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300" w:after="150"/>
      </w:pPr>
      <w:r>
        <w:rPr>
          <w:rFonts w:ascii="Times" w:hAnsi="Times" w:cs="Times"/>
          <w:sz w:val="27"/>
          <w:sz-cs w:val="27"/>
          <w:b/>
          <w:color w:val="000000"/>
        </w:rPr>
        <w:t xml:space="preserve">Remember and Repent</w:t>
      </w:r>
    </w:p>
    <w:p>
      <w:pPr>
        <w:spacing w:before="300" w:after="150"/>
      </w:pPr>
      <w:r>
        <w:rPr>
          <w:rFonts w:ascii="Times" w:hAnsi="Times" w:cs="Times"/>
          <w:sz w:val="27"/>
          <w:sz-cs w:val="27"/>
          <w:b/>
          <w:color w:val="000000"/>
        </w:rPr>
        <w:t xml:space="preserve">Revelation 2:1-7</w:t>
      </w:r>
    </w:p>
    <w:p>
      <w:pPr>
        <w:spacing w:before="300" w:after="150"/>
      </w:pPr>
      <w:r>
        <w:rPr>
          <w:rFonts w:ascii="Times New Roman" w:hAnsi="Times New Roman" w:cs="Times New Roman"/>
          <w:sz w:val="24"/>
          <w:sz-cs w:val="24"/>
        </w:rPr>
        <w:t xml:space="preserve">https://chatgpt.com/s/m_695408fe75ec8191a420ae36cf964cf9</w:t>
      </w:r>
    </w:p>
    <w:p>
      <w:pPr/>
      <w:r>
        <w:rPr>
          <w:rFonts w:ascii="Times" w:hAnsi="Times" w:cs="Times"/>
          <w:sz w:val="24"/>
          <w:sz-cs w:val="24"/>
        </w:rPr>
        <w:t xml:space="preserve"/>
      </w:r>
    </w:p>
    <w:p>
      <w:pPr>
        <w:spacing w:before="100" w:after="100"/>
      </w:pPr>
      <w:r>
        <w:rPr>
          <w:rFonts w:ascii="Times New Roman" w:hAnsi="Times New Roman" w:cs="Times New Roman"/>
          <w:sz w:val="24"/>
          <w:sz-cs w:val="24"/>
        </w:rPr>
        <w:t xml:space="preserve">Ephesus was the </w:t>
      </w:r>
      <w:r>
        <w:rPr>
          <w:rFonts w:ascii="Times New Roman" w:hAnsi="Times New Roman" w:cs="Times New Roman"/>
          <w:sz w:val="24"/>
          <w:sz-cs w:val="24"/>
          <w:b/>
        </w:rPr>
        <w:t xml:space="preserve">fourth largest city in the Roman Empire</w:t>
      </w:r>
      <w:r>
        <w:rPr>
          <w:rFonts w:ascii="Times New Roman" w:hAnsi="Times New Roman" w:cs="Times New Roman"/>
          <w:sz w:val="24"/>
          <w:sz-cs w:val="24"/>
        </w:rPr>
        <w:t xml:space="preserve">, with over 250,000 people (about like the Houma/Thibodaux area) — making this church incredibly influential.  It was the </w:t>
      </w:r>
      <w:r>
        <w:rPr>
          <w:rFonts w:ascii="Times New Roman" w:hAnsi="Times New Roman" w:cs="Times New Roman"/>
          <w:sz w:val="24"/>
          <w:sz-cs w:val="24"/>
          <w:b/>
        </w:rPr>
        <w:t xml:space="preserve">commercial gateway of Asia Minor</w:t>
      </w:r>
      <w:r>
        <w:rPr>
          <w:rFonts w:ascii="Times New Roman" w:hAnsi="Times New Roman" w:cs="Times New Roman"/>
          <w:sz w:val="24"/>
          <w:sz-cs w:val="24"/>
        </w:rPr>
        <w:t xml:space="preserve">, so the gospel spread from Ephesus to the rest of the region.  The church was founded by </w:t>
      </w:r>
      <w:r>
        <w:rPr>
          <w:rFonts w:ascii="Times New Roman" w:hAnsi="Times New Roman" w:cs="Times New Roman"/>
          <w:sz w:val="24"/>
          <w:sz-cs w:val="24"/>
          <w:b/>
        </w:rPr>
        <w:t xml:space="preserve">the Apostle Paul</w:t>
      </w:r>
      <w:r>
        <w:rPr>
          <w:rFonts w:ascii="Times New Roman" w:hAnsi="Times New Roman" w:cs="Times New Roman"/>
          <w:sz w:val="24"/>
          <w:sz-cs w:val="24"/>
        </w:rPr>
        <w:t xml:space="preserve"> around </w:t>
      </w:r>
      <w:r>
        <w:rPr>
          <w:rFonts w:ascii="Times New Roman" w:hAnsi="Times New Roman" w:cs="Times New Roman"/>
          <w:sz w:val="24"/>
          <w:sz-cs w:val="24"/>
          <w:b/>
        </w:rPr>
        <w:t xml:space="preserve">AD 52</w:t>
      </w:r>
      <w:r>
        <w:rPr>
          <w:rFonts w:ascii="Times New Roman" w:hAnsi="Times New Roman" w:cs="Times New Roman"/>
          <w:sz w:val="24"/>
          <w:sz-cs w:val="24"/>
        </w:rPr>
        <w:t xml:space="preserve"> (Acts 18–20).  Paul pastored there for </w:t>
      </w:r>
      <w:r>
        <w:rPr>
          <w:rFonts w:ascii="Times New Roman" w:hAnsi="Times New Roman" w:cs="Times New Roman"/>
          <w:sz w:val="24"/>
          <w:sz-cs w:val="24"/>
          <w:b/>
        </w:rPr>
        <w:t xml:space="preserve">three years</w:t>
      </w:r>
      <w:r>
        <w:rPr>
          <w:rFonts w:ascii="Times New Roman" w:hAnsi="Times New Roman" w:cs="Times New Roman"/>
          <w:sz w:val="24"/>
          <w:sz-cs w:val="24"/>
        </w:rPr>
        <w:t xml:space="preserve">, longer than in any other city and </w:t>
      </w:r>
      <w:r>
        <w:rPr>
          <w:rFonts w:ascii="Times New Roman" w:hAnsi="Times New Roman" w:cs="Times New Roman"/>
          <w:sz w:val="24"/>
          <w:sz-cs w:val="24"/>
          <w:b/>
        </w:rPr>
        <w:t xml:space="preserve">Timothy</w:t>
      </w:r>
      <w:r>
        <w:rPr>
          <w:rFonts w:ascii="Times New Roman" w:hAnsi="Times New Roman" w:cs="Times New Roman"/>
          <w:sz w:val="24"/>
          <w:sz-cs w:val="24"/>
        </w:rPr>
        <w:t xml:space="preserve"> served as their lead pastor (1 Timothy 1:3).</w:t>
      </w:r>
    </w:p>
    <w:p>
      <w:pPr>
        <w:spacing w:before="100" w:after="100"/>
      </w:pPr>
      <w:r>
        <w:rPr>
          <w:rFonts w:ascii="Times New Roman" w:hAnsi="Times New Roman" w:cs="Times New Roman"/>
          <w:sz w:val="24"/>
          <w:sz-cs w:val="24"/>
        </w:rPr>
        <w:t xml:space="preserve">The Apostle </w:t>
      </w:r>
      <w:r>
        <w:rPr>
          <w:rFonts w:ascii="Times New Roman" w:hAnsi="Times New Roman" w:cs="Times New Roman"/>
          <w:sz w:val="24"/>
          <w:sz-cs w:val="24"/>
          <w:b/>
        </w:rPr>
        <w:t xml:space="preserve">John</w:t>
      </w:r>
      <w:r>
        <w:rPr>
          <w:rFonts w:ascii="Times New Roman" w:hAnsi="Times New Roman" w:cs="Times New Roman"/>
          <w:sz w:val="24"/>
          <w:sz-cs w:val="24"/>
        </w:rPr>
        <w:t xml:space="preserve"> later lived in Ephesus and oversaw the churches of Asia from there.  Revelation was written </w:t>
      </w:r>
      <w:r>
        <w:rPr>
          <w:rFonts w:ascii="Times New Roman" w:hAnsi="Times New Roman" w:cs="Times New Roman"/>
          <w:sz w:val="24"/>
          <w:sz-cs w:val="24"/>
          <w:b/>
        </w:rPr>
        <w:t xml:space="preserve">to this church directly</w:t>
      </w:r>
      <w:r>
        <w:rPr>
          <w:rFonts w:ascii="Times New Roman" w:hAnsi="Times New Roman" w:cs="Times New Roman"/>
          <w:sz w:val="24"/>
          <w:sz-cs w:val="24"/>
        </w:rPr>
        <w:t xml:space="preserve">, not symbolically — they were a real congregation.</w:t>
      </w:r>
    </w:p>
    <w:p>
      <w:pPr>
        <w:spacing w:before="100" w:after="100"/>
      </w:pPr>
      <w:r>
        <w:rPr>
          <w:rFonts w:ascii="Times New Roman" w:hAnsi="Times New Roman" w:cs="Times New Roman"/>
          <w:sz w:val="24"/>
          <w:sz-cs w:val="24"/>
        </w:rPr>
        <w:t xml:space="preserve">Ephesus was the center of </w:t>
      </w:r>
      <w:r>
        <w:rPr>
          <w:rFonts w:ascii="Times New Roman" w:hAnsi="Times New Roman" w:cs="Times New Roman"/>
          <w:sz w:val="24"/>
          <w:sz-cs w:val="24"/>
          <w:b/>
        </w:rPr>
        <w:t xml:space="preserve">Artemis (Diana) worship</w:t>
      </w:r>
      <w:r>
        <w:rPr>
          <w:rFonts w:ascii="Times New Roman" w:hAnsi="Times New Roman" w:cs="Times New Roman"/>
          <w:sz w:val="24"/>
          <w:sz-cs w:val="24"/>
        </w:rPr>
        <w:t xml:space="preserve">, one of the largest pagan temples in the ancient world.  The Temple of Artemis was one of the </w:t>
      </w:r>
      <w:r>
        <w:rPr>
          <w:rFonts w:ascii="Times New Roman" w:hAnsi="Times New Roman" w:cs="Times New Roman"/>
          <w:sz w:val="24"/>
          <w:sz-cs w:val="24"/>
          <w:b/>
        </w:rPr>
        <w:t xml:space="preserve">Seven Wonders of the Ancient World</w:t>
      </w:r>
      <w:r>
        <w:rPr>
          <w:rFonts w:ascii="Times New Roman" w:hAnsi="Times New Roman" w:cs="Times New Roman"/>
          <w:sz w:val="24"/>
          <w:sz-cs w:val="24"/>
        </w:rPr>
        <w:t xml:space="preserve">.  Witchcraft, sorcery, and occult practices were </w:t>
      </w:r>
      <w:r>
        <w:rPr>
          <w:rFonts w:ascii="Times New Roman" w:hAnsi="Times New Roman" w:cs="Times New Roman"/>
          <w:sz w:val="24"/>
          <w:sz-cs w:val="24"/>
          <w:b/>
        </w:rPr>
        <w:t xml:space="preserve">rampant</w:t>
      </w:r>
      <w:r>
        <w:rPr>
          <w:rFonts w:ascii="Times New Roman" w:hAnsi="Times New Roman" w:cs="Times New Roman"/>
          <w:sz w:val="24"/>
          <w:sz-cs w:val="24"/>
        </w:rPr>
        <w:t xml:space="preserve"> in the city (Acts 19).  New believers publicly </w:t>
      </w:r>
      <w:r>
        <w:rPr>
          <w:rFonts w:ascii="Times New Roman" w:hAnsi="Times New Roman" w:cs="Times New Roman"/>
          <w:sz w:val="24"/>
          <w:sz-cs w:val="24"/>
          <w:b/>
        </w:rPr>
        <w:t xml:space="preserve">burned their magic scrolls</w:t>
      </w:r>
      <w:r>
        <w:rPr>
          <w:rFonts w:ascii="Times New Roman" w:hAnsi="Times New Roman" w:cs="Times New Roman"/>
          <w:sz w:val="24"/>
          <w:sz-cs w:val="24"/>
        </w:rPr>
        <w:t xml:space="preserve">, worth millions of dollars today, when they got saved.  The gospel caused such economic disruption that </w:t>
      </w:r>
      <w:r>
        <w:rPr>
          <w:rFonts w:ascii="Times New Roman" w:hAnsi="Times New Roman" w:cs="Times New Roman"/>
          <w:sz w:val="24"/>
          <w:sz-cs w:val="24"/>
          <w:b/>
        </w:rPr>
        <w:t xml:space="preserve">idol-makers rioted</w:t>
      </w:r>
      <w:r>
        <w:rPr>
          <w:rFonts w:ascii="Times New Roman" w:hAnsi="Times New Roman" w:cs="Times New Roman"/>
          <w:sz w:val="24"/>
          <w:sz-cs w:val="24"/>
        </w:rPr>
        <w:t xml:space="preserve"> because sales of idols dropped (Acts 19:23–41).</w:t>
      </w:r>
    </w:p>
    <w:p>
      <w:pPr>
        <w:spacing w:before="100" w:after="100"/>
      </w:pPr>
      <w:r>
        <w:rPr>
          <w:rFonts w:ascii="Times New Roman" w:hAnsi="Times New Roman" w:cs="Times New Roman"/>
          <w:sz w:val="24"/>
          <w:sz-cs w:val="24"/>
        </w:rPr>
        <w:t xml:space="preserve">Ephesus was spiritually hardened yet had one of the </w:t>
      </w:r>
      <w:r>
        <w:rPr>
          <w:rFonts w:ascii="Times New Roman" w:hAnsi="Times New Roman" w:cs="Times New Roman"/>
          <w:sz w:val="24"/>
          <w:sz-cs w:val="24"/>
          <w:b/>
        </w:rPr>
        <w:t xml:space="preserve">strongest apostolic churches</w:t>
      </w:r>
      <w:r>
        <w:rPr>
          <w:rFonts w:ascii="Times New Roman" w:hAnsi="Times New Roman" w:cs="Times New Roman"/>
          <w:sz w:val="24"/>
          <w:sz-cs w:val="24"/>
        </w:rPr>
        <w:t xml:space="preserve"> in history.  Jesus praised them in Revelation for </w:t>
      </w:r>
      <w:r>
        <w:rPr>
          <w:rFonts w:ascii="Times New Roman" w:hAnsi="Times New Roman" w:cs="Times New Roman"/>
          <w:sz w:val="24"/>
          <w:sz-cs w:val="24"/>
          <w:b/>
        </w:rPr>
        <w:t xml:space="preserve">rejecting false apostles</w:t>
      </w:r>
      <w:r>
        <w:rPr>
          <w:rFonts w:ascii="Times New Roman" w:hAnsi="Times New Roman" w:cs="Times New Roman"/>
          <w:sz w:val="24"/>
          <w:sz-cs w:val="24"/>
        </w:rPr>
        <w:t xml:space="preserve">.  They were highly </w:t>
      </w:r>
      <w:r>
        <w:rPr>
          <w:rFonts w:ascii="Times New Roman" w:hAnsi="Times New Roman" w:cs="Times New Roman"/>
          <w:sz w:val="24"/>
          <w:sz-cs w:val="24"/>
          <w:b/>
        </w:rPr>
        <w:t xml:space="preserve">theologically sharp</w:t>
      </w:r>
      <w:r>
        <w:rPr>
          <w:rFonts w:ascii="Times New Roman" w:hAnsi="Times New Roman" w:cs="Times New Roman"/>
          <w:sz w:val="24"/>
          <w:sz-cs w:val="24"/>
        </w:rPr>
        <w:t xml:space="preserve"> — they could spot error.  They endured </w:t>
      </w:r>
      <w:r>
        <w:rPr>
          <w:rFonts w:ascii="Times New Roman" w:hAnsi="Times New Roman" w:cs="Times New Roman"/>
          <w:sz w:val="24"/>
          <w:sz-cs w:val="24"/>
          <w:b/>
        </w:rPr>
        <w:t xml:space="preserve">persecution</w:t>
      </w:r>
      <w:r>
        <w:rPr>
          <w:rFonts w:ascii="Times New Roman" w:hAnsi="Times New Roman" w:cs="Times New Roman"/>
          <w:sz w:val="24"/>
          <w:sz-cs w:val="24"/>
        </w:rPr>
        <w:t xml:space="preserve"> yet stayed faithful.</w:t>
      </w:r>
    </w:p>
    <w:p>
      <w:pPr>
        <w:jc w:val="center"/>
      </w:pPr>
      <w:r>
        <w:rPr>
          <w:rFonts w:ascii="Times New Roman" w:hAnsi="Times New Roman" w:cs="Times New Roman"/>
          <w:sz w:val="24"/>
          <w:sz-cs w:val="24"/>
          <w:b/>
        </w:rPr>
        <w:t xml:space="preserve">Bottom of Form</w:t>
      </w:r>
    </w:p>
    <w:p>
      <w:pPr>
        <w:spacing w:before="100" w:after="100"/>
      </w:pPr>
      <w:r>
        <w:rPr>
          <w:rFonts w:ascii="Times New Roman" w:hAnsi="Times New Roman" w:cs="Times New Roman"/>
          <w:sz w:val="24"/>
          <w:sz-cs w:val="24"/>
          <w:b/>
          <w:color w:val="4F0D00"/>
        </w:rPr>
        <w:t xml:space="preserve">2 </w:t>
      </w:r>
      <w:r>
        <w:rPr>
          <w:rFonts w:ascii="Times New Roman" w:hAnsi="Times New Roman" w:cs="Times New Roman"/>
          <w:sz w:val="24"/>
          <w:sz-cs w:val="24"/>
          <w:b/>
          <w:color w:val="000000"/>
        </w:rPr>
        <w:t xml:space="preserve">“To the angel of the church in Ephesus write: ‘The words of him who holds the seven stars in his right hand, who walks among the seven golden lampstands.</w:t>
      </w:r>
    </w:p>
    <w:p>
      <w:pPr>
        <w:spacing w:before="100" w:after="100"/>
      </w:pP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b/>
          <w:color w:val="000000"/>
        </w:rPr>
        <w:t xml:space="preserve">“‘I know your works, your toil and your patient endurance, and how you cannot bear with those who are evil, but have tested those who call themselves apostles and are not, and found them to be false. </w:t>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b/>
          <w:color w:val="000000"/>
        </w:rPr>
        <w:t xml:space="preserve">I know you are enduring patiently and bearing up for my name's sake, and you have not grown weary. </w:t>
      </w:r>
      <w:r>
        <w:rPr>
          <w:rFonts w:ascii="Times New Roman" w:hAnsi="Times New Roman" w:cs="Times New Roman"/>
          <w:sz w:val="24"/>
          <w:sz-cs w:val="24"/>
          <w:color w:val="000000"/>
        </w:rPr>
        <w:t xml:space="preserve">(what a statement from Jesus, the red letters of the bible)</w:t>
      </w:r>
    </w:p>
    <w:p>
      <w:pPr>
        <w:spacing w:before="100" w:after="100"/>
      </w:pPr>
      <w:r>
        <w:rPr>
          <w:rFonts w:ascii="Times New Roman" w:hAnsi="Times New Roman" w:cs="Times New Roman"/>
          <w:sz w:val="24"/>
          <w:sz-cs w:val="24"/>
        </w:rPr>
        <w:t xml:space="preserve">In </w:t>
      </w:r>
      <w:r>
        <w:rPr>
          <w:rFonts w:ascii="Times New Roman" w:hAnsi="Times New Roman" w:cs="Times New Roman"/>
          <w:sz w:val="24"/>
          <w:sz-cs w:val="24"/>
          <w:b/>
        </w:rPr>
        <w:t xml:space="preserve">Revelation 1:10–11</w:t>
      </w:r>
      <w:r>
        <w:rPr>
          <w:rFonts w:ascii="Times New Roman" w:hAnsi="Times New Roman" w:cs="Times New Roman"/>
          <w:sz w:val="24"/>
          <w:sz-cs w:val="24"/>
        </w:rPr>
        <w:t xml:space="preserve">, John says he heard </w:t>
      </w:r>
      <w:r>
        <w:rPr>
          <w:rFonts w:ascii="Times New Roman" w:hAnsi="Times New Roman" w:cs="Times New Roman"/>
          <w:sz w:val="24"/>
          <w:sz-cs w:val="24"/>
          <w:b/>
        </w:rPr>
        <w:t xml:space="preserve">“a loud voice like a trumpet”</w:t>
      </w:r>
      <w:r>
        <w:rPr>
          <w:rFonts w:ascii="Times New Roman" w:hAnsi="Times New Roman" w:cs="Times New Roman"/>
          <w:sz w:val="24"/>
          <w:sz-cs w:val="24"/>
        </w:rPr>
        <w:t xml:space="preserve"> telling him to write what he sees and send it to the seven churches. A few verses later, John turns and sees </w:t>
      </w:r>
      <w:r>
        <w:rPr>
          <w:rFonts w:ascii="Times New Roman" w:hAnsi="Times New Roman" w:cs="Times New Roman"/>
          <w:sz w:val="24"/>
          <w:sz-cs w:val="24"/>
          <w:b/>
        </w:rPr>
        <w:t xml:space="preserve">the risen, glorified Jesus</w:t>
      </w:r>
      <w:r>
        <w:rPr>
          <w:rFonts w:ascii="Times New Roman" w:hAnsi="Times New Roman" w:cs="Times New Roman"/>
          <w:sz w:val="24"/>
          <w:sz-cs w:val="24"/>
        </w:rPr>
        <w:t xml:space="preserve"> speaking to him.  So when Revelation 2–3 begins with:  “To the angel of the church in Ephesus write…”that is </w:t>
      </w:r>
      <w:r>
        <w:rPr>
          <w:rFonts w:ascii="Times New Roman" w:hAnsi="Times New Roman" w:cs="Times New Roman"/>
          <w:sz w:val="24"/>
          <w:sz-cs w:val="24"/>
          <w:b/>
        </w:rPr>
        <w:t xml:space="preserve">Jesus speaking</w:t>
      </w:r>
      <w:r>
        <w:rPr>
          <w:rFonts w:ascii="Times New Roman" w:hAnsi="Times New Roman" w:cs="Times New Roman"/>
          <w:sz w:val="24"/>
          <w:sz-cs w:val="24"/>
        </w:rPr>
        <w:t xml:space="preserve">, not John giving commentary.  Every word that follows — the praise, the warnings, the rebukes, the promises — comes straight from </w:t>
      </w:r>
      <w:r>
        <w:rPr>
          <w:rFonts w:ascii="Times New Roman" w:hAnsi="Times New Roman" w:cs="Times New Roman"/>
          <w:sz w:val="24"/>
          <w:sz-cs w:val="24"/>
          <w:b/>
        </w:rPr>
        <w:t xml:space="preserve">the mouth of Christ</w:t>
      </w:r>
      <w:r>
        <w:rPr>
          <w:rFonts w:ascii="Times New Roman" w:hAnsi="Times New Roman" w:cs="Times New Roman"/>
          <w:sz w:val="24"/>
          <w:sz-cs w:val="24"/>
        </w:rPr>
        <w:t xml:space="preserve">.  That’s why publishers print them in </w:t>
      </w:r>
      <w:r>
        <w:rPr>
          <w:rFonts w:ascii="Times New Roman" w:hAnsi="Times New Roman" w:cs="Times New Roman"/>
          <w:sz w:val="24"/>
          <w:sz-cs w:val="24"/>
          <w:b/>
        </w:rPr>
        <w:t xml:space="preserve">red ink</w:t>
      </w:r>
      <w:r>
        <w:rPr>
          <w:rFonts w:ascii="Times New Roman" w:hAnsi="Times New Roman" w:cs="Times New Roman"/>
          <w:sz w:val="24"/>
          <w:sz-cs w:val="24"/>
        </w:rPr>
        <w:t xml:space="preserve">: Just like the red letters in the Gospels mark the words of Jesus, the red letters in Revelation mark </w:t>
      </w:r>
      <w:r>
        <w:rPr>
          <w:rFonts w:ascii="Times New Roman" w:hAnsi="Times New Roman" w:cs="Times New Roman"/>
          <w:sz w:val="24"/>
          <w:sz-cs w:val="24"/>
          <w:b/>
        </w:rPr>
        <w:t xml:space="preserve">His voice to His church after the resurrection, it’s the risen KING doing a spiritual inspection.</w:t>
      </w:r>
      <w:r>
        <w:rPr>
          <w:rFonts w:ascii="Arial" w:hAnsi="Arial" w:cs="Arial"/>
          <w:sz w:val="16"/>
          <w:sz-cs w:val="16"/>
        </w:rPr>
        <w:t xml:space="preserve">Top of Form</w:t>
      </w:r>
    </w:p>
    <w:p>
      <w:pPr>
        <w:spacing w:before="100" w:after="100"/>
      </w:pPr>
      <w:r>
        <w:rPr>
          <w:rFonts w:ascii="Times New Roman" w:hAnsi="Times New Roman" w:cs="Times New Roman"/>
          <w:sz w:val="24"/>
          <w:sz-cs w:val="24"/>
        </w:rPr>
        <w:t xml:space="preserve">And so far the inspection is Good!!  </w:t>
      </w:r>
      <w:r>
        <w:rPr>
          <w:rFonts w:ascii="Arial" w:hAnsi="Arial" w:cs="Arial"/>
          <w:sz w:val="16"/>
          <w:sz-cs w:val="16"/>
        </w:rPr>
        <w:t xml:space="preserve">Bottom of Form</w:t>
      </w:r>
    </w:p>
    <w:p>
      <w:pPr>
        <w:spacing w:before="100" w:after="100"/>
      </w:pP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b/>
          <w:color w:val="000000"/>
        </w:rPr>
        <w:t xml:space="preserve">But I have this against you, </w:t>
      </w:r>
      <w:r>
        <w:rPr>
          <w:rFonts w:ascii="Times New Roman" w:hAnsi="Times New Roman" w:cs="Times New Roman"/>
          <w:sz w:val="24"/>
          <w:sz-cs w:val="24"/>
          <w:color w:val="000000"/>
        </w:rPr>
        <w:t xml:space="preserve">(like so many of the letters to the church’s in Revelation but also to the church’s in the New Testament, the praise also came with correction.  It’s biblical to have correction in your life.  It is necessary in our growth process to become more like Him.)</w:t>
      </w:r>
    </w:p>
    <w:p>
      <w:pPr>
        <w:spacing w:before="100" w:after="100"/>
      </w:pPr>
      <w:r>
        <w:rPr>
          <w:rFonts w:ascii="Times New Roman" w:hAnsi="Times New Roman" w:cs="Times New Roman"/>
          <w:sz w:val="24"/>
          <w:sz-cs w:val="24"/>
          <w:b/>
          <w:color w:val="000000"/>
        </w:rPr>
        <w:t xml:space="preserve">that you have abandoned the love you had at first. </w:t>
      </w:r>
    </w:p>
    <w:p>
      <w:pPr>
        <w:spacing w:before="100" w:after="100"/>
      </w:pPr>
      <w:r>
        <w:rPr>
          <w:rFonts w:ascii="Times New Roman" w:hAnsi="Times New Roman" w:cs="Times New Roman"/>
          <w:sz w:val="24"/>
          <w:sz-cs w:val="24"/>
          <w:b/>
          <w:color w:val="000000"/>
        </w:rPr>
        <w:t xml:space="preserve">The love you had at first…</w:t>
      </w:r>
    </w:p>
    <w:p>
      <w:pPr>
        <w:spacing w:before="100" w:after="100"/>
      </w:pPr>
      <w:r>
        <w:rPr>
          <w:rFonts w:ascii="Times New Roman" w:hAnsi="Times New Roman" w:cs="Times New Roman"/>
          <w:sz w:val="24"/>
          <w:sz-cs w:val="24"/>
          <w:b/>
          <w:color w:val="000000"/>
        </w:rPr>
        <w:t xml:space="preserve">You ever had a first love…</w:t>
      </w:r>
    </w:p>
    <w:p>
      <w:pPr>
        <w:spacing w:before="100" w:after="100"/>
      </w:pPr>
      <w:r>
        <w:rPr>
          <w:rFonts w:ascii="Times New Roman" w:hAnsi="Times New Roman" w:cs="Times New Roman"/>
          <w:sz w:val="24"/>
          <w:sz-cs w:val="24"/>
          <w:color w:val="000000"/>
        </w:rPr>
        <w:t xml:space="preserve">Do you remember you would be on the phone just breathing in each other’s ears, it’s all you could think of, you couldn’t wait to be with them at the end of the day, it was only you two and nothing else mattered.  It was love at the first part of your relationship.</w:t>
      </w:r>
    </w:p>
    <w:p>
      <w:pPr>
        <w:spacing w:before="100" w:after="100"/>
      </w:pPr>
      <w:r>
        <w:rPr>
          <w:rFonts w:ascii="Times New Roman" w:hAnsi="Times New Roman" w:cs="Times New Roman"/>
          <w:sz w:val="24"/>
          <w:sz-cs w:val="24"/>
          <w:color w:val="000000"/>
        </w:rPr>
        <w:t xml:space="preserve">You would do anything, pay for everything, be at your best, full of the fullness of LOVE.</w:t>
      </w:r>
    </w:p>
    <w:p>
      <w:pPr>
        <w:spacing w:before="100" w:after="100"/>
      </w:pPr>
      <w:r>
        <w:rPr>
          <w:rFonts w:ascii="Times New Roman" w:hAnsi="Times New Roman" w:cs="Times New Roman"/>
          <w:sz w:val="24"/>
          <w:sz-cs w:val="24"/>
          <w:color w:val="000000"/>
        </w:rPr>
        <w:t xml:space="preserve">What about Christ.</w:t>
      </w:r>
    </w:p>
    <w:p>
      <w:pPr>
        <w:spacing w:before="100" w:after="100"/>
      </w:pPr>
      <w:r>
        <w:rPr>
          <w:rFonts w:ascii="Times New Roman" w:hAnsi="Times New Roman" w:cs="Times New Roman"/>
          <w:sz w:val="24"/>
          <w:sz-cs w:val="24"/>
          <w:color w:val="000000"/>
        </w:rPr>
        <w:t xml:space="preserve">Do you remember when you first were saved?</w:t>
      </w:r>
    </w:p>
    <w:p>
      <w:pPr>
        <w:spacing w:before="100" w:after="100"/>
      </w:pPr>
      <w:r>
        <w:rPr>
          <w:rFonts w:ascii="Times New Roman" w:hAnsi="Times New Roman" w:cs="Times New Roman"/>
          <w:sz w:val="24"/>
          <w:sz-cs w:val="24"/>
          <w:color w:val="000000"/>
        </w:rPr>
        <w:t xml:space="preserve">Can I recount to you.  When I sang our God is an awesome God for two hours straight.</w:t>
      </w:r>
    </w:p>
    <w:p>
      <w:pPr>
        <w:spacing w:before="100" w:after="100"/>
      </w:pPr>
      <w:r>
        <w:rPr>
          <w:rFonts w:ascii="Times New Roman" w:hAnsi="Times New Roman" w:cs="Times New Roman"/>
          <w:sz w:val="24"/>
          <w:sz-cs w:val="24"/>
          <w:color w:val="000000"/>
        </w:rPr>
        <w:t xml:space="preserve">When I wrote in my journal as a young teen…(Let Me Read it For You)</w:t>
      </w:r>
    </w:p>
    <w:p>
      <w:pPr>
        <w:spacing w:before="100" w:after="100"/>
      </w:pPr>
      <w:r>
        <w:rPr>
          <w:rFonts w:ascii="Times New Roman" w:hAnsi="Times New Roman" w:cs="Times New Roman"/>
          <w:sz w:val="24"/>
          <w:sz-cs w:val="24"/>
          <w:color w:val="000000"/>
        </w:rPr>
        <w:t xml:space="preserve">When I eagerly read the words of God.</w:t>
      </w:r>
    </w:p>
    <w:p>
      <w:pPr>
        <w:spacing w:before="100" w:after="100"/>
      </w:pPr>
      <w:r>
        <w:rPr>
          <w:rFonts w:ascii="Times New Roman" w:hAnsi="Times New Roman" w:cs="Times New Roman"/>
          <w:sz w:val="24"/>
          <w:sz-cs w:val="24"/>
          <w:color w:val="000000"/>
        </w:rPr>
        <w:t xml:space="preserve">When all I could think of was winning the lost to Christ.</w:t>
      </w:r>
    </w:p>
    <w:p>
      <w:pPr>
        <w:spacing w:before="100" w:after="100"/>
      </w:pPr>
      <w:r>
        <w:rPr>
          <w:rFonts w:ascii="Times New Roman" w:hAnsi="Times New Roman" w:cs="Times New Roman"/>
          <w:sz w:val="24"/>
          <w:sz-cs w:val="24"/>
          <w:color w:val="000000"/>
        </w:rPr>
        <w:t xml:space="preserve">When we would show up at the Flag Pole every single day just to Pray.</w:t>
      </w:r>
    </w:p>
    <w:p>
      <w:pPr>
        <w:spacing w:before="100" w:after="100"/>
      </w:pPr>
      <w:r>
        <w:rPr>
          <w:rFonts w:ascii="Times New Roman" w:hAnsi="Times New Roman" w:cs="Times New Roman"/>
          <w:sz w:val="24"/>
          <w:sz-cs w:val="24"/>
          <w:color w:val="000000"/>
        </w:rPr>
        <w:t xml:space="preserve">When the delight of my heart was to serve in any capacity and be generous.</w:t>
      </w:r>
    </w:p>
    <w:p>
      <w:pPr>
        <w:spacing w:before="100" w:after="100"/>
      </w:pPr>
      <w:r>
        <w:rPr>
          <w:rFonts w:ascii="Times New Roman" w:hAnsi="Times New Roman" w:cs="Times New Roman"/>
          <w:sz w:val="24"/>
          <w:sz-cs w:val="24"/>
          <w:color w:val="000000"/>
        </w:rPr>
        <w:t xml:space="preserve">When the words of my mouth and the medications of my heart were HIM!</w:t>
      </w:r>
    </w:p>
    <w:p>
      <w:pPr>
        <w:spacing w:before="100" w:after="100"/>
      </w:pPr>
      <w:r>
        <w:rPr>
          <w:rFonts w:ascii="Times New Roman" w:hAnsi="Times New Roman" w:cs="Times New Roman"/>
          <w:sz w:val="24"/>
          <w:sz-cs w:val="24"/>
          <w:color w:val="000000"/>
        </w:rPr>
        <w:t xml:space="preserve">I began removing things that did not align with Christ.  I pursued Godly relationships.</w:t>
      </w:r>
    </w:p>
    <w:p>
      <w:pPr>
        <w:spacing w:before="100" w:after="100"/>
      </w:pPr>
      <w:r>
        <w:rPr>
          <w:rFonts w:ascii="Times New Roman" w:hAnsi="Times New Roman" w:cs="Times New Roman"/>
          <w:sz w:val="24"/>
          <w:sz-cs w:val="24"/>
          <w:color w:val="000000"/>
        </w:rPr>
        <w:t xml:space="preserve">And the list can go on and on for the Church at Ephesus and the church today!</w:t>
      </w:r>
    </w:p>
    <w:p>
      <w:pPr>
        <w:spacing w:before="300" w:after="150"/>
      </w:pPr>
      <w:r>
        <w:rPr>
          <w:rFonts w:ascii="Times New Roman" w:hAnsi="Times New Roman" w:cs="Times New Roman"/>
          <w:sz w:val="24"/>
          <w:sz-cs w:val="24"/>
          <w:b/>
          <w:color w:val="000000"/>
        </w:rPr>
        <w:t xml:space="preserve">Ephesians 2:1-9 </w:t>
      </w:r>
      <w:r>
        <w:rPr>
          <w:rFonts w:ascii="Times New Roman" w:hAnsi="Times New Roman" w:cs="Times New Roman"/>
          <w:sz w:val="24"/>
          <w:sz-cs w:val="24"/>
          <w:color w:val="000000"/>
        </w:rPr>
        <w:t xml:space="preserve">And you were dead in the trespasses and sins </w:t>
      </w:r>
      <w:r>
        <w:rPr>
          <w:rFonts w:ascii="Times New Roman" w:hAnsi="Times New Roman" w:cs="Times New Roman"/>
          <w:sz w:val="24"/>
          <w:sz-cs w:val="24"/>
          <w:b/>
          <w:vertAlign w:val="superscript"/>
          <w:color w:val="000000"/>
        </w:rPr>
        <w:t xml:space="preserve">2 </w:t>
      </w:r>
      <w:r>
        <w:rPr>
          <w:rFonts w:ascii="Times New Roman" w:hAnsi="Times New Roman" w:cs="Times New Roman"/>
          <w:sz w:val="24"/>
          <w:sz-cs w:val="24"/>
          <w:color w:val="000000"/>
        </w:rPr>
        <w:t xml:space="preserve">in which you once walked, following the course</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color="4A4A4A"/>
          <w:vertAlign w:val="superscript"/>
          <w:color w:val="4A4A4A"/>
        </w:rPr>
        <w:t xml:space="preserve">a</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of this world, following the prince of the power of the air, the spirit that is now at work in the sons of disobedience— </w:t>
      </w:r>
      <w:r>
        <w:rPr>
          <w:rFonts w:ascii="Times New Roman" w:hAnsi="Times New Roman" w:cs="Times New Roman"/>
          <w:sz w:val="24"/>
          <w:sz-cs w:val="24"/>
          <w:b/>
          <w:vertAlign w:val="superscript"/>
          <w:color w:val="000000"/>
        </w:rPr>
        <w:t xml:space="preserve">3 </w:t>
      </w:r>
      <w:r>
        <w:rPr>
          <w:rFonts w:ascii="Times New Roman" w:hAnsi="Times New Roman" w:cs="Times New Roman"/>
          <w:sz w:val="24"/>
          <w:sz-cs w:val="24"/>
          <w:color w:val="000000"/>
        </w:rPr>
        <w:t xml:space="preserve">among whom we all once lived in the passions of our flesh, carrying out the desires of the flesh and the mind, and were by nature children of wrath, like the rest of mankind.</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color="4A4A4A"/>
          <w:vertAlign w:val="superscript"/>
          <w:color w:val="4A4A4A"/>
        </w:rPr>
        <w:t xml:space="preserve">b</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w:t>
      </w:r>
      <w:r>
        <w:rPr>
          <w:rFonts w:ascii="Times New Roman" w:hAnsi="Times New Roman" w:cs="Times New Roman"/>
          <w:sz w:val="24"/>
          <w:sz-cs w:val="24"/>
          <w:b/>
          <w:vertAlign w:val="superscript"/>
          <w:color w:val="000000"/>
        </w:rPr>
        <w:t xml:space="preserve">4 </w:t>
      </w:r>
      <w:r>
        <w:rPr>
          <w:rFonts w:ascii="Times New Roman" w:hAnsi="Times New Roman" w:cs="Times New Roman"/>
          <w:sz w:val="24"/>
          <w:sz-cs w:val="24"/>
          <w:color w:val="000000"/>
        </w:rPr>
        <w:t xml:space="preserve">But</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color="4A4A4A"/>
          <w:vertAlign w:val="superscript"/>
          <w:color w:val="4A4A4A"/>
        </w:rPr>
        <w:t xml:space="preserve">c</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God, being rich in mercy, because of the great love with which he loved us, </w:t>
      </w: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color w:val="000000"/>
        </w:rPr>
        <w:t xml:space="preserve">even when we were dead in our trespasses, made us alive together with Christ—by grace you have been saved— </w:t>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color w:val="000000"/>
        </w:rPr>
        <w:t xml:space="preserve">and raised us up with him and seated us with him in the heavenly places in Christ Jesus, </w:t>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color w:val="000000"/>
        </w:rPr>
        <w:t xml:space="preserve">so that in the coming ages he might show the immeasurable riches of his grace in kindness toward us in Christ Jesus. </w:t>
      </w:r>
      <w:r>
        <w:rPr>
          <w:rFonts w:ascii="Times New Roman" w:hAnsi="Times New Roman" w:cs="Times New Roman"/>
          <w:sz w:val="24"/>
          <w:sz-cs w:val="24"/>
          <w:b/>
          <w:vertAlign w:val="superscript"/>
          <w:color w:val="000000"/>
        </w:rPr>
        <w:t xml:space="preserve">8 </w:t>
      </w:r>
      <w:r>
        <w:rPr>
          <w:rFonts w:ascii="Times New Roman" w:hAnsi="Times New Roman" w:cs="Times New Roman"/>
          <w:sz w:val="24"/>
          <w:sz-cs w:val="24"/>
          <w:color w:val="000000"/>
        </w:rPr>
        <w:t xml:space="preserve">For by grace you have been saved through faith. And this is not your own doing; it is the gift of God, </w:t>
      </w:r>
      <w:r>
        <w:rPr>
          <w:rFonts w:ascii="Times New Roman" w:hAnsi="Times New Roman" w:cs="Times New Roman"/>
          <w:sz w:val="24"/>
          <w:sz-cs w:val="24"/>
          <w:b/>
          <w:vertAlign w:val="superscript"/>
          <w:color w:val="000000"/>
        </w:rPr>
        <w:t xml:space="preserve">9 </w:t>
      </w:r>
      <w:r>
        <w:rPr>
          <w:rFonts w:ascii="Times New Roman" w:hAnsi="Times New Roman" w:cs="Times New Roman"/>
          <w:sz w:val="24"/>
          <w:sz-cs w:val="24"/>
          <w:color w:val="000000"/>
        </w:rPr>
        <w:t xml:space="preserve">not a result of works, so that no one may boast. </w:t>
      </w:r>
      <w:r>
        <w:rPr>
          <w:rFonts w:ascii="Times New Roman" w:hAnsi="Times New Roman" w:cs="Times New Roman"/>
          <w:sz w:val="24"/>
          <w:sz-cs w:val="24"/>
          <w:b/>
          <w:vertAlign w:val="superscript"/>
          <w:color w:val="000000"/>
        </w:rPr>
        <w:t xml:space="preserve">10 </w:t>
      </w:r>
      <w:r>
        <w:rPr>
          <w:rFonts w:ascii="Times New Roman" w:hAnsi="Times New Roman" w:cs="Times New Roman"/>
          <w:sz w:val="24"/>
          <w:sz-cs w:val="24"/>
          <w:color w:val="000000"/>
        </w:rPr>
        <w:t xml:space="preserve">For we are his workmanship, created in Christ Jesus for good works, which God prepared beforehand, that we should walk in them. </w:t>
      </w:r>
      <w:r>
        <w:rPr>
          <w:rFonts w:ascii="Times New Roman" w:hAnsi="Times New Roman" w:cs="Times New Roman"/>
          <w:sz w:val="24"/>
          <w:sz-cs w:val="24"/>
          <w:b/>
          <w:color w:val="000000"/>
        </w:rPr>
        <w:t xml:space="preserve">Therefore REMEMBER!</w:t>
      </w:r>
    </w:p>
    <w:p>
      <w:pPr>
        <w:spacing w:before="100" w:after="100"/>
      </w:pPr>
      <w:r>
        <w:rPr>
          <w:rFonts w:ascii="Times New Roman" w:hAnsi="Times New Roman" w:cs="Times New Roman"/>
          <w:sz w:val="24"/>
          <w:sz-cs w:val="24"/>
          <w:color w:val="000000"/>
        </w:rPr>
        <w:t xml:space="preserve">John writes the same thing in Revelation.</w:t>
      </w:r>
    </w:p>
    <w:p>
      <w:pPr>
        <w:spacing w:before="100" w:after="100"/>
      </w:pPr>
      <w:r>
        <w:rPr>
          <w:rFonts w:ascii="Times New Roman" w:hAnsi="Times New Roman" w:cs="Times New Roman"/>
          <w:sz w:val="24"/>
          <w:sz-cs w:val="24"/>
          <w:b/>
          <w:vertAlign w:val="superscript"/>
          <w:color w:val="000000"/>
        </w:rPr>
        <w:t xml:space="preserve">5 </w:t>
      </w:r>
      <w:r>
        <w:rPr>
          <w:rFonts w:ascii="Times New Roman" w:hAnsi="Times New Roman" w:cs="Times New Roman"/>
          <w:sz w:val="24"/>
          <w:sz-cs w:val="24"/>
          <w:b/>
          <w:color w:val="000000"/>
        </w:rPr>
        <w:t xml:space="preserve">Remember therefore from where you have fallen; repent, and do the works you did at first. If not, I will come to you and remove your lampstand from its place, unless you repent. </w:t>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b/>
          <w:color w:val="000000"/>
        </w:rPr>
        <w:t xml:space="preserve">Yet this you have: you hate the works of the Nicolaitans, which I also hate. </w:t>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b/>
          <w:color w:val="000000"/>
        </w:rPr>
        <w:t xml:space="preserve">He who has an ear, let him hear what the Spirit says to the churches. To the one who conquers I will grant to eat of the tree of life, which is in the paradise of God.’</w:t>
      </w:r>
    </w:p>
    <w:p>
      <w:pPr>
        <w:spacing w:before="100" w:after="100"/>
      </w:pPr>
      <w:r>
        <w:rPr>
          <w:rFonts w:ascii="Times New Roman" w:hAnsi="Times New Roman" w:cs="Times New Roman"/>
          <w:sz w:val="24"/>
          <w:sz-cs w:val="24"/>
          <w:b/>
          <w:color w:val="000000"/>
        </w:rPr>
        <w:t xml:space="preserve">Remember</w:t>
      </w:r>
    </w:p>
    <w:p>
      <w:pPr>
        <w:spacing w:before="100" w:after="100"/>
      </w:pPr>
      <w:r>
        <w:rPr>
          <w:rFonts w:ascii="Times New Roman" w:hAnsi="Times New Roman" w:cs="Times New Roman"/>
          <w:sz w:val="24"/>
          <w:sz-cs w:val="24"/>
          <w:b/>
          <w:color w:val="000000"/>
        </w:rPr>
        <w:t xml:space="preserve">Repent</w:t>
      </w:r>
    </w:p>
    <w:p>
      <w:pPr>
        <w:spacing w:before="100" w:after="100"/>
      </w:pPr>
      <w:r>
        <w:rPr>
          <w:rFonts w:ascii="Times New Roman" w:hAnsi="Times New Roman" w:cs="Times New Roman"/>
          <w:sz w:val="24"/>
          <w:sz-cs w:val="24"/>
        </w:rPr>
        <w:t xml:space="preserve">He is using the Greek word </w:t>
      </w:r>
      <w:r>
        <w:rPr>
          <w:rFonts w:ascii="Times New Roman" w:hAnsi="Times New Roman" w:cs="Times New Roman"/>
          <w:sz w:val="24"/>
          <w:sz-cs w:val="24"/>
          <w:b/>
          <w:i/>
        </w:rPr>
        <w:t xml:space="preserve">metanoeō</w:t>
      </w:r>
      <w:r>
        <w:rPr>
          <w:rFonts w:ascii="Times New Roman" w:hAnsi="Times New Roman" w:cs="Times New Roman"/>
          <w:sz w:val="24"/>
          <w:sz-cs w:val="24"/>
        </w:rPr>
        <w:t xml:space="preserve"> (μετανοέω).</w:t>
      </w:r>
    </w:p>
    <w:p>
      <w:pPr>
        <w:spacing w:before="100" w:after="100"/>
      </w:pPr>
      <w:r>
        <w:rPr>
          <w:rFonts w:ascii="Times New Roman" w:hAnsi="Times New Roman" w:cs="Times New Roman"/>
          <w:sz w:val="24"/>
          <w:sz-cs w:val="24"/>
          <w:b/>
        </w:rPr>
        <w:t xml:space="preserve">Metanoeō</w:t>
      </w:r>
      <w:r>
        <w:rPr>
          <w:rFonts w:ascii="Times New Roman" w:hAnsi="Times New Roman" w:cs="Times New Roman"/>
          <w:sz w:val="24"/>
          <w:sz-cs w:val="24"/>
        </w:rPr>
        <w:t xml:space="preserve"> literally means:</w:t>
      </w:r>
    </w:p>
    <w:p>
      <w:pPr>
        <w:spacing w:before="100" w:after="100"/>
      </w:pPr>
      <w:r>
        <w:rPr>
          <w:rFonts w:ascii="Times New Roman" w:hAnsi="Times New Roman" w:cs="Times New Roman"/>
          <w:sz w:val="24"/>
          <w:sz-cs w:val="24"/>
          <w:b/>
        </w:rPr>
        <w:t xml:space="preserve">“to change your mind, to turn your inner direction, to shift how you think and love.”</w:t>
      </w:r>
    </w:p>
    <w:p>
      <w:pPr>
        <w:spacing w:before="100" w:after="100"/>
      </w:pPr>
      <w:r>
        <w:rPr>
          <w:rFonts w:ascii="Times New Roman" w:hAnsi="Times New Roman" w:cs="Times New Roman"/>
          <w:sz w:val="24"/>
          <w:sz-cs w:val="24"/>
        </w:rPr>
        <w:t xml:space="preserve">It does NOT primarily mean:</w:t>
      </w:r>
    </w:p>
    <w:p>
      <w:pPr>
        <w:ind w:left="720" w:first-line="-720"/>
        <w:spacing w:before="100" w:after="100"/>
      </w:pPr>
      <w:r>
        <w:rPr>
          <w:rFonts w:ascii="Times New Roman" w:hAnsi="Times New Roman" w:cs="Times New Roman"/>
          <w:sz w:val="24"/>
          <w:sz-cs w:val="24"/>
        </w:rPr>
        <w:t xml:space="preserve"/>
        <w:tab/>
        <w:t xml:space="preserve">•</w:t>
        <w:tab/>
        <w:t xml:space="preserve">Feel bad</w:t>
      </w:r>
    </w:p>
    <w:p>
      <w:pPr>
        <w:ind w:left="720" w:first-line="-720"/>
        <w:spacing w:before="100" w:after="100"/>
      </w:pPr>
      <w:r>
        <w:rPr>
          <w:rFonts w:ascii="Times New Roman" w:hAnsi="Times New Roman" w:cs="Times New Roman"/>
          <w:sz w:val="24"/>
          <w:sz-cs w:val="24"/>
        </w:rPr>
        <w:t xml:space="preserve"/>
        <w:tab/>
        <w:t xml:space="preserve">•</w:t>
        <w:tab/>
        <w:t xml:space="preserve">Be ashamed</w:t>
      </w:r>
    </w:p>
    <w:p>
      <w:pPr>
        <w:ind w:left="720" w:first-line="-720"/>
        <w:spacing w:before="100" w:after="100"/>
      </w:pPr>
      <w:r>
        <w:rPr>
          <w:rFonts w:ascii="Times New Roman" w:hAnsi="Times New Roman" w:cs="Times New Roman"/>
          <w:sz w:val="24"/>
          <w:sz-cs w:val="24"/>
        </w:rPr>
        <w:t xml:space="preserve"/>
        <w:tab/>
        <w:t xml:space="preserve">•</w:t>
        <w:tab/>
        <w:t xml:space="preserve">Say sorry</w:t>
      </w:r>
    </w:p>
    <w:p>
      <w:pPr>
        <w:spacing w:before="100" w:after="100"/>
      </w:pPr>
      <w:r>
        <w:rPr>
          <w:rFonts w:ascii="Times New Roman" w:hAnsi="Times New Roman" w:cs="Times New Roman"/>
          <w:sz w:val="24"/>
          <w:sz-cs w:val="24"/>
        </w:rPr>
        <w:t xml:space="preserve">It means:</w:t>
        <w:br/>
        <w:t xml:space="preserve"/>
      </w:r>
      <w:r>
        <w:rPr>
          <w:rFonts w:ascii="Times New Roman" w:hAnsi="Times New Roman" w:cs="Times New Roman"/>
          <w:sz w:val="24"/>
          <w:sz-cs w:val="24"/>
          <w:b/>
        </w:rPr>
        <w:t xml:space="preserve">Change what you are aiming your heart at.</w:t>
      </w:r>
    </w:p>
    <w:p>
      <w:pPr>
        <w:spacing w:before="100" w:after="100"/>
      </w:pPr>
      <w:r>
        <w:rPr>
          <w:rFonts w:ascii="Times New Roman" w:hAnsi="Times New Roman" w:cs="Times New Roman"/>
          <w:sz w:val="24"/>
          <w:sz-cs w:val="24"/>
        </w:rPr>
        <w:t xml:space="preserve">Jesus is not rebuking them for sin.</w:t>
        <w:br/>
        <w:t xml:space="preserve">He is rebuking them for </w:t>
      </w:r>
      <w:r>
        <w:rPr>
          <w:rFonts w:ascii="Times New Roman" w:hAnsi="Times New Roman" w:cs="Times New Roman"/>
          <w:sz w:val="24"/>
          <w:sz-cs w:val="24"/>
          <w:b/>
        </w:rPr>
        <w:t xml:space="preserve">drift.</w:t>
      </w:r>
    </w:p>
    <w:p>
      <w:pPr>
        <w:spacing w:before="100" w:after="100"/>
      </w:pPr>
      <w:r>
        <w:rPr>
          <w:rFonts w:ascii="Times New Roman" w:hAnsi="Times New Roman" w:cs="Times New Roman"/>
          <w:sz w:val="24"/>
          <w:sz-cs w:val="24"/>
        </w:rPr>
        <w:t xml:space="preserve">They didn’t become immoral.</w:t>
        <w:br/>
        <w:t xml:space="preserve">They became </w:t>
      </w:r>
      <w:r>
        <w:rPr>
          <w:rFonts w:ascii="Times New Roman" w:hAnsi="Times New Roman" w:cs="Times New Roman"/>
          <w:sz w:val="24"/>
          <w:sz-cs w:val="24"/>
          <w:b/>
        </w:rPr>
        <w:t xml:space="preserve">mechanical.</w:t>
      </w:r>
    </w:p>
    <w:p>
      <w:pPr>
        <w:spacing w:before="100" w:after="100"/>
      </w:pPr>
      <w:r>
        <w:rPr>
          <w:rFonts w:ascii="Times New Roman" w:hAnsi="Times New Roman" w:cs="Times New Roman"/>
          <w:sz w:val="24"/>
          <w:sz-cs w:val="24"/>
        </w:rPr>
        <w:t xml:space="preserve">They were still:</w:t>
      </w:r>
    </w:p>
    <w:p>
      <w:pPr>
        <w:ind w:left="720" w:first-line="-720"/>
        <w:spacing w:before="100" w:after="100"/>
      </w:pPr>
      <w:r>
        <w:rPr>
          <w:rFonts w:ascii="Times New Roman" w:hAnsi="Times New Roman" w:cs="Times New Roman"/>
          <w:sz w:val="24"/>
          <w:sz-cs w:val="24"/>
        </w:rPr>
        <w:t xml:space="preserve"/>
        <w:tab/>
        <w:t xml:space="preserve">•</w:t>
        <w:tab/>
        <w:t xml:space="preserve">Serving</w:t>
      </w:r>
    </w:p>
    <w:p>
      <w:pPr>
        <w:ind w:left="720" w:first-line="-720"/>
        <w:spacing w:before="100" w:after="100"/>
      </w:pPr>
      <w:r>
        <w:rPr>
          <w:rFonts w:ascii="Times New Roman" w:hAnsi="Times New Roman" w:cs="Times New Roman"/>
          <w:sz w:val="24"/>
          <w:sz-cs w:val="24"/>
        </w:rPr>
        <w:t xml:space="preserve"/>
        <w:tab/>
        <w:t xml:space="preserve">•</w:t>
        <w:tab/>
        <w:t xml:space="preserve">Teaching</w:t>
      </w:r>
    </w:p>
    <w:p>
      <w:pPr>
        <w:ind w:left="720" w:first-line="-720"/>
        <w:spacing w:before="100" w:after="100"/>
      </w:pPr>
      <w:r>
        <w:rPr>
          <w:rFonts w:ascii="Times New Roman" w:hAnsi="Times New Roman" w:cs="Times New Roman"/>
          <w:sz w:val="24"/>
          <w:sz-cs w:val="24"/>
        </w:rPr>
        <w:t xml:space="preserve"/>
        <w:tab/>
        <w:t xml:space="preserve">•</w:t>
        <w:tab/>
        <w:t xml:space="preserve">Enduring</w:t>
      </w:r>
    </w:p>
    <w:p>
      <w:pPr>
        <w:ind w:left="720" w:first-line="-720"/>
        <w:spacing w:before="100" w:after="100"/>
      </w:pPr>
      <w:r>
        <w:rPr>
          <w:rFonts w:ascii="Times New Roman" w:hAnsi="Times New Roman" w:cs="Times New Roman"/>
          <w:sz w:val="24"/>
          <w:sz-cs w:val="24"/>
        </w:rPr>
        <w:t xml:space="preserve"/>
        <w:tab/>
        <w:t xml:space="preserve">•</w:t>
        <w:tab/>
        <w:t xml:space="preserve">Working</w:t>
      </w:r>
    </w:p>
    <w:p>
      <w:pPr>
        <w:spacing w:before="100" w:after="100"/>
      </w:pPr>
      <w:r>
        <w:rPr>
          <w:rFonts w:ascii="Times New Roman" w:hAnsi="Times New Roman" w:cs="Times New Roman"/>
          <w:sz w:val="24"/>
          <w:sz-cs w:val="24"/>
        </w:rPr>
        <w:t xml:space="preserve">But their </w:t>
      </w:r>
      <w:r>
        <w:rPr>
          <w:rFonts w:ascii="Times New Roman" w:hAnsi="Times New Roman" w:cs="Times New Roman"/>
          <w:sz w:val="24"/>
          <w:sz-cs w:val="24"/>
          <w:b/>
        </w:rPr>
        <w:t xml:space="preserve">love had cooled</w:t>
      </w:r>
      <w:r>
        <w:rPr>
          <w:rFonts w:ascii="Times New Roman" w:hAnsi="Times New Roman" w:cs="Times New Roman"/>
          <w:sz w:val="24"/>
          <w:sz-cs w:val="24"/>
        </w:rPr>
        <w:t xml:space="preserve">.</w:t>
      </w:r>
    </w:p>
    <w:p>
      <w:pPr>
        <w:spacing w:before="100" w:after="100"/>
      </w:pPr>
      <w:r>
        <w:rPr>
          <w:rFonts w:ascii="Times New Roman" w:hAnsi="Times New Roman" w:cs="Times New Roman"/>
          <w:sz w:val="24"/>
          <w:sz-cs w:val="24"/>
        </w:rPr>
        <w:t xml:space="preserve">So when Jesus says “repent,” He’s saying:</w:t>
      </w:r>
    </w:p>
    <w:p>
      <w:pPr>
        <w:spacing w:before="100" w:after="100"/>
      </w:pPr>
      <w:r>
        <w:rPr>
          <w:rFonts w:ascii="Times New Roman" w:hAnsi="Times New Roman" w:cs="Times New Roman"/>
          <w:sz w:val="24"/>
          <w:sz-cs w:val="24"/>
        </w:rPr>
        <w:t xml:space="preserve">“Turn your heart back to Me.</w:t>
        <w:br/>
        <w:t xml:space="preserve">Re-aim your affection.</w:t>
        <w:br/>
        <w:t xml:space="preserve">Love Me like you used to.”</w:t>
      </w:r>
    </w:p>
    <w:p>
      <w:pPr>
        <w:spacing w:before="100" w:after="100"/>
      </w:pPr>
      <w:r>
        <w:rPr>
          <w:rFonts w:ascii="Times New Roman" w:hAnsi="Times New Roman" w:cs="Times New Roman"/>
          <w:sz w:val="24"/>
          <w:sz-cs w:val="24"/>
        </w:rPr>
        <w:t xml:space="preserve">Ephesus was walking the right road —</w:t>
        <w:br/>
        <w:t xml:space="preserve">but toward the wrong </w:t>
      </w:r>
      <w:r>
        <w:rPr>
          <w:rFonts w:ascii="Times New Roman" w:hAnsi="Times New Roman" w:cs="Times New Roman"/>
          <w:sz w:val="24"/>
          <w:sz-cs w:val="24"/>
          <w:b/>
        </w:rPr>
        <w:t xml:space="preserve">motive</w:t>
      </w:r>
      <w:r>
        <w:rPr>
          <w:rFonts w:ascii="Times New Roman" w:hAnsi="Times New Roman" w:cs="Times New Roman"/>
          <w:sz w:val="24"/>
          <w:sz-cs w:val="24"/>
        </w:rPr>
        <w:t xml:space="preserve">.</w:t>
      </w:r>
    </w:p>
    <w:p>
      <w:pPr>
        <w:spacing w:before="100" w:after="100"/>
      </w:pPr>
      <w:r>
        <w:rPr>
          <w:rFonts w:ascii="Times New Roman" w:hAnsi="Times New Roman" w:cs="Times New Roman"/>
          <w:sz w:val="24"/>
          <w:sz-cs w:val="24"/>
        </w:rPr>
        <w:t xml:space="preserve">That’s why He says the next word…</w:t>
      </w:r>
    </w:p>
    <w:p>
      <w:pPr>
        <w:spacing w:before="100" w:after="100"/>
      </w:pPr>
      <w:r>
        <w:rPr>
          <w:rFonts w:ascii="Times New Roman" w:hAnsi="Times New Roman" w:cs="Times New Roman"/>
          <w:sz w:val="24"/>
          <w:sz-cs w:val="24"/>
        </w:rPr>
        <w:t xml:space="preserve">“Do the works you did at first.”</w:t>
      </w:r>
    </w:p>
    <w:p>
      <w:pPr>
        <w:spacing w:before="100" w:after="100"/>
      </w:pPr>
      <w:r>
        <w:rPr>
          <w:rFonts w:ascii="Times New Roman" w:hAnsi="Times New Roman" w:cs="Times New Roman"/>
          <w:sz w:val="24"/>
          <w:sz-cs w:val="24"/>
        </w:rPr>
        <w:t xml:space="preserve">Because love always produces action.</w:t>
      </w:r>
    </w:p>
    <w:p>
      <w:pPr>
        <w:spacing w:before="100" w:after="100"/>
      </w:pPr>
      <w:r>
        <w:rPr>
          <w:rFonts w:ascii="Times New Roman" w:hAnsi="Times New Roman" w:cs="Times New Roman"/>
          <w:sz w:val="24"/>
          <w:sz-cs w:val="24"/>
          <w:b/>
          <w:color w:val="000000"/>
        </w:rPr>
        <w:t xml:space="preserve">Do the Works You Did at First</w:t>
      </w:r>
    </w:p>
    <w:p>
      <w:pPr>
        <w:spacing w:before="100" w:after="100"/>
      </w:pPr>
      <w:r>
        <w:rPr>
          <w:rFonts w:ascii="Times New Roman" w:hAnsi="Times New Roman" w:cs="Times New Roman"/>
          <w:sz w:val="24"/>
          <w:sz-cs w:val="24"/>
          <w:b/>
          <w:color w:val="000000"/>
        </w:rPr>
        <w:t xml:space="preserve">If not, I will come to you and remove your lampstand from its place, unless you repent. </w:t>
      </w:r>
      <w:r>
        <w:rPr>
          <w:rFonts w:ascii="Times New Roman" w:hAnsi="Times New Roman" w:cs="Times New Roman"/>
          <w:sz w:val="24"/>
          <w:sz-cs w:val="24"/>
          <w:b/>
          <w:vertAlign w:val="superscript"/>
          <w:color w:val="000000"/>
        </w:rPr>
        <w:t xml:space="preserve">6 </w:t>
      </w:r>
      <w:r>
        <w:rPr>
          <w:rFonts w:ascii="Times New Roman" w:hAnsi="Times New Roman" w:cs="Times New Roman"/>
          <w:sz w:val="24"/>
          <w:sz-cs w:val="24"/>
          <w:b/>
          <w:color w:val="000000"/>
        </w:rPr>
        <w:t xml:space="preserve">Yet this you have: you hate the works of the Nicolaitans, which I also hate. </w:t>
      </w:r>
      <w:r>
        <w:rPr>
          <w:rFonts w:ascii="Times New Roman" w:hAnsi="Times New Roman" w:cs="Times New Roman"/>
          <w:sz w:val="24"/>
          <w:sz-cs w:val="24"/>
          <w:b/>
          <w:vertAlign w:val="superscript"/>
          <w:color w:val="000000"/>
        </w:rPr>
        <w:t xml:space="preserve">7 </w:t>
      </w:r>
      <w:r>
        <w:rPr>
          <w:rFonts w:ascii="Times New Roman" w:hAnsi="Times New Roman" w:cs="Times New Roman"/>
          <w:sz w:val="24"/>
          <w:sz-cs w:val="24"/>
          <w:b/>
          <w:color w:val="000000"/>
        </w:rPr>
        <w:t xml:space="preserve">He who has an ear, let him hear what the Spirit says to the churches. To the one who conquers I will grant to eat of the tree of life, which is in the paradise of God.’</w:t>
      </w:r>
    </w:p>
    <w:p>
      <w:pPr/>
      <w:r>
        <w:rPr>
          <w:rFonts w:ascii="Times" w:hAnsi="Times" w:cs="Times"/>
          <w:sz w:val="24"/>
          <w:sz-cs w:val="24"/>
        </w:rPr>
        <w:t xml:space="preserve">https://res.cloudinary.com/aenetworks/image/upload/c_fill,ar_2,w_3840,h_1920,g_auto/dpr_auto/f_auto/q_auto:eco/v1/ephesus-ruins?_a=BAVAZGID0</w:t>
      </w:r>
    </w:p>
    <w:p>
      <w:pPr>
        <w:spacing w:before="100" w:after="100"/>
      </w:pPr>
      <w:r>
        <w:rPr>
          <w:rFonts w:ascii="Times New Roman" w:hAnsi="Times New Roman" w:cs="Times New Roman"/>
          <w:sz w:val="24"/>
          <w:sz-cs w:val="24"/>
          <w:b/>
          <w:color w:val="000000"/>
        </w:rPr>
        <w:t xml:space="preserve">So I asked ChatGPT (AI) when did the church at Ephesus die?</w:t>
      </w:r>
    </w:p>
    <w:p>
      <w:pPr>
        <w:spacing w:before="100" w:after="100"/>
      </w:pPr>
      <w:r>
        <w:rPr>
          <w:rFonts w:ascii="Times New Roman" w:hAnsi="Times New Roman" w:cs="Times New Roman"/>
          <w:sz w:val="24"/>
          <w:sz-cs w:val="24"/>
        </w:rPr>
        <w:t xml:space="preserve">Short answer, Tara: </w:t>
      </w:r>
      <w:r>
        <w:rPr>
          <w:rFonts w:ascii="Times New Roman" w:hAnsi="Times New Roman" w:cs="Times New Roman"/>
          <w:sz w:val="24"/>
          <w:sz-cs w:val="24"/>
          <w:b/>
        </w:rPr>
        <w:t xml:space="preserve">it didn’t die overnight — it slowly faded out over a few centuries.</w:t>
      </w:r>
    </w:p>
    <w:p>
      <w:pPr>
        <w:spacing w:before="100" w:after="100"/>
      </w:pPr>
      <w:r>
        <w:rPr>
          <w:rFonts w:ascii="Times New Roman" w:hAnsi="Times New Roman" w:cs="Times New Roman"/>
          <w:sz w:val="24"/>
          <w:sz-cs w:val="24"/>
        </w:rPr>
        <w:t xml:space="preserve">Here’s what history shows:</w:t>
      </w:r>
    </w:p>
    <w:p>
      <w:pPr>
        <w:spacing w:before="100" w:after="100"/>
      </w:pPr>
      <w:r>
        <w:rPr>
          <w:rFonts w:ascii="Times New Roman" w:hAnsi="Times New Roman" w:cs="Times New Roman"/>
          <w:sz w:val="24"/>
          <w:sz-cs w:val="24"/>
        </w:rPr>
        <w:t xml:space="preserve">Jesus warned the church in </w:t>
      </w:r>
      <w:r>
        <w:rPr>
          <w:rFonts w:ascii="Times New Roman" w:hAnsi="Times New Roman" w:cs="Times New Roman"/>
          <w:sz w:val="24"/>
          <w:sz-cs w:val="24"/>
          <w:b/>
        </w:rPr>
        <w:t xml:space="preserve">Revelation 2:5</w:t>
      </w:r>
      <w:r>
        <w:rPr>
          <w:rFonts w:ascii="Times New Roman" w:hAnsi="Times New Roman" w:cs="Times New Roman"/>
          <w:sz w:val="24"/>
          <w:sz-cs w:val="24"/>
        </w:rPr>
        <w:t xml:space="preserve"> (around </w:t>
      </w:r>
      <w:r>
        <w:rPr>
          <w:rFonts w:ascii="Times New Roman" w:hAnsi="Times New Roman" w:cs="Times New Roman"/>
          <w:sz w:val="24"/>
          <w:sz-cs w:val="24"/>
          <w:b/>
        </w:rPr>
        <w:t xml:space="preserve">AD 95</w:t>
      </w:r>
      <w:r>
        <w:rPr>
          <w:rFonts w:ascii="Times New Roman" w:hAnsi="Times New Roman" w:cs="Times New Roman"/>
          <w:sz w:val="24"/>
          <w:sz-cs w:val="24"/>
        </w:rPr>
        <w:t xml:space="preserve">) that if they did not return to their first love, He would </w:t>
      </w:r>
      <w:r>
        <w:rPr>
          <w:rFonts w:ascii="Times New Roman" w:hAnsi="Times New Roman" w:cs="Times New Roman"/>
          <w:sz w:val="24"/>
          <w:sz-cs w:val="24"/>
          <w:b/>
        </w:rPr>
        <w:t xml:space="preserve">“remove their lampstand.”</w:t>
      </w:r>
      <w:r>
        <w:rPr>
          <w:rFonts w:ascii="Times New Roman" w:hAnsi="Times New Roman" w:cs="Times New Roman"/>
          <w:sz w:val="24"/>
          <w:sz-cs w:val="24"/>
        </w:rPr>
        <w:t xml:space="preserve"> That meant their spiritual influence and existence as a church.</w:t>
      </w:r>
    </w:p>
    <w:p>
      <w:pPr>
        <w:spacing w:before="100" w:after="100"/>
      </w:pPr>
      <w:r>
        <w:rPr>
          <w:rFonts w:ascii="Times New Roman" w:hAnsi="Times New Roman" w:cs="Times New Roman"/>
          <w:sz w:val="24"/>
          <w:sz-cs w:val="24"/>
        </w:rPr>
        <w:t xml:space="preserve">Historically:</w:t>
      </w:r>
    </w:p>
    <w:p>
      <w:pPr>
        <w:ind w:left="720" w:first-line="-720"/>
        <w:spacing w:before="100" w:after="100"/>
      </w:pPr>
      <w:r>
        <w:rPr>
          <w:rFonts w:ascii="Times New Roman" w:hAnsi="Times New Roman" w:cs="Times New Roman"/>
          <w:sz w:val="24"/>
          <w:sz-cs w:val="24"/>
          <w:b/>
        </w:rPr>
        <w:t xml:space="preserve"/>
        <w:tab/>
        <w:t xml:space="preserve">•</w:t>
        <w:tab/>
        <w:t xml:space="preserve">2nd century (100s AD):</w:t>
      </w:r>
      <w:r>
        <w:rPr>
          <w:rFonts w:ascii="Times New Roman" w:hAnsi="Times New Roman" w:cs="Times New Roman"/>
          <w:sz w:val="24"/>
          <w:sz-cs w:val="24"/>
        </w:rPr>
        <w:t xml:space="preserve"/>
        <w:br/>
        <w:t xml:space="preserve">Ephesus was still a strong Christian center. Church fathers like </w:t>
      </w:r>
      <w:r>
        <w:rPr>
          <w:rFonts w:ascii="Times New Roman" w:hAnsi="Times New Roman" w:cs="Times New Roman"/>
          <w:sz w:val="24"/>
          <w:sz-cs w:val="24"/>
          <w:b/>
        </w:rPr>
        <w:t xml:space="preserve">Ignatius</w:t>
      </w:r>
      <w:r>
        <w:rPr>
          <w:rFonts w:ascii="Times New Roman" w:hAnsi="Times New Roman" w:cs="Times New Roman"/>
          <w:sz w:val="24"/>
          <w:sz-cs w:val="24"/>
        </w:rPr>
        <w:t xml:space="preserve"> and </w:t>
      </w:r>
      <w:r>
        <w:rPr>
          <w:rFonts w:ascii="Times New Roman" w:hAnsi="Times New Roman" w:cs="Times New Roman"/>
          <w:sz w:val="24"/>
          <w:sz-cs w:val="24"/>
          <w:b/>
        </w:rPr>
        <w:t xml:space="preserve">Polycarp</w:t>
      </w:r>
      <w:r>
        <w:rPr>
          <w:rFonts w:ascii="Times New Roman" w:hAnsi="Times New Roman" w:cs="Times New Roman"/>
          <w:sz w:val="24"/>
          <w:sz-cs w:val="24"/>
        </w:rPr>
        <w:t xml:space="preserve"> wrote about it.</w:t>
      </w:r>
    </w:p>
    <w:p>
      <w:pPr>
        <w:ind w:left="720" w:first-line="-720"/>
        <w:spacing w:before="100" w:after="100"/>
      </w:pPr>
      <w:r>
        <w:rPr>
          <w:rFonts w:ascii="Times New Roman" w:hAnsi="Times New Roman" w:cs="Times New Roman"/>
          <w:sz w:val="24"/>
          <w:sz-cs w:val="24"/>
          <w:b/>
        </w:rPr>
        <w:t xml:space="preserve"/>
        <w:tab/>
        <w:t xml:space="preserve">•</w:t>
        <w:tab/>
        <w:t xml:space="preserve">3rd century (200s AD):</w:t>
      </w:r>
      <w:r>
        <w:rPr>
          <w:rFonts w:ascii="Times New Roman" w:hAnsi="Times New Roman" w:cs="Times New Roman"/>
          <w:sz w:val="24"/>
          <w:sz-cs w:val="24"/>
        </w:rPr>
        <w:t xml:space="preserve"/>
        <w:br/>
        <w:t xml:space="preserve">The city began declining because its harbor kept silting up, killing trade and population.</w:t>
      </w:r>
    </w:p>
    <w:p>
      <w:pPr>
        <w:ind w:left="720" w:first-line="-720"/>
        <w:spacing w:before="100" w:after="100"/>
      </w:pPr>
      <w:r>
        <w:rPr>
          <w:rFonts w:ascii="Times New Roman" w:hAnsi="Times New Roman" w:cs="Times New Roman"/>
          <w:sz w:val="24"/>
          <w:sz-cs w:val="24"/>
          <w:b/>
        </w:rPr>
        <w:t xml:space="preserve"/>
        <w:tab/>
        <w:t xml:space="preserve">•</w:t>
        <w:tab/>
        <w:t xml:space="preserve">4th century (300s AD):</w:t>
      </w:r>
      <w:r>
        <w:rPr>
          <w:rFonts w:ascii="Times New Roman" w:hAnsi="Times New Roman" w:cs="Times New Roman"/>
          <w:sz w:val="24"/>
          <w:sz-cs w:val="24"/>
        </w:rPr>
        <w:t xml:space="preserve"/>
        <w:br/>
        <w:t xml:space="preserve">The famous </w:t>
      </w:r>
      <w:r>
        <w:rPr>
          <w:rFonts w:ascii="Times New Roman" w:hAnsi="Times New Roman" w:cs="Times New Roman"/>
          <w:sz w:val="24"/>
          <w:sz-cs w:val="24"/>
          <w:b/>
        </w:rPr>
        <w:t xml:space="preserve">Council of Ephesus</w:t>
      </w:r>
      <w:r>
        <w:rPr>
          <w:rFonts w:ascii="Times New Roman" w:hAnsi="Times New Roman" w:cs="Times New Roman"/>
          <w:sz w:val="24"/>
          <w:sz-cs w:val="24"/>
        </w:rPr>
        <w:t xml:space="preserve"> (AD 431) was held there, showing Christianity was still present — but the city was no longer powerful.</w:t>
      </w:r>
    </w:p>
    <w:p>
      <w:pPr>
        <w:ind w:left="720" w:first-line="-720"/>
        <w:spacing w:before="100" w:after="100"/>
      </w:pPr>
      <w:r>
        <w:rPr>
          <w:rFonts w:ascii="Times New Roman" w:hAnsi="Times New Roman" w:cs="Times New Roman"/>
          <w:sz w:val="24"/>
          <w:sz-cs w:val="24"/>
          <w:b/>
        </w:rPr>
        <w:t xml:space="preserve"/>
        <w:tab/>
        <w:t xml:space="preserve">•</w:t>
        <w:tab/>
        <w:t xml:space="preserve">6th–7th century (500s–600s AD):</w:t>
      </w:r>
      <w:r>
        <w:rPr>
          <w:rFonts w:ascii="Times New Roman" w:hAnsi="Times New Roman" w:cs="Times New Roman"/>
          <w:sz w:val="24"/>
          <w:sz-cs w:val="24"/>
        </w:rPr>
        <w:t xml:space="preserve"/>
        <w:br/>
        <w:t xml:space="preserve">The harbor completely filled in, the city became swampy, malaria spread, and people abandoned it.</w:t>
      </w:r>
    </w:p>
    <w:p>
      <w:pPr>
        <w:spacing w:before="100" w:after="100"/>
      </w:pPr>
      <w:r>
        <w:rPr>
          <w:rFonts w:ascii="Times New Roman" w:hAnsi="Times New Roman" w:cs="Times New Roman"/>
          <w:sz w:val="24"/>
          <w:sz-cs w:val="24"/>
        </w:rPr>
        <w:t xml:space="preserve">By about </w:t>
      </w:r>
      <w:r>
        <w:rPr>
          <w:rFonts w:ascii="Times New Roman" w:hAnsi="Times New Roman" w:cs="Times New Roman"/>
          <w:sz w:val="24"/>
          <w:sz-cs w:val="24"/>
          <w:b/>
        </w:rPr>
        <w:t xml:space="preserve">AD 650–700</w:t>
      </w:r>
      <w:r>
        <w:rPr>
          <w:rFonts w:ascii="Times New Roman" w:hAnsi="Times New Roman" w:cs="Times New Roman"/>
          <w:sz w:val="24"/>
          <w:sz-cs w:val="24"/>
        </w:rPr>
        <w:t xml:space="preserve">, </w:t>
      </w:r>
      <w:r>
        <w:rPr>
          <w:rFonts w:ascii="Times New Roman" w:hAnsi="Times New Roman" w:cs="Times New Roman"/>
          <w:sz w:val="24"/>
          <w:sz-cs w:val="24"/>
          <w:b/>
        </w:rPr>
        <w:t xml:space="preserve">Ephesus was largely deserted</w:t>
      </w:r>
      <w:r>
        <w:rPr>
          <w:rFonts w:ascii="Times New Roman" w:hAnsi="Times New Roman" w:cs="Times New Roman"/>
          <w:sz w:val="24"/>
          <w:sz-cs w:val="24"/>
        </w:rPr>
        <w:t xml:space="preserve"> — and the church no longer existed as a living congregation.</w:t>
      </w:r>
    </w:p>
    <w:p>
      <w:pPr>
        <w:spacing w:before="100" w:after="100"/>
      </w:pPr>
      <w:r>
        <w:rPr>
          <w:rFonts w:ascii="Times New Roman" w:hAnsi="Times New Roman" w:cs="Times New Roman"/>
          <w:sz w:val="24"/>
          <w:sz-cs w:val="24"/>
        </w:rPr>
        <w:t xml:space="preserve">Jesus’ warning wasn’t symbolic fluff.</w:t>
        <w:br/>
        <w:t xml:space="preserve">The </w:t>
      </w:r>
      <w:r>
        <w:rPr>
          <w:rFonts w:ascii="Times New Roman" w:hAnsi="Times New Roman" w:cs="Times New Roman"/>
          <w:sz w:val="24"/>
          <w:sz-cs w:val="24"/>
          <w:b/>
        </w:rPr>
        <w:t xml:space="preserve">lampstand was removed in real history.</w:t>
      </w:r>
    </w:p>
    <w:p>
      <w:pPr>
        <w:spacing w:before="100" w:after="100"/>
      </w:pPr>
      <w:r>
        <w:rPr>
          <w:rFonts w:ascii="Times New Roman" w:hAnsi="Times New Roman" w:cs="Times New Roman"/>
          <w:sz w:val="24"/>
          <w:sz-cs w:val="24"/>
        </w:rPr>
        <w:t xml:space="preserve">Ephesus had:</w:t>
      </w:r>
    </w:p>
    <w:p>
      <w:pPr>
        <w:ind w:left="720" w:first-line="-720"/>
        <w:spacing w:before="100" w:after="100"/>
      </w:pPr>
      <w:r>
        <w:rPr>
          <w:rFonts w:ascii="Times New Roman" w:hAnsi="Times New Roman" w:cs="Times New Roman"/>
          <w:sz w:val="24"/>
          <w:sz-cs w:val="24"/>
        </w:rPr>
        <w:t xml:space="preserve"/>
        <w:tab/>
        <w:t xml:space="preserve">•</w:t>
        <w:tab/>
        <w:t xml:space="preserve">Right doctrine</w:t>
      </w:r>
    </w:p>
    <w:p>
      <w:pPr>
        <w:ind w:left="720" w:first-line="-720"/>
        <w:spacing w:before="100" w:after="100"/>
      </w:pPr>
      <w:r>
        <w:rPr>
          <w:rFonts w:ascii="Times New Roman" w:hAnsi="Times New Roman" w:cs="Times New Roman"/>
          <w:sz w:val="24"/>
          <w:sz-cs w:val="24"/>
        </w:rPr>
        <w:t xml:space="preserve"/>
        <w:tab/>
        <w:t xml:space="preserve">•</w:t>
        <w:tab/>
        <w:t xml:space="preserve">Apostolic leadership</w:t>
      </w:r>
    </w:p>
    <w:p>
      <w:pPr>
        <w:ind w:left="720" w:first-line="-720"/>
        <w:spacing w:before="100" w:after="100"/>
      </w:pPr>
      <w:r>
        <w:rPr>
          <w:rFonts w:ascii="Times New Roman" w:hAnsi="Times New Roman" w:cs="Times New Roman"/>
          <w:sz w:val="24"/>
          <w:sz-cs w:val="24"/>
        </w:rPr>
        <w:t xml:space="preserve"/>
        <w:tab/>
        <w:t xml:space="preserve">•</w:t>
        <w:tab/>
        <w:t xml:space="preserve">Strong structure</w:t>
      </w:r>
    </w:p>
    <w:p>
      <w:pPr>
        <w:spacing w:before="100" w:after="100"/>
      </w:pPr>
      <w:r>
        <w:rPr>
          <w:rFonts w:ascii="Times New Roman" w:hAnsi="Times New Roman" w:cs="Times New Roman"/>
          <w:sz w:val="24"/>
          <w:sz-cs w:val="24"/>
        </w:rPr>
        <w:t xml:space="preserve">…but they lost </w:t>
      </w:r>
      <w:r>
        <w:rPr>
          <w:rFonts w:ascii="Times New Roman" w:hAnsi="Times New Roman" w:cs="Times New Roman"/>
          <w:sz w:val="24"/>
          <w:sz-cs w:val="24"/>
          <w:b/>
        </w:rPr>
        <w:t xml:space="preserve">love</w:t>
      </w:r>
      <w:r>
        <w:rPr>
          <w:rFonts w:ascii="Times New Roman" w:hAnsi="Times New Roman" w:cs="Times New Roman"/>
          <w:sz w:val="24"/>
          <w:sz-cs w:val="24"/>
        </w:rPr>
        <w:t xml:space="preserve">, and eventually they lost </w:t>
      </w:r>
      <w:r>
        <w:rPr>
          <w:rFonts w:ascii="Times New Roman" w:hAnsi="Times New Roman" w:cs="Times New Roman"/>
          <w:sz w:val="24"/>
          <w:sz-cs w:val="24"/>
          <w:b/>
        </w:rPr>
        <w:t xml:space="preserve">their light</w:t>
      </w:r>
      <w:r>
        <w:rPr>
          <w:rFonts w:ascii="Times New Roman" w:hAnsi="Times New Roman" w:cs="Times New Roman"/>
          <w:sz w:val="24"/>
          <w:sz-cs w:val="24"/>
        </w:rPr>
        <w:t xml:space="preserve">.  </w:t>
      </w:r>
    </w:p>
    <w:p>
      <w:pPr/>
      <w:r>
        <w:rPr>
          <w:rFonts w:ascii="Times" w:hAnsi="Times" w:cs="Times"/>
          <w:sz w:val="24"/>
          <w:sz-cs w:val="24"/>
        </w:rPr>
        <w:t xml:space="preserve">Along the coast of ancient Ephesus once stood a harbor so busy that ships from all over the world depended on its light to guide them safely home. That harbor made Ephesus powerful. Trade flowed. People gathered. Life happened there.  But over time, the river feeding the harbor began filling it with silt. The water got shallow. Ships stopped coming. The port slowly died — </w:t>
      </w:r>
      <w:r>
        <w:rPr>
          <w:rFonts w:ascii="Times" w:hAnsi="Times" w:cs="Times"/>
          <w:sz w:val="24"/>
          <w:sz-cs w:val="24"/>
          <w:b/>
        </w:rPr>
        <w:t xml:space="preserve">not because of a storm, but because no one noticed the buildup.</w:t>
      </w:r>
    </w:p>
    <w:p>
      <w:pPr/>
      <w:r>
        <w:rPr>
          <w:rFonts w:ascii="Times" w:hAnsi="Times" w:cs="Times"/>
          <w:sz w:val="24"/>
          <w:sz-cs w:val="24"/>
        </w:rPr>
        <w:t xml:space="preserve">The lighthouse still stood.</w:t>
        <w:br/>
        <w:t xml:space="preserve">The city still existed.</w:t>
        <w:br/>
        <w:t xml:space="preserve">But the harbor lost its purpose.</w:t>
      </w:r>
    </w:p>
    <w:p>
      <w:pPr/>
      <w:r>
        <w:rPr>
          <w:rFonts w:ascii="Times" w:hAnsi="Times" w:cs="Times"/>
          <w:sz w:val="24"/>
          <w:sz-cs w:val="24"/>
        </w:rPr>
        <w:t xml:space="preserve">That’s exactly what happened to the church at Ephesus.</w:t>
      </w:r>
    </w:p>
    <w:p>
      <w:pPr/>
      <w:r>
        <w:rPr>
          <w:rFonts w:ascii="Times" w:hAnsi="Times" w:cs="Times"/>
          <w:sz w:val="24"/>
          <w:sz-cs w:val="24"/>
        </w:rPr>
        <w:t xml:space="preserve">Jesus said, “You do all the right things. You hate what is evil. You work hard. You endure. But you have left your first love.” And then He warned them, “If you don’t return, I will remove your lampstand.”</w:t>
      </w:r>
    </w:p>
    <w:p>
      <w:pPr/>
      <w:r>
        <w:rPr>
          <w:rFonts w:ascii="Times" w:hAnsi="Times" w:cs="Times"/>
          <w:sz w:val="24"/>
          <w:sz-cs w:val="24"/>
        </w:rPr>
        <w:t xml:space="preserve">The lampstand is the church’s light.</w:t>
        <w:br/>
        <w:t xml:space="preserve">It’s what makes us visible in a dark world.</w:t>
        <w:br/>
        <w:t xml:space="preserve">It’s what draws people home.</w:t>
      </w:r>
    </w:p>
    <w:p>
      <w:pPr/>
      <w:r>
        <w:rPr>
          <w:rFonts w:ascii="Times" w:hAnsi="Times" w:cs="Times"/>
          <w:sz w:val="24"/>
          <w:sz-cs w:val="24"/>
        </w:rPr>
        <w:t xml:space="preserve">Ephesus didn’t lose their doctrine.</w:t>
        <w:br/>
        <w:t xml:space="preserve">They didn’t lose their structure.</w:t>
        <w:br/>
        <w:t xml:space="preserve">They lost their love.</w:t>
      </w:r>
    </w:p>
    <w:p>
      <w:pPr/>
      <w:r>
        <w:rPr>
          <w:rFonts w:ascii="Times" w:hAnsi="Times" w:cs="Times"/>
          <w:sz w:val="24"/>
          <w:sz-cs w:val="24"/>
        </w:rPr>
        <w:t xml:space="preserve">And slowly… the light went out.</w:t>
      </w:r>
    </w:p>
    <w:p>
      <w:pPr/>
      <w:r>
        <w:rPr>
          <w:rFonts w:ascii="Times" w:hAnsi="Times" w:cs="Times"/>
          <w:sz w:val="24"/>
          <w:sz-cs w:val="24"/>
        </w:rPr>
        <w:t xml:space="preserve">You can be busy and still be drifting.</w:t>
        <w:br/>
        <w:t xml:space="preserve">You can be faithful and still be fading.</w:t>
        <w:br/>
        <w:t xml:space="preserve">You can be correct and still be cold.</w:t>
      </w:r>
    </w:p>
    <w:p>
      <w:pPr/>
      <w:r>
        <w:rPr>
          <w:rFonts w:ascii="Times" w:hAnsi="Times" w:cs="Times"/>
          <w:sz w:val="24"/>
          <w:sz-cs w:val="24"/>
        </w:rPr>
        <w:t xml:space="preserve">So today Jesus still says what He said to Ephesus:</w:t>
        <w:br/>
        <w:t xml:space="preserve">“Remember where you started. Repent. Return. And do the works you did at first” </w:t>
      </w:r>
    </w:p>
    <w:p>
      <w:pPr>
        <w:spacing w:before="100" w:after="100"/>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Detiveaux</dc:creator>
</cp:coreProperties>
</file>

<file path=docProps/meta.xml><?xml version="1.0" encoding="utf-8"?>
<meta xmlns="http://schemas.apple.com/cocoa/2006/metadata">
  <generator>CocoaOOXMLWriter/2685.3</generator>
</meta>
</file>