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77E33DAD"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2728B0">
        <w:rPr>
          <w:rFonts w:ascii="Times New Roman" w:eastAsia="Helvetica" w:hAnsi="Times New Roman" w:cs="Times New Roman"/>
          <w:b/>
          <w:color w:val="000000"/>
          <w:sz w:val="42"/>
          <w:szCs w:val="42"/>
        </w:rPr>
        <w:t xml:space="preserve">January </w:t>
      </w:r>
      <w:r w:rsidR="00B4695E">
        <w:rPr>
          <w:rFonts w:ascii="Times New Roman" w:eastAsia="Helvetica" w:hAnsi="Times New Roman" w:cs="Times New Roman"/>
          <w:b/>
          <w:color w:val="000000"/>
          <w:sz w:val="42"/>
          <w:szCs w:val="42"/>
        </w:rPr>
        <w:t>26</w:t>
      </w:r>
      <w:r w:rsidR="002728B0" w:rsidRPr="002728B0">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B4695E">
        <w:rPr>
          <w:rFonts w:ascii="Times New Roman" w:eastAsia="Helvetica" w:hAnsi="Times New Roman" w:cs="Times New Roman"/>
          <w:b/>
          <w:color w:val="000000"/>
          <w:sz w:val="42"/>
          <w:szCs w:val="42"/>
        </w:rPr>
        <w:t>February 1</w:t>
      </w:r>
      <w:r w:rsidR="00B4695E" w:rsidRPr="00B4695E">
        <w:rPr>
          <w:rFonts w:ascii="Times New Roman" w:eastAsia="Helvetica" w:hAnsi="Times New Roman" w:cs="Times New Roman"/>
          <w:b/>
          <w:color w:val="000000"/>
          <w:sz w:val="42"/>
          <w:szCs w:val="42"/>
          <w:vertAlign w:val="superscript"/>
        </w:rPr>
        <w:t>st</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2A4334C4" w:rsidR="00AE05C5" w:rsidRPr="00844D0F" w:rsidRDefault="00464802"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6F90FA77">
          <v:rect id="_x0000_i1025" alt="" style="width:324.9pt;height:259.7pt;mso-width-percent:0;mso-height-percent:0;mso-width-percent:0;mso-height-percent:0" o:ole="" o:preferrelative="t" stroked="f">
            <v:imagedata r:id="rId8" o:title=""/>
          </v:rect>
          <o:OLEObject Type="Embed" ProgID="StaticMetafile" ShapeID="_x0000_i1025" DrawAspect="Content" ObjectID="_1830872600"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64F78FAB" w:rsidR="00744D2F" w:rsidRPr="00223EBB" w:rsidRDefault="00B4695E"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February 1</w:t>
      </w:r>
      <w:r w:rsidRPr="00B4695E">
        <w:rPr>
          <w:rFonts w:ascii="Times New Roman" w:eastAsia="Helvetica" w:hAnsi="Times New Roman" w:cs="Times New Roman"/>
          <w:b/>
          <w:color w:val="000000"/>
          <w:sz w:val="40"/>
          <w:vertAlign w:val="superscript"/>
        </w:rPr>
        <w:t>st</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Pr>
          <w:rFonts w:ascii="Times New Roman" w:eastAsia="Helvetica" w:hAnsi="Times New Roman" w:cs="Times New Roman"/>
          <w:b/>
          <w:color w:val="000000"/>
          <w:sz w:val="36"/>
          <w:szCs w:val="36"/>
        </w:rPr>
        <w:t>Fourth</w:t>
      </w:r>
      <w:r w:rsidR="001D7AC1">
        <w:rPr>
          <w:rFonts w:ascii="Times New Roman" w:eastAsia="Helvetica" w:hAnsi="Times New Roman" w:cs="Times New Roman"/>
          <w:b/>
          <w:color w:val="000000"/>
          <w:sz w:val="36"/>
          <w:szCs w:val="36"/>
        </w:rPr>
        <w:t xml:space="preserve"> Sunday After Epiphany</w:t>
      </w:r>
    </w:p>
    <w:p w14:paraId="2E81F743" w14:textId="5A52B776"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043F542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76BCF5D5"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B4695E">
        <w:rPr>
          <w:rFonts w:ascii="Times New Roman" w:eastAsia="Helvetica" w:hAnsi="Times New Roman" w:cs="Times New Roman"/>
          <w:color w:val="000000"/>
          <w:szCs w:val="28"/>
        </w:rPr>
        <w:t>Douglas MacAdams</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46E4DF6D"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B4695E">
        <w:rPr>
          <w:rFonts w:ascii="Times New Roman" w:eastAsia="Helvetica" w:hAnsi="Times New Roman" w:cs="Times New Roman"/>
          <w:color w:val="000000"/>
          <w:szCs w:val="28"/>
        </w:rPr>
        <w:t>Valerie Hamilton/David Hamilton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D37A697" w14:textId="70D85AC6" w:rsidR="0081678E" w:rsidRPr="0081678E" w:rsidRDefault="0081678E" w:rsidP="0081678E">
      <w:pPr>
        <w:pStyle w:val="NoSpacing"/>
        <w:numPr>
          <w:ilvl w:val="0"/>
          <w:numId w:val="28"/>
        </w:numPr>
        <w:rPr>
          <w:rFonts w:asciiTheme="minorHAnsi" w:hAnsiTheme="minorHAnsi" w:cstheme="minorHAnsi"/>
        </w:rPr>
      </w:pPr>
      <w:r>
        <w:rPr>
          <w:rFonts w:asciiTheme="minorHAnsi" w:hAnsiTheme="minorHAnsi" w:cstheme="minorHAnsi"/>
          <w:b/>
          <w:bCs/>
          <w:noProof/>
          <w:color w:val="000000"/>
          <w:szCs w:val="28"/>
        </w:rPr>
        <mc:AlternateContent>
          <mc:Choice Requires="wps">
            <w:drawing>
              <wp:anchor distT="0" distB="0" distL="114300" distR="114300" simplePos="0" relativeHeight="251667456" behindDoc="0" locked="0" layoutInCell="1" allowOverlap="1" wp14:anchorId="371F5E22" wp14:editId="145158FA">
                <wp:simplePos x="0" y="0"/>
                <wp:positionH relativeFrom="column">
                  <wp:posOffset>4387442</wp:posOffset>
                </wp:positionH>
                <wp:positionV relativeFrom="paragraph">
                  <wp:posOffset>779221</wp:posOffset>
                </wp:positionV>
                <wp:extent cx="1400962" cy="1728132"/>
                <wp:effectExtent l="0" t="0" r="0" b="0"/>
                <wp:wrapNone/>
                <wp:docPr id="1846623276" name="Text Box 9"/>
                <wp:cNvGraphicFramePr/>
                <a:graphic xmlns:a="http://schemas.openxmlformats.org/drawingml/2006/main">
                  <a:graphicData uri="http://schemas.microsoft.com/office/word/2010/wordprocessingShape">
                    <wps:wsp>
                      <wps:cNvSpPr txBox="1"/>
                      <wps:spPr>
                        <a:xfrm>
                          <a:off x="0" y="0"/>
                          <a:ext cx="1400962" cy="1728132"/>
                        </a:xfrm>
                        <a:prstGeom prst="rect">
                          <a:avLst/>
                        </a:prstGeom>
                        <a:solidFill>
                          <a:schemeClr val="lt1"/>
                        </a:solidFill>
                        <a:ln w="6350">
                          <a:noFill/>
                        </a:ln>
                      </wps:spPr>
                      <wps:txb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5E22" id="Text Box 9" o:spid="_x0000_s1027" type="#_x0000_t202" style="position:absolute;left:0;text-align:left;margin-left:345.45pt;margin-top:61.35pt;width:110.3pt;height:13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" fillcolor="white [3201]" stroked="f" strokeweight=".5pt">
                <v:textbo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v:textbox>
              </v:shape>
            </w:pict>
          </mc:Fallback>
        </mc:AlternateContent>
      </w:r>
      <w:r w:rsidR="001A4E11" w:rsidRPr="0081678E">
        <w:rPr>
          <w:rFonts w:asciiTheme="minorHAnsi" w:hAnsiTheme="minorHAnsi" w:cstheme="minorHAnsi"/>
          <w:b/>
          <w:bCs/>
          <w:color w:val="000000"/>
          <w:szCs w:val="28"/>
        </w:rPr>
        <w:t>Book Club</w:t>
      </w:r>
      <w:r w:rsidR="001A4E11" w:rsidRPr="0081678E">
        <w:rPr>
          <w:rFonts w:asciiTheme="minorHAnsi" w:hAnsiTheme="minorHAnsi" w:cstheme="minorHAnsi"/>
          <w:color w:val="000000"/>
          <w:szCs w:val="28"/>
        </w:rPr>
        <w:t xml:space="preserve"> </w:t>
      </w:r>
      <w:r w:rsidR="009F44FE" w:rsidRPr="0081678E">
        <w:rPr>
          <w:rFonts w:asciiTheme="minorHAnsi" w:hAnsiTheme="minorHAnsi" w:cstheme="minorHAnsi"/>
          <w:color w:val="000000"/>
          <w:szCs w:val="28"/>
        </w:rPr>
        <w:t>has chosen the next book</w:t>
      </w:r>
      <w:r w:rsidRPr="0081678E">
        <w:rPr>
          <w:rFonts w:asciiTheme="minorHAnsi" w:hAnsiTheme="minorHAnsi" w:cstheme="minorHAnsi"/>
          <w:color w:val="000000"/>
          <w:szCs w:val="28"/>
        </w:rPr>
        <w:t xml:space="preserve">, </w:t>
      </w:r>
      <w:r w:rsidRPr="0081678E">
        <w:rPr>
          <w:rFonts w:asciiTheme="minorHAnsi" w:hAnsiTheme="minorHAnsi" w:cstheme="minorHAnsi"/>
        </w:rPr>
        <w:t>"Amazing Grace, the life of John Newton", by Bruce Hindmarsh and Craig Borlase. It's $24.99 as a paperback on Amazon and is also available on Kindle and as an audio book for free if you have an audio membership. </w:t>
      </w:r>
    </w:p>
    <w:p w14:paraId="27BC881E" w14:textId="77777777" w:rsidR="0081678E" w:rsidRPr="0081678E" w:rsidRDefault="0081678E" w:rsidP="0081678E">
      <w:pPr>
        <w:pStyle w:val="NoSpacing"/>
        <w:ind w:left="720"/>
        <w:rPr>
          <w:rFonts w:asciiTheme="minorHAnsi" w:hAnsiTheme="minorHAnsi" w:cstheme="minorHAnsi"/>
        </w:rPr>
      </w:pPr>
    </w:p>
    <w:p w14:paraId="523256AA"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Our first meeting of the New Year will be on </w:t>
      </w:r>
    </w:p>
    <w:p w14:paraId="6535E3C4" w14:textId="0FCF25E5"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Wednesday, January 14th, at 1700 (5.00pm) on Zoom. </w:t>
      </w:r>
    </w:p>
    <w:p w14:paraId="7DB59511" w14:textId="77777777" w:rsidR="0081678E" w:rsidRPr="0081678E" w:rsidRDefault="0081678E" w:rsidP="0081678E">
      <w:pPr>
        <w:pStyle w:val="NoSpacing"/>
        <w:ind w:left="720"/>
        <w:rPr>
          <w:rFonts w:asciiTheme="minorHAnsi" w:hAnsiTheme="minorHAnsi" w:cstheme="minorHAnsi"/>
        </w:rPr>
      </w:pPr>
    </w:p>
    <w:p w14:paraId="6A783DD0"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Please let Sheila know at </w:t>
      </w:r>
      <w:hyperlink r:id="rId19" w:tgtFrame="_blank" w:history="1">
        <w:r w:rsidRPr="0081678E">
          <w:rPr>
            <w:rStyle w:val="Hyperlink"/>
            <w:rFonts w:asciiTheme="minorHAnsi" w:hAnsiTheme="minorHAnsi" w:cstheme="minorHAnsi"/>
          </w:rPr>
          <w:t>sjbarker0379@gmail.com</w:t>
        </w:r>
      </w:hyperlink>
      <w:r w:rsidRPr="0081678E">
        <w:rPr>
          <w:rFonts w:asciiTheme="minorHAnsi" w:hAnsiTheme="minorHAnsi" w:cstheme="minorHAnsi"/>
        </w:rPr>
        <w:t xml:space="preserve"> </w:t>
      </w:r>
    </w:p>
    <w:p w14:paraId="68453DAB"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if you would like to join the group discussions or have </w:t>
      </w:r>
    </w:p>
    <w:p w14:paraId="1AFEB571" w14:textId="21E84FAC" w:rsidR="0081678E" w:rsidRPr="0081678E" w:rsidRDefault="0081678E" w:rsidP="0081678E">
      <w:pPr>
        <w:pStyle w:val="NoSpacing"/>
        <w:ind w:left="720"/>
        <w:rPr>
          <w:rFonts w:asciiTheme="minorHAnsi" w:hAnsiTheme="minorHAnsi" w:cstheme="minorHAnsi"/>
        </w:rPr>
      </w:pPr>
      <w:r w:rsidRPr="0081678E">
        <w:rPr>
          <w:rFonts w:asciiTheme="minorHAnsi" w:hAnsiTheme="minorHAnsi" w:cstheme="minorHAnsi"/>
        </w:rPr>
        <w:t>her order a copy of the book.</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522B7E2A" w14:textId="43D3CF79" w:rsidR="00FC282E" w:rsidRPr="001D7AC1" w:rsidRDefault="001A4E11" w:rsidP="000A3A29">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41519B7C" w14:textId="77777777" w:rsidR="001D7AC1" w:rsidRDefault="001D7AC1" w:rsidP="001D7AC1">
      <w:pPr>
        <w:pStyle w:val="ListParagraph"/>
        <w:rPr>
          <w:rFonts w:asciiTheme="minorHAnsi" w:eastAsia="Helvetica" w:hAnsiTheme="minorHAnsi" w:cstheme="minorHAnsi"/>
          <w:shd w:val="clear" w:color="auto" w:fill="FFFFFF"/>
        </w:rPr>
      </w:pPr>
    </w:p>
    <w:p w14:paraId="26630F60" w14:textId="46A96DC5" w:rsidR="001D7AC1" w:rsidRPr="00DB5A67" w:rsidRDefault="001D7AC1" w:rsidP="000A3A29">
      <w:pPr>
        <w:pStyle w:val="NoSpacing"/>
        <w:numPr>
          <w:ilvl w:val="0"/>
          <w:numId w:val="14"/>
        </w:numPr>
        <w:rPr>
          <w:rFonts w:asciiTheme="minorHAnsi" w:eastAsia="Helvetica" w:hAnsiTheme="minorHAnsi" w:cstheme="minorHAnsi"/>
          <w:shd w:val="clear" w:color="auto" w:fill="FFFFFF"/>
        </w:rPr>
      </w:pPr>
      <w:r w:rsidRPr="00B4695E">
        <w:rPr>
          <w:rFonts w:asciiTheme="minorHAnsi" w:eastAsia="Helvetica" w:hAnsiTheme="minorHAnsi" w:cstheme="minorHAnsi"/>
          <w:b/>
          <w:bCs/>
          <w:color w:val="C00000"/>
          <w:shd w:val="clear" w:color="auto" w:fill="FFFFFF"/>
        </w:rPr>
        <w:t>Annual Vestry Meeting (AVM) on February 8</w:t>
      </w:r>
      <w:r w:rsidRPr="00B4695E">
        <w:rPr>
          <w:rFonts w:asciiTheme="minorHAnsi" w:eastAsia="Helvetica" w:hAnsiTheme="minorHAnsi" w:cstheme="minorHAnsi"/>
          <w:b/>
          <w:bCs/>
          <w:color w:val="C00000"/>
          <w:shd w:val="clear" w:color="auto" w:fill="FFFFFF"/>
          <w:vertAlign w:val="superscript"/>
        </w:rPr>
        <w:t>th</w:t>
      </w:r>
      <w:r w:rsidRPr="00B4695E">
        <w:rPr>
          <w:rFonts w:asciiTheme="minorHAnsi" w:eastAsia="Helvetica" w:hAnsiTheme="minorHAnsi" w:cstheme="minorHAnsi"/>
          <w:b/>
          <w:bCs/>
          <w:color w:val="C00000"/>
          <w:shd w:val="clear" w:color="auto" w:fill="FFFFFF"/>
        </w:rPr>
        <w:t>, 2026,</w:t>
      </w:r>
      <w:r w:rsidRPr="00B4695E">
        <w:rPr>
          <w:rFonts w:asciiTheme="minorHAnsi" w:eastAsia="Helvetica" w:hAnsiTheme="minorHAnsi" w:cstheme="minorHAnsi"/>
          <w:color w:val="C00000"/>
          <w:shd w:val="clear" w:color="auto" w:fill="FFFFFF"/>
        </w:rPr>
        <w:t xml:space="preserve"> </w:t>
      </w:r>
      <w:r>
        <w:rPr>
          <w:rFonts w:asciiTheme="minorHAnsi" w:eastAsia="Helvetica" w:hAnsiTheme="minorHAnsi" w:cstheme="minorHAnsi"/>
          <w:shd w:val="clear" w:color="auto" w:fill="FFFFFF"/>
        </w:rPr>
        <w:t xml:space="preserve">after the service. Please be there if you are interested in the future of this church. Your involvement is vital to </w:t>
      </w:r>
      <w:r w:rsidR="00501E4D">
        <w:rPr>
          <w:rFonts w:asciiTheme="minorHAnsi" w:eastAsia="Helvetica" w:hAnsiTheme="minorHAnsi" w:cstheme="minorHAnsi"/>
          <w:shd w:val="clear" w:color="auto" w:fill="FFFFFF"/>
        </w:rPr>
        <w:t>our</w:t>
      </w:r>
      <w:r>
        <w:rPr>
          <w:rFonts w:asciiTheme="minorHAnsi" w:eastAsia="Helvetica" w:hAnsiTheme="minorHAnsi" w:cstheme="minorHAnsi"/>
          <w:shd w:val="clear" w:color="auto" w:fill="FFFFFF"/>
        </w:rPr>
        <w:t xml:space="preserve"> success and survival.</w:t>
      </w:r>
    </w:p>
    <w:p w14:paraId="733732BD" w14:textId="77777777" w:rsidR="006641A3" w:rsidRDefault="006641A3" w:rsidP="006641A3">
      <w:pPr>
        <w:pStyle w:val="Body"/>
      </w:pPr>
    </w:p>
    <w:p w14:paraId="2E280BB2" w14:textId="77777777" w:rsidR="00844BC8" w:rsidRDefault="00844BC8" w:rsidP="00844BC8">
      <w:pPr>
        <w:pStyle w:val="Body"/>
      </w:pPr>
    </w:p>
    <w:p w14:paraId="51556489" w14:textId="77777777" w:rsidR="00844BC8" w:rsidRDefault="00844BC8" w:rsidP="00844BC8">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53FEB070" w14:textId="77777777" w:rsidR="00844BC8" w:rsidRDefault="00844BC8" w:rsidP="00844BC8">
      <w:pPr>
        <w:pStyle w:val="Body"/>
        <w:spacing w:line="288" w:lineRule="auto"/>
        <w:jc w:val="both"/>
        <w:rPr>
          <w:rFonts w:ascii="Calibri" w:eastAsia="Calibri" w:hAnsi="Calibri" w:cs="Calibri"/>
          <w:i/>
          <w:iCs/>
          <w:szCs w:val="28"/>
          <w:u w:val="single"/>
        </w:rPr>
      </w:pPr>
      <w:r>
        <w:rPr>
          <w:rFonts w:ascii="Calibri" w:hAnsi="Calibri"/>
          <w:i/>
          <w:iCs/>
          <w:szCs w:val="28"/>
          <w:u w:val="single"/>
        </w:rPr>
        <w:t>Comfort zone?</w:t>
      </w:r>
    </w:p>
    <w:p w14:paraId="6CC39C44" w14:textId="77777777" w:rsidR="00844BC8" w:rsidRDefault="00844BC8" w:rsidP="00844BC8">
      <w:pPr>
        <w:pStyle w:val="Body"/>
        <w:spacing w:line="288" w:lineRule="auto"/>
        <w:jc w:val="both"/>
        <w:rPr>
          <w:rFonts w:ascii="Calibri" w:eastAsia="Calibri" w:hAnsi="Calibri" w:cs="Calibri"/>
          <w:i/>
          <w:iCs/>
          <w:szCs w:val="28"/>
          <w:u w:val="single"/>
        </w:rPr>
      </w:pPr>
    </w:p>
    <w:p w14:paraId="274EC5E7" w14:textId="77777777" w:rsidR="00844BC8" w:rsidRDefault="00844BC8" w:rsidP="00844BC8">
      <w:pPr>
        <w:pStyle w:val="Body"/>
        <w:spacing w:line="288" w:lineRule="auto"/>
        <w:jc w:val="both"/>
        <w:rPr>
          <w:rFonts w:ascii="Calibri" w:eastAsia="Calibri" w:hAnsi="Calibri" w:cs="Calibri"/>
          <w:szCs w:val="28"/>
        </w:rPr>
      </w:pPr>
      <w:r>
        <w:rPr>
          <w:rFonts w:ascii="Calibri" w:hAnsi="Calibri"/>
          <w:szCs w:val="28"/>
        </w:rPr>
        <w:t>This is, in one sense, a follow-on from last week’s MM, which presented the difficult options of choice.  One obvious answer would be not to make one - and stay ‘fat, dumb, and happy’ in your comfort zone, thumb in bum and mind in neutral.  Pink Floyd bassist, Roger Waters, wrote the song, ‘Comfortably Numb’ in 1977 when a doctor had to break into his hotel room to inject him with some tranquillizers so he could perform on stage that night.  The song featured two amazing guitar solos by David Gilmour, who argued with Waters about the arrangement.  It was the last time the two of them were able to work together constructively again.</w:t>
      </w:r>
    </w:p>
    <w:p w14:paraId="140B09A9" w14:textId="77777777" w:rsidR="00844BC8" w:rsidRDefault="00844BC8" w:rsidP="00844BC8">
      <w:pPr>
        <w:pStyle w:val="Body"/>
        <w:spacing w:line="288" w:lineRule="auto"/>
        <w:jc w:val="both"/>
        <w:rPr>
          <w:rFonts w:ascii="Calibri" w:eastAsia="Calibri" w:hAnsi="Calibri" w:cs="Calibri"/>
          <w:szCs w:val="28"/>
        </w:rPr>
      </w:pPr>
    </w:p>
    <w:p w14:paraId="067E4A9A" w14:textId="77777777" w:rsidR="00844BC8" w:rsidRDefault="00844BC8" w:rsidP="00844BC8">
      <w:pPr>
        <w:pStyle w:val="Body"/>
        <w:spacing w:line="288" w:lineRule="auto"/>
        <w:jc w:val="both"/>
        <w:rPr>
          <w:rFonts w:ascii="Calibri" w:eastAsia="Calibri" w:hAnsi="Calibri" w:cs="Calibri"/>
          <w:szCs w:val="28"/>
        </w:rPr>
      </w:pPr>
      <w:r>
        <w:rPr>
          <w:rFonts w:ascii="Calibri" w:hAnsi="Calibri"/>
          <w:szCs w:val="28"/>
        </w:rPr>
        <w:t>There is a problem with being ‘comfortably numb’, in that life passes you by while you’re enjoying the buzz.  Dr Hook and the Medicine Show released a song in 1975 called, ‘I got stoned and I missed it’, which had a similar message in that you don’t notice life passing you by when you are mind-numbed.</w:t>
      </w:r>
    </w:p>
    <w:p w14:paraId="36009DE2" w14:textId="77777777" w:rsidR="00844BC8" w:rsidRDefault="00844BC8" w:rsidP="00844BC8">
      <w:pPr>
        <w:pStyle w:val="Body"/>
        <w:spacing w:line="288" w:lineRule="auto"/>
        <w:jc w:val="both"/>
        <w:rPr>
          <w:rFonts w:ascii="Calibri" w:eastAsia="Calibri" w:hAnsi="Calibri" w:cs="Calibri"/>
          <w:szCs w:val="28"/>
        </w:rPr>
      </w:pPr>
      <w:r>
        <w:rPr>
          <w:rFonts w:ascii="Calibri" w:hAnsi="Calibri"/>
          <w:szCs w:val="28"/>
        </w:rPr>
        <w:t>Both of these observations led me to the conclusion that my intention to ‘wander back to the asylum’ is not really an option - at least, not a constructive one.</w:t>
      </w:r>
    </w:p>
    <w:p w14:paraId="50B5B9D2" w14:textId="77777777" w:rsidR="00844BC8" w:rsidRDefault="00844BC8" w:rsidP="00844BC8">
      <w:pPr>
        <w:pStyle w:val="Body"/>
        <w:spacing w:line="288" w:lineRule="auto"/>
        <w:jc w:val="both"/>
        <w:rPr>
          <w:rFonts w:ascii="Calibri" w:eastAsia="Calibri" w:hAnsi="Calibri" w:cs="Calibri"/>
          <w:szCs w:val="28"/>
        </w:rPr>
      </w:pPr>
    </w:p>
    <w:p w14:paraId="66A69B82" w14:textId="77777777" w:rsidR="00844BC8" w:rsidRDefault="00844BC8" w:rsidP="00844BC8">
      <w:pPr>
        <w:pStyle w:val="Body"/>
        <w:spacing w:line="288" w:lineRule="auto"/>
        <w:jc w:val="both"/>
        <w:rPr>
          <w:rFonts w:ascii="Calibri" w:eastAsia="Calibri" w:hAnsi="Calibri" w:cs="Calibri"/>
          <w:szCs w:val="28"/>
        </w:rPr>
      </w:pPr>
      <w:r>
        <w:rPr>
          <w:rFonts w:ascii="Calibri" w:hAnsi="Calibri"/>
          <w:szCs w:val="28"/>
        </w:rPr>
        <w:t xml:space="preserve">Some people are quite willing to let life ‘happen to them’; others need to grab it, and give it a good shake.  Any member of my family will tell you that if I get an idea in my head, it has to happen </w:t>
      </w:r>
      <w:r>
        <w:rPr>
          <w:rFonts w:ascii="Calibri" w:hAnsi="Calibri"/>
          <w:i/>
          <w:iCs/>
          <w:szCs w:val="28"/>
          <w:u w:val="single"/>
        </w:rPr>
        <w:t>yesterday</w:t>
      </w:r>
      <w:r>
        <w:rPr>
          <w:rFonts w:ascii="Calibri" w:hAnsi="Calibri"/>
          <w:szCs w:val="28"/>
        </w:rPr>
        <w:t xml:space="preserve"> - tomorrow is already too late.  This </w:t>
      </w:r>
      <w:r>
        <w:rPr>
          <w:rFonts w:ascii="Calibri" w:hAnsi="Calibri"/>
          <w:szCs w:val="28"/>
        </w:rPr>
        <w:lastRenderedPageBreak/>
        <w:t>tendency to push boundaries and have no patience with snail-paced bureaucracy has led Sheila and me into some splendid arguments over the years.  She seems to have the patience of Job - if not his serenity!  I have neither.  I thought I was getting a handle on my intolerance, but - honestly - I haven’t got time for it.</w:t>
      </w:r>
    </w:p>
    <w:p w14:paraId="20A8AB7C" w14:textId="77777777" w:rsidR="00844BC8" w:rsidRDefault="00844BC8" w:rsidP="00844BC8">
      <w:pPr>
        <w:pStyle w:val="Body"/>
        <w:spacing w:line="288" w:lineRule="auto"/>
        <w:jc w:val="both"/>
        <w:rPr>
          <w:rFonts w:ascii="Calibri" w:eastAsia="Calibri" w:hAnsi="Calibri" w:cs="Calibri"/>
          <w:szCs w:val="28"/>
        </w:rPr>
      </w:pPr>
    </w:p>
    <w:p w14:paraId="01C7850C" w14:textId="77777777" w:rsidR="00844BC8" w:rsidRDefault="00844BC8" w:rsidP="00844BC8">
      <w:pPr>
        <w:pStyle w:val="Body"/>
        <w:spacing w:line="288" w:lineRule="auto"/>
        <w:jc w:val="both"/>
        <w:rPr>
          <w:rFonts w:ascii="Calibri" w:eastAsia="Calibri" w:hAnsi="Calibri" w:cs="Calibri"/>
          <w:szCs w:val="28"/>
        </w:rPr>
      </w:pPr>
      <w:r>
        <w:rPr>
          <w:rFonts w:ascii="Calibri" w:hAnsi="Calibri"/>
          <w:szCs w:val="28"/>
        </w:rPr>
        <w:t xml:space="preserve">So, </w:t>
      </w:r>
      <w:r>
        <w:rPr>
          <w:rFonts w:ascii="Calibri" w:hAnsi="Calibri"/>
          <w:i/>
          <w:iCs/>
          <w:szCs w:val="28"/>
          <w:u w:val="single"/>
        </w:rPr>
        <w:t>making</w:t>
      </w:r>
      <w:r>
        <w:rPr>
          <w:rFonts w:ascii="Calibri" w:hAnsi="Calibri"/>
          <w:szCs w:val="28"/>
        </w:rPr>
        <w:t xml:space="preserve"> things happen always pushes me out of my comfort zone and into challenge mode; if something is not as it should be - well then, it’s clearly my job to change it.  Now some of you know from first hand experience of my tendency </w:t>
      </w:r>
      <w:r>
        <w:rPr>
          <w:rFonts w:ascii="Calibri" w:hAnsi="Calibri"/>
          <w:i/>
          <w:iCs/>
          <w:szCs w:val="28"/>
          <w:u w:val="single"/>
        </w:rPr>
        <w:t>not</w:t>
      </w:r>
      <w:r>
        <w:rPr>
          <w:rFonts w:ascii="Calibri" w:hAnsi="Calibri"/>
          <w:szCs w:val="28"/>
        </w:rPr>
        <w:t xml:space="preserve"> to let things be, and that I fight for you as much as I fight for myself or family.</w:t>
      </w:r>
    </w:p>
    <w:p w14:paraId="5E47DE65" w14:textId="77777777" w:rsidR="00844BC8" w:rsidRDefault="00844BC8" w:rsidP="00844BC8">
      <w:pPr>
        <w:pStyle w:val="Body"/>
        <w:spacing w:line="288" w:lineRule="auto"/>
        <w:jc w:val="both"/>
        <w:rPr>
          <w:rFonts w:ascii="Calibri" w:eastAsia="Calibri" w:hAnsi="Calibri" w:cs="Calibri"/>
          <w:szCs w:val="28"/>
        </w:rPr>
      </w:pPr>
      <w:r>
        <w:rPr>
          <w:rFonts w:ascii="Calibri" w:hAnsi="Calibri"/>
          <w:szCs w:val="28"/>
        </w:rPr>
        <w:t>I have weighed into battle with our appalling Canadian medical system for several of you, both in hospital and with your GPs and Community Nurses.  I have not always made myself popular doing so - but the end result has been that you got better service.</w:t>
      </w:r>
    </w:p>
    <w:p w14:paraId="062BBC03" w14:textId="77777777" w:rsidR="00844BC8" w:rsidRDefault="00844BC8" w:rsidP="00844BC8">
      <w:pPr>
        <w:pStyle w:val="Body"/>
        <w:spacing w:line="288" w:lineRule="auto"/>
        <w:jc w:val="both"/>
        <w:rPr>
          <w:rFonts w:ascii="Calibri" w:eastAsia="Calibri" w:hAnsi="Calibri" w:cs="Calibri"/>
          <w:szCs w:val="28"/>
        </w:rPr>
      </w:pPr>
      <w:r>
        <w:rPr>
          <w:rFonts w:ascii="Calibri" w:hAnsi="Calibri"/>
          <w:szCs w:val="28"/>
        </w:rPr>
        <w:t>Years ago, Hannah had an acute slipped disc in her neck which could have paralyzed her permanently within a few days.  Fortunately, I witnessed the event as we were living with her at the time.  Her GP was totally useless and unable to understand the urgency of the situation, so I took her for an MRI that I paid for personally, from where she was shipped by 911 ambulance to the Royal Columbian for emergency neurosurgery.  I’m not looking for accolades for this - it should have been obvious to any competent doctor what was going on and the need to act - fast.</w:t>
      </w:r>
    </w:p>
    <w:p w14:paraId="56D8781C" w14:textId="77777777" w:rsidR="00844BC8" w:rsidRDefault="00844BC8" w:rsidP="00844BC8">
      <w:pPr>
        <w:pStyle w:val="Body"/>
        <w:spacing w:line="288" w:lineRule="auto"/>
        <w:jc w:val="both"/>
        <w:rPr>
          <w:rFonts w:ascii="Calibri" w:eastAsia="Calibri" w:hAnsi="Calibri" w:cs="Calibri"/>
          <w:szCs w:val="28"/>
        </w:rPr>
      </w:pPr>
    </w:p>
    <w:p w14:paraId="4984ACC7" w14:textId="77777777" w:rsidR="00844BC8" w:rsidRDefault="00844BC8" w:rsidP="00844BC8">
      <w:pPr>
        <w:pStyle w:val="Body"/>
        <w:spacing w:line="288" w:lineRule="auto"/>
        <w:jc w:val="both"/>
        <w:rPr>
          <w:rFonts w:ascii="Calibri" w:eastAsia="Calibri" w:hAnsi="Calibri" w:cs="Calibri"/>
          <w:szCs w:val="28"/>
        </w:rPr>
      </w:pPr>
      <w:r>
        <w:rPr>
          <w:rFonts w:ascii="Calibri" w:hAnsi="Calibri"/>
          <w:szCs w:val="28"/>
        </w:rPr>
        <w:t>I suppose what I’m saying is that nothing happens while you wait.  Specifically, I am writing to our American brothers and sisters who are beginning to demonstrate that they are fed up with being pushed around by a malignant narcissist - although the psychiatric diagnosis suggests that such persons ‘still retain some capacity for guilt and loyalty.’  I do not think that pertains to Trump at all.</w:t>
      </w:r>
    </w:p>
    <w:p w14:paraId="01E529A2" w14:textId="77777777" w:rsidR="00844BC8" w:rsidRDefault="00844BC8" w:rsidP="00844BC8">
      <w:pPr>
        <w:pStyle w:val="Body"/>
        <w:spacing w:line="288" w:lineRule="auto"/>
        <w:jc w:val="both"/>
        <w:rPr>
          <w:rFonts w:ascii="Calibri" w:eastAsia="Calibri" w:hAnsi="Calibri" w:cs="Calibri"/>
          <w:szCs w:val="28"/>
        </w:rPr>
      </w:pPr>
      <w:r>
        <w:rPr>
          <w:rFonts w:ascii="Calibri" w:hAnsi="Calibri"/>
          <w:szCs w:val="28"/>
        </w:rPr>
        <w:t xml:space="preserve">Therefore, I believe it is past time for those with any vestige of goodness and courage to coordinate and rise up -  out of their comfort zones - and vehemently oppose the totalitarian regime of this evil and utterly corrupt man.  That might mean taking up arms; that might mean civil war - but sitting still will get you nowhere.  Except another Trump term, in which Congress will be entirely effete if </w:t>
      </w:r>
      <w:r>
        <w:rPr>
          <w:rFonts w:ascii="Calibri" w:hAnsi="Calibri"/>
          <w:szCs w:val="28"/>
        </w:rPr>
        <w:lastRenderedPageBreak/>
        <w:t>it exists at all - and your wailing will be louder, but likely silenced by more bullets, incarceration, and deportation.</w:t>
      </w:r>
    </w:p>
    <w:p w14:paraId="4F7AEF70" w14:textId="77777777" w:rsidR="00844BC8" w:rsidRDefault="00844BC8" w:rsidP="00844BC8">
      <w:pPr>
        <w:pStyle w:val="Body"/>
        <w:spacing w:line="288" w:lineRule="auto"/>
        <w:jc w:val="both"/>
        <w:rPr>
          <w:rFonts w:ascii="Calibri" w:eastAsia="Calibri" w:hAnsi="Calibri" w:cs="Calibri"/>
          <w:szCs w:val="28"/>
        </w:rPr>
      </w:pPr>
    </w:p>
    <w:p w14:paraId="3A406F63" w14:textId="77777777" w:rsidR="00844BC8" w:rsidRDefault="00844BC8" w:rsidP="00844BC8">
      <w:pPr>
        <w:pStyle w:val="Body"/>
        <w:spacing w:line="288" w:lineRule="auto"/>
        <w:jc w:val="both"/>
      </w:pPr>
      <w:r>
        <w:rPr>
          <w:rFonts w:ascii="Calibri" w:hAnsi="Calibri"/>
          <w:szCs w:val="28"/>
        </w:rPr>
        <w:t>Philip+</w:t>
      </w:r>
    </w:p>
    <w:p w14:paraId="2D676EAE" w14:textId="03AEEE7E" w:rsidR="00DE2237" w:rsidRDefault="00DE2237" w:rsidP="00004EDF">
      <w:pPr>
        <w:pStyle w:val="Body"/>
        <w:spacing w:line="288" w:lineRule="auto"/>
        <w:jc w:val="both"/>
        <w:rPr>
          <w:rFonts w:ascii="Calibri" w:eastAsia="Calibri" w:hAnsi="Calibri" w:cs="Calibri"/>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6A4127A0" w14:textId="577CDED3" w:rsidR="00041846" w:rsidRPr="002B3584"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20"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0CE4D225" w14:textId="3274260C" w:rsidR="0042219B" w:rsidRDefault="00877A5B"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61325" cy="461325"/>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A Little Chuckle…</w:t>
      </w:r>
    </w:p>
    <w:p w14:paraId="370DD468" w14:textId="0D69CAD4" w:rsidR="00DB5A67" w:rsidRDefault="0079267C" w:rsidP="00EB77E9">
      <w:pPr>
        <w:pStyle w:val="NoSpacing"/>
        <w:jc w:val="center"/>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noProof/>
          <w:color w:val="000000"/>
          <w:szCs w:val="28"/>
          <w:shd w:val="clear" w:color="auto" w:fill="FFFFFF"/>
        </w:rPr>
        <w:drawing>
          <wp:inline distT="0" distB="0" distL="0" distR="0" wp14:anchorId="2E96EBBA" wp14:editId="1C17542C">
            <wp:extent cx="2188920" cy="1547446"/>
            <wp:effectExtent l="0" t="0" r="0" b="2540"/>
            <wp:docPr id="156007105" name="Picture 5"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7105" name="Picture 5" descr="A yellow background with black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1848" cy="1577793"/>
                    </a:xfrm>
                    <a:prstGeom prst="rect">
                      <a:avLst/>
                    </a:prstGeom>
                  </pic:spPr>
                </pic:pic>
              </a:graphicData>
            </a:graphic>
          </wp:inline>
        </w:drawing>
      </w:r>
    </w:p>
    <w:p w14:paraId="7A688F61" w14:textId="77777777" w:rsidR="00501E4D" w:rsidRDefault="00501E4D" w:rsidP="00501E4D">
      <w:pPr>
        <w:pStyle w:val="NoSpacing"/>
        <w:rPr>
          <w:rFonts w:asciiTheme="minorHAnsi" w:eastAsia="Helvetica Neue" w:hAnsiTheme="minorHAnsi" w:cstheme="minorHAnsi"/>
          <w:b/>
          <w:color w:val="000000"/>
          <w:szCs w:val="28"/>
          <w:u w:val="single"/>
          <w:shd w:val="clear" w:color="auto" w:fill="FFFFFF"/>
        </w:rPr>
      </w:pPr>
    </w:p>
    <w:p w14:paraId="48A0BFA1" w14:textId="77777777" w:rsidR="00894DAD" w:rsidRDefault="00894DAD" w:rsidP="00501E4D">
      <w:pPr>
        <w:pStyle w:val="NoSpacing"/>
        <w:rPr>
          <w:rFonts w:asciiTheme="minorHAnsi" w:eastAsia="Helvetica Neue" w:hAnsiTheme="minorHAnsi" w:cstheme="minorHAnsi"/>
          <w:b/>
          <w:color w:val="000000"/>
          <w:szCs w:val="28"/>
          <w:u w:val="single"/>
          <w:shd w:val="clear" w:color="auto" w:fill="FFFFFF"/>
        </w:rPr>
      </w:pPr>
    </w:p>
    <w:p w14:paraId="7F652EF6" w14:textId="447E4DDC"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BA68B9">
        <w:rPr>
          <w:rFonts w:asciiTheme="minorHAnsi" w:eastAsia="Helvetica Neue" w:hAnsiTheme="minorHAnsi" w:cstheme="minorHAnsi"/>
          <w:b/>
          <w:noProof/>
          <w:color w:val="000000"/>
          <w:szCs w:val="28"/>
          <w:u w:val="single"/>
          <w:shd w:val="clear" w:color="auto" w:fill="FFFFFF"/>
        </w:rPr>
        <w:drawing>
          <wp:inline distT="0" distB="0" distL="0" distR="0" wp14:anchorId="3C7DD613" wp14:editId="269A419C">
            <wp:extent cx="1094154" cy="729436"/>
            <wp:effectExtent l="0" t="0" r="0" b="0"/>
            <wp:docPr id="1747100590" name="Picture 8" descr="A birthday cake with lit candles and sprinkles and balloons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00590" name="Picture 1747100590" descr="A birthday cake with lit candles and sprinkles and balloons on the tab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2487" cy="748325"/>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B4695E">
        <w:rPr>
          <w:rFonts w:asciiTheme="minorHAnsi" w:eastAsia="Helvetica Neue" w:hAnsiTheme="minorHAnsi" w:cstheme="minorHAnsi"/>
          <w:b/>
          <w:color w:val="000000"/>
          <w:szCs w:val="28"/>
          <w:u w:val="single"/>
          <w:shd w:val="clear" w:color="auto" w:fill="FFFFFF"/>
        </w:rPr>
        <w:t>February</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3EB00EC5" w14:textId="5A86162B" w:rsidR="0042219B" w:rsidRDefault="00BA68B9"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Pat Misener – 2</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Lyric George – 2</w:t>
      </w:r>
    </w:p>
    <w:p w14:paraId="18260A5A" w14:textId="14BC9D0E" w:rsidR="00BA68B9" w:rsidRDefault="00BA68B9"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Liane Loeppky – 15</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Wendy Pearson – 16</w:t>
      </w:r>
    </w:p>
    <w:p w14:paraId="51B7406E" w14:textId="5CE2B0D2" w:rsidR="0079267C" w:rsidRPr="002B3584" w:rsidRDefault="00BA68B9" w:rsidP="00BA68B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Bonnie Maitland – 26</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Al Pinlac - 28</w:t>
      </w: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5D4A72A3"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2AF998E0"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lastRenderedPageBreak/>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120EC9B" w14:textId="77777777" w:rsidR="0096610D" w:rsidRDefault="0096610D" w:rsidP="0096610D">
      <w:pPr>
        <w:autoSpaceDE w:val="0"/>
        <w:autoSpaceDN w:val="0"/>
        <w:adjustRightInd w:val="0"/>
        <w:spacing w:after="0" w:line="240" w:lineRule="auto"/>
        <w:rPr>
          <w:rFonts w:ascii="0M ÷'1" w:hAnsi="0M ÷'1" w:cs="0M ÷'1"/>
          <w:i/>
          <w:iCs/>
          <w:kern w:val="0"/>
          <w:sz w:val="22"/>
        </w:rPr>
      </w:pPr>
    </w:p>
    <w:p w14:paraId="4EB08BDE" w14:textId="5884FEB6" w:rsidR="00A529C6" w:rsidRPr="0079267C" w:rsidRDefault="0079267C" w:rsidP="0079267C">
      <w:pPr>
        <w:pStyle w:val="NoSpacing"/>
        <w:rPr>
          <w:rFonts w:asciiTheme="minorHAnsi" w:hAnsiTheme="minorHAnsi" w:cstheme="minorHAnsi"/>
        </w:rPr>
      </w:pPr>
      <w:r w:rsidRPr="0079267C">
        <w:rPr>
          <w:rFonts w:asciiTheme="minorHAnsi" w:hAnsiTheme="minorHAnsi" w:cstheme="minorHAnsi"/>
        </w:rPr>
        <w:t xml:space="preserve">The Archdeaconry of Capilano; Church of the Epiphany, Surrey </w:t>
      </w:r>
      <w:r>
        <w:rPr>
          <w:rFonts w:asciiTheme="minorHAnsi" w:hAnsiTheme="minorHAnsi" w:cstheme="minorHAnsi"/>
        </w:rPr>
        <w:t>–</w:t>
      </w:r>
      <w:r w:rsidRPr="0079267C">
        <w:rPr>
          <w:rFonts w:asciiTheme="minorHAnsi" w:hAnsiTheme="minorHAnsi" w:cstheme="minorHAnsi"/>
        </w:rPr>
        <w:t xml:space="preserve"> The</w:t>
      </w:r>
      <w:r>
        <w:rPr>
          <w:rFonts w:asciiTheme="minorHAnsi" w:hAnsiTheme="minorHAnsi" w:cstheme="minorHAnsi"/>
        </w:rPr>
        <w:t xml:space="preserve"> </w:t>
      </w:r>
      <w:r w:rsidRPr="0079267C">
        <w:rPr>
          <w:rFonts w:asciiTheme="minorHAnsi" w:hAnsiTheme="minorHAnsi" w:cstheme="minorHAnsi"/>
        </w:rPr>
        <w:t>Revd Liz Ruder-Celiz &amp; The Revd Alpha John; Christ Church</w:t>
      </w:r>
      <w:r>
        <w:rPr>
          <w:rFonts w:asciiTheme="minorHAnsi" w:hAnsiTheme="minorHAnsi" w:cstheme="minorHAnsi"/>
        </w:rPr>
        <w:t xml:space="preserve"> </w:t>
      </w:r>
      <w:r w:rsidRPr="0079267C">
        <w:rPr>
          <w:rFonts w:asciiTheme="minorHAnsi" w:hAnsiTheme="minorHAnsi" w:cstheme="minorHAnsi"/>
        </w:rPr>
        <w:t>Cathedral, Vancouver, The Very Revd Christopher Pappas, The Revd</w:t>
      </w:r>
      <w:r>
        <w:rPr>
          <w:rFonts w:asciiTheme="minorHAnsi" w:hAnsiTheme="minorHAnsi" w:cstheme="minorHAnsi"/>
        </w:rPr>
        <w:t xml:space="preserve"> </w:t>
      </w:r>
      <w:r w:rsidRPr="0079267C">
        <w:rPr>
          <w:rFonts w:asciiTheme="minorHAnsi" w:hAnsiTheme="minorHAnsi" w:cstheme="minorHAnsi"/>
        </w:rPr>
        <w:t>Areeta Bridgemohan, The Revd Clare Morgan</w:t>
      </w:r>
    </w:p>
    <w:p w14:paraId="227D1C61" w14:textId="77777777" w:rsidR="0079267C" w:rsidRPr="00A529C6" w:rsidRDefault="0079267C" w:rsidP="0079267C">
      <w:pPr>
        <w:autoSpaceDE w:val="0"/>
        <w:autoSpaceDN w:val="0"/>
        <w:adjustRightInd w:val="0"/>
        <w:spacing w:after="0" w:line="240" w:lineRule="auto"/>
        <w:rPr>
          <w:rFonts w:asciiTheme="minorHAnsi" w:hAnsiTheme="minorHAnsi" w:cstheme="minorHAnsi"/>
          <w:kern w:val="0"/>
          <w:sz w:val="22"/>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5E29D5E2" w14:textId="0666DF0C" w:rsidR="00A529C6" w:rsidRPr="0079267C" w:rsidRDefault="0079267C" w:rsidP="0079267C">
      <w:pPr>
        <w:pStyle w:val="NoSpacing"/>
        <w:rPr>
          <w:rFonts w:asciiTheme="minorHAnsi" w:hAnsiTheme="minorHAnsi" w:cstheme="minorHAnsi"/>
        </w:rPr>
      </w:pPr>
      <w:r w:rsidRPr="0079267C">
        <w:rPr>
          <w:rFonts w:asciiTheme="minorHAnsi" w:hAnsiTheme="minorHAnsi" w:cstheme="minorHAnsi"/>
        </w:rPr>
        <w:t>The Provincial Synod of the Ecclesiastical Province of Canada</w:t>
      </w:r>
    </w:p>
    <w:p w14:paraId="338350B8" w14:textId="77777777" w:rsidR="001B5F60" w:rsidRPr="00A529C6" w:rsidRDefault="001B5F60" w:rsidP="00A529C6">
      <w:pPr>
        <w:autoSpaceDE w:val="0"/>
        <w:autoSpaceDN w:val="0"/>
        <w:adjustRightInd w:val="0"/>
        <w:spacing w:after="0" w:line="221" w:lineRule="atLeast"/>
        <w:rPr>
          <w:rFonts w:ascii="Times New Roman" w:hAnsi="Times New Roman" w:cs="Times New Roman"/>
          <w:color w:val="000000"/>
          <w:kern w:val="0"/>
          <w:sz w:val="24"/>
          <w:szCs w:val="24"/>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2C099235" w14:textId="38AB81AB" w:rsidR="00BA68B9" w:rsidRDefault="00BA68B9" w:rsidP="00D56893">
      <w:pPr>
        <w:pStyle w:val="NoSpacing"/>
        <w:rPr>
          <w:rFonts w:asciiTheme="minorHAnsi" w:eastAsia="Helvetica" w:hAnsiTheme="minorHAnsi" w:cstheme="minorHAnsi"/>
          <w:bCs/>
          <w:color w:val="000000"/>
          <w:szCs w:val="28"/>
        </w:rPr>
      </w:pPr>
      <w:r>
        <w:rPr>
          <w:rFonts w:asciiTheme="minorHAnsi" w:eastAsia="Helvetica" w:hAnsiTheme="minorHAnsi" w:cstheme="minorHAnsi"/>
          <w:bCs/>
          <w:color w:val="000000"/>
          <w:szCs w:val="28"/>
        </w:rPr>
        <w:t>Living God, in Christ you make all things new. Transform the poverty of our nature by the riches of your grace, and in the renewal of our lives make known your glory; through Jesus Christ our Lord, who is alive and reigns with you and the Holy Spirit one God, now and for ever.</w:t>
      </w:r>
    </w:p>
    <w:p w14:paraId="585DAC92" w14:textId="77777777" w:rsidR="00C8043A" w:rsidRDefault="00C8043A" w:rsidP="00D56893">
      <w:pPr>
        <w:pStyle w:val="NoSpacing"/>
        <w:rPr>
          <w:rFonts w:ascii="Times New Roman" w:eastAsia="Helvetica" w:hAnsi="Times New Roman" w:cs="Times New Roman"/>
          <w:b/>
          <w:color w:val="000000"/>
          <w:szCs w:val="28"/>
          <w:u w:val="single"/>
        </w:rPr>
      </w:pPr>
    </w:p>
    <w:p w14:paraId="25AEEFED" w14:textId="77777777" w:rsidR="001B5F60" w:rsidRDefault="001B5F60" w:rsidP="00D56893">
      <w:pPr>
        <w:pStyle w:val="NoSpacing"/>
        <w:rPr>
          <w:rFonts w:ascii="Times New Roman" w:eastAsia="Helvetica" w:hAnsi="Times New Roman" w:cs="Times New Roman"/>
          <w:b/>
          <w:color w:val="000000"/>
          <w:szCs w:val="28"/>
          <w:u w:val="single"/>
        </w:rPr>
      </w:pPr>
    </w:p>
    <w:p w14:paraId="2A97E301" w14:textId="0A0FE5C0" w:rsidR="00AC68E6" w:rsidRDefault="0079267C"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Micah 6:1-8</w:t>
      </w:r>
      <w:r w:rsidR="00BE1E7B">
        <w:rPr>
          <w:rFonts w:asciiTheme="minorHAnsi" w:eastAsia="Helvetica" w:hAnsiTheme="minorHAnsi" w:cstheme="minorHAnsi"/>
          <w:b/>
          <w:bCs/>
          <w:u w:val="single"/>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96610D">
        <w:rPr>
          <w:rFonts w:asciiTheme="minorHAnsi" w:eastAsia="Helvetica" w:hAnsiTheme="minorHAnsi" w:cstheme="minorHAnsi"/>
          <w:b/>
          <w:bCs/>
        </w:rPr>
        <w:tab/>
      </w:r>
      <w:r>
        <w:rPr>
          <w:rFonts w:asciiTheme="minorHAnsi" w:eastAsia="Helvetica" w:hAnsiTheme="minorHAnsi" w:cstheme="minorHAnsi"/>
          <w:b/>
          <w:bCs/>
        </w:rPr>
        <w:t>Valerie Hamilton</w:t>
      </w:r>
      <w:r w:rsidR="00CC4CE3" w:rsidRPr="00D71B0E">
        <w:rPr>
          <w:rFonts w:asciiTheme="minorHAnsi" w:eastAsia="Helvetica" w:hAnsiTheme="minorHAnsi" w:cstheme="minorHAnsi"/>
          <w:b/>
          <w:bCs/>
        </w:rPr>
        <w:tab/>
      </w:r>
    </w:p>
    <w:p w14:paraId="5FA25289" w14:textId="77777777" w:rsidR="0082156C" w:rsidRPr="006473D4" w:rsidRDefault="0082156C" w:rsidP="006473D4">
      <w:pPr>
        <w:pStyle w:val="NoSpacing"/>
        <w:rPr>
          <w:rFonts w:asciiTheme="minorHAnsi" w:eastAsia="Helvetica" w:hAnsiTheme="minorHAnsi" w:cstheme="minorHAnsi"/>
        </w:rPr>
      </w:pPr>
    </w:p>
    <w:p w14:paraId="0EE1DB10" w14:textId="1B5BDBB4" w:rsidR="006473D4" w:rsidRDefault="006473D4" w:rsidP="006473D4">
      <w:pPr>
        <w:pStyle w:val="NoSpacing"/>
        <w:rPr>
          <w:rStyle w:val="text"/>
          <w:rFonts w:asciiTheme="minorHAnsi" w:hAnsiTheme="minorHAnsi" w:cstheme="minorHAnsi"/>
        </w:rPr>
      </w:pPr>
      <w:r w:rsidRPr="006473D4">
        <w:rPr>
          <w:rStyle w:val="text"/>
          <w:rFonts w:asciiTheme="minorHAnsi" w:hAnsiTheme="minorHAnsi" w:cstheme="minorHAnsi"/>
          <w:vertAlign w:val="superscript"/>
        </w:rPr>
        <w:t>1</w:t>
      </w:r>
      <w:r w:rsidRPr="006473D4">
        <w:rPr>
          <w:rStyle w:val="text"/>
          <w:rFonts w:asciiTheme="minorHAnsi" w:hAnsiTheme="minorHAnsi" w:cstheme="minorHAnsi"/>
        </w:rPr>
        <w:t>Listen to what the</w:t>
      </w:r>
      <w:r>
        <w:rPr>
          <w:rStyle w:val="text"/>
          <w:rFonts w:asciiTheme="minorHAnsi" w:hAnsiTheme="minorHAnsi" w:cstheme="minorHAnsi"/>
        </w:rPr>
        <w:t xml:space="preserve"> Lord</w:t>
      </w:r>
      <w:r w:rsidRPr="006473D4">
        <w:rPr>
          <w:rStyle w:val="text"/>
          <w:rFonts w:asciiTheme="minorHAnsi" w:hAnsiTheme="minorHAnsi" w:cstheme="minorHAnsi"/>
        </w:rPr>
        <w:t xml:space="preserve"> says:</w:t>
      </w:r>
    </w:p>
    <w:p w14:paraId="1BCB7DAE" w14:textId="77777777" w:rsidR="006473D4" w:rsidRPr="006473D4" w:rsidRDefault="006473D4" w:rsidP="006473D4">
      <w:pPr>
        <w:pStyle w:val="NoSpacing"/>
        <w:rPr>
          <w:rFonts w:asciiTheme="minorHAnsi" w:hAnsiTheme="minorHAnsi" w:cstheme="minorHAnsi"/>
        </w:rPr>
      </w:pPr>
    </w:p>
    <w:p w14:paraId="099DA991" w14:textId="77777777" w:rsidR="006473D4" w:rsidRPr="006473D4" w:rsidRDefault="006473D4" w:rsidP="006473D4">
      <w:pPr>
        <w:pStyle w:val="NoSpacing"/>
        <w:rPr>
          <w:rFonts w:asciiTheme="minorHAnsi" w:hAnsiTheme="minorHAnsi" w:cstheme="minorHAnsi"/>
        </w:rPr>
      </w:pPr>
      <w:r w:rsidRPr="006473D4">
        <w:rPr>
          <w:rStyle w:val="text"/>
          <w:rFonts w:asciiTheme="minorHAnsi" w:hAnsiTheme="minorHAnsi" w:cstheme="minorHAnsi"/>
        </w:rPr>
        <w:t>“Stand up, plead my case before the mountains;</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let the hills hear what you have to say.</w:t>
      </w:r>
    </w:p>
    <w:p w14:paraId="007ECE5C" w14:textId="742DFAD4" w:rsidR="006473D4" w:rsidRDefault="006473D4" w:rsidP="006473D4">
      <w:pPr>
        <w:pStyle w:val="NoSpacing"/>
        <w:rPr>
          <w:rStyle w:val="text"/>
          <w:rFonts w:asciiTheme="minorHAnsi" w:hAnsiTheme="minorHAnsi" w:cstheme="minorHAnsi"/>
        </w:rPr>
      </w:pPr>
      <w:r w:rsidRPr="006473D4">
        <w:rPr>
          <w:rStyle w:val="text"/>
          <w:rFonts w:asciiTheme="minorHAnsi" w:hAnsiTheme="minorHAnsi" w:cstheme="minorHAnsi"/>
          <w:vertAlign w:val="superscript"/>
        </w:rPr>
        <w:t>2 </w:t>
      </w:r>
      <w:r w:rsidRPr="006473D4">
        <w:rPr>
          <w:rStyle w:val="text"/>
          <w:rFonts w:asciiTheme="minorHAnsi" w:hAnsiTheme="minorHAnsi" w:cstheme="minorHAnsi"/>
        </w:rPr>
        <w:t>“Hear, you mountains, the</w:t>
      </w:r>
      <w:r>
        <w:rPr>
          <w:rStyle w:val="text"/>
          <w:rFonts w:asciiTheme="minorHAnsi" w:hAnsiTheme="minorHAnsi" w:cstheme="minorHAnsi"/>
        </w:rPr>
        <w:t xml:space="preserve"> Lord</w:t>
      </w:r>
      <w:r w:rsidRPr="006473D4">
        <w:rPr>
          <w:rStyle w:val="text"/>
          <w:rFonts w:asciiTheme="minorHAnsi" w:hAnsiTheme="minorHAnsi" w:cstheme="minorHAnsi"/>
        </w:rPr>
        <w:t>’s accusation;</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listen, you everlasting foundations of the earth.</w:t>
      </w:r>
      <w:r w:rsidRPr="006473D4">
        <w:rPr>
          <w:rFonts w:asciiTheme="minorHAnsi" w:hAnsiTheme="minorHAnsi" w:cstheme="minorHAnsi"/>
        </w:rPr>
        <w:br/>
      </w:r>
      <w:r w:rsidRPr="006473D4">
        <w:rPr>
          <w:rStyle w:val="text"/>
          <w:rFonts w:asciiTheme="minorHAnsi" w:hAnsiTheme="minorHAnsi" w:cstheme="minorHAnsi"/>
        </w:rPr>
        <w:t>For the</w:t>
      </w:r>
      <w:r>
        <w:rPr>
          <w:rStyle w:val="text"/>
          <w:rFonts w:asciiTheme="minorHAnsi" w:hAnsiTheme="minorHAnsi" w:cstheme="minorHAnsi"/>
        </w:rPr>
        <w:t xml:space="preserve"> Lord</w:t>
      </w:r>
      <w:r w:rsidRPr="006473D4">
        <w:rPr>
          <w:rStyle w:val="text"/>
          <w:rFonts w:asciiTheme="minorHAnsi" w:hAnsiTheme="minorHAnsi" w:cstheme="minorHAnsi"/>
        </w:rPr>
        <w:t xml:space="preserve"> has a case against his people;</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he is lodging a charge against Israel.</w:t>
      </w:r>
    </w:p>
    <w:p w14:paraId="34BEBB9D" w14:textId="77777777" w:rsidR="006473D4" w:rsidRPr="006473D4" w:rsidRDefault="006473D4" w:rsidP="006473D4">
      <w:pPr>
        <w:pStyle w:val="NoSpacing"/>
        <w:rPr>
          <w:rFonts w:asciiTheme="minorHAnsi" w:hAnsiTheme="minorHAnsi" w:cstheme="minorHAnsi"/>
        </w:rPr>
      </w:pPr>
    </w:p>
    <w:p w14:paraId="1BBF591F" w14:textId="425BE56C" w:rsidR="006473D4" w:rsidRDefault="006473D4" w:rsidP="006473D4">
      <w:pPr>
        <w:pStyle w:val="NoSpacing"/>
        <w:rPr>
          <w:rStyle w:val="text"/>
          <w:rFonts w:asciiTheme="minorHAnsi" w:hAnsiTheme="minorHAnsi" w:cstheme="minorHAnsi"/>
        </w:rPr>
      </w:pPr>
      <w:r w:rsidRPr="006473D4">
        <w:rPr>
          <w:rStyle w:val="text"/>
          <w:rFonts w:asciiTheme="minorHAnsi" w:hAnsiTheme="minorHAnsi" w:cstheme="minorHAnsi"/>
          <w:vertAlign w:val="superscript"/>
        </w:rPr>
        <w:t>3 </w:t>
      </w:r>
      <w:r w:rsidRPr="006473D4">
        <w:rPr>
          <w:rStyle w:val="text"/>
          <w:rFonts w:asciiTheme="minorHAnsi" w:hAnsiTheme="minorHAnsi" w:cstheme="minorHAnsi"/>
        </w:rPr>
        <w:t>“My people, what have I done to you?</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How have I burdened you? Answer me.</w:t>
      </w:r>
      <w:r w:rsidRPr="006473D4">
        <w:rPr>
          <w:rFonts w:asciiTheme="minorHAnsi" w:hAnsiTheme="minorHAnsi" w:cstheme="minorHAnsi"/>
        </w:rPr>
        <w:br/>
      </w:r>
      <w:r w:rsidRPr="006473D4">
        <w:rPr>
          <w:rStyle w:val="text"/>
          <w:rFonts w:asciiTheme="minorHAnsi" w:hAnsiTheme="minorHAnsi" w:cstheme="minorHAnsi"/>
          <w:vertAlign w:val="superscript"/>
        </w:rPr>
        <w:t>4 </w:t>
      </w:r>
      <w:r w:rsidRPr="006473D4">
        <w:rPr>
          <w:rStyle w:val="text"/>
          <w:rFonts w:asciiTheme="minorHAnsi" w:hAnsiTheme="minorHAnsi" w:cstheme="minorHAnsi"/>
        </w:rPr>
        <w:t>I brought you up out of Egypt</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and redeemed you from the land of slavery.</w:t>
      </w:r>
      <w:r w:rsidRPr="006473D4">
        <w:rPr>
          <w:rFonts w:asciiTheme="minorHAnsi" w:hAnsiTheme="minorHAnsi" w:cstheme="minorHAnsi"/>
        </w:rPr>
        <w:br/>
      </w:r>
      <w:r w:rsidRPr="006473D4">
        <w:rPr>
          <w:rStyle w:val="text"/>
          <w:rFonts w:asciiTheme="minorHAnsi" w:hAnsiTheme="minorHAnsi" w:cstheme="minorHAnsi"/>
        </w:rPr>
        <w:t>I sent Moses to lead you,</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also Aaron and Miriam.</w:t>
      </w:r>
      <w:r w:rsidRPr="006473D4">
        <w:rPr>
          <w:rFonts w:asciiTheme="minorHAnsi" w:hAnsiTheme="minorHAnsi" w:cstheme="minorHAnsi"/>
        </w:rPr>
        <w:br/>
      </w:r>
      <w:r w:rsidRPr="006473D4">
        <w:rPr>
          <w:rStyle w:val="text"/>
          <w:rFonts w:asciiTheme="minorHAnsi" w:hAnsiTheme="minorHAnsi" w:cstheme="minorHAnsi"/>
          <w:vertAlign w:val="superscript"/>
        </w:rPr>
        <w:t>5 </w:t>
      </w:r>
      <w:r w:rsidRPr="006473D4">
        <w:rPr>
          <w:rStyle w:val="text"/>
          <w:rFonts w:asciiTheme="minorHAnsi" w:hAnsiTheme="minorHAnsi" w:cstheme="minorHAnsi"/>
        </w:rPr>
        <w:t>My people, remember</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what Balak king of Moab plotted</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and what Balaam son of Beor answered.</w:t>
      </w:r>
      <w:r w:rsidRPr="006473D4">
        <w:rPr>
          <w:rFonts w:asciiTheme="minorHAnsi" w:hAnsiTheme="minorHAnsi" w:cstheme="minorHAnsi"/>
        </w:rPr>
        <w:br/>
      </w:r>
      <w:r w:rsidRPr="006473D4">
        <w:rPr>
          <w:rStyle w:val="text"/>
          <w:rFonts w:asciiTheme="minorHAnsi" w:hAnsiTheme="minorHAnsi" w:cstheme="minorHAnsi"/>
        </w:rPr>
        <w:lastRenderedPageBreak/>
        <w:t>Remember your journey from Shittim to Gilgal,</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that you may know the righteous acts of the</w:t>
      </w:r>
      <w:r>
        <w:rPr>
          <w:rStyle w:val="text"/>
          <w:rFonts w:asciiTheme="minorHAnsi" w:hAnsiTheme="minorHAnsi" w:cstheme="minorHAnsi"/>
        </w:rPr>
        <w:t xml:space="preserve"> Lord</w:t>
      </w:r>
      <w:r w:rsidRPr="006473D4">
        <w:rPr>
          <w:rStyle w:val="text"/>
          <w:rFonts w:asciiTheme="minorHAnsi" w:hAnsiTheme="minorHAnsi" w:cstheme="minorHAnsi"/>
        </w:rPr>
        <w:t>.”</w:t>
      </w:r>
    </w:p>
    <w:p w14:paraId="0E276AB3" w14:textId="77777777" w:rsidR="006473D4" w:rsidRPr="006473D4" w:rsidRDefault="006473D4" w:rsidP="006473D4">
      <w:pPr>
        <w:pStyle w:val="NoSpacing"/>
        <w:rPr>
          <w:rFonts w:asciiTheme="minorHAnsi" w:hAnsiTheme="minorHAnsi" w:cstheme="minorHAnsi"/>
        </w:rPr>
      </w:pPr>
    </w:p>
    <w:p w14:paraId="16CAA87F" w14:textId="6097EE9E" w:rsidR="006473D4" w:rsidRPr="006473D4" w:rsidRDefault="006473D4" w:rsidP="006473D4">
      <w:pPr>
        <w:pStyle w:val="NoSpacing"/>
        <w:rPr>
          <w:rFonts w:asciiTheme="minorHAnsi" w:hAnsiTheme="minorHAnsi" w:cstheme="minorHAnsi"/>
        </w:rPr>
      </w:pPr>
      <w:r w:rsidRPr="006473D4">
        <w:rPr>
          <w:rStyle w:val="text"/>
          <w:rFonts w:asciiTheme="minorHAnsi" w:hAnsiTheme="minorHAnsi" w:cstheme="minorHAnsi"/>
          <w:vertAlign w:val="superscript"/>
        </w:rPr>
        <w:t>6 </w:t>
      </w:r>
      <w:r w:rsidRPr="006473D4">
        <w:rPr>
          <w:rStyle w:val="text"/>
          <w:rFonts w:asciiTheme="minorHAnsi" w:hAnsiTheme="minorHAnsi" w:cstheme="minorHAnsi"/>
        </w:rPr>
        <w:t>With what shall I come before the</w:t>
      </w:r>
      <w:r>
        <w:rPr>
          <w:rStyle w:val="text"/>
          <w:rFonts w:asciiTheme="minorHAnsi" w:hAnsiTheme="minorHAnsi" w:cstheme="minorHAnsi"/>
        </w:rPr>
        <w:t xml:space="preserve"> Lord</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and bow down before the exalted God?</w:t>
      </w:r>
      <w:r w:rsidRPr="006473D4">
        <w:rPr>
          <w:rFonts w:asciiTheme="minorHAnsi" w:hAnsiTheme="minorHAnsi" w:cstheme="minorHAnsi"/>
        </w:rPr>
        <w:br/>
      </w:r>
      <w:r w:rsidRPr="006473D4">
        <w:rPr>
          <w:rStyle w:val="text"/>
          <w:rFonts w:asciiTheme="minorHAnsi" w:hAnsiTheme="minorHAnsi" w:cstheme="minorHAnsi"/>
        </w:rPr>
        <w:t>Shall I come before him with burnt offerings,</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with calves a year old?</w:t>
      </w:r>
      <w:r w:rsidRPr="006473D4">
        <w:rPr>
          <w:rFonts w:asciiTheme="minorHAnsi" w:hAnsiTheme="minorHAnsi" w:cstheme="minorHAnsi"/>
        </w:rPr>
        <w:br/>
      </w:r>
      <w:r w:rsidRPr="006473D4">
        <w:rPr>
          <w:rStyle w:val="text"/>
          <w:rFonts w:asciiTheme="minorHAnsi" w:hAnsiTheme="minorHAnsi" w:cstheme="minorHAnsi"/>
          <w:vertAlign w:val="superscript"/>
        </w:rPr>
        <w:t>7 </w:t>
      </w:r>
      <w:r w:rsidRPr="006473D4">
        <w:rPr>
          <w:rStyle w:val="text"/>
          <w:rFonts w:asciiTheme="minorHAnsi" w:hAnsiTheme="minorHAnsi" w:cstheme="minorHAnsi"/>
        </w:rPr>
        <w:t>Will the</w:t>
      </w:r>
      <w:r>
        <w:rPr>
          <w:rStyle w:val="text"/>
          <w:rFonts w:asciiTheme="minorHAnsi" w:hAnsiTheme="minorHAnsi" w:cstheme="minorHAnsi"/>
        </w:rPr>
        <w:t xml:space="preserve"> Lord</w:t>
      </w:r>
      <w:r w:rsidRPr="006473D4">
        <w:rPr>
          <w:rStyle w:val="text"/>
          <w:rFonts w:asciiTheme="minorHAnsi" w:hAnsiTheme="minorHAnsi" w:cstheme="minorHAnsi"/>
        </w:rPr>
        <w:t xml:space="preserve"> be pleased with thousands of rams,</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with ten thousand rivers of olive oil?</w:t>
      </w:r>
      <w:r w:rsidRPr="006473D4">
        <w:rPr>
          <w:rFonts w:asciiTheme="minorHAnsi" w:hAnsiTheme="minorHAnsi" w:cstheme="minorHAnsi"/>
        </w:rPr>
        <w:br/>
      </w:r>
      <w:r w:rsidRPr="006473D4">
        <w:rPr>
          <w:rStyle w:val="text"/>
          <w:rFonts w:asciiTheme="minorHAnsi" w:hAnsiTheme="minorHAnsi" w:cstheme="minorHAnsi"/>
        </w:rPr>
        <w:t>Shall I offer my firstborn for my transgression,</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the fruit of my body for the sin of my soul?</w:t>
      </w:r>
      <w:r w:rsidRPr="006473D4">
        <w:rPr>
          <w:rFonts w:asciiTheme="minorHAnsi" w:hAnsiTheme="minorHAnsi" w:cstheme="minorHAnsi"/>
        </w:rPr>
        <w:br/>
      </w:r>
      <w:r w:rsidRPr="006473D4">
        <w:rPr>
          <w:rStyle w:val="text"/>
          <w:rFonts w:asciiTheme="minorHAnsi" w:hAnsiTheme="minorHAnsi" w:cstheme="minorHAnsi"/>
          <w:vertAlign w:val="superscript"/>
        </w:rPr>
        <w:t>8 </w:t>
      </w:r>
      <w:r w:rsidRPr="006473D4">
        <w:rPr>
          <w:rStyle w:val="text"/>
          <w:rFonts w:asciiTheme="minorHAnsi" w:hAnsiTheme="minorHAnsi" w:cstheme="minorHAnsi"/>
        </w:rPr>
        <w:t>He has shown you, O mortal, what is good.</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And what does the</w:t>
      </w:r>
      <w:r>
        <w:rPr>
          <w:rStyle w:val="text"/>
          <w:rFonts w:asciiTheme="minorHAnsi" w:hAnsiTheme="minorHAnsi" w:cstheme="minorHAnsi"/>
        </w:rPr>
        <w:t xml:space="preserve"> Lord</w:t>
      </w:r>
      <w:r w:rsidRPr="006473D4">
        <w:rPr>
          <w:rStyle w:val="text"/>
          <w:rFonts w:asciiTheme="minorHAnsi" w:hAnsiTheme="minorHAnsi" w:cstheme="minorHAnsi"/>
        </w:rPr>
        <w:t xml:space="preserve"> require of you?</w:t>
      </w:r>
      <w:r w:rsidRPr="006473D4">
        <w:rPr>
          <w:rFonts w:asciiTheme="minorHAnsi" w:hAnsiTheme="minorHAnsi" w:cstheme="minorHAnsi"/>
        </w:rPr>
        <w:br/>
      </w:r>
      <w:r w:rsidRPr="006473D4">
        <w:rPr>
          <w:rStyle w:val="text"/>
          <w:rFonts w:asciiTheme="minorHAnsi" w:hAnsiTheme="minorHAnsi" w:cstheme="minorHAnsi"/>
        </w:rPr>
        <w:t>To act justly and to love mercy</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and to walk humbly</w:t>
      </w:r>
      <w:r>
        <w:rPr>
          <w:rStyle w:val="text"/>
          <w:rFonts w:asciiTheme="minorHAnsi" w:hAnsiTheme="minorHAnsi" w:cstheme="minorHAnsi"/>
          <w:vertAlign w:val="superscript"/>
        </w:rPr>
        <w:t xml:space="preserve"> </w:t>
      </w:r>
      <w:r w:rsidRPr="006473D4">
        <w:rPr>
          <w:rStyle w:val="text"/>
          <w:rFonts w:asciiTheme="minorHAnsi" w:hAnsiTheme="minorHAnsi" w:cstheme="minorHAnsi"/>
        </w:rPr>
        <w:t>with your God.</w:t>
      </w:r>
    </w:p>
    <w:p w14:paraId="0FB2C814" w14:textId="77777777" w:rsidR="00E001E7" w:rsidRDefault="00E001E7" w:rsidP="00D71B0E">
      <w:pPr>
        <w:pStyle w:val="NoSpacing"/>
        <w:rPr>
          <w:rFonts w:eastAsia="Helvetica"/>
        </w:rPr>
      </w:pPr>
    </w:p>
    <w:p w14:paraId="061883F8" w14:textId="77777777" w:rsidR="006473D4" w:rsidRDefault="006473D4" w:rsidP="00D71B0E">
      <w:pPr>
        <w:pStyle w:val="NoSpacing"/>
        <w:rPr>
          <w:rFonts w:eastAsia="Helvetica"/>
        </w:rPr>
      </w:pPr>
    </w:p>
    <w:p w14:paraId="05745B60" w14:textId="113EA600" w:rsidR="0082156C" w:rsidRDefault="007233D4"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79267C">
        <w:rPr>
          <w:rFonts w:asciiTheme="minorHAnsi" w:eastAsia="Helvetica" w:hAnsiTheme="minorHAnsi" w:cstheme="minorHAnsi"/>
          <w:b/>
          <w:color w:val="000000"/>
          <w:szCs w:val="28"/>
          <w:u w:val="single"/>
        </w:rPr>
        <w:t>15</w:t>
      </w:r>
    </w:p>
    <w:p w14:paraId="54247349" w14:textId="77777777" w:rsidR="00B3731A" w:rsidRDefault="00B3731A" w:rsidP="00861890">
      <w:pPr>
        <w:pStyle w:val="NoSpacing"/>
      </w:pPr>
    </w:p>
    <w:p w14:paraId="3658469B" w14:textId="33F9FAF4" w:rsidR="006473D4" w:rsidRDefault="006473D4" w:rsidP="006473D4">
      <w:pPr>
        <w:pStyle w:val="NoSpacing"/>
        <w:rPr>
          <w:rStyle w:val="text"/>
          <w:rFonts w:asciiTheme="minorHAnsi" w:hAnsiTheme="minorHAnsi" w:cstheme="minorHAnsi"/>
        </w:rPr>
      </w:pPr>
      <w:r w:rsidRPr="006473D4">
        <w:rPr>
          <w:rStyle w:val="text"/>
          <w:rFonts w:asciiTheme="minorHAnsi" w:hAnsiTheme="minorHAnsi" w:cstheme="minorHAnsi"/>
          <w:vertAlign w:val="superscript"/>
        </w:rPr>
        <w:t>1</w:t>
      </w:r>
      <w:r>
        <w:rPr>
          <w:rStyle w:val="text"/>
          <w:rFonts w:asciiTheme="minorHAnsi" w:hAnsiTheme="minorHAnsi" w:cstheme="minorHAnsi"/>
          <w:vertAlign w:val="superscript"/>
        </w:rPr>
        <w:t xml:space="preserve"> </w:t>
      </w:r>
      <w:r>
        <w:rPr>
          <w:rStyle w:val="text"/>
          <w:rFonts w:asciiTheme="minorHAnsi" w:hAnsiTheme="minorHAnsi" w:cstheme="minorHAnsi"/>
        </w:rPr>
        <w:t>Lord</w:t>
      </w:r>
      <w:r w:rsidRPr="006473D4">
        <w:rPr>
          <w:rStyle w:val="text"/>
          <w:rFonts w:asciiTheme="minorHAnsi" w:hAnsiTheme="minorHAnsi" w:cstheme="minorHAnsi"/>
        </w:rPr>
        <w:t>, who may dwell in your sacred tent?</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Who may live on your holy mountain?</w:t>
      </w:r>
    </w:p>
    <w:p w14:paraId="31A68EE3" w14:textId="77777777" w:rsidR="006473D4" w:rsidRPr="006473D4" w:rsidRDefault="006473D4" w:rsidP="006473D4">
      <w:pPr>
        <w:pStyle w:val="NoSpacing"/>
        <w:rPr>
          <w:rFonts w:asciiTheme="minorHAnsi" w:hAnsiTheme="minorHAnsi" w:cstheme="minorHAnsi"/>
        </w:rPr>
      </w:pPr>
    </w:p>
    <w:p w14:paraId="7399703D" w14:textId="1FCDE481" w:rsidR="006473D4" w:rsidRDefault="006473D4" w:rsidP="006473D4">
      <w:pPr>
        <w:pStyle w:val="NoSpacing"/>
        <w:rPr>
          <w:rStyle w:val="text"/>
          <w:rFonts w:asciiTheme="minorHAnsi" w:hAnsiTheme="minorHAnsi" w:cstheme="minorHAnsi"/>
        </w:rPr>
      </w:pPr>
      <w:r w:rsidRPr="006473D4">
        <w:rPr>
          <w:rStyle w:val="text"/>
          <w:rFonts w:asciiTheme="minorHAnsi" w:hAnsiTheme="minorHAnsi" w:cstheme="minorHAnsi"/>
          <w:vertAlign w:val="superscript"/>
        </w:rPr>
        <w:t>2 </w:t>
      </w:r>
      <w:r w:rsidRPr="006473D4">
        <w:rPr>
          <w:rStyle w:val="text"/>
          <w:rFonts w:asciiTheme="minorHAnsi" w:hAnsiTheme="minorHAnsi" w:cstheme="minorHAnsi"/>
        </w:rPr>
        <w:t>The one whose walk is blameless,</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who does what is righteous,</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who speaks the truth from their heart;</w:t>
      </w:r>
      <w:r w:rsidRPr="006473D4">
        <w:rPr>
          <w:rFonts w:asciiTheme="minorHAnsi" w:hAnsiTheme="minorHAnsi" w:cstheme="minorHAnsi"/>
        </w:rPr>
        <w:br/>
      </w:r>
      <w:r w:rsidRPr="006473D4">
        <w:rPr>
          <w:rStyle w:val="text"/>
          <w:rFonts w:asciiTheme="minorHAnsi" w:hAnsiTheme="minorHAnsi" w:cstheme="minorHAnsi"/>
          <w:vertAlign w:val="superscript"/>
        </w:rPr>
        <w:t>3 </w:t>
      </w:r>
      <w:r w:rsidRPr="006473D4">
        <w:rPr>
          <w:rStyle w:val="text"/>
          <w:rFonts w:asciiTheme="minorHAnsi" w:hAnsiTheme="minorHAnsi" w:cstheme="minorHAnsi"/>
        </w:rPr>
        <w:t>whose tongue utters no slander,</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who does no wrong to a neighbor,</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and casts no slur on others;</w:t>
      </w:r>
      <w:r w:rsidRPr="006473D4">
        <w:rPr>
          <w:rFonts w:asciiTheme="minorHAnsi" w:hAnsiTheme="minorHAnsi" w:cstheme="minorHAnsi"/>
        </w:rPr>
        <w:br/>
      </w:r>
      <w:r w:rsidRPr="006473D4">
        <w:rPr>
          <w:rStyle w:val="text"/>
          <w:rFonts w:asciiTheme="minorHAnsi" w:hAnsiTheme="minorHAnsi" w:cstheme="minorHAnsi"/>
          <w:vertAlign w:val="superscript"/>
        </w:rPr>
        <w:t>4 </w:t>
      </w:r>
      <w:r w:rsidRPr="006473D4">
        <w:rPr>
          <w:rStyle w:val="text"/>
          <w:rFonts w:asciiTheme="minorHAnsi" w:hAnsiTheme="minorHAnsi" w:cstheme="minorHAnsi"/>
        </w:rPr>
        <w:t>who despises a vile person</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but honors those who fear the</w:t>
      </w:r>
      <w:r>
        <w:rPr>
          <w:rStyle w:val="text"/>
          <w:rFonts w:asciiTheme="minorHAnsi" w:hAnsiTheme="minorHAnsi" w:cstheme="minorHAnsi"/>
        </w:rPr>
        <w:t xml:space="preserve"> Lord</w:t>
      </w:r>
      <w:r w:rsidRPr="006473D4">
        <w:rPr>
          <w:rStyle w:val="text"/>
          <w:rFonts w:asciiTheme="minorHAnsi" w:hAnsiTheme="minorHAnsi" w:cstheme="minorHAnsi"/>
        </w:rPr>
        <w:t>;</w:t>
      </w:r>
      <w:r w:rsidRPr="006473D4">
        <w:rPr>
          <w:rFonts w:asciiTheme="minorHAnsi" w:hAnsiTheme="minorHAnsi" w:cstheme="minorHAnsi"/>
        </w:rPr>
        <w:br/>
      </w:r>
      <w:r w:rsidRPr="006473D4">
        <w:rPr>
          <w:rStyle w:val="text"/>
          <w:rFonts w:asciiTheme="minorHAnsi" w:hAnsiTheme="minorHAnsi" w:cstheme="minorHAnsi"/>
        </w:rPr>
        <w:t>who keeps an oath even when it hurts,</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and does not change their mind;</w:t>
      </w:r>
      <w:r w:rsidRPr="006473D4">
        <w:rPr>
          <w:rFonts w:asciiTheme="minorHAnsi" w:hAnsiTheme="minorHAnsi" w:cstheme="minorHAnsi"/>
        </w:rPr>
        <w:br/>
      </w:r>
      <w:r w:rsidRPr="006473D4">
        <w:rPr>
          <w:rStyle w:val="text"/>
          <w:rFonts w:asciiTheme="minorHAnsi" w:hAnsiTheme="minorHAnsi" w:cstheme="minorHAnsi"/>
          <w:vertAlign w:val="superscript"/>
        </w:rPr>
        <w:t>5 </w:t>
      </w:r>
      <w:r w:rsidRPr="006473D4">
        <w:rPr>
          <w:rStyle w:val="text"/>
          <w:rFonts w:asciiTheme="minorHAnsi" w:hAnsiTheme="minorHAnsi" w:cstheme="minorHAnsi"/>
        </w:rPr>
        <w:t>who lends money to the poor without interest;</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who does not accept a bribe against the innocent.</w:t>
      </w:r>
    </w:p>
    <w:p w14:paraId="5218CB87" w14:textId="77777777" w:rsidR="006473D4" w:rsidRPr="006473D4" w:rsidRDefault="006473D4" w:rsidP="006473D4">
      <w:pPr>
        <w:pStyle w:val="NoSpacing"/>
        <w:rPr>
          <w:rFonts w:asciiTheme="minorHAnsi" w:hAnsiTheme="minorHAnsi" w:cstheme="minorHAnsi"/>
        </w:rPr>
      </w:pPr>
    </w:p>
    <w:p w14:paraId="6073BC62" w14:textId="77777777" w:rsidR="006473D4" w:rsidRPr="006473D4" w:rsidRDefault="006473D4" w:rsidP="006473D4">
      <w:pPr>
        <w:pStyle w:val="NoSpacing"/>
        <w:rPr>
          <w:rFonts w:asciiTheme="minorHAnsi" w:hAnsiTheme="minorHAnsi" w:cstheme="minorHAnsi"/>
        </w:rPr>
      </w:pPr>
      <w:r w:rsidRPr="006473D4">
        <w:rPr>
          <w:rStyle w:val="text"/>
          <w:rFonts w:asciiTheme="minorHAnsi" w:hAnsiTheme="minorHAnsi" w:cstheme="minorHAnsi"/>
        </w:rPr>
        <w:t>Whoever does these things</w:t>
      </w:r>
      <w:r w:rsidRPr="006473D4">
        <w:rPr>
          <w:rFonts w:asciiTheme="minorHAnsi" w:hAnsiTheme="minorHAnsi" w:cstheme="minorHAnsi"/>
        </w:rPr>
        <w:br/>
      </w:r>
      <w:r w:rsidRPr="006473D4">
        <w:rPr>
          <w:rStyle w:val="indent-1-breaks"/>
          <w:rFonts w:asciiTheme="minorHAnsi" w:hAnsiTheme="minorHAnsi" w:cstheme="minorHAnsi"/>
        </w:rPr>
        <w:t>    </w:t>
      </w:r>
      <w:r w:rsidRPr="006473D4">
        <w:rPr>
          <w:rStyle w:val="text"/>
          <w:rFonts w:asciiTheme="minorHAnsi" w:hAnsiTheme="minorHAnsi" w:cstheme="minorHAnsi"/>
        </w:rPr>
        <w:t>will never be shaken.</w:t>
      </w:r>
    </w:p>
    <w:p w14:paraId="7BB78D0A" w14:textId="77777777" w:rsidR="006473D4" w:rsidRDefault="006473D4" w:rsidP="00861890">
      <w:pPr>
        <w:pStyle w:val="NoSpacing"/>
      </w:pPr>
    </w:p>
    <w:p w14:paraId="6D6273DB" w14:textId="77777777" w:rsidR="006473D4" w:rsidRPr="009D34B6" w:rsidRDefault="006473D4" w:rsidP="00861890">
      <w:pPr>
        <w:pStyle w:val="NoSpacing"/>
      </w:pPr>
    </w:p>
    <w:p w14:paraId="66933BC3" w14:textId="54E2035E" w:rsidR="00F072E9" w:rsidRDefault="0096610D"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 xml:space="preserve">1 Corinthians </w:t>
      </w:r>
      <w:r w:rsidR="00BE1E7B">
        <w:rPr>
          <w:rFonts w:asciiTheme="minorHAnsi" w:eastAsia="Helvetica" w:hAnsiTheme="minorHAnsi" w:cstheme="minorHAnsi"/>
          <w:b/>
          <w:bCs/>
          <w:szCs w:val="28"/>
          <w:u w:val="single"/>
        </w:rPr>
        <w:t>1:1</w:t>
      </w:r>
      <w:r w:rsidR="0079267C">
        <w:rPr>
          <w:rFonts w:asciiTheme="minorHAnsi" w:eastAsia="Helvetica" w:hAnsiTheme="minorHAnsi" w:cstheme="minorHAnsi"/>
          <w:b/>
          <w:bCs/>
          <w:szCs w:val="28"/>
          <w:u w:val="single"/>
        </w:rPr>
        <w:t>8-31</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79267C">
        <w:rPr>
          <w:rFonts w:asciiTheme="minorHAnsi" w:eastAsia="Helvetica" w:hAnsiTheme="minorHAnsi" w:cstheme="minorHAnsi"/>
          <w:b/>
          <w:bCs/>
          <w:szCs w:val="28"/>
        </w:rPr>
        <w:t>David Hamilton</w:t>
      </w:r>
    </w:p>
    <w:p w14:paraId="1028385B" w14:textId="77777777" w:rsidR="0082156C" w:rsidRDefault="0082156C" w:rsidP="00F072E9">
      <w:pPr>
        <w:pStyle w:val="NoSpacing"/>
        <w:rPr>
          <w:rFonts w:asciiTheme="minorHAnsi" w:eastAsia="Helvetica" w:hAnsiTheme="minorHAnsi" w:cstheme="minorHAnsi"/>
          <w:b/>
          <w:bCs/>
          <w:szCs w:val="28"/>
        </w:rPr>
      </w:pPr>
    </w:p>
    <w:p w14:paraId="25515787" w14:textId="77777777" w:rsidR="00F737B2" w:rsidRDefault="00F737B2" w:rsidP="00F737B2">
      <w:pPr>
        <w:pStyle w:val="NoSpacing"/>
        <w:rPr>
          <w:rStyle w:val="text"/>
          <w:rFonts w:asciiTheme="minorHAnsi" w:hAnsiTheme="minorHAnsi" w:cstheme="minorHAnsi"/>
        </w:rPr>
      </w:pPr>
      <w:r w:rsidRPr="00F737B2">
        <w:rPr>
          <w:rStyle w:val="text"/>
          <w:rFonts w:asciiTheme="minorHAnsi" w:hAnsiTheme="minorHAnsi" w:cstheme="minorHAnsi"/>
          <w:vertAlign w:val="superscript"/>
        </w:rPr>
        <w:t>18 </w:t>
      </w:r>
      <w:r w:rsidRPr="00F737B2">
        <w:rPr>
          <w:rStyle w:val="text"/>
          <w:rFonts w:asciiTheme="minorHAnsi" w:hAnsiTheme="minorHAnsi" w:cstheme="minorHAnsi"/>
        </w:rPr>
        <w:t>For the message of the cross is foolishness to those who are perishing, but to us who are being saved it is the power of God.</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19 </w:t>
      </w:r>
      <w:r w:rsidRPr="00F737B2">
        <w:rPr>
          <w:rStyle w:val="text"/>
          <w:rFonts w:asciiTheme="minorHAnsi" w:hAnsiTheme="minorHAnsi" w:cstheme="minorHAnsi"/>
        </w:rPr>
        <w:t>For it is written:</w:t>
      </w:r>
    </w:p>
    <w:p w14:paraId="54746B83" w14:textId="77777777" w:rsidR="00F737B2" w:rsidRPr="00F737B2" w:rsidRDefault="00F737B2" w:rsidP="00F737B2">
      <w:pPr>
        <w:pStyle w:val="NoSpacing"/>
        <w:rPr>
          <w:rFonts w:asciiTheme="minorHAnsi" w:hAnsiTheme="minorHAnsi" w:cstheme="minorHAnsi"/>
        </w:rPr>
      </w:pPr>
    </w:p>
    <w:p w14:paraId="49360A7C" w14:textId="77777777" w:rsidR="00F737B2" w:rsidRDefault="00F737B2" w:rsidP="00F737B2">
      <w:pPr>
        <w:pStyle w:val="NoSpacing"/>
        <w:rPr>
          <w:rStyle w:val="text"/>
          <w:rFonts w:asciiTheme="minorHAnsi" w:hAnsiTheme="minorHAnsi" w:cstheme="minorHAnsi"/>
          <w:vertAlign w:val="superscript"/>
        </w:rPr>
      </w:pPr>
      <w:r w:rsidRPr="00F737B2">
        <w:rPr>
          <w:rStyle w:val="text"/>
          <w:rFonts w:asciiTheme="minorHAnsi" w:hAnsiTheme="minorHAnsi" w:cstheme="minorHAnsi"/>
        </w:rPr>
        <w:t>“I will destroy the wisdom of the wise;</w:t>
      </w:r>
      <w:r w:rsidRPr="00F737B2">
        <w:rPr>
          <w:rFonts w:asciiTheme="minorHAnsi" w:hAnsiTheme="minorHAnsi" w:cstheme="minorHAnsi"/>
        </w:rPr>
        <w:br/>
      </w:r>
      <w:r w:rsidRPr="00F737B2">
        <w:rPr>
          <w:rStyle w:val="indent-1-breaks"/>
          <w:rFonts w:asciiTheme="minorHAnsi" w:hAnsiTheme="minorHAnsi" w:cstheme="minorHAnsi"/>
        </w:rPr>
        <w:t>    </w:t>
      </w:r>
      <w:r w:rsidRPr="00F737B2">
        <w:rPr>
          <w:rStyle w:val="text"/>
          <w:rFonts w:asciiTheme="minorHAnsi" w:hAnsiTheme="minorHAnsi" w:cstheme="minorHAnsi"/>
        </w:rPr>
        <w:t>the intelligence of the intelligent I will frustrate.”</w:t>
      </w:r>
    </w:p>
    <w:p w14:paraId="3C97950F" w14:textId="751BDE8F" w:rsidR="00F737B2" w:rsidRPr="00F737B2" w:rsidRDefault="00F737B2" w:rsidP="00F737B2">
      <w:pPr>
        <w:pStyle w:val="NoSpacing"/>
        <w:rPr>
          <w:rFonts w:asciiTheme="minorHAnsi" w:hAnsiTheme="minorHAnsi" w:cstheme="minorHAnsi"/>
        </w:rPr>
      </w:pPr>
      <w:r w:rsidRPr="00F737B2">
        <w:rPr>
          <w:rFonts w:asciiTheme="minorHAnsi" w:hAnsiTheme="minorHAnsi" w:cstheme="minorHAnsi"/>
        </w:rPr>
        <w:t xml:space="preserve"> </w:t>
      </w:r>
    </w:p>
    <w:p w14:paraId="1E3E3113" w14:textId="77777777" w:rsidR="00F737B2" w:rsidRDefault="00F737B2" w:rsidP="00F737B2">
      <w:pPr>
        <w:pStyle w:val="NoSpacing"/>
        <w:rPr>
          <w:rStyle w:val="text"/>
          <w:rFonts w:asciiTheme="minorHAnsi" w:hAnsiTheme="minorHAnsi" w:cstheme="minorHAnsi"/>
        </w:rPr>
      </w:pPr>
      <w:r w:rsidRPr="00F737B2">
        <w:rPr>
          <w:rStyle w:val="text"/>
          <w:rFonts w:asciiTheme="minorHAnsi" w:hAnsiTheme="minorHAnsi" w:cstheme="minorHAnsi"/>
          <w:vertAlign w:val="superscript"/>
        </w:rPr>
        <w:t>20 </w:t>
      </w:r>
      <w:r w:rsidRPr="00F737B2">
        <w:rPr>
          <w:rStyle w:val="text"/>
          <w:rFonts w:asciiTheme="minorHAnsi" w:hAnsiTheme="minorHAnsi" w:cstheme="minorHAnsi"/>
        </w:rPr>
        <w:t>Where is the wise person? Where is the teacher of the law? Where is the philosopher of this age? Has not God made foolish the wisdom of the world?</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21 </w:t>
      </w:r>
      <w:r w:rsidRPr="00F737B2">
        <w:rPr>
          <w:rStyle w:val="text"/>
          <w:rFonts w:asciiTheme="minorHAnsi" w:hAnsiTheme="minorHAnsi" w:cstheme="minorHAnsi"/>
        </w:rPr>
        <w:t>For since in the wisdom of God the world through its wisdom did not know him, God was pleased through the foolishness of what was preached to save those who believe.</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22 </w:t>
      </w:r>
      <w:r w:rsidRPr="00F737B2">
        <w:rPr>
          <w:rStyle w:val="text"/>
          <w:rFonts w:asciiTheme="minorHAnsi" w:hAnsiTheme="minorHAnsi" w:cstheme="minorHAnsi"/>
        </w:rPr>
        <w:t>Jews demand signs and Greeks look for wisdom,</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23 </w:t>
      </w:r>
      <w:r w:rsidRPr="00F737B2">
        <w:rPr>
          <w:rStyle w:val="text"/>
          <w:rFonts w:asciiTheme="minorHAnsi" w:hAnsiTheme="minorHAnsi" w:cstheme="minorHAnsi"/>
        </w:rPr>
        <w:t>but we preach Christ crucified: a stumbling block to Jews and foolishness to Gentiles,</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24 </w:t>
      </w:r>
      <w:r w:rsidRPr="00F737B2">
        <w:rPr>
          <w:rStyle w:val="text"/>
          <w:rFonts w:asciiTheme="minorHAnsi" w:hAnsiTheme="minorHAnsi" w:cstheme="minorHAnsi"/>
        </w:rPr>
        <w:t>but to those whom God has called, both Jews and Greeks, Christ the power of God and the wisdom of God.</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25 </w:t>
      </w:r>
      <w:r w:rsidRPr="00F737B2">
        <w:rPr>
          <w:rStyle w:val="text"/>
          <w:rFonts w:asciiTheme="minorHAnsi" w:hAnsiTheme="minorHAnsi" w:cstheme="minorHAnsi"/>
        </w:rPr>
        <w:t>For the foolishness of God is wiser than human wisdom, and the weakness of God is stronger than human strength.</w:t>
      </w:r>
    </w:p>
    <w:p w14:paraId="0E5AF285" w14:textId="77777777" w:rsidR="00F737B2" w:rsidRPr="00F737B2" w:rsidRDefault="00F737B2" w:rsidP="00F737B2">
      <w:pPr>
        <w:pStyle w:val="NoSpacing"/>
        <w:rPr>
          <w:rFonts w:asciiTheme="minorHAnsi" w:hAnsiTheme="minorHAnsi" w:cstheme="minorHAnsi"/>
        </w:rPr>
      </w:pPr>
    </w:p>
    <w:p w14:paraId="52ED6A76" w14:textId="0344E239" w:rsidR="00F737B2" w:rsidRPr="00F737B2" w:rsidRDefault="00F737B2" w:rsidP="00F737B2">
      <w:pPr>
        <w:pStyle w:val="NoSpacing"/>
        <w:rPr>
          <w:rFonts w:asciiTheme="minorHAnsi" w:hAnsiTheme="minorHAnsi" w:cstheme="minorHAnsi"/>
        </w:rPr>
      </w:pPr>
      <w:r w:rsidRPr="00F737B2">
        <w:rPr>
          <w:rStyle w:val="text"/>
          <w:rFonts w:asciiTheme="minorHAnsi" w:hAnsiTheme="minorHAnsi" w:cstheme="minorHAnsi"/>
          <w:vertAlign w:val="superscript"/>
        </w:rPr>
        <w:t>26 </w:t>
      </w:r>
      <w:r w:rsidRPr="00F737B2">
        <w:rPr>
          <w:rStyle w:val="text"/>
          <w:rFonts w:asciiTheme="minorHAnsi" w:hAnsiTheme="minorHAnsi" w:cstheme="minorHAnsi"/>
        </w:rPr>
        <w:t>Brothers and sisters, think of what you were when you were called. Not many of you were wise by human standards; not many were influential; not many were of noble birth.</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27 </w:t>
      </w:r>
      <w:r w:rsidRPr="00F737B2">
        <w:rPr>
          <w:rStyle w:val="text"/>
          <w:rFonts w:asciiTheme="minorHAnsi" w:hAnsiTheme="minorHAnsi" w:cstheme="minorHAnsi"/>
        </w:rPr>
        <w:t>But God chose the foolish things of the world to shame the wise; God chose the weak things of the world to shame the strong.</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28 </w:t>
      </w:r>
      <w:r w:rsidRPr="00F737B2">
        <w:rPr>
          <w:rStyle w:val="text"/>
          <w:rFonts w:asciiTheme="minorHAnsi" w:hAnsiTheme="minorHAnsi" w:cstheme="minorHAnsi"/>
        </w:rPr>
        <w:t>God chose the lowly things of this world and the despised things—and the things that are not—to nullify the things that are,</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29 </w:t>
      </w:r>
      <w:r w:rsidRPr="00F737B2">
        <w:rPr>
          <w:rStyle w:val="text"/>
          <w:rFonts w:asciiTheme="minorHAnsi" w:hAnsiTheme="minorHAnsi" w:cstheme="minorHAnsi"/>
        </w:rPr>
        <w:t>so that no one may boast before him.</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30 </w:t>
      </w:r>
      <w:r w:rsidRPr="00F737B2">
        <w:rPr>
          <w:rStyle w:val="text"/>
          <w:rFonts w:asciiTheme="minorHAnsi" w:hAnsiTheme="minorHAnsi" w:cstheme="minorHAnsi"/>
        </w:rPr>
        <w:t>It is because of him that you are in Christ Jesus, who has become for us wisdom from God—that is, our righteousness, holiness and redemption.</w:t>
      </w:r>
      <w:r w:rsidRPr="00F737B2">
        <w:rPr>
          <w:rFonts w:asciiTheme="minorHAnsi" w:hAnsiTheme="minorHAnsi" w:cstheme="minorHAnsi"/>
        </w:rPr>
        <w:t xml:space="preserve"> </w:t>
      </w:r>
      <w:r w:rsidRPr="00F737B2">
        <w:rPr>
          <w:rStyle w:val="text"/>
          <w:rFonts w:asciiTheme="minorHAnsi" w:hAnsiTheme="minorHAnsi" w:cstheme="minorHAnsi"/>
          <w:vertAlign w:val="superscript"/>
        </w:rPr>
        <w:t>31 </w:t>
      </w:r>
      <w:r w:rsidRPr="00F737B2">
        <w:rPr>
          <w:rStyle w:val="text"/>
          <w:rFonts w:asciiTheme="minorHAnsi" w:hAnsiTheme="minorHAnsi" w:cstheme="minorHAnsi"/>
        </w:rPr>
        <w:t>Therefore, as it is written: “Let the one who boasts boast in the Lord.”</w:t>
      </w:r>
      <w:r w:rsidRPr="00F737B2">
        <w:rPr>
          <w:rFonts w:asciiTheme="minorHAnsi" w:hAnsiTheme="minorHAnsi" w:cstheme="minorHAnsi"/>
        </w:rPr>
        <w:t xml:space="preserve"> </w:t>
      </w:r>
    </w:p>
    <w:p w14:paraId="26DEF63F" w14:textId="77777777" w:rsidR="00A47353" w:rsidRDefault="00A47353" w:rsidP="00F072E9">
      <w:pPr>
        <w:pStyle w:val="NoSpacing"/>
        <w:rPr>
          <w:rFonts w:asciiTheme="minorHAnsi" w:eastAsia="Helvetica" w:hAnsiTheme="minorHAnsi" w:cstheme="minorHAnsi"/>
          <w:b/>
          <w:bCs/>
          <w:szCs w:val="28"/>
        </w:rPr>
      </w:pPr>
    </w:p>
    <w:p w14:paraId="62198419" w14:textId="77777777" w:rsidR="00166BEE" w:rsidRPr="00861890" w:rsidRDefault="00166BEE" w:rsidP="00861890">
      <w:pPr>
        <w:pStyle w:val="NoSpacing"/>
      </w:pPr>
    </w:p>
    <w:p w14:paraId="0DE0085F" w14:textId="1E167C31" w:rsidR="00F072E9" w:rsidRDefault="00BE1E7B"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79267C">
        <w:rPr>
          <w:rFonts w:asciiTheme="minorHAnsi" w:hAnsiTheme="minorHAnsi" w:cstheme="minorHAnsi"/>
          <w:b/>
          <w:bCs/>
          <w:szCs w:val="28"/>
          <w:u w:val="single"/>
        </w:rPr>
        <w:t>5:1-12</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793EF145" w14:textId="77777777" w:rsidR="00F737B2" w:rsidRDefault="00F737B2" w:rsidP="00F737B2">
      <w:pPr>
        <w:pStyle w:val="NoSpacing"/>
        <w:rPr>
          <w:rFonts w:asciiTheme="minorHAnsi" w:hAnsiTheme="minorHAnsi" w:cstheme="minorHAnsi"/>
        </w:rPr>
      </w:pPr>
    </w:p>
    <w:p w14:paraId="609E85DF" w14:textId="4F548A00" w:rsidR="00F737B2" w:rsidRPr="00F737B2" w:rsidRDefault="00F737B2" w:rsidP="00F737B2">
      <w:pPr>
        <w:pStyle w:val="NoSpacing"/>
        <w:rPr>
          <w:rFonts w:asciiTheme="minorHAnsi" w:eastAsia="Times New Roman" w:hAnsiTheme="minorHAnsi" w:cstheme="minorHAnsi"/>
          <w:kern w:val="0"/>
          <w:szCs w:val="28"/>
          <w:lang w:val="en-CA"/>
          <w14:ligatures w14:val="none"/>
        </w:rPr>
      </w:pPr>
      <w:r w:rsidRPr="00F737B2">
        <w:rPr>
          <w:rFonts w:asciiTheme="minorHAnsi" w:eastAsia="Times New Roman" w:hAnsiTheme="minorHAnsi" w:cstheme="minorHAnsi"/>
          <w:kern w:val="0"/>
          <w:szCs w:val="28"/>
          <w:vertAlign w:val="superscript"/>
          <w:lang w:val="en-CA"/>
          <w14:ligatures w14:val="none"/>
        </w:rPr>
        <w:t>1</w:t>
      </w:r>
      <w:r w:rsidRPr="00F737B2">
        <w:rPr>
          <w:rFonts w:asciiTheme="minorHAnsi" w:eastAsia="Times New Roman" w:hAnsiTheme="minorHAnsi" w:cstheme="minorHAnsi"/>
          <w:kern w:val="0"/>
          <w:szCs w:val="28"/>
          <w:lang w:val="en-CA"/>
          <w14:ligatures w14:val="none"/>
        </w:rPr>
        <w:t xml:space="preserve">Now when Jesus saw the crowds, he went up on a mountainside and sat down. His disciples came to him, </w:t>
      </w:r>
      <w:r w:rsidRPr="00F737B2">
        <w:rPr>
          <w:rFonts w:asciiTheme="minorHAnsi" w:eastAsia="Times New Roman" w:hAnsiTheme="minorHAnsi" w:cstheme="minorHAnsi"/>
          <w:kern w:val="0"/>
          <w:szCs w:val="28"/>
          <w:vertAlign w:val="superscript"/>
          <w:lang w:val="en-CA"/>
          <w14:ligatures w14:val="none"/>
        </w:rPr>
        <w:t>2 </w:t>
      </w:r>
      <w:r w:rsidRPr="00F737B2">
        <w:rPr>
          <w:rFonts w:asciiTheme="minorHAnsi" w:eastAsia="Times New Roman" w:hAnsiTheme="minorHAnsi" w:cstheme="minorHAnsi"/>
          <w:kern w:val="0"/>
          <w:szCs w:val="28"/>
          <w:lang w:val="en-CA"/>
          <w14:ligatures w14:val="none"/>
        </w:rPr>
        <w:t>and he began to teach them.</w:t>
      </w:r>
    </w:p>
    <w:p w14:paraId="6099C192" w14:textId="77777777" w:rsidR="00F737B2" w:rsidRPr="00F737B2" w:rsidRDefault="00F737B2" w:rsidP="00F737B2">
      <w:pPr>
        <w:pStyle w:val="NoSpacing"/>
        <w:rPr>
          <w:rFonts w:asciiTheme="minorHAnsi" w:eastAsia="Times New Roman" w:hAnsiTheme="minorHAnsi" w:cstheme="minorHAnsi"/>
          <w:kern w:val="0"/>
          <w:szCs w:val="28"/>
          <w:lang w:val="en-CA"/>
          <w14:ligatures w14:val="none"/>
        </w:rPr>
      </w:pPr>
    </w:p>
    <w:p w14:paraId="7C02F81A" w14:textId="77777777" w:rsidR="00F737B2" w:rsidRDefault="00F737B2" w:rsidP="00F737B2">
      <w:pPr>
        <w:pStyle w:val="NoSpacing"/>
        <w:rPr>
          <w:rFonts w:asciiTheme="minorHAnsi" w:eastAsia="Times New Roman" w:hAnsiTheme="minorHAnsi" w:cstheme="minorHAnsi"/>
          <w:szCs w:val="28"/>
          <w:lang w:val="en-CA"/>
        </w:rPr>
      </w:pPr>
      <w:r w:rsidRPr="00F737B2">
        <w:rPr>
          <w:rFonts w:asciiTheme="minorHAnsi" w:eastAsia="Times New Roman" w:hAnsiTheme="minorHAnsi" w:cstheme="minorHAnsi"/>
          <w:szCs w:val="28"/>
          <w:lang w:val="en-CA"/>
        </w:rPr>
        <w:t>He said:</w:t>
      </w:r>
    </w:p>
    <w:p w14:paraId="5A106F01" w14:textId="77777777" w:rsidR="00F737B2" w:rsidRPr="00F737B2" w:rsidRDefault="00F737B2" w:rsidP="00F737B2">
      <w:pPr>
        <w:pStyle w:val="NoSpacing"/>
        <w:rPr>
          <w:rFonts w:asciiTheme="minorHAnsi" w:eastAsia="Times New Roman" w:hAnsiTheme="minorHAnsi" w:cstheme="minorHAnsi"/>
          <w:szCs w:val="28"/>
          <w:lang w:val="en-CA"/>
        </w:rPr>
      </w:pPr>
    </w:p>
    <w:p w14:paraId="18F4EF1D" w14:textId="77777777" w:rsidR="00F737B2" w:rsidRDefault="00F737B2" w:rsidP="00F737B2">
      <w:pPr>
        <w:pStyle w:val="NoSpacing"/>
        <w:rPr>
          <w:rFonts w:asciiTheme="minorHAnsi" w:eastAsia="Times New Roman" w:hAnsiTheme="minorHAnsi" w:cstheme="minorHAnsi"/>
          <w:lang w:val="en-CA"/>
        </w:rPr>
      </w:pPr>
      <w:r w:rsidRPr="00F737B2">
        <w:rPr>
          <w:rFonts w:asciiTheme="minorHAnsi" w:eastAsia="Times New Roman" w:hAnsiTheme="minorHAnsi" w:cstheme="minorHAnsi"/>
          <w:vertAlign w:val="superscript"/>
          <w:lang w:val="en-CA"/>
        </w:rPr>
        <w:lastRenderedPageBreak/>
        <w:t>3 </w:t>
      </w:r>
      <w:r w:rsidRPr="00F737B2">
        <w:rPr>
          <w:rFonts w:asciiTheme="minorHAnsi" w:eastAsia="Times New Roman" w:hAnsiTheme="minorHAnsi" w:cstheme="minorHAnsi"/>
          <w:lang w:val="en-CA"/>
        </w:rPr>
        <w:t>“Blessed are the poor in spirit,</w:t>
      </w:r>
      <w:r w:rsidRPr="00F737B2">
        <w:rPr>
          <w:rFonts w:asciiTheme="minorHAnsi" w:eastAsia="Times New Roman" w:hAnsiTheme="minorHAnsi" w:cstheme="minorHAnsi"/>
          <w:lang w:val="en-CA"/>
        </w:rPr>
        <w:br/>
        <w:t>    for theirs is the kingdom of heaven.</w:t>
      </w:r>
      <w:r w:rsidRPr="00F737B2">
        <w:rPr>
          <w:rFonts w:asciiTheme="minorHAnsi" w:eastAsia="Times New Roman" w:hAnsiTheme="minorHAnsi" w:cstheme="minorHAnsi"/>
          <w:lang w:val="en-CA"/>
        </w:rPr>
        <w:br/>
      </w:r>
      <w:r w:rsidRPr="00F737B2">
        <w:rPr>
          <w:rFonts w:asciiTheme="minorHAnsi" w:eastAsia="Times New Roman" w:hAnsiTheme="minorHAnsi" w:cstheme="minorHAnsi"/>
          <w:vertAlign w:val="superscript"/>
          <w:lang w:val="en-CA"/>
        </w:rPr>
        <w:t>4 </w:t>
      </w:r>
      <w:r w:rsidRPr="00F737B2">
        <w:rPr>
          <w:rFonts w:asciiTheme="minorHAnsi" w:eastAsia="Times New Roman" w:hAnsiTheme="minorHAnsi" w:cstheme="minorHAnsi"/>
          <w:lang w:val="en-CA"/>
        </w:rPr>
        <w:t>Blessed are those who mourn,</w:t>
      </w:r>
      <w:r w:rsidRPr="00F737B2">
        <w:rPr>
          <w:rFonts w:asciiTheme="minorHAnsi" w:eastAsia="Times New Roman" w:hAnsiTheme="minorHAnsi" w:cstheme="minorHAnsi"/>
          <w:lang w:val="en-CA"/>
        </w:rPr>
        <w:br/>
        <w:t>    for they will be comforted.</w:t>
      </w:r>
      <w:r w:rsidRPr="00F737B2">
        <w:rPr>
          <w:rFonts w:asciiTheme="minorHAnsi" w:eastAsia="Times New Roman" w:hAnsiTheme="minorHAnsi" w:cstheme="minorHAnsi"/>
          <w:lang w:val="en-CA"/>
        </w:rPr>
        <w:br/>
      </w:r>
      <w:r w:rsidRPr="00F737B2">
        <w:rPr>
          <w:rFonts w:asciiTheme="minorHAnsi" w:eastAsia="Times New Roman" w:hAnsiTheme="minorHAnsi" w:cstheme="minorHAnsi"/>
          <w:vertAlign w:val="superscript"/>
          <w:lang w:val="en-CA"/>
        </w:rPr>
        <w:t>5 </w:t>
      </w:r>
      <w:r w:rsidRPr="00F737B2">
        <w:rPr>
          <w:rFonts w:asciiTheme="minorHAnsi" w:eastAsia="Times New Roman" w:hAnsiTheme="minorHAnsi" w:cstheme="minorHAnsi"/>
          <w:lang w:val="en-CA"/>
        </w:rPr>
        <w:t>Blessed are the meek,</w:t>
      </w:r>
      <w:r w:rsidRPr="00F737B2">
        <w:rPr>
          <w:rFonts w:asciiTheme="minorHAnsi" w:eastAsia="Times New Roman" w:hAnsiTheme="minorHAnsi" w:cstheme="minorHAnsi"/>
          <w:lang w:val="en-CA"/>
        </w:rPr>
        <w:br/>
        <w:t>    for they will inherit the earth.</w:t>
      </w:r>
      <w:r w:rsidRPr="00F737B2">
        <w:rPr>
          <w:rFonts w:asciiTheme="minorHAnsi" w:eastAsia="Times New Roman" w:hAnsiTheme="minorHAnsi" w:cstheme="minorHAnsi"/>
          <w:lang w:val="en-CA"/>
        </w:rPr>
        <w:br/>
      </w:r>
      <w:r w:rsidRPr="00F737B2">
        <w:rPr>
          <w:rFonts w:asciiTheme="minorHAnsi" w:eastAsia="Times New Roman" w:hAnsiTheme="minorHAnsi" w:cstheme="minorHAnsi"/>
          <w:vertAlign w:val="superscript"/>
          <w:lang w:val="en-CA"/>
        </w:rPr>
        <w:t>6 </w:t>
      </w:r>
      <w:r w:rsidRPr="00F737B2">
        <w:rPr>
          <w:rFonts w:asciiTheme="minorHAnsi" w:eastAsia="Times New Roman" w:hAnsiTheme="minorHAnsi" w:cstheme="minorHAnsi"/>
          <w:lang w:val="en-CA"/>
        </w:rPr>
        <w:t>Blessed are those who hunger and thirst for righteousness,</w:t>
      </w:r>
      <w:r w:rsidRPr="00F737B2">
        <w:rPr>
          <w:rFonts w:asciiTheme="minorHAnsi" w:eastAsia="Times New Roman" w:hAnsiTheme="minorHAnsi" w:cstheme="minorHAnsi"/>
          <w:lang w:val="en-CA"/>
        </w:rPr>
        <w:br/>
        <w:t>    for they will be filled.</w:t>
      </w:r>
      <w:r w:rsidRPr="00F737B2">
        <w:rPr>
          <w:rFonts w:asciiTheme="minorHAnsi" w:eastAsia="Times New Roman" w:hAnsiTheme="minorHAnsi" w:cstheme="minorHAnsi"/>
          <w:lang w:val="en-CA"/>
        </w:rPr>
        <w:br/>
      </w:r>
      <w:r w:rsidRPr="00F737B2">
        <w:rPr>
          <w:rFonts w:asciiTheme="minorHAnsi" w:eastAsia="Times New Roman" w:hAnsiTheme="minorHAnsi" w:cstheme="minorHAnsi"/>
          <w:vertAlign w:val="superscript"/>
          <w:lang w:val="en-CA"/>
        </w:rPr>
        <w:t>7 </w:t>
      </w:r>
      <w:r w:rsidRPr="00F737B2">
        <w:rPr>
          <w:rFonts w:asciiTheme="minorHAnsi" w:eastAsia="Times New Roman" w:hAnsiTheme="minorHAnsi" w:cstheme="minorHAnsi"/>
          <w:lang w:val="en-CA"/>
        </w:rPr>
        <w:t>Blessed are the merciful,</w:t>
      </w:r>
      <w:r w:rsidRPr="00F737B2">
        <w:rPr>
          <w:rFonts w:asciiTheme="minorHAnsi" w:eastAsia="Times New Roman" w:hAnsiTheme="minorHAnsi" w:cstheme="minorHAnsi"/>
          <w:lang w:val="en-CA"/>
        </w:rPr>
        <w:br/>
        <w:t>    for they will be shown mercy.</w:t>
      </w:r>
      <w:r w:rsidRPr="00F737B2">
        <w:rPr>
          <w:rFonts w:asciiTheme="minorHAnsi" w:eastAsia="Times New Roman" w:hAnsiTheme="minorHAnsi" w:cstheme="minorHAnsi"/>
          <w:lang w:val="en-CA"/>
        </w:rPr>
        <w:br/>
      </w:r>
      <w:r w:rsidRPr="00F737B2">
        <w:rPr>
          <w:rFonts w:asciiTheme="minorHAnsi" w:eastAsia="Times New Roman" w:hAnsiTheme="minorHAnsi" w:cstheme="minorHAnsi"/>
          <w:vertAlign w:val="superscript"/>
          <w:lang w:val="en-CA"/>
        </w:rPr>
        <w:t>8 </w:t>
      </w:r>
      <w:r w:rsidRPr="00F737B2">
        <w:rPr>
          <w:rFonts w:asciiTheme="minorHAnsi" w:eastAsia="Times New Roman" w:hAnsiTheme="minorHAnsi" w:cstheme="minorHAnsi"/>
          <w:lang w:val="en-CA"/>
        </w:rPr>
        <w:t>Blessed are the pure in heart,</w:t>
      </w:r>
      <w:r w:rsidRPr="00F737B2">
        <w:rPr>
          <w:rFonts w:asciiTheme="minorHAnsi" w:eastAsia="Times New Roman" w:hAnsiTheme="minorHAnsi" w:cstheme="minorHAnsi"/>
          <w:lang w:val="en-CA"/>
        </w:rPr>
        <w:br/>
        <w:t>    for they will see God.</w:t>
      </w:r>
      <w:r w:rsidRPr="00F737B2">
        <w:rPr>
          <w:rFonts w:asciiTheme="minorHAnsi" w:eastAsia="Times New Roman" w:hAnsiTheme="minorHAnsi" w:cstheme="minorHAnsi"/>
          <w:lang w:val="en-CA"/>
        </w:rPr>
        <w:br/>
      </w:r>
      <w:r w:rsidRPr="00F737B2">
        <w:rPr>
          <w:rFonts w:asciiTheme="minorHAnsi" w:eastAsia="Times New Roman" w:hAnsiTheme="minorHAnsi" w:cstheme="minorHAnsi"/>
          <w:vertAlign w:val="superscript"/>
          <w:lang w:val="en-CA"/>
        </w:rPr>
        <w:t>9 </w:t>
      </w:r>
      <w:r w:rsidRPr="00F737B2">
        <w:rPr>
          <w:rFonts w:asciiTheme="minorHAnsi" w:eastAsia="Times New Roman" w:hAnsiTheme="minorHAnsi" w:cstheme="minorHAnsi"/>
          <w:lang w:val="en-CA"/>
        </w:rPr>
        <w:t>Blessed are the peacemakers,</w:t>
      </w:r>
      <w:r w:rsidRPr="00F737B2">
        <w:rPr>
          <w:rFonts w:asciiTheme="minorHAnsi" w:eastAsia="Times New Roman" w:hAnsiTheme="minorHAnsi" w:cstheme="minorHAnsi"/>
          <w:lang w:val="en-CA"/>
        </w:rPr>
        <w:br/>
        <w:t>    for they will be called children of God.</w:t>
      </w:r>
      <w:r w:rsidRPr="00F737B2">
        <w:rPr>
          <w:rFonts w:asciiTheme="minorHAnsi" w:eastAsia="Times New Roman" w:hAnsiTheme="minorHAnsi" w:cstheme="minorHAnsi"/>
          <w:lang w:val="en-CA"/>
        </w:rPr>
        <w:br/>
      </w:r>
      <w:r w:rsidRPr="00F737B2">
        <w:rPr>
          <w:rFonts w:asciiTheme="minorHAnsi" w:eastAsia="Times New Roman" w:hAnsiTheme="minorHAnsi" w:cstheme="minorHAnsi"/>
          <w:vertAlign w:val="superscript"/>
          <w:lang w:val="en-CA"/>
        </w:rPr>
        <w:t>10 </w:t>
      </w:r>
      <w:r w:rsidRPr="00F737B2">
        <w:rPr>
          <w:rFonts w:asciiTheme="minorHAnsi" w:eastAsia="Times New Roman" w:hAnsiTheme="minorHAnsi" w:cstheme="minorHAnsi"/>
          <w:lang w:val="en-CA"/>
        </w:rPr>
        <w:t>Blessed are those who are persecuted because of righteousness,</w:t>
      </w:r>
      <w:r w:rsidRPr="00F737B2">
        <w:rPr>
          <w:rFonts w:asciiTheme="minorHAnsi" w:eastAsia="Times New Roman" w:hAnsiTheme="minorHAnsi" w:cstheme="minorHAnsi"/>
          <w:lang w:val="en-CA"/>
        </w:rPr>
        <w:br/>
        <w:t>    for theirs is the kingdom of heaven.</w:t>
      </w:r>
    </w:p>
    <w:p w14:paraId="0911C7C3" w14:textId="77777777" w:rsidR="00F737B2" w:rsidRPr="00F737B2" w:rsidRDefault="00F737B2" w:rsidP="00F737B2">
      <w:pPr>
        <w:pStyle w:val="NoSpacing"/>
        <w:rPr>
          <w:rFonts w:asciiTheme="minorHAnsi" w:eastAsia="Times New Roman" w:hAnsiTheme="minorHAnsi" w:cstheme="minorHAnsi"/>
          <w:lang w:val="en-CA"/>
        </w:rPr>
      </w:pPr>
    </w:p>
    <w:p w14:paraId="0785F425" w14:textId="77777777" w:rsidR="00F737B2" w:rsidRPr="00F737B2" w:rsidRDefault="00F737B2" w:rsidP="00F737B2">
      <w:pPr>
        <w:pStyle w:val="NoSpacing"/>
        <w:rPr>
          <w:rFonts w:asciiTheme="minorHAnsi" w:eastAsia="Times New Roman" w:hAnsiTheme="minorHAnsi" w:cstheme="minorHAnsi"/>
          <w:lang w:val="en-CA"/>
        </w:rPr>
      </w:pPr>
      <w:r w:rsidRPr="00F737B2">
        <w:rPr>
          <w:rFonts w:asciiTheme="minorHAnsi" w:eastAsia="Times New Roman" w:hAnsiTheme="minorHAnsi" w:cstheme="minorHAnsi"/>
          <w:vertAlign w:val="superscript"/>
          <w:lang w:val="en-CA"/>
        </w:rPr>
        <w:t>11 </w:t>
      </w:r>
      <w:r w:rsidRPr="00F737B2">
        <w:rPr>
          <w:rFonts w:asciiTheme="minorHAnsi" w:eastAsia="Times New Roman" w:hAnsiTheme="minorHAnsi" w:cstheme="minorHAnsi"/>
          <w:lang w:val="en-CA"/>
        </w:rPr>
        <w:t xml:space="preserve">“Blessed are you when people insult you, persecute you and falsely say all kinds of evil against you because of me. </w:t>
      </w:r>
      <w:r w:rsidRPr="00F737B2">
        <w:rPr>
          <w:rFonts w:asciiTheme="minorHAnsi" w:eastAsia="Times New Roman" w:hAnsiTheme="minorHAnsi" w:cstheme="minorHAnsi"/>
          <w:vertAlign w:val="superscript"/>
          <w:lang w:val="en-CA"/>
        </w:rPr>
        <w:t>12 </w:t>
      </w:r>
      <w:r w:rsidRPr="00F737B2">
        <w:rPr>
          <w:rFonts w:asciiTheme="minorHAnsi" w:eastAsia="Times New Roman" w:hAnsiTheme="minorHAnsi" w:cstheme="minorHAnsi"/>
          <w:lang w:val="en-CA"/>
        </w:rPr>
        <w:t>Rejoice and be glad, because great is your reward in heaven, for in the same way they persecuted the prophets who were before you.</w:t>
      </w:r>
    </w:p>
    <w:p w14:paraId="52F3B137" w14:textId="77777777" w:rsidR="00C524D0" w:rsidRPr="00C524D0" w:rsidRDefault="00C524D0" w:rsidP="00C524D0">
      <w:pPr>
        <w:pStyle w:val="NoSpacing"/>
        <w:rPr>
          <w:rFonts w:asciiTheme="minorHAnsi" w:hAnsiTheme="minorHAnsi" w:cstheme="minorHAnsi"/>
        </w:rPr>
      </w:pPr>
    </w:p>
    <w:p w14:paraId="1688BC38" w14:textId="77777777" w:rsidR="00F737B2" w:rsidRDefault="00F737B2" w:rsidP="00FC67FC">
      <w:pPr>
        <w:pStyle w:val="NoSpacing"/>
        <w:rPr>
          <w:rStyle w:val="text"/>
          <w:rFonts w:asciiTheme="minorHAnsi" w:hAnsiTheme="minorHAnsi" w:cstheme="minorHAnsi"/>
        </w:rPr>
      </w:pPr>
    </w:p>
    <w:p w14:paraId="1CB8F413" w14:textId="41350559" w:rsidR="004A7EFA" w:rsidRDefault="008250EF" w:rsidP="00BA2793">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668EF97C" w14:textId="77777777" w:rsidR="00E2717A" w:rsidRDefault="00E2717A" w:rsidP="00BA2793">
      <w:pPr>
        <w:pStyle w:val="NoSpacing"/>
        <w:rPr>
          <w:rFonts w:asciiTheme="minorHAnsi" w:hAnsiTheme="minorHAnsi" w:cstheme="minorHAnsi"/>
          <w:szCs w:val="28"/>
        </w:rPr>
      </w:pPr>
    </w:p>
    <w:p w14:paraId="595F6B0D" w14:textId="4F76C912" w:rsidR="00041846" w:rsidRDefault="00F737B2" w:rsidP="00F737B2">
      <w:pPr>
        <w:pStyle w:val="NoSpacing"/>
        <w:jc w:val="right"/>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1B0C8FBB" wp14:editId="1FB5A39F">
                <wp:simplePos x="0" y="0"/>
                <wp:positionH relativeFrom="column">
                  <wp:posOffset>163830</wp:posOffset>
                </wp:positionH>
                <wp:positionV relativeFrom="paragraph">
                  <wp:posOffset>-54707</wp:posOffset>
                </wp:positionV>
                <wp:extent cx="3516923" cy="1727200"/>
                <wp:effectExtent l="0" t="0" r="13970" b="12700"/>
                <wp:wrapNone/>
                <wp:docPr id="887468082" name="Text Box 10"/>
                <wp:cNvGraphicFramePr/>
                <a:graphic xmlns:a="http://schemas.openxmlformats.org/drawingml/2006/main">
                  <a:graphicData uri="http://schemas.microsoft.com/office/word/2010/wordprocessingShape">
                    <wps:wsp>
                      <wps:cNvSpPr txBox="1"/>
                      <wps:spPr>
                        <a:xfrm>
                          <a:off x="0" y="0"/>
                          <a:ext cx="3516923" cy="1727200"/>
                        </a:xfrm>
                        <a:prstGeom prst="rect">
                          <a:avLst/>
                        </a:prstGeom>
                        <a:solidFill>
                          <a:schemeClr val="lt1"/>
                        </a:solidFill>
                        <a:ln w="6350">
                          <a:solidFill>
                            <a:prstClr val="black"/>
                          </a:solidFill>
                        </a:ln>
                      </wps:spPr>
                      <wps:txbx>
                        <w:txbxContent>
                          <w:p w14:paraId="4F3BCFD0" w14:textId="77777777" w:rsidR="00470354" w:rsidRPr="00470354" w:rsidRDefault="00470354" w:rsidP="00470354">
                            <w:pPr>
                              <w:pStyle w:val="NoSpacing"/>
                              <w:jc w:val="center"/>
                              <w:rPr>
                                <w:rFonts w:ascii="Marker Felt Thin" w:hAnsi="Marker Felt Thin"/>
                                <w:sz w:val="24"/>
                                <w:szCs w:val="24"/>
                                <w:lang w:val="en-CA"/>
                              </w:rPr>
                            </w:pPr>
                          </w:p>
                          <w:p w14:paraId="3C593571" w14:textId="34DE4CFA" w:rsidR="00F737B2" w:rsidRPr="00470354" w:rsidRDefault="00F737B2" w:rsidP="00470354">
                            <w:pPr>
                              <w:pStyle w:val="NoSpacing"/>
                              <w:jc w:val="center"/>
                              <w:rPr>
                                <w:rFonts w:ascii="Marker Felt Thin" w:hAnsi="Marker Felt Thin"/>
                                <w:sz w:val="36"/>
                                <w:szCs w:val="28"/>
                                <w:lang w:val="en-CA"/>
                              </w:rPr>
                            </w:pPr>
                            <w:r w:rsidRPr="00470354">
                              <w:rPr>
                                <w:rFonts w:ascii="Marker Felt Thin" w:hAnsi="Marker Felt Thin"/>
                                <w:sz w:val="36"/>
                                <w:szCs w:val="28"/>
                                <w:lang w:val="en-CA"/>
                              </w:rPr>
                              <w:t>Pancake Sunday</w:t>
                            </w:r>
                          </w:p>
                          <w:p w14:paraId="62ECA5E1" w14:textId="77777777" w:rsidR="00F737B2" w:rsidRPr="00F737B2" w:rsidRDefault="00F737B2" w:rsidP="00470354">
                            <w:pPr>
                              <w:pStyle w:val="NoSpacing"/>
                              <w:jc w:val="center"/>
                              <w:rPr>
                                <w:rFonts w:ascii="Marker Felt Thin" w:hAnsi="Marker Felt Thin"/>
                                <w:sz w:val="32"/>
                                <w:szCs w:val="24"/>
                                <w:lang w:val="en-CA"/>
                              </w:rPr>
                            </w:pPr>
                          </w:p>
                          <w:p w14:paraId="29D19996" w14:textId="36ED1245" w:rsidR="00470354" w:rsidRDefault="00F737B2" w:rsidP="00470354">
                            <w:pPr>
                              <w:pStyle w:val="NoSpacing"/>
                              <w:jc w:val="center"/>
                              <w:rPr>
                                <w:rFonts w:ascii="Marker Felt Thin" w:hAnsi="Marker Felt Thin"/>
                                <w:sz w:val="32"/>
                                <w:szCs w:val="24"/>
                                <w:lang w:val="en-CA"/>
                              </w:rPr>
                            </w:pPr>
                            <w:r w:rsidRPr="00F737B2">
                              <w:rPr>
                                <w:rFonts w:ascii="Marker Felt Thin" w:hAnsi="Marker Felt Thin"/>
                                <w:sz w:val="32"/>
                                <w:szCs w:val="24"/>
                                <w:lang w:val="en-CA"/>
                              </w:rPr>
                              <w:t>February 15</w:t>
                            </w:r>
                            <w:r w:rsidRPr="00F737B2">
                              <w:rPr>
                                <w:rFonts w:ascii="Marker Felt Thin" w:hAnsi="Marker Felt Thin"/>
                                <w:sz w:val="32"/>
                                <w:szCs w:val="24"/>
                                <w:vertAlign w:val="superscript"/>
                                <w:lang w:val="en-CA"/>
                              </w:rPr>
                              <w:t>th</w:t>
                            </w:r>
                            <w:r w:rsidRPr="00F737B2">
                              <w:rPr>
                                <w:rFonts w:ascii="Marker Felt Thin" w:hAnsi="Marker Felt Thin"/>
                                <w:sz w:val="32"/>
                                <w:szCs w:val="24"/>
                                <w:lang w:val="en-CA"/>
                              </w:rPr>
                              <w:t xml:space="preserve"> after the service</w:t>
                            </w:r>
                          </w:p>
                          <w:p w14:paraId="63B05CBA" w14:textId="107B5125" w:rsidR="00F737B2" w:rsidRPr="00470354" w:rsidRDefault="00470354" w:rsidP="00470354">
                            <w:pPr>
                              <w:pStyle w:val="NoSpacing"/>
                              <w:jc w:val="center"/>
                              <w:rPr>
                                <w:rFonts w:ascii="Marker Felt Thin" w:hAnsi="Marker Felt Thin"/>
                                <w:sz w:val="32"/>
                                <w:szCs w:val="24"/>
                                <w:lang w:val="en-CA"/>
                              </w:rPr>
                            </w:pPr>
                            <w:r>
                              <w:rPr>
                                <w:rFonts w:ascii="Marker Felt Thin" w:hAnsi="Marker Felt Thin"/>
                                <w:noProof/>
                                <w:sz w:val="32"/>
                                <w:szCs w:val="24"/>
                                <w:lang w:val="en-CA"/>
                              </w:rPr>
                              <w:drawing>
                                <wp:inline distT="0" distB="0" distL="0" distR="0" wp14:anchorId="132ABAE8" wp14:editId="6A616F05">
                                  <wp:extent cx="914400" cy="914400"/>
                                  <wp:effectExtent l="0" t="0" r="0" b="0"/>
                                  <wp:docPr id="1439039719" name="Graphic 12"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9719" name="Graphic 1439039719" descr="Table sett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p w14:paraId="4A16D680" w14:textId="77777777" w:rsidR="00F737B2" w:rsidRPr="00F737B2" w:rsidRDefault="00F737B2" w:rsidP="00470354">
                            <w:pPr>
                              <w:pStyle w:val="NoSpacing"/>
                              <w:jc w:val="center"/>
                              <w:rPr>
                                <w:rFonts w:ascii="Marker Felt Thin" w:hAnsi="Marker Felt Thin"/>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C8FBB" id="Text Box 10" o:spid="_x0000_s1028" type="#_x0000_t202" style="position:absolute;left:0;text-align:left;margin-left:12.9pt;margin-top:-4.3pt;width:276.9pt;height:1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" fillcolor="white [3201]" strokeweight=".5pt">
                <v:textbox>
                  <w:txbxContent>
                    <w:p w14:paraId="4F3BCFD0" w14:textId="77777777" w:rsidR="00470354" w:rsidRPr="00470354" w:rsidRDefault="00470354" w:rsidP="00470354">
                      <w:pPr>
                        <w:pStyle w:val="NoSpacing"/>
                        <w:jc w:val="center"/>
                        <w:rPr>
                          <w:rFonts w:ascii="Marker Felt Thin" w:hAnsi="Marker Felt Thin"/>
                          <w:sz w:val="24"/>
                          <w:szCs w:val="24"/>
                          <w:lang w:val="en-CA"/>
                        </w:rPr>
                      </w:pPr>
                    </w:p>
                    <w:p w14:paraId="3C593571" w14:textId="34DE4CFA" w:rsidR="00F737B2" w:rsidRPr="00470354" w:rsidRDefault="00F737B2" w:rsidP="00470354">
                      <w:pPr>
                        <w:pStyle w:val="NoSpacing"/>
                        <w:jc w:val="center"/>
                        <w:rPr>
                          <w:rFonts w:ascii="Marker Felt Thin" w:hAnsi="Marker Felt Thin"/>
                          <w:sz w:val="36"/>
                          <w:szCs w:val="28"/>
                          <w:lang w:val="en-CA"/>
                        </w:rPr>
                      </w:pPr>
                      <w:r w:rsidRPr="00470354">
                        <w:rPr>
                          <w:rFonts w:ascii="Marker Felt Thin" w:hAnsi="Marker Felt Thin"/>
                          <w:sz w:val="36"/>
                          <w:szCs w:val="28"/>
                          <w:lang w:val="en-CA"/>
                        </w:rPr>
                        <w:t>Pancake Sunday</w:t>
                      </w:r>
                    </w:p>
                    <w:p w14:paraId="62ECA5E1" w14:textId="77777777" w:rsidR="00F737B2" w:rsidRPr="00F737B2" w:rsidRDefault="00F737B2" w:rsidP="00470354">
                      <w:pPr>
                        <w:pStyle w:val="NoSpacing"/>
                        <w:jc w:val="center"/>
                        <w:rPr>
                          <w:rFonts w:ascii="Marker Felt Thin" w:hAnsi="Marker Felt Thin"/>
                          <w:sz w:val="32"/>
                          <w:szCs w:val="24"/>
                          <w:lang w:val="en-CA"/>
                        </w:rPr>
                      </w:pPr>
                    </w:p>
                    <w:p w14:paraId="29D19996" w14:textId="36ED1245" w:rsidR="00470354" w:rsidRDefault="00F737B2" w:rsidP="00470354">
                      <w:pPr>
                        <w:pStyle w:val="NoSpacing"/>
                        <w:jc w:val="center"/>
                        <w:rPr>
                          <w:rFonts w:ascii="Marker Felt Thin" w:hAnsi="Marker Felt Thin"/>
                          <w:sz w:val="32"/>
                          <w:szCs w:val="24"/>
                          <w:lang w:val="en-CA"/>
                        </w:rPr>
                      </w:pPr>
                      <w:r w:rsidRPr="00F737B2">
                        <w:rPr>
                          <w:rFonts w:ascii="Marker Felt Thin" w:hAnsi="Marker Felt Thin"/>
                          <w:sz w:val="32"/>
                          <w:szCs w:val="24"/>
                          <w:lang w:val="en-CA"/>
                        </w:rPr>
                        <w:t>February 15</w:t>
                      </w:r>
                      <w:r w:rsidRPr="00F737B2">
                        <w:rPr>
                          <w:rFonts w:ascii="Marker Felt Thin" w:hAnsi="Marker Felt Thin"/>
                          <w:sz w:val="32"/>
                          <w:szCs w:val="24"/>
                          <w:vertAlign w:val="superscript"/>
                          <w:lang w:val="en-CA"/>
                        </w:rPr>
                        <w:t>th</w:t>
                      </w:r>
                      <w:r w:rsidRPr="00F737B2">
                        <w:rPr>
                          <w:rFonts w:ascii="Marker Felt Thin" w:hAnsi="Marker Felt Thin"/>
                          <w:sz w:val="32"/>
                          <w:szCs w:val="24"/>
                          <w:lang w:val="en-CA"/>
                        </w:rPr>
                        <w:t xml:space="preserve"> after the service</w:t>
                      </w:r>
                    </w:p>
                    <w:p w14:paraId="63B05CBA" w14:textId="107B5125" w:rsidR="00F737B2" w:rsidRPr="00470354" w:rsidRDefault="00470354" w:rsidP="00470354">
                      <w:pPr>
                        <w:pStyle w:val="NoSpacing"/>
                        <w:jc w:val="center"/>
                        <w:rPr>
                          <w:rFonts w:ascii="Marker Felt Thin" w:hAnsi="Marker Felt Thin"/>
                          <w:sz w:val="32"/>
                          <w:szCs w:val="24"/>
                          <w:lang w:val="en-CA"/>
                        </w:rPr>
                      </w:pPr>
                      <w:r>
                        <w:rPr>
                          <w:rFonts w:ascii="Marker Felt Thin" w:hAnsi="Marker Felt Thin"/>
                          <w:noProof/>
                          <w:sz w:val="32"/>
                          <w:szCs w:val="24"/>
                          <w:lang w:val="en-CA"/>
                        </w:rPr>
                        <w:drawing>
                          <wp:inline distT="0" distB="0" distL="0" distR="0" wp14:anchorId="132ABAE8" wp14:editId="6A616F05">
                            <wp:extent cx="914400" cy="914400"/>
                            <wp:effectExtent l="0" t="0" r="0" b="0"/>
                            <wp:docPr id="1439039719" name="Graphic 12"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9719" name="Graphic 1439039719" descr="Table settin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p w14:paraId="4A16D680" w14:textId="77777777" w:rsidR="00F737B2" w:rsidRPr="00F737B2" w:rsidRDefault="00F737B2" w:rsidP="00470354">
                      <w:pPr>
                        <w:pStyle w:val="NoSpacing"/>
                        <w:jc w:val="center"/>
                        <w:rPr>
                          <w:rFonts w:ascii="Marker Felt Thin" w:hAnsi="Marker Felt Thin"/>
                          <w:lang w:val="en-CA"/>
                        </w:rPr>
                      </w:pPr>
                    </w:p>
                  </w:txbxContent>
                </v:textbox>
              </v:shape>
            </w:pict>
          </mc:Fallback>
        </mc:AlternateContent>
      </w:r>
      <w:r w:rsidRPr="00F737B2">
        <w:rPr>
          <w:rFonts w:asciiTheme="minorHAnsi" w:hAnsiTheme="minorHAnsi" w:cstheme="minorHAnsi"/>
          <w:noProof/>
          <w:szCs w:val="28"/>
        </w:rPr>
        <w:drawing>
          <wp:inline distT="0" distB="0" distL="0" distR="0" wp14:anchorId="7A8E5418" wp14:editId="7EC0F78A">
            <wp:extent cx="2316415" cy="1617345"/>
            <wp:effectExtent l="0" t="0" r="0" b="0"/>
            <wp:docPr id="385533744" name="Picture 1" descr="A stack of pancakes with butter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33744" name="Picture 1" descr="A stack of pancakes with butter on top&#10;&#10;AI-generated content may be incorrect."/>
                    <pic:cNvPicPr/>
                  </pic:nvPicPr>
                  <pic:blipFill>
                    <a:blip r:embed="rId29"/>
                    <a:stretch>
                      <a:fillRect/>
                    </a:stretch>
                  </pic:blipFill>
                  <pic:spPr>
                    <a:xfrm>
                      <a:off x="0" y="0"/>
                      <a:ext cx="2355829" cy="1644864"/>
                    </a:xfrm>
                    <a:prstGeom prst="rect">
                      <a:avLst/>
                    </a:prstGeom>
                  </pic:spPr>
                </pic:pic>
              </a:graphicData>
            </a:graphic>
          </wp:inline>
        </w:drawing>
      </w:r>
    </w:p>
    <w:p w14:paraId="732AE399" w14:textId="77777777" w:rsidR="00470354" w:rsidRDefault="00470354" w:rsidP="00F737B2">
      <w:pPr>
        <w:pStyle w:val="NoSpacing"/>
        <w:jc w:val="right"/>
        <w:rPr>
          <w:rFonts w:asciiTheme="minorHAnsi" w:hAnsiTheme="minorHAnsi" w:cstheme="minorHAnsi"/>
          <w:szCs w:val="28"/>
        </w:rPr>
      </w:pPr>
    </w:p>
    <w:p w14:paraId="3C1CEDA2" w14:textId="77777777" w:rsidR="00470354" w:rsidRPr="00227A9A" w:rsidRDefault="00470354" w:rsidP="00470354">
      <w:pPr>
        <w:pStyle w:val="NoSpacing"/>
        <w:rPr>
          <w:rFonts w:asciiTheme="minorHAnsi" w:hAnsiTheme="minorHAnsi" w:cstheme="minorHAnsi"/>
          <w:szCs w:val="28"/>
        </w:rPr>
      </w:pPr>
    </w:p>
    <w:sectPr w:rsidR="00470354" w:rsidRPr="00227A9A" w:rsidSect="00404C96">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F2B5F" w14:textId="77777777" w:rsidR="00464802" w:rsidRDefault="00464802" w:rsidP="00E96744">
      <w:pPr>
        <w:spacing w:after="0" w:line="240" w:lineRule="auto"/>
      </w:pPr>
      <w:r>
        <w:separator/>
      </w:r>
    </w:p>
  </w:endnote>
  <w:endnote w:type="continuationSeparator" w:id="0">
    <w:p w14:paraId="4EC7DC8F" w14:textId="77777777" w:rsidR="00464802" w:rsidRDefault="00464802"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0M ÷'1">
    <w:altName w:val="Calibri"/>
    <w:panose1 w:val="020B0604020202020204"/>
    <w:charset w:val="4D"/>
    <w:family w:val="auto"/>
    <w:notTrueType/>
    <w:pitch w:val="default"/>
    <w:sig w:usb0="00000003" w:usb1="00000000" w:usb2="00000000" w:usb3="00000000" w:csb0="00000001" w:csb1="00000000"/>
  </w:font>
  <w:font w:name="Marker Felt Thin">
    <w:altName w:val="MARKER FELT THIN"/>
    <w:panose1 w:val="02000400000000000000"/>
    <w:charset w:val="4D"/>
    <w:family w:val="auto"/>
    <w:pitch w:val="variable"/>
    <w:sig w:usb0="80000063" w:usb1="0000004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430ED" w14:textId="77777777" w:rsidR="00464802" w:rsidRDefault="00464802" w:rsidP="00E96744">
      <w:pPr>
        <w:spacing w:after="0" w:line="240" w:lineRule="auto"/>
      </w:pPr>
      <w:r>
        <w:separator/>
      </w:r>
    </w:p>
  </w:footnote>
  <w:footnote w:type="continuationSeparator" w:id="0">
    <w:p w14:paraId="6C00BA0A" w14:textId="77777777" w:rsidR="00464802" w:rsidRDefault="00464802"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1AE"/>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6D5"/>
    <w:rsid w:val="00387A01"/>
    <w:rsid w:val="00390C7A"/>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26DA"/>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802"/>
    <w:rsid w:val="00464A6B"/>
    <w:rsid w:val="004650C2"/>
    <w:rsid w:val="004651D3"/>
    <w:rsid w:val="00466073"/>
    <w:rsid w:val="00466A3E"/>
    <w:rsid w:val="00470354"/>
    <w:rsid w:val="00470B44"/>
    <w:rsid w:val="00470C1A"/>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19BF"/>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56C"/>
    <w:rsid w:val="0082164E"/>
    <w:rsid w:val="0082169E"/>
    <w:rsid w:val="00822D0C"/>
    <w:rsid w:val="00824549"/>
    <w:rsid w:val="008250EF"/>
    <w:rsid w:val="008257C5"/>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19AE"/>
    <w:rsid w:val="00891B28"/>
    <w:rsid w:val="00891FB5"/>
    <w:rsid w:val="00892D0A"/>
    <w:rsid w:val="008945E3"/>
    <w:rsid w:val="00894B2D"/>
    <w:rsid w:val="00894DA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B23"/>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6031"/>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40.png"/><Relationship Id="rId26" Type="http://schemas.openxmlformats.org/officeDocument/2006/relationships/image" Target="media/image10.svg"/><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hyperlink" Target="mailto:sjbarker0379@gmail.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7.png"/><Relationship Id="rId28" Type="http://schemas.openxmlformats.org/officeDocument/2006/relationships/image" Target="media/image100.svg"/><Relationship Id="rId36" Type="http://schemas.openxmlformats.org/officeDocument/2006/relationships/fontTable" Target="fontTable.xml"/><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6.svg"/><Relationship Id="rId27" Type="http://schemas.openxmlformats.org/officeDocument/2006/relationships/image" Target="media/image9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1889</Words>
  <Characters>10770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2</cp:revision>
  <dcterms:created xsi:type="dcterms:W3CDTF">2026-01-26T02:56:00Z</dcterms:created>
  <dcterms:modified xsi:type="dcterms:W3CDTF">2026-01-26T02:56:00Z</dcterms:modified>
</cp:coreProperties>
</file>