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2D971D" w:rsidR="00E90115" w:rsidRDefault="00000000">
      <w:pPr>
        <w:jc w:val="center"/>
        <w:rPr>
          <w:b/>
          <w:bCs/>
        </w:rPr>
      </w:pPr>
      <w:r>
        <w:rPr>
          <w:b/>
          <w:bCs/>
        </w:rPr>
        <w:t>RRCC ELDER TERM LIMITS</w:t>
      </w:r>
      <w:r w:rsidR="00B42D06">
        <w:rPr>
          <w:b/>
          <w:bCs/>
        </w:rPr>
        <w:t xml:space="preserve"> CHANGE PROPOSAL</w:t>
      </w:r>
    </w:p>
    <w:p w14:paraId="00000002" w14:textId="6AF2D3F3" w:rsidR="00E90115" w:rsidRDefault="00FD2D42">
      <w:pPr>
        <w:jc w:val="center"/>
        <w:rPr>
          <w:b/>
          <w:bCs/>
        </w:rPr>
      </w:pPr>
      <w:r>
        <w:rPr>
          <w:b/>
          <w:bCs/>
        </w:rPr>
        <w:t>TO BE VOTED ON AT THE AGM, MARCH 8, 2026</w:t>
      </w:r>
    </w:p>
    <w:p w14:paraId="00000003" w14:textId="77777777" w:rsidR="00E90115" w:rsidRDefault="00E90115">
      <w:pPr>
        <w:jc w:val="center"/>
      </w:pPr>
    </w:p>
    <w:p w14:paraId="00000004" w14:textId="15815352" w:rsidR="00E90115" w:rsidRDefault="00000000">
      <w:r>
        <w:t>The following document explores RRCC’s practice of term limits for its elders and proposes a</w:t>
      </w:r>
      <w:r w:rsidR="00B42D06">
        <w:t xml:space="preserve"> bylaw change for</w:t>
      </w:r>
      <w:r>
        <w:t xml:space="preserve"> </w:t>
      </w:r>
      <w:r w:rsidR="00B42D06">
        <w:t>RRCC members to consider.</w:t>
      </w:r>
    </w:p>
    <w:p w14:paraId="08AC5783" w14:textId="77777777" w:rsidR="00B42D06" w:rsidRDefault="00B42D06"/>
    <w:p w14:paraId="121EF5DD" w14:textId="6A19233E" w:rsidR="00E07B68" w:rsidRDefault="00E07B68">
      <w:r>
        <w:t>Below, you’ll find:</w:t>
      </w:r>
    </w:p>
    <w:p w14:paraId="3819E0C9" w14:textId="50C1DFCD" w:rsidR="00B42D06" w:rsidRPr="00B42D06" w:rsidRDefault="00B42D06" w:rsidP="00B42D06">
      <w:pPr>
        <w:pStyle w:val="ListParagraph"/>
        <w:numPr>
          <w:ilvl w:val="0"/>
          <w:numId w:val="4"/>
        </w:numPr>
        <w:rPr>
          <w:b/>
          <w:bCs/>
        </w:rPr>
      </w:pPr>
      <w:r w:rsidRPr="00B42D06">
        <w:rPr>
          <w:b/>
          <w:bCs/>
        </w:rPr>
        <w:t xml:space="preserve">Our </w:t>
      </w:r>
      <w:r w:rsidR="00E07B68">
        <w:rPr>
          <w:b/>
          <w:bCs/>
        </w:rPr>
        <w:t>C</w:t>
      </w:r>
      <w:r w:rsidRPr="00B42D06">
        <w:rPr>
          <w:b/>
          <w:bCs/>
        </w:rPr>
        <w:t xml:space="preserve">urrent </w:t>
      </w:r>
      <w:r w:rsidR="00167ADB">
        <w:rPr>
          <w:b/>
          <w:bCs/>
        </w:rPr>
        <w:t>Bylaw</w:t>
      </w:r>
    </w:p>
    <w:p w14:paraId="05D699E4" w14:textId="632C95DC" w:rsidR="00B42D06" w:rsidRPr="00B42D06" w:rsidRDefault="00B42D06" w:rsidP="00B42D06">
      <w:pPr>
        <w:pStyle w:val="ListParagraph"/>
        <w:numPr>
          <w:ilvl w:val="0"/>
          <w:numId w:val="4"/>
        </w:numPr>
        <w:rPr>
          <w:b/>
          <w:bCs/>
        </w:rPr>
      </w:pPr>
      <w:r w:rsidRPr="00B42D06">
        <w:rPr>
          <w:b/>
          <w:bCs/>
        </w:rPr>
        <w:t xml:space="preserve">The </w:t>
      </w:r>
      <w:r w:rsidR="00E07B68">
        <w:rPr>
          <w:b/>
          <w:bCs/>
        </w:rPr>
        <w:t>P</w:t>
      </w:r>
      <w:r w:rsidRPr="00B42D06">
        <w:rPr>
          <w:b/>
          <w:bCs/>
        </w:rPr>
        <w:t xml:space="preserve">roposed </w:t>
      </w:r>
      <w:r w:rsidR="00E07B68">
        <w:rPr>
          <w:b/>
          <w:bCs/>
        </w:rPr>
        <w:t>N</w:t>
      </w:r>
      <w:r w:rsidRPr="00B42D06">
        <w:rPr>
          <w:b/>
          <w:bCs/>
        </w:rPr>
        <w:t xml:space="preserve">ew </w:t>
      </w:r>
      <w:r w:rsidR="00E07B68">
        <w:rPr>
          <w:b/>
          <w:bCs/>
        </w:rPr>
        <w:t>B</w:t>
      </w:r>
      <w:r w:rsidRPr="00B42D06">
        <w:rPr>
          <w:b/>
          <w:bCs/>
        </w:rPr>
        <w:t>ylaw</w:t>
      </w:r>
    </w:p>
    <w:p w14:paraId="4A399161" w14:textId="34EC90A3" w:rsidR="00B42D06" w:rsidRPr="00B42D06" w:rsidRDefault="00B42D06" w:rsidP="00B42D06">
      <w:pPr>
        <w:pStyle w:val="ListParagraph"/>
        <w:numPr>
          <w:ilvl w:val="0"/>
          <w:numId w:val="4"/>
        </w:numPr>
        <w:rPr>
          <w:b/>
          <w:bCs/>
        </w:rPr>
      </w:pPr>
      <w:r w:rsidRPr="00B42D06">
        <w:rPr>
          <w:b/>
          <w:bCs/>
        </w:rPr>
        <w:t xml:space="preserve">Rationale for the </w:t>
      </w:r>
      <w:r w:rsidR="00E07B68">
        <w:rPr>
          <w:b/>
          <w:bCs/>
        </w:rPr>
        <w:t>P</w:t>
      </w:r>
      <w:r w:rsidRPr="00B42D06">
        <w:rPr>
          <w:b/>
          <w:bCs/>
        </w:rPr>
        <w:t xml:space="preserve">roposed </w:t>
      </w:r>
      <w:r w:rsidR="00E07B68">
        <w:rPr>
          <w:b/>
          <w:bCs/>
        </w:rPr>
        <w:t>C</w:t>
      </w:r>
      <w:r w:rsidRPr="00B42D06">
        <w:rPr>
          <w:b/>
          <w:bCs/>
        </w:rPr>
        <w:t>hange</w:t>
      </w:r>
    </w:p>
    <w:p w14:paraId="241C18DD" w14:textId="5DD0E56A" w:rsidR="00B42D06" w:rsidRPr="00E07B68" w:rsidRDefault="00E07B68" w:rsidP="00E07B68">
      <w:pPr>
        <w:pStyle w:val="ListParagraph"/>
        <w:numPr>
          <w:ilvl w:val="0"/>
          <w:numId w:val="4"/>
        </w:numPr>
        <w:rPr>
          <w:b/>
          <w:bCs/>
        </w:rPr>
      </w:pPr>
      <w:r>
        <w:rPr>
          <w:b/>
          <w:bCs/>
        </w:rPr>
        <w:t>C</w:t>
      </w:r>
      <w:r w:rsidR="00B42D06" w:rsidRPr="00B42D06">
        <w:rPr>
          <w:b/>
          <w:bCs/>
        </w:rPr>
        <w:t xml:space="preserve">ommunication </w:t>
      </w:r>
      <w:r>
        <w:rPr>
          <w:b/>
          <w:bCs/>
        </w:rPr>
        <w:t>S</w:t>
      </w:r>
      <w:r w:rsidR="00B42D06" w:rsidRPr="00B42D06">
        <w:rPr>
          <w:b/>
          <w:bCs/>
        </w:rPr>
        <w:t>trateg</w:t>
      </w:r>
      <w:r>
        <w:rPr>
          <w:b/>
          <w:bCs/>
        </w:rPr>
        <w:t>y &amp; Next Steps</w:t>
      </w:r>
    </w:p>
    <w:p w14:paraId="14FE782B" w14:textId="77777777" w:rsidR="00B42D06" w:rsidRDefault="00B42D06"/>
    <w:p w14:paraId="2DAD39D0" w14:textId="30CA63FF" w:rsidR="00B42D06" w:rsidRPr="00B42D06" w:rsidRDefault="00B42D06">
      <w:pPr>
        <w:rPr>
          <w:b/>
          <w:bCs/>
          <w:u w:val="single"/>
        </w:rPr>
      </w:pPr>
      <w:r w:rsidRPr="00B42D06">
        <w:rPr>
          <w:b/>
          <w:bCs/>
          <w:u w:val="single"/>
        </w:rPr>
        <w:t xml:space="preserve">Our Current </w:t>
      </w:r>
      <w:r w:rsidR="00167ADB">
        <w:rPr>
          <w:b/>
          <w:bCs/>
          <w:u w:val="single"/>
        </w:rPr>
        <w:t>Bylaw</w:t>
      </w:r>
    </w:p>
    <w:p w14:paraId="00000005" w14:textId="77777777" w:rsidR="00E90115" w:rsidRDefault="00E90115"/>
    <w:p w14:paraId="00000006" w14:textId="77777777" w:rsidR="00E90115" w:rsidRDefault="00000000">
      <w:r>
        <w:t>Currently, RRCC bylaws on elder terms reads as follows:</w:t>
      </w:r>
    </w:p>
    <w:p w14:paraId="00000007" w14:textId="77777777" w:rsidR="00E90115" w:rsidRDefault="00E90115"/>
    <w:p w14:paraId="00000008" w14:textId="593BCDED" w:rsidR="00E90115" w:rsidRDefault="00B42D06">
      <w:pPr>
        <w:ind w:left="720"/>
      </w:pPr>
      <w:r>
        <w:t>Bylaw 4.2.B:</w:t>
      </w:r>
      <w:r>
        <w:rPr>
          <w:b/>
          <w:bCs/>
        </w:rPr>
        <w:t xml:space="preserve"> </w:t>
      </w:r>
      <w:r>
        <w:t>Term of Elders</w:t>
      </w:r>
    </w:p>
    <w:p w14:paraId="00000009" w14:textId="77777777" w:rsidR="00E90115" w:rsidRDefault="00000000">
      <w:pPr>
        <w:ind w:left="720"/>
      </w:pPr>
      <w:r>
        <w:t xml:space="preserve">An Elder shall normally be affirmed for a three-year </w:t>
      </w:r>
      <w:proofErr w:type="gramStart"/>
      <w:r>
        <w:t>term, and</w:t>
      </w:r>
      <w:proofErr w:type="gramEnd"/>
      <w:r>
        <w:t xml:space="preserve"> is eligible for a second three-year term. After a second consecutive three-year term, an Elder shall be required to wait at least one year before being eligible for re-affirmation. This limitation may be waived by the Members on a yearly basis if no suitable replacement has been found.</w:t>
      </w:r>
    </w:p>
    <w:p w14:paraId="0000000A" w14:textId="77777777" w:rsidR="00E90115" w:rsidRDefault="00E90115"/>
    <w:p w14:paraId="45A91CFC" w14:textId="5B9F67BD" w:rsidR="00B42D06" w:rsidRPr="00B42D06" w:rsidRDefault="00B42D06">
      <w:pPr>
        <w:rPr>
          <w:b/>
          <w:bCs/>
          <w:u w:val="single"/>
        </w:rPr>
      </w:pPr>
      <w:r w:rsidRPr="00B42D06">
        <w:rPr>
          <w:b/>
          <w:bCs/>
          <w:u w:val="single"/>
        </w:rPr>
        <w:t>The Proposed New Bylaw</w:t>
      </w:r>
    </w:p>
    <w:p w14:paraId="0E70D3EF" w14:textId="77777777" w:rsidR="00B42D06" w:rsidRPr="00B42D06" w:rsidRDefault="00B42D06">
      <w:pPr>
        <w:rPr>
          <w:b/>
          <w:bCs/>
        </w:rPr>
      </w:pPr>
    </w:p>
    <w:p w14:paraId="6F736A4E" w14:textId="5F397FFC" w:rsidR="00B42D06" w:rsidRDefault="00B42D06">
      <w:r>
        <w:tab/>
        <w:t>Bylaw 4.2.B: Term of Elders</w:t>
      </w:r>
    </w:p>
    <w:p w14:paraId="7C5A7218" w14:textId="7BACD340" w:rsidR="00B42D06" w:rsidRDefault="00B42D06" w:rsidP="00B42D06">
      <w:pPr>
        <w:ind w:left="720"/>
      </w:pPr>
      <w:r>
        <w:t>An Elder shall normally be affirmed for an initial three-year term, after which an elder may be affirmed for an unlimited number of subsequent two-year terms.</w:t>
      </w:r>
      <w:r w:rsidR="00E672DB">
        <w:t xml:space="preserve"> Elders who are returning to the </w:t>
      </w:r>
      <w:proofErr w:type="gramStart"/>
      <w:r w:rsidR="00E672DB">
        <w:t>Elder</w:t>
      </w:r>
      <w:proofErr w:type="gramEnd"/>
      <w:r w:rsidR="00E672DB">
        <w:t xml:space="preserve"> team after a period away may serve an initial two-year term instead of three.</w:t>
      </w:r>
    </w:p>
    <w:p w14:paraId="4CC3E392" w14:textId="77777777" w:rsidR="00B42D06" w:rsidRDefault="00B42D06"/>
    <w:p w14:paraId="6002F3F4" w14:textId="0B58D0DA" w:rsidR="00B42D06" w:rsidRPr="00B42D06" w:rsidRDefault="00B42D06">
      <w:pPr>
        <w:rPr>
          <w:b/>
          <w:bCs/>
          <w:u w:val="single"/>
        </w:rPr>
      </w:pPr>
      <w:r w:rsidRPr="00B42D06">
        <w:rPr>
          <w:b/>
          <w:bCs/>
          <w:u w:val="single"/>
        </w:rPr>
        <w:t>Rationale for the Proposed Change:</w:t>
      </w:r>
    </w:p>
    <w:p w14:paraId="6A6A2642" w14:textId="77777777" w:rsidR="00B42D06" w:rsidRDefault="00B42D06"/>
    <w:p w14:paraId="0000000B" w14:textId="77777777" w:rsidR="00E90115" w:rsidRDefault="00000000">
      <w:r>
        <w:t>A few convictions guide any exploration of change in this matter:</w:t>
      </w:r>
    </w:p>
    <w:p w14:paraId="0000000C" w14:textId="77777777" w:rsidR="00E90115" w:rsidRDefault="00000000">
      <w:pPr>
        <w:numPr>
          <w:ilvl w:val="0"/>
          <w:numId w:val="1"/>
        </w:numPr>
      </w:pPr>
      <w:r>
        <w:t>Term limits are not a biblical idea, but rather an idea incorporated from the business world.</w:t>
      </w:r>
    </w:p>
    <w:p w14:paraId="0000000D" w14:textId="77777777" w:rsidR="00E90115" w:rsidRDefault="00000000">
      <w:pPr>
        <w:numPr>
          <w:ilvl w:val="0"/>
          <w:numId w:val="1"/>
        </w:numPr>
      </w:pPr>
      <w:r>
        <w:t>Spiritual leaders don’t cease to be spiritual leaders after 3 or 6 years.</w:t>
      </w:r>
    </w:p>
    <w:p w14:paraId="0000000E" w14:textId="4A601A4F" w:rsidR="00E90115" w:rsidRDefault="00000000">
      <w:pPr>
        <w:numPr>
          <w:ilvl w:val="0"/>
          <w:numId w:val="1"/>
        </w:numPr>
      </w:pPr>
      <w:r>
        <w:t xml:space="preserve">Elder turnover reduces the effectiveness of the team because the team is continually onboarding new members.  Consider this: In </w:t>
      </w:r>
      <w:r w:rsidR="00167ADB">
        <w:t>8</w:t>
      </w:r>
      <w:r>
        <w:t xml:space="preserve"> years of service as Lead Pastor at RRCC, Craig has worked with 19 elders.</w:t>
      </w:r>
    </w:p>
    <w:p w14:paraId="0000000F" w14:textId="3BB1042E" w:rsidR="00E90115" w:rsidRDefault="00000000">
      <w:pPr>
        <w:numPr>
          <w:ilvl w:val="0"/>
          <w:numId w:val="1"/>
        </w:numPr>
      </w:pPr>
      <w:r>
        <w:t xml:space="preserve">Onboarding new elders takes time; it </w:t>
      </w:r>
      <w:r w:rsidR="00B42D06">
        <w:t>usually</w:t>
      </w:r>
      <w:r>
        <w:t xml:space="preserve"> take</w:t>
      </w:r>
      <w:r w:rsidR="00B42D06">
        <w:t>s</w:t>
      </w:r>
      <w:r>
        <w:t xml:space="preserve"> a year or </w:t>
      </w:r>
      <w:r w:rsidR="00227387">
        <w:t>two</w:t>
      </w:r>
      <w:r>
        <w:t xml:space="preserve"> for new elders to be comfortable.  This means that, at any given point, several elders may be unsure of exactly how to function, and, once they learn how their first term is half over.</w:t>
      </w:r>
    </w:p>
    <w:p w14:paraId="00000010" w14:textId="6A38A347" w:rsidR="00E90115" w:rsidRDefault="00000000">
      <w:pPr>
        <w:numPr>
          <w:ilvl w:val="0"/>
          <w:numId w:val="1"/>
        </w:numPr>
      </w:pPr>
      <w:r>
        <w:lastRenderedPageBreak/>
        <w:t>Term limits force out leaders who may be happily and effectively serving as an elder</w:t>
      </w:r>
      <w:r w:rsidR="00B42D06">
        <w:t xml:space="preserve">, </w:t>
      </w:r>
      <w:r w:rsidR="00E672DB">
        <w:t>causing</w:t>
      </w:r>
      <w:r w:rsidR="00B42D06">
        <w:t xml:space="preserve"> </w:t>
      </w:r>
      <w:r>
        <w:t xml:space="preserve">mature Christ-followers who are using their gifts effectively in this position </w:t>
      </w:r>
      <w:r w:rsidR="00B42D06">
        <w:t>to leave.</w:t>
      </w:r>
    </w:p>
    <w:p w14:paraId="00000011" w14:textId="77777777" w:rsidR="00E90115" w:rsidRDefault="00000000">
      <w:pPr>
        <w:numPr>
          <w:ilvl w:val="0"/>
          <w:numId w:val="1"/>
        </w:numPr>
      </w:pPr>
      <w:r>
        <w:t>Elders who serve for a long time develop institutional memory, have knowledge of how things work, provide consistency and stability, and embody mission, vision, and values.</w:t>
      </w:r>
    </w:p>
    <w:p w14:paraId="00000012" w14:textId="77777777" w:rsidR="00E90115" w:rsidRDefault="00E90115"/>
    <w:p w14:paraId="00000013" w14:textId="77777777" w:rsidR="00E90115" w:rsidRDefault="00000000">
      <w:r>
        <w:t>A few caveats:</w:t>
      </w:r>
    </w:p>
    <w:p w14:paraId="00000014" w14:textId="30244F0F" w:rsidR="00E90115" w:rsidRDefault="00000000">
      <w:pPr>
        <w:numPr>
          <w:ilvl w:val="0"/>
          <w:numId w:val="3"/>
        </w:numPr>
      </w:pPr>
      <w:r>
        <w:t xml:space="preserve">Term limits can be helpful if an elder is causing conflict, dug in on an issue, or isn’t a good fit.  A limit provides a natural way to remove such elders.  However, these issues should be dealt with regardless </w:t>
      </w:r>
      <w:r w:rsidR="00B42D06">
        <w:t xml:space="preserve">of </w:t>
      </w:r>
      <w:r>
        <w:t>if a term is ending or not.</w:t>
      </w:r>
      <w:r w:rsidR="00DE2367">
        <w:t xml:space="preserve">  </w:t>
      </w:r>
    </w:p>
    <w:p w14:paraId="00000015" w14:textId="77777777" w:rsidR="00E90115" w:rsidRDefault="00000000">
      <w:pPr>
        <w:numPr>
          <w:ilvl w:val="0"/>
          <w:numId w:val="3"/>
        </w:numPr>
      </w:pPr>
      <w:r>
        <w:t>Turnover on the elder team is a good thing in that it brings fresh perspective and new ideas to the team.</w:t>
      </w:r>
    </w:p>
    <w:p w14:paraId="2423FFFD" w14:textId="1A941034" w:rsidR="003B722B" w:rsidRDefault="003B722B">
      <w:pPr>
        <w:numPr>
          <w:ilvl w:val="0"/>
          <w:numId w:val="3"/>
        </w:numPr>
      </w:pPr>
      <w:r>
        <w:t>While not included in the official bylaw proposal, the elders recognize that a “sabbatical” break after 6 years is a good idea.  Elders in their sixth year of service will be given three months of rest before continuing in their term.</w:t>
      </w:r>
    </w:p>
    <w:p w14:paraId="00000017" w14:textId="77777777" w:rsidR="00E90115" w:rsidRDefault="00E90115"/>
    <w:p w14:paraId="00000020" w14:textId="6695A312" w:rsidR="00E90115" w:rsidRDefault="00E672DB">
      <w:r>
        <w:t xml:space="preserve">The elders </w:t>
      </w:r>
      <w:r w:rsidR="00E07B68">
        <w:t>believe</w:t>
      </w:r>
      <w:r>
        <w:t xml:space="preserve"> that the potential positives outweigh the potential negatives. This proposal seeks to address the challenge of onboarding while allowing flexibility so that elders can serve for longer than six years.  An initial three-year term gives new elders enough time to acclimate to the position and decide whether it is a good fit for them. </w:t>
      </w:r>
      <w:r w:rsidR="00E07B68">
        <w:t>Two-year</w:t>
      </w:r>
      <w:r>
        <w:t xml:space="preserve"> terms after the initial term are not so long as to be intimidating and not so short as to be insignificant.  Having no limit on these terms allows elders </w:t>
      </w:r>
      <w:r w:rsidR="00C327EA">
        <w:t xml:space="preserve">who are serving enthusiastically </w:t>
      </w:r>
      <w:r>
        <w:t xml:space="preserve">to continue serving for longer periods of time.  </w:t>
      </w:r>
      <w:r w:rsidR="00DE2367">
        <w:t>The Discernment Team, along with the elders themselves, are tasked with removing elders in the case of conflict or a bad fit and will review each elder before re-nomination.</w:t>
      </w:r>
    </w:p>
    <w:p w14:paraId="00000021" w14:textId="77777777" w:rsidR="00E90115" w:rsidRDefault="00E90115"/>
    <w:p w14:paraId="77280E40" w14:textId="66E65403" w:rsidR="00E07B68" w:rsidRPr="00E07B68" w:rsidRDefault="00E07B68">
      <w:pPr>
        <w:rPr>
          <w:b/>
          <w:bCs/>
          <w:u w:val="single"/>
        </w:rPr>
      </w:pPr>
      <w:r w:rsidRPr="00E07B68">
        <w:rPr>
          <w:b/>
          <w:bCs/>
          <w:u w:val="single"/>
        </w:rPr>
        <w:t>Communication Strategy &amp; Next Steps</w:t>
      </w:r>
    </w:p>
    <w:p w14:paraId="00000027" w14:textId="77777777" w:rsidR="00E90115" w:rsidRDefault="00E90115"/>
    <w:p w14:paraId="00000028" w14:textId="2B6C2493" w:rsidR="00E90115" w:rsidRDefault="00E07B68">
      <w:r>
        <w:t>The elders welcome feedback and questions regarding this proposed change</w:t>
      </w:r>
      <w:r w:rsidR="00167ADB">
        <w:t xml:space="preserve"> through the following channels:</w:t>
      </w:r>
    </w:p>
    <w:p w14:paraId="6976F8D0" w14:textId="37C7E831" w:rsidR="00167ADB" w:rsidRDefault="00167ADB" w:rsidP="00167ADB">
      <w:pPr>
        <w:pStyle w:val="ListParagraph"/>
        <w:numPr>
          <w:ilvl w:val="0"/>
          <w:numId w:val="5"/>
        </w:numPr>
      </w:pPr>
      <w:r>
        <w:t xml:space="preserve">By email, to </w:t>
      </w:r>
      <w:hyperlink r:id="rId7" w:history="1">
        <w:r w:rsidRPr="0062484B">
          <w:rPr>
            <w:rStyle w:val="Hyperlink"/>
          </w:rPr>
          <w:t>elders@rossroadcc.ca</w:t>
        </w:r>
      </w:hyperlink>
    </w:p>
    <w:p w14:paraId="69B168BE" w14:textId="1359FA70" w:rsidR="00167ADB" w:rsidRDefault="00167ADB" w:rsidP="00167ADB">
      <w:pPr>
        <w:pStyle w:val="ListParagraph"/>
        <w:numPr>
          <w:ilvl w:val="0"/>
          <w:numId w:val="5"/>
        </w:numPr>
      </w:pPr>
      <w:r>
        <w:t xml:space="preserve">In person, at </w:t>
      </w:r>
      <w:r w:rsidR="00227387">
        <w:t xml:space="preserve">an </w:t>
      </w:r>
      <w:r>
        <w:t>informal gathering in the Fireside after the Sunday worship gathering</w:t>
      </w:r>
      <w:r w:rsidR="00227387">
        <w:t xml:space="preserve"> on </w:t>
      </w:r>
      <w:r>
        <w:t xml:space="preserve">February </w:t>
      </w:r>
      <w:r w:rsidR="00A9797A">
        <w:t>8</w:t>
      </w:r>
    </w:p>
    <w:p w14:paraId="1EB24B63" w14:textId="49F1AF3C" w:rsidR="003B722B" w:rsidRDefault="003B722B" w:rsidP="00167ADB">
      <w:pPr>
        <w:pStyle w:val="ListParagraph"/>
        <w:numPr>
          <w:ilvl w:val="0"/>
          <w:numId w:val="5"/>
        </w:numPr>
      </w:pPr>
      <w:r>
        <w:t>In person with any of the individuals listed below</w:t>
      </w:r>
    </w:p>
    <w:p w14:paraId="56615C75" w14:textId="77777777" w:rsidR="00167ADB" w:rsidRDefault="00167ADB" w:rsidP="00167ADB"/>
    <w:p w14:paraId="03783C10" w14:textId="7209B716" w:rsidR="00167ADB" w:rsidRDefault="00167ADB" w:rsidP="00167ADB">
      <w:r>
        <w:t>For this amendment to be officially adopted into our bylaws, RRCC members must approve the proposal by a special resolution at a membership meeting.  Such a vote requires 75% approval from the congregation.  The elders are prepared to bring this proposed amendment to the RRCC AGM</w:t>
      </w:r>
      <w:r w:rsidR="00227387">
        <w:t xml:space="preserve"> on March 8</w:t>
      </w:r>
      <w:r w:rsidR="00FD2D42">
        <w:t xml:space="preserve"> provided there are no amendments to be made or further discussions to be had.</w:t>
      </w:r>
    </w:p>
    <w:p w14:paraId="7D7E5FDC" w14:textId="77777777" w:rsidR="00E07B68" w:rsidRDefault="00E07B68"/>
    <w:p w14:paraId="17E87478" w14:textId="77777777" w:rsidR="00DE2367" w:rsidRDefault="00DE2367"/>
    <w:p w14:paraId="0000002A" w14:textId="5B7AA334" w:rsidR="00E90115" w:rsidRDefault="00167ADB">
      <w:r>
        <w:t>Humbly submitted by the RRCC Elder Team</w:t>
      </w:r>
    </w:p>
    <w:p w14:paraId="0000002F" w14:textId="4BC8EC9F" w:rsidR="00E90115" w:rsidRDefault="00167ADB">
      <w:r>
        <w:t>Al Stobbe (Moderator), Davis Friesen (Assistant Moderator), Dan Stark, Joel Nickel, Jeremy Hein, Susan Dick, Art Birch, Craig Thiessen (ex-officio), Bobby Rau (ex-officio)</w:t>
      </w:r>
    </w:p>
    <w:sectPr w:rsidR="00E901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17DB5" w14:textId="77777777" w:rsidR="00926EF1" w:rsidRDefault="00926EF1">
      <w:pPr>
        <w:spacing w:line="240" w:lineRule="auto"/>
      </w:pPr>
      <w:r>
        <w:separator/>
      </w:r>
    </w:p>
  </w:endnote>
  <w:endnote w:type="continuationSeparator" w:id="0">
    <w:p w14:paraId="133D47A4" w14:textId="77777777" w:rsidR="00926EF1" w:rsidRDefault="00926E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6A1D398-E8A9-E546-88D1-B47C9DDA3595}"/>
  </w:font>
  <w:font w:name="Times New Roman">
    <w:panose1 w:val="02020603050405020304"/>
    <w:charset w:val="00"/>
    <w:family w:val="roman"/>
    <w:pitch w:val="variable"/>
    <w:sig w:usb0="E0002EFF" w:usb1="C000785B" w:usb2="00000009" w:usb3="00000000" w:csb0="000001FF" w:csb1="00000000"/>
    <w:embedRegular r:id="rId2" w:fontKey="{271E9AFF-0E3F-2742-9554-455DD24062C9}"/>
  </w:font>
  <w:font w:name="Courier New">
    <w:panose1 w:val="02070309020205020404"/>
    <w:charset w:val="00"/>
    <w:family w:val="modern"/>
    <w:pitch w:val="fixed"/>
    <w:sig w:usb0="E0002AFF" w:usb1="C0007843" w:usb2="00000009" w:usb3="00000000" w:csb0="000001FF" w:csb1="00000000"/>
    <w:embedRegular r:id="rId3" w:fontKey="{6AD93CEC-B51F-AA43-AAAC-429386F19B5E}"/>
  </w:font>
  <w:font w:name="Wingdings">
    <w:panose1 w:val="05000000000000000000"/>
    <w:charset w:val="4D"/>
    <w:family w:val="decorative"/>
    <w:pitch w:val="variable"/>
    <w:sig w:usb0="00000003" w:usb1="00000000" w:usb2="00000000" w:usb3="00000000" w:csb0="80000001" w:csb1="00000000"/>
    <w:embedRegular r:id="rId4" w:fontKey="{301219AC-CB1C-C54E-BA30-3B337EFA2CCC}"/>
  </w:font>
  <w:font w:name="Arial">
    <w:panose1 w:val="020B0604020202020204"/>
    <w:charset w:val="00"/>
    <w:family w:val="swiss"/>
    <w:pitch w:val="variable"/>
    <w:sig w:usb0="E0002AFF" w:usb1="C0007843" w:usb2="00000009" w:usb3="00000000" w:csb0="000001FF" w:csb1="00000000"/>
    <w:embedRegular r:id="rId5" w:fontKey="{31739DE5-3F5C-E647-8DB0-E4B909FE64F2}"/>
    <w:embedBold r:id="rId6" w:fontKey="{249E78CC-D372-A841-A705-C03B14997287}"/>
    <w:embedItalic r:id="rId7" w:fontKey="{C97F5A80-AE90-6746-BBE6-37FE7BEC1AC1}"/>
  </w:font>
  <w:font w:name="Calibri">
    <w:panose1 w:val="020F0502020204030204"/>
    <w:charset w:val="00"/>
    <w:family w:val="swiss"/>
    <w:pitch w:val="variable"/>
    <w:sig w:usb0="E0002AFF" w:usb1="C000247B" w:usb2="00000009" w:usb3="00000000" w:csb0="000001FF" w:csb1="00000000"/>
    <w:embedRegular r:id="rId8" w:fontKey="{8A4BA4EB-E15E-D946-B46B-C8BA95091D45}"/>
  </w:font>
  <w:font w:name="Cambria">
    <w:panose1 w:val="02040503050406030204"/>
    <w:charset w:val="00"/>
    <w:family w:val="roman"/>
    <w:pitch w:val="variable"/>
    <w:sig w:usb0="E00002FF" w:usb1="400004FF" w:usb2="00000000" w:usb3="00000000" w:csb0="0000019F" w:csb1="00000000"/>
    <w:embedRegular r:id="rId9" w:fontKey="{4753AFA0-8B54-A341-B100-869D90C86C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B7394" w14:textId="77777777" w:rsidR="00926EF1" w:rsidRDefault="00926EF1">
      <w:pPr>
        <w:spacing w:line="240" w:lineRule="auto"/>
      </w:pPr>
      <w:r>
        <w:separator/>
      </w:r>
    </w:p>
  </w:footnote>
  <w:footnote w:type="continuationSeparator" w:id="0">
    <w:p w14:paraId="6A2FEA71" w14:textId="77777777" w:rsidR="00926EF1" w:rsidRDefault="00926E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3D30"/>
    <w:multiLevelType w:val="hybridMultilevel"/>
    <w:tmpl w:val="5A643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46B89"/>
    <w:multiLevelType w:val="multilevel"/>
    <w:tmpl w:val="78E0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645920"/>
    <w:multiLevelType w:val="multilevel"/>
    <w:tmpl w:val="F56E3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A00DBB"/>
    <w:multiLevelType w:val="hybridMultilevel"/>
    <w:tmpl w:val="011E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BE22E9"/>
    <w:multiLevelType w:val="multilevel"/>
    <w:tmpl w:val="ECA05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9895409">
    <w:abstractNumId w:val="2"/>
  </w:num>
  <w:num w:numId="2" w16cid:durableId="1596355197">
    <w:abstractNumId w:val="1"/>
  </w:num>
  <w:num w:numId="3" w16cid:durableId="2138058615">
    <w:abstractNumId w:val="4"/>
  </w:num>
  <w:num w:numId="4" w16cid:durableId="10837578">
    <w:abstractNumId w:val="0"/>
  </w:num>
  <w:num w:numId="5" w16cid:durableId="1015115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115"/>
    <w:rsid w:val="00066380"/>
    <w:rsid w:val="0010230B"/>
    <w:rsid w:val="00134132"/>
    <w:rsid w:val="00167ADB"/>
    <w:rsid w:val="00227387"/>
    <w:rsid w:val="00311F21"/>
    <w:rsid w:val="003B722B"/>
    <w:rsid w:val="00926EF1"/>
    <w:rsid w:val="00A52864"/>
    <w:rsid w:val="00A9797A"/>
    <w:rsid w:val="00B42D06"/>
    <w:rsid w:val="00C0023C"/>
    <w:rsid w:val="00C327EA"/>
    <w:rsid w:val="00CA4D9D"/>
    <w:rsid w:val="00DE2367"/>
    <w:rsid w:val="00E07B68"/>
    <w:rsid w:val="00E672DB"/>
    <w:rsid w:val="00E90115"/>
    <w:rsid w:val="00FD2D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B41565A"/>
  <w15:docId w15:val="{7545606F-735A-784C-8EBA-237DAC22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42D06"/>
    <w:pPr>
      <w:ind w:left="720"/>
      <w:contextualSpacing/>
    </w:pPr>
  </w:style>
  <w:style w:type="character" w:styleId="Hyperlink">
    <w:name w:val="Hyperlink"/>
    <w:basedOn w:val="DefaultParagraphFont"/>
    <w:uiPriority w:val="99"/>
    <w:unhideWhenUsed/>
    <w:rsid w:val="00167ADB"/>
    <w:rPr>
      <w:color w:val="0000FF" w:themeColor="hyperlink"/>
      <w:u w:val="single"/>
    </w:rPr>
  </w:style>
  <w:style w:type="character" w:styleId="UnresolvedMention">
    <w:name w:val="Unresolved Mention"/>
    <w:basedOn w:val="DefaultParagraphFont"/>
    <w:uiPriority w:val="99"/>
    <w:semiHidden/>
    <w:unhideWhenUsed/>
    <w:rsid w:val="00167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lders@rossroadcc.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Thiessen</cp:lastModifiedBy>
  <cp:revision>8</cp:revision>
  <dcterms:created xsi:type="dcterms:W3CDTF">2025-11-18T23:10:00Z</dcterms:created>
  <dcterms:modified xsi:type="dcterms:W3CDTF">2026-01-23T01:06:00Z</dcterms:modified>
</cp:coreProperties>
</file>