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808567" w14:textId="77777777" w:rsidR="00E215AA" w:rsidRDefault="00E215AA" w:rsidP="00E215AA">
      <w:pPr>
        <w:shd w:val="clear" w:color="auto" w:fill="FFFFFF"/>
        <w:jc w:val="center"/>
        <w:rPr>
          <w:rFonts w:ascii="Aptos" w:eastAsia="Times New Roman" w:hAnsi="Aptos"/>
          <w:b/>
          <w:bCs/>
          <w:color w:val="222222"/>
          <w:sz w:val="28"/>
          <w:szCs w:val="28"/>
        </w:rPr>
      </w:pPr>
      <w:r w:rsidRPr="005F0BBA">
        <w:rPr>
          <w:rFonts w:ascii="Aptos" w:eastAsia="Times New Roman" w:hAnsi="Aptos"/>
          <w:b/>
          <w:bCs/>
          <w:color w:val="222222"/>
          <w:sz w:val="28"/>
          <w:szCs w:val="28"/>
        </w:rPr>
        <w:t>Announcements</w:t>
      </w:r>
    </w:p>
    <w:p w14:paraId="298A8222" w14:textId="77777777" w:rsidR="00E215AA" w:rsidRPr="00A079D6" w:rsidRDefault="00E215AA" w:rsidP="00E215AA">
      <w:pPr>
        <w:shd w:val="clear" w:color="auto" w:fill="FFFFFF"/>
        <w:jc w:val="center"/>
        <w:rPr>
          <w:rFonts w:ascii="Aptos" w:eastAsia="Times New Roman" w:hAnsi="Aptos"/>
          <w:color w:val="222222"/>
        </w:rPr>
      </w:pPr>
    </w:p>
    <w:p w14:paraId="41AF114B" w14:textId="77777777" w:rsidR="00E215AA"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Monday, February 2</w:t>
      </w:r>
    </w:p>
    <w:p w14:paraId="743733E6" w14:textId="77777777" w:rsidR="00E215AA"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 xml:space="preserve">Beaver Valley </w:t>
      </w:r>
      <w:r>
        <w:rPr>
          <w:rFonts w:ascii="Aptos" w:eastAsia="Times New Roman" w:hAnsi="Aptos"/>
          <w:bdr w:val="none" w:sz="0" w:space="0" w:color="auto"/>
        </w:rPr>
        <w:tab/>
        <w:t xml:space="preserve"> Band</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 xml:space="preserve"> 5:30p.m.</w:t>
      </w:r>
    </w:p>
    <w:p w14:paraId="04CEED9A" w14:textId="77777777" w:rsidR="00E215AA" w:rsidRPr="000541B5"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dr w:val="none" w:sz="0" w:space="0" w:color="auto"/>
        </w:rPr>
        <w:t>Choral works</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Sanctuary</w:t>
      </w:r>
      <w:r>
        <w:rPr>
          <w:rFonts w:ascii="Aptos" w:eastAsia="Times New Roman" w:hAnsi="Aptos"/>
          <w:bdr w:val="none" w:sz="0" w:space="0" w:color="auto"/>
        </w:rPr>
        <w:tab/>
      </w:r>
      <w:r>
        <w:rPr>
          <w:rFonts w:ascii="Aptos" w:eastAsia="Times New Roman" w:hAnsi="Aptos"/>
          <w:bdr w:val="none" w:sz="0" w:space="0" w:color="auto"/>
        </w:rPr>
        <w:tab/>
        <w:t>7:00p.m.</w:t>
      </w:r>
    </w:p>
    <w:p w14:paraId="117DE7EB" w14:textId="77777777" w:rsidR="00E215AA"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2636D3FA" w14:textId="77777777" w:rsidR="00E215AA"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Tuesday, February 3</w:t>
      </w:r>
    </w:p>
    <w:p w14:paraId="206EDABD" w14:textId="4E9E806A" w:rsidR="00E215AA" w:rsidRPr="00FD0484"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sidRPr="00FD0484">
        <w:rPr>
          <w:rFonts w:ascii="Aptos" w:eastAsia="Times New Roman" w:hAnsi="Aptos"/>
          <w:bdr w:val="none" w:sz="0" w:space="0" w:color="auto"/>
        </w:rPr>
        <w:t>Affirming group</w:t>
      </w:r>
      <w:r w:rsidRPr="00FD0484">
        <w:rPr>
          <w:rFonts w:ascii="Aptos" w:eastAsia="Times New Roman" w:hAnsi="Aptos"/>
          <w:bdr w:val="none" w:sz="0" w:space="0" w:color="auto"/>
        </w:rPr>
        <w:tab/>
      </w:r>
      <w:r w:rsidRPr="00FD0484">
        <w:rPr>
          <w:rFonts w:ascii="Aptos" w:eastAsia="Times New Roman" w:hAnsi="Aptos"/>
          <w:bdr w:val="none" w:sz="0" w:space="0" w:color="auto"/>
        </w:rPr>
        <w:tab/>
        <w:t>Board room</w:t>
      </w:r>
      <w:r w:rsidR="006F3C7F">
        <w:rPr>
          <w:rFonts w:ascii="Aptos" w:eastAsia="Times New Roman" w:hAnsi="Aptos"/>
          <w:bdr w:val="none" w:sz="0" w:space="0" w:color="auto"/>
        </w:rPr>
        <w:t xml:space="preserve"> / zoom</w:t>
      </w:r>
      <w:r w:rsidRPr="00FD0484">
        <w:rPr>
          <w:rFonts w:ascii="Aptos" w:eastAsia="Times New Roman" w:hAnsi="Aptos"/>
          <w:bdr w:val="none" w:sz="0" w:space="0" w:color="auto"/>
        </w:rPr>
        <w:tab/>
        <w:t>4:00p.m.</w:t>
      </w:r>
    </w:p>
    <w:p w14:paraId="57CA51FC" w14:textId="77777777" w:rsidR="00E215AA"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Bell practice</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07B81BC6" w14:textId="77777777" w:rsidR="00E215AA" w:rsidRPr="000032D5"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p>
    <w:p w14:paraId="3D0E2BA2" w14:textId="77777777" w:rsidR="00E215AA"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Wednesday, February 4</w:t>
      </w:r>
    </w:p>
    <w:p w14:paraId="63ACC23C" w14:textId="77777777" w:rsidR="00E215AA"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Spiritual Meeting</w:t>
      </w:r>
      <w:r>
        <w:rPr>
          <w:rFonts w:ascii="Aptos" w:eastAsia="Times New Roman" w:hAnsi="Aptos"/>
          <w:bdr w:val="none" w:sz="0" w:space="0" w:color="auto"/>
        </w:rPr>
        <w:tab/>
      </w:r>
      <w:r>
        <w:rPr>
          <w:rFonts w:ascii="Aptos" w:eastAsia="Times New Roman" w:hAnsi="Aptos"/>
          <w:bdr w:val="none" w:sz="0" w:space="0" w:color="auto"/>
        </w:rPr>
        <w:tab/>
        <w:t>Board room</w:t>
      </w:r>
      <w:r>
        <w:rPr>
          <w:rFonts w:ascii="Aptos" w:eastAsia="Times New Roman" w:hAnsi="Aptos"/>
          <w:bdr w:val="none" w:sz="0" w:space="0" w:color="auto"/>
        </w:rPr>
        <w:tab/>
      </w:r>
      <w:r>
        <w:rPr>
          <w:rFonts w:ascii="Aptos" w:eastAsia="Times New Roman" w:hAnsi="Aptos"/>
          <w:bdr w:val="none" w:sz="0" w:space="0" w:color="auto"/>
        </w:rPr>
        <w:tab/>
        <w:t>3:00p.m.</w:t>
      </w:r>
    </w:p>
    <w:p w14:paraId="75A47693" w14:textId="77777777" w:rsidR="00E215AA"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Flute practice</w:t>
      </w:r>
      <w:r>
        <w:rPr>
          <w:rFonts w:ascii="Aptos" w:eastAsia="Times New Roman" w:hAnsi="Aptos"/>
          <w:bdr w:val="none" w:sz="0" w:space="0" w:color="auto"/>
        </w:rPr>
        <w:tab/>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5:00p.m.</w:t>
      </w:r>
    </w:p>
    <w:p w14:paraId="4165CC21" w14:textId="77777777" w:rsidR="00E215AA"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Choir practice</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7:00p.m.</w:t>
      </w:r>
    </w:p>
    <w:p w14:paraId="4E53795A" w14:textId="77777777" w:rsidR="00DE62A9" w:rsidRDefault="00DE62A9"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p>
    <w:p w14:paraId="7954E906" w14:textId="5457FB60" w:rsidR="00E215AA" w:rsidRPr="000541B5"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
          <w:bCs/>
          <w:bdr w:val="none" w:sz="0" w:space="0" w:color="auto"/>
        </w:rPr>
      </w:pPr>
      <w:r>
        <w:rPr>
          <w:rFonts w:ascii="Aptos" w:eastAsia="Times New Roman" w:hAnsi="Aptos"/>
          <w:b/>
          <w:bCs/>
          <w:bdr w:val="none" w:sz="0" w:space="0" w:color="auto"/>
        </w:rPr>
        <w:t>Thursday, February 5</w:t>
      </w:r>
    </w:p>
    <w:p w14:paraId="497C7F9E" w14:textId="77777777" w:rsidR="00E215AA"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ind w:right="357"/>
        <w:rPr>
          <w:rFonts w:ascii="Aptos" w:eastAsia="Times New Roman" w:hAnsi="Aptos"/>
          <w:bdr w:val="none" w:sz="0" w:space="0" w:color="auto"/>
        </w:rPr>
      </w:pPr>
      <w:r>
        <w:rPr>
          <w:rFonts w:ascii="Aptos" w:eastAsia="Times New Roman" w:hAnsi="Aptos"/>
          <w:bdr w:val="none" w:sz="0" w:space="0" w:color="auto"/>
        </w:rPr>
        <w:t>Thursday night group</w:t>
      </w:r>
      <w:r>
        <w:rPr>
          <w:rFonts w:ascii="Aptos" w:eastAsia="Times New Roman" w:hAnsi="Aptos"/>
          <w:bdr w:val="none" w:sz="0" w:space="0" w:color="auto"/>
        </w:rPr>
        <w:tab/>
      </w:r>
      <w:r>
        <w:rPr>
          <w:rFonts w:ascii="Aptos" w:eastAsia="Times New Roman" w:hAnsi="Aptos"/>
          <w:bdr w:val="none" w:sz="0" w:space="0" w:color="auto"/>
        </w:rPr>
        <w:tab/>
        <w:t>Banquet hall</w:t>
      </w:r>
      <w:r>
        <w:rPr>
          <w:rFonts w:ascii="Aptos" w:eastAsia="Times New Roman" w:hAnsi="Aptos"/>
          <w:bdr w:val="none" w:sz="0" w:space="0" w:color="auto"/>
        </w:rPr>
        <w:tab/>
      </w:r>
      <w:r>
        <w:rPr>
          <w:rFonts w:ascii="Aptos" w:eastAsia="Times New Roman" w:hAnsi="Aptos"/>
          <w:bdr w:val="none" w:sz="0" w:space="0" w:color="auto"/>
        </w:rPr>
        <w:tab/>
        <w:t>8:00p.m.</w:t>
      </w:r>
    </w:p>
    <w:p w14:paraId="4838B4BA" w14:textId="77777777" w:rsidR="00E215AA" w:rsidRDefault="00E215AA" w:rsidP="00E215AA">
      <w:pPr>
        <w:pStyle w:val="NoSpacing"/>
        <w:rPr>
          <w:rFonts w:eastAsia="Times New Roman"/>
          <w:b/>
          <w:bCs/>
          <w:color w:val="222222"/>
          <w:bdr w:val="none" w:sz="0" w:space="0" w:color="auto"/>
        </w:rPr>
      </w:pPr>
    </w:p>
    <w:p w14:paraId="427A25BA" w14:textId="77777777" w:rsidR="00E215AA" w:rsidRDefault="00E215AA" w:rsidP="00E215AA">
      <w:pPr>
        <w:pStyle w:val="NoSpacing"/>
        <w:rPr>
          <w:rFonts w:eastAsia="Times New Roman"/>
          <w:b/>
          <w:bCs/>
          <w:color w:val="222222"/>
          <w:bdr w:val="none" w:sz="0" w:space="0" w:color="auto"/>
        </w:rPr>
      </w:pPr>
      <w:bookmarkStart w:id="0" w:name="_Hlk219976473"/>
      <w:r>
        <w:rPr>
          <w:rFonts w:eastAsia="Times New Roman"/>
          <w:b/>
          <w:bCs/>
          <w:color w:val="222222"/>
          <w:bdr w:val="none" w:sz="0" w:space="0" w:color="auto"/>
        </w:rPr>
        <w:t>Here from the Beginning</w:t>
      </w:r>
    </w:p>
    <w:p w14:paraId="63062876" w14:textId="77777777" w:rsidR="00E215AA" w:rsidRDefault="00E215AA" w:rsidP="00E215AA">
      <w:pPr>
        <w:pStyle w:val="NoSpacing"/>
        <w:rPr>
          <w:rFonts w:cs="Arial"/>
          <w:color w:val="222222"/>
          <w:shd w:val="clear" w:color="auto" w:fill="FFFFFF"/>
        </w:rPr>
      </w:pPr>
      <w:r w:rsidRPr="00451946">
        <w:rPr>
          <w:rFonts w:cs="Arial"/>
          <w:color w:val="222222"/>
          <w:shd w:val="clear" w:color="auto" w:fill="FFFFFF"/>
        </w:rPr>
        <w:t xml:space="preserve">Trinity has been very fortunate to have the opportunity to host an exhibition called “Here from the Beginning” produced as part of The United Church of Canada’s centennial celebrations.  This exhibition celebrates the profound contributions of Black communities to The United Church of Canada.  It will be available for viewing in the Banquet Hall on Sunday, February 1 during coffee hour after our Black History Service (featuring great music accompanied by the djembe drums).  There are also public </w:t>
      </w:r>
      <w:proofErr w:type="gramStart"/>
      <w:r w:rsidRPr="00451946">
        <w:rPr>
          <w:rFonts w:cs="Arial"/>
          <w:color w:val="222222"/>
          <w:shd w:val="clear" w:color="auto" w:fill="FFFFFF"/>
        </w:rPr>
        <w:t>open house</w:t>
      </w:r>
      <w:proofErr w:type="gramEnd"/>
      <w:r w:rsidRPr="00451946">
        <w:rPr>
          <w:rFonts w:cs="Arial"/>
          <w:color w:val="222222"/>
          <w:shd w:val="clear" w:color="auto" w:fill="FFFFFF"/>
        </w:rPr>
        <w:t xml:space="preserve"> times on Sunday, February 1 from 12-4 p.m. and on Monday, February 2 from 10-2.  Encourage your friends and </w:t>
      </w:r>
      <w:proofErr w:type="spellStart"/>
      <w:r w:rsidRPr="00451946">
        <w:rPr>
          <w:rFonts w:cs="Arial"/>
          <w:color w:val="222222"/>
          <w:shd w:val="clear" w:color="auto" w:fill="FFFFFF"/>
        </w:rPr>
        <w:t>neighbours</w:t>
      </w:r>
      <w:proofErr w:type="spellEnd"/>
      <w:r w:rsidRPr="00451946">
        <w:rPr>
          <w:rFonts w:cs="Arial"/>
          <w:color w:val="222222"/>
          <w:shd w:val="clear" w:color="auto" w:fill="FFFFFF"/>
        </w:rPr>
        <w:t xml:space="preserve"> to view this inspiring exhibition.</w:t>
      </w:r>
    </w:p>
    <w:bookmarkEnd w:id="0"/>
    <w:p w14:paraId="7E4B132D" w14:textId="77777777" w:rsidR="00E215AA" w:rsidRPr="00451946" w:rsidRDefault="00E215AA" w:rsidP="00E215AA">
      <w:pPr>
        <w:pStyle w:val="NoSpacing"/>
        <w:rPr>
          <w:rFonts w:eastAsia="Times New Roman"/>
          <w:b/>
          <w:bCs/>
          <w:color w:val="222222"/>
          <w:bdr w:val="none" w:sz="0" w:space="0" w:color="auto"/>
        </w:rPr>
      </w:pPr>
    </w:p>
    <w:p w14:paraId="212B9D29" w14:textId="77777777" w:rsidR="00E215AA" w:rsidRPr="007657BD" w:rsidRDefault="00E215AA" w:rsidP="00E215AA">
      <w:pPr>
        <w:pStyle w:val="NoSpacing"/>
        <w:rPr>
          <w:rFonts w:eastAsia="Times New Roman"/>
          <w:b/>
          <w:bCs/>
          <w:color w:val="222222"/>
          <w:bdr w:val="none" w:sz="0" w:space="0" w:color="auto"/>
        </w:rPr>
      </w:pPr>
      <w:r w:rsidRPr="007657BD">
        <w:rPr>
          <w:rFonts w:eastAsia="Times New Roman"/>
          <w:b/>
          <w:bCs/>
          <w:color w:val="222222"/>
          <w:bdr w:val="none" w:sz="0" w:space="0" w:color="auto"/>
        </w:rPr>
        <w:t>Observe Lent with Us!</w:t>
      </w:r>
    </w:p>
    <w:p w14:paraId="2138F275" w14:textId="77777777" w:rsidR="00E215AA" w:rsidRPr="007657BD" w:rsidRDefault="00E215AA" w:rsidP="00E215AA">
      <w:pPr>
        <w:pStyle w:val="NoSpacing"/>
        <w:rPr>
          <w:bdr w:val="none" w:sz="0" w:space="0" w:color="auto"/>
        </w:rPr>
      </w:pPr>
      <w:r w:rsidRPr="007657BD">
        <w:rPr>
          <w:bdr w:val="none" w:sz="0" w:space="0" w:color="auto"/>
        </w:rPr>
        <w:t xml:space="preserve">Daily Devotional - Order your copy of “Bless, Break, Share”, the United Church’s devotional for Lent through Mary Elizabeth Piercy by Sun. Feb 8.  Cost for a group order is just $15 per book. Also available as an </w:t>
      </w:r>
      <w:proofErr w:type="spellStart"/>
      <w:r w:rsidRPr="007657BD">
        <w:rPr>
          <w:bdr w:val="none" w:sz="0" w:space="0" w:color="auto"/>
        </w:rPr>
        <w:t>ebook</w:t>
      </w:r>
      <w:proofErr w:type="spellEnd"/>
      <w:r w:rsidRPr="007657BD">
        <w:rPr>
          <w:bdr w:val="none" w:sz="0" w:space="0" w:color="auto"/>
        </w:rPr>
        <w:t xml:space="preserve"> through </w:t>
      </w:r>
      <w:hyperlink r:id="rId4" w:tgtFrame="_blank" w:history="1">
        <w:r w:rsidRPr="007657BD">
          <w:rPr>
            <w:color w:val="1155CC"/>
            <w:u w:val="single"/>
            <w:bdr w:val="none" w:sz="0" w:space="0" w:color="auto"/>
          </w:rPr>
          <w:t>ucrd.ca</w:t>
        </w:r>
      </w:hyperlink>
      <w:r w:rsidRPr="007657BD">
        <w:rPr>
          <w:bdr w:val="none" w:sz="0" w:space="0" w:color="auto"/>
        </w:rPr>
        <w:t> for $9.</w:t>
      </w:r>
    </w:p>
    <w:p w14:paraId="20BA2DB3" w14:textId="77777777" w:rsidR="00E215AA" w:rsidRDefault="00E215AA" w:rsidP="00E215AA">
      <w:pPr>
        <w:pStyle w:val="NoSpacing"/>
        <w:rPr>
          <w:rFonts w:eastAsia="Times New Roman"/>
          <w:b/>
          <w:bCs/>
          <w:color w:val="222222"/>
          <w:bdr w:val="none" w:sz="0" w:space="0" w:color="auto"/>
        </w:rPr>
      </w:pPr>
    </w:p>
    <w:p w14:paraId="54C4F198" w14:textId="77777777" w:rsidR="00262FF9" w:rsidRDefault="00262FF9" w:rsidP="00262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80809"/>
          <w:bdr w:val="none" w:sz="0" w:space="0" w:color="auto"/>
        </w:rPr>
      </w:pPr>
      <w:r w:rsidRPr="00262FF9">
        <w:rPr>
          <w:rFonts w:asciiTheme="majorHAnsi" w:eastAsia="Times New Roman" w:hAnsiTheme="majorHAnsi" w:cs="Arial"/>
          <w:b/>
          <w:bCs/>
          <w:color w:val="080809"/>
          <w:bdr w:val="none" w:sz="0" w:space="0" w:color="auto"/>
        </w:rPr>
        <w:t>Sheffield Park celebrates 30 years of Black History Month</w:t>
      </w:r>
      <w:r w:rsidRPr="00262FF9">
        <w:rPr>
          <w:rFonts w:asciiTheme="majorHAnsi" w:eastAsia="Times New Roman" w:hAnsiTheme="majorHAnsi" w:cs="Arial"/>
          <w:color w:val="080809"/>
          <w:bdr w:val="none" w:sz="0" w:space="0" w:color="auto"/>
        </w:rPr>
        <w:t xml:space="preserve"> </w:t>
      </w:r>
    </w:p>
    <w:p w14:paraId="0F047DF4" w14:textId="054C5D6D" w:rsidR="00262FF9" w:rsidRPr="00262FF9" w:rsidRDefault="00262FF9" w:rsidP="00262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80809"/>
          <w:bdr w:val="none" w:sz="0" w:space="0" w:color="auto"/>
        </w:rPr>
      </w:pPr>
      <w:proofErr w:type="spellStart"/>
      <w:r>
        <w:rPr>
          <w:rFonts w:asciiTheme="majorHAnsi" w:eastAsia="Times New Roman" w:hAnsiTheme="majorHAnsi" w:cs="Arial"/>
          <w:color w:val="080809"/>
          <w:bdr w:val="none" w:sz="0" w:space="0" w:color="auto"/>
        </w:rPr>
        <w:t>H</w:t>
      </w:r>
      <w:r w:rsidRPr="00262FF9">
        <w:rPr>
          <w:rFonts w:asciiTheme="majorHAnsi" w:eastAsia="Times New Roman" w:hAnsiTheme="majorHAnsi" w:cs="Arial"/>
          <w:color w:val="080809"/>
          <w:bdr w:val="none" w:sz="0" w:space="0" w:color="auto"/>
        </w:rPr>
        <w:t>onouring</w:t>
      </w:r>
      <w:proofErr w:type="spellEnd"/>
      <w:r w:rsidRPr="00262FF9">
        <w:rPr>
          <w:rFonts w:asciiTheme="majorHAnsi" w:eastAsia="Times New Roman" w:hAnsiTheme="majorHAnsi" w:cs="Arial"/>
          <w:color w:val="080809"/>
          <w:bdr w:val="none" w:sz="0" w:space="0" w:color="auto"/>
        </w:rPr>
        <w:t xml:space="preserve"> Black brilliance across generations. Exhibits of early Black homesteaders and their contributions to Simcoe and Grey counties will be displayed at Heritage Community Church, a dedicated historic site of significant cultural importance. Also on display, UGRR Quilts, Settlement Storyboards and African Artifacts </w:t>
      </w:r>
    </w:p>
    <w:p w14:paraId="3A60C402" w14:textId="77777777" w:rsidR="00262FF9" w:rsidRPr="00262FF9" w:rsidRDefault="00262FF9" w:rsidP="00262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80809"/>
          <w:bdr w:val="none" w:sz="0" w:space="0" w:color="auto"/>
        </w:rPr>
      </w:pPr>
      <w:r w:rsidRPr="00262FF9">
        <w:rPr>
          <w:rFonts w:asciiTheme="majorHAnsi" w:eastAsia="Times New Roman" w:hAnsiTheme="majorHAnsi" w:cs="Arial"/>
          <w:color w:val="080809"/>
          <w:bdr w:val="none" w:sz="0" w:space="0" w:color="auto"/>
        </w:rPr>
        <w:t xml:space="preserve">Displays on site: 310 Seventh Street, Collingwood </w:t>
      </w:r>
    </w:p>
    <w:p w14:paraId="2D4C5210" w14:textId="77777777" w:rsidR="00262FF9" w:rsidRPr="00262FF9" w:rsidRDefault="00262FF9" w:rsidP="00262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80809"/>
          <w:bdr w:val="none" w:sz="0" w:space="0" w:color="auto"/>
        </w:rPr>
      </w:pPr>
      <w:r w:rsidRPr="00262FF9">
        <w:rPr>
          <w:rFonts w:asciiTheme="majorHAnsi" w:eastAsia="Times New Roman" w:hAnsiTheme="majorHAnsi" w:cs="Arial"/>
          <w:color w:val="080809"/>
          <w:bdr w:val="none" w:sz="0" w:space="0" w:color="auto"/>
        </w:rPr>
        <w:t xml:space="preserve">Wed Feb 4 - Fri Feb 6 and Wed Feb 11 - Fri Feb 13 </w:t>
      </w:r>
    </w:p>
    <w:p w14:paraId="63F4FCFD" w14:textId="77777777" w:rsidR="00262FF9" w:rsidRPr="00262FF9" w:rsidRDefault="00262FF9" w:rsidP="00262FF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80809"/>
          <w:bdr w:val="none" w:sz="0" w:space="0" w:color="auto"/>
        </w:rPr>
      </w:pPr>
      <w:r w:rsidRPr="00262FF9">
        <w:rPr>
          <w:rFonts w:asciiTheme="majorHAnsi" w:eastAsia="Times New Roman" w:hAnsiTheme="majorHAnsi" w:cs="Arial"/>
          <w:color w:val="080809"/>
          <w:bdr w:val="none" w:sz="0" w:space="0" w:color="auto"/>
        </w:rPr>
        <w:t>1:00 pm to 3:00 pm</w:t>
      </w:r>
    </w:p>
    <w:p w14:paraId="489A5332" w14:textId="77777777" w:rsidR="00262FF9" w:rsidRDefault="00262FF9" w:rsidP="00262FF9"/>
    <w:p w14:paraId="302B591A" w14:textId="77777777" w:rsidR="00262FF9" w:rsidRDefault="00262FF9" w:rsidP="00262FF9"/>
    <w:p w14:paraId="24D236E0" w14:textId="77777777" w:rsidR="00262FF9" w:rsidRDefault="00262FF9" w:rsidP="00262FF9"/>
    <w:p w14:paraId="04B0D5BE" w14:textId="77777777" w:rsidR="00262FF9" w:rsidRPr="007657BD" w:rsidRDefault="00262FF9" w:rsidP="00E215AA">
      <w:pPr>
        <w:pStyle w:val="NoSpacing"/>
        <w:rPr>
          <w:rFonts w:eastAsia="Times New Roman"/>
          <w:b/>
          <w:bCs/>
          <w:color w:val="222222"/>
          <w:bdr w:val="none" w:sz="0" w:space="0" w:color="auto"/>
        </w:rPr>
      </w:pPr>
    </w:p>
    <w:p w14:paraId="51FA3F3A" w14:textId="2B49FB02" w:rsidR="00E83779" w:rsidRPr="00E83779" w:rsidRDefault="00E83779" w:rsidP="00E83779">
      <w:pPr>
        <w:pStyle w:val="NoSpacing"/>
        <w:rPr>
          <w:rFonts w:ascii="Verdana" w:hAnsi="Verdana"/>
          <w:bdr w:val="none" w:sz="0" w:space="0" w:color="auto"/>
        </w:rPr>
      </w:pPr>
      <w:r w:rsidRPr="00E83779">
        <w:rPr>
          <w:rFonts w:asciiTheme="minorHAnsi" w:hAnsiTheme="minorHAnsi"/>
          <w:bdr w:val="none" w:sz="0" w:space="0" w:color="auto"/>
        </w:rPr>
        <w:t xml:space="preserve">** </w:t>
      </w:r>
      <w:r w:rsidRPr="00E83779">
        <w:rPr>
          <w:rFonts w:asciiTheme="minorHAnsi" w:hAnsiTheme="minorHAnsi"/>
          <w:b/>
          <w:bCs/>
          <w:bdr w:val="none" w:sz="0" w:space="0" w:color="auto"/>
        </w:rPr>
        <w:t>Webinar about the involvement of the United Church in justice for Palestine</w:t>
      </w:r>
      <w:r w:rsidRPr="00E83779">
        <w:rPr>
          <w:bdr w:val="none" w:sz="0" w:space="0" w:color="auto"/>
        </w:rPr>
        <w:t xml:space="preserve"> entitled </w:t>
      </w:r>
      <w:r w:rsidRPr="00E83779">
        <w:rPr>
          <w:b/>
          <w:bCs/>
          <w:i/>
          <w:iCs/>
          <w:bdr w:val="none" w:sz="0" w:space="0" w:color="auto"/>
        </w:rPr>
        <w:t>Stories from Palestine</w:t>
      </w:r>
      <w:r w:rsidRPr="00E83779">
        <w:rPr>
          <w:bdr w:val="none" w:sz="0" w:space="0" w:color="auto"/>
        </w:rPr>
        <w:t>.  It's a free online event from 7 to 8:30 pm on Wednesday Feb.11th, and </w:t>
      </w:r>
      <w:hyperlink r:id="rId5" w:tgtFrame="_blank" w:history="1">
        <w:r w:rsidRPr="00E83779">
          <w:rPr>
            <w:rFonts w:ascii="Arial" w:hAnsi="Arial" w:cs="Arial"/>
            <w:color w:val="156DD0"/>
            <w:u w:val="single"/>
            <w:bdr w:val="none" w:sz="0" w:space="0" w:color="auto"/>
          </w:rPr>
          <w:t>you can register here</w:t>
        </w:r>
      </w:hyperlink>
      <w:r w:rsidRPr="00E83779">
        <w:rPr>
          <w:bdr w:val="none" w:sz="0" w:space="0" w:color="auto"/>
        </w:rPr>
        <w:t>.</w:t>
      </w:r>
    </w:p>
    <w:p w14:paraId="08586260" w14:textId="77777777" w:rsidR="00E83779" w:rsidRPr="00E83779" w:rsidRDefault="00E83779" w:rsidP="00E83779">
      <w:pPr>
        <w:pBdr>
          <w:top w:val="none" w:sz="0" w:space="0" w:color="auto"/>
          <w:left w:val="none" w:sz="0" w:space="0" w:color="auto"/>
          <w:bottom w:val="none" w:sz="0" w:space="0" w:color="auto"/>
          <w:right w:val="none" w:sz="0" w:space="0" w:color="auto"/>
          <w:between w:val="none" w:sz="0" w:space="0" w:color="auto"/>
          <w:bar w:val="none" w:sz="0" w:color="auto"/>
        </w:pBdr>
        <w:rPr>
          <w:rFonts w:ascii="Verdana" w:eastAsia="Times New Roman" w:hAnsi="Verdana"/>
          <w:bdr w:val="none" w:sz="0" w:space="0" w:color="auto"/>
        </w:rPr>
      </w:pPr>
      <w:r w:rsidRPr="00E83779">
        <w:rPr>
          <w:rFonts w:ascii="Helvetica" w:eastAsia="Times New Roman" w:hAnsi="Helvetica"/>
          <w:color w:val="232327"/>
          <w:bdr w:val="none" w:sz="0" w:space="0" w:color="auto"/>
          <w:shd w:val="clear" w:color="auto" w:fill="FFFFFF"/>
        </w:rPr>
        <w:t xml:space="preserve">The Tri-Region </w:t>
      </w:r>
      <w:proofErr w:type="spellStart"/>
      <w:r w:rsidRPr="00E83779">
        <w:rPr>
          <w:rFonts w:ascii="Helvetica" w:eastAsia="Times New Roman" w:hAnsi="Helvetica"/>
          <w:color w:val="232327"/>
          <w:bdr w:val="none" w:sz="0" w:space="0" w:color="auto"/>
          <w:shd w:val="clear" w:color="auto" w:fill="FFFFFF"/>
        </w:rPr>
        <w:t>PalNet</w:t>
      </w:r>
      <w:proofErr w:type="spellEnd"/>
      <w:r w:rsidRPr="00E83779">
        <w:rPr>
          <w:rFonts w:ascii="Helvetica" w:eastAsia="Times New Roman" w:hAnsi="Helvetica"/>
          <w:color w:val="232327"/>
          <w:bdr w:val="none" w:sz="0" w:space="0" w:color="auto"/>
          <w:shd w:val="clear" w:color="auto" w:fill="FFFFFF"/>
        </w:rPr>
        <w:t xml:space="preserve"> (Palestine Network) invites you to a webinar about the involvement of the United Church in justice for Palestine. Diane Blanchard and Miriam Spies, who attended the Kairos Palestine Conference in Bethlehem in November 2025, will share their experiences of solidarity visits in the West Bank ...</w:t>
      </w:r>
    </w:p>
    <w:p w14:paraId="483DBDF5" w14:textId="77777777" w:rsidR="00E83779" w:rsidRDefault="00E83779" w:rsidP="00E215AA">
      <w:pPr>
        <w:pStyle w:val="NoSpacing"/>
        <w:rPr>
          <w:b/>
          <w:bCs/>
          <w:bdr w:val="none" w:sz="0" w:space="0" w:color="auto"/>
        </w:rPr>
      </w:pPr>
    </w:p>
    <w:p w14:paraId="5222F90D" w14:textId="77777777" w:rsidR="005063DD" w:rsidRPr="005063DD" w:rsidRDefault="005063DD" w:rsidP="005063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olor w:val="222222"/>
          <w:bdr w:val="none" w:sz="0" w:space="0" w:color="auto"/>
        </w:rPr>
      </w:pPr>
      <w:r w:rsidRPr="005063DD">
        <w:rPr>
          <w:rFonts w:asciiTheme="majorHAnsi" w:eastAsia="Times New Roman" w:hAnsiTheme="majorHAnsi"/>
          <w:b/>
          <w:bCs/>
          <w:color w:val="222222"/>
          <w:bdr w:val="none" w:sz="0" w:space="0" w:color="auto"/>
        </w:rPr>
        <w:t>Dementia Workshop</w:t>
      </w:r>
      <w:r w:rsidRPr="005063DD">
        <w:rPr>
          <w:rFonts w:asciiTheme="majorHAnsi" w:eastAsia="Times New Roman" w:hAnsiTheme="majorHAnsi"/>
          <w:color w:val="222222"/>
          <w:bdr w:val="none" w:sz="0" w:space="0" w:color="auto"/>
        </w:rPr>
        <w:t>, "I'm Here - Life is just Different"</w:t>
      </w:r>
    </w:p>
    <w:p w14:paraId="22B93F2B" w14:textId="77777777" w:rsidR="005063DD" w:rsidRPr="005063DD" w:rsidRDefault="005063DD" w:rsidP="005063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olor w:val="222222"/>
          <w:bdr w:val="none" w:sz="0" w:space="0" w:color="auto"/>
        </w:rPr>
      </w:pPr>
      <w:r w:rsidRPr="005063DD">
        <w:rPr>
          <w:rFonts w:asciiTheme="majorHAnsi" w:eastAsia="Times New Roman" w:hAnsiTheme="majorHAnsi"/>
          <w:color w:val="222222"/>
          <w:bdr w:val="none" w:sz="0" w:space="0" w:color="auto"/>
        </w:rPr>
        <w:t>Online Thursday Feb. 19, 1-2:30 p.m.</w:t>
      </w:r>
    </w:p>
    <w:p w14:paraId="37B90720" w14:textId="77777777" w:rsidR="005063DD" w:rsidRPr="005063DD" w:rsidRDefault="005063DD" w:rsidP="005063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olor w:val="222222"/>
          <w:bdr w:val="none" w:sz="0" w:space="0" w:color="auto"/>
        </w:rPr>
      </w:pPr>
      <w:r w:rsidRPr="005063DD">
        <w:rPr>
          <w:rFonts w:asciiTheme="majorHAnsi" w:eastAsia="Times New Roman" w:hAnsiTheme="majorHAnsi"/>
          <w:i/>
          <w:iCs/>
          <w:color w:val="222222"/>
          <w:bdr w:val="none" w:sz="0" w:space="0" w:color="auto"/>
        </w:rPr>
        <w:t>Navigating Dementia and Alzheimer's can be a challenge....</w:t>
      </w:r>
    </w:p>
    <w:p w14:paraId="50531A6F" w14:textId="77777777" w:rsidR="005063DD" w:rsidRPr="005063DD" w:rsidRDefault="005063DD" w:rsidP="005063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olor w:val="222222"/>
          <w:bdr w:val="none" w:sz="0" w:space="0" w:color="auto"/>
        </w:rPr>
      </w:pPr>
      <w:r w:rsidRPr="005063DD">
        <w:rPr>
          <w:rFonts w:asciiTheme="majorHAnsi" w:eastAsia="Times New Roman" w:hAnsiTheme="majorHAnsi"/>
          <w:color w:val="222222"/>
          <w:bdr w:val="none" w:sz="0" w:space="0" w:color="auto"/>
        </w:rPr>
        <w:t>Register:</w:t>
      </w:r>
    </w:p>
    <w:p w14:paraId="1F29FCED" w14:textId="77777777" w:rsidR="005063DD" w:rsidRPr="005063DD" w:rsidRDefault="005063DD" w:rsidP="005063DD">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Calibri"/>
          <w:color w:val="000000"/>
          <w:bdr w:val="none" w:sz="0" w:space="0" w:color="auto"/>
        </w:rPr>
      </w:pPr>
      <w:hyperlink r:id="rId6" w:tgtFrame="_blank" w:history="1">
        <w:r w:rsidRPr="005063DD">
          <w:rPr>
            <w:rFonts w:asciiTheme="majorHAnsi" w:eastAsia="Times New Roman" w:hAnsiTheme="majorHAnsi" w:cs="Calibri"/>
            <w:color w:val="1155CC"/>
            <w:u w:val="single"/>
            <w:bdr w:val="none" w:sz="0" w:space="0" w:color="auto"/>
          </w:rPr>
          <w:t>https://forms.office.com/pages/responsepage.aspx?id=qLUYz3gmEUCTEhXw9xV1dM-PKMLIfKdMsjF8N7M-QeJURFgyUk9TMFlRTzBNSzFZME83MjNQTEo5My4u&amp;route=shorturl</w:t>
        </w:r>
      </w:hyperlink>
    </w:p>
    <w:p w14:paraId="3901E1F3" w14:textId="77777777" w:rsidR="005063DD" w:rsidRDefault="005063DD" w:rsidP="00E215AA">
      <w:pPr>
        <w:pStyle w:val="NoSpacing"/>
        <w:rPr>
          <w:b/>
          <w:bCs/>
          <w:bdr w:val="none" w:sz="0" w:space="0" w:color="auto"/>
        </w:rPr>
      </w:pPr>
    </w:p>
    <w:p w14:paraId="2177F289" w14:textId="65214415" w:rsidR="00E215AA" w:rsidRPr="007657BD" w:rsidRDefault="00E215AA" w:rsidP="00E215AA">
      <w:pPr>
        <w:pStyle w:val="NoSpacing"/>
        <w:rPr>
          <w:b/>
          <w:bCs/>
          <w:bdr w:val="none" w:sz="0" w:space="0" w:color="auto"/>
        </w:rPr>
      </w:pPr>
      <w:r w:rsidRPr="007657BD">
        <w:rPr>
          <w:b/>
          <w:bCs/>
          <w:bdr w:val="none" w:sz="0" w:space="0" w:color="auto"/>
        </w:rPr>
        <w:t xml:space="preserve">Sunday Worship – </w:t>
      </w:r>
    </w:p>
    <w:p w14:paraId="11A048B1" w14:textId="77777777" w:rsidR="00E215AA" w:rsidRPr="007657BD" w:rsidRDefault="00E215AA" w:rsidP="00E215AA">
      <w:pPr>
        <w:pStyle w:val="NoSpacing"/>
        <w:rPr>
          <w:bdr w:val="none" w:sz="0" w:space="0" w:color="auto"/>
        </w:rPr>
      </w:pPr>
      <w:r w:rsidRPr="007657BD">
        <w:rPr>
          <w:bdr w:val="none" w:sz="0" w:space="0" w:color="auto"/>
        </w:rPr>
        <w:t>Each week in Lent, join us at 10:30 on Sunday morning to reflect on hunger and food as spiritual practices.  What do you hunger for? What feeds your soul?  How do you feed others?  We will begin by breaking the bread of Communion on Sunday, February 22.</w:t>
      </w:r>
    </w:p>
    <w:p w14:paraId="4D115663" w14:textId="77777777" w:rsidR="00E215AA" w:rsidRDefault="00E215AA" w:rsidP="00E215AA">
      <w:pPr>
        <w:pStyle w:val="NoSpacing"/>
        <w:rPr>
          <w:b/>
          <w:bCs/>
          <w:bdr w:val="none" w:sz="0" w:space="0" w:color="auto"/>
        </w:rPr>
      </w:pPr>
    </w:p>
    <w:p w14:paraId="2D2BF4A0" w14:textId="77777777" w:rsidR="00E215AA" w:rsidRPr="00451946" w:rsidRDefault="00E215AA" w:rsidP="00E215AA">
      <w:pPr>
        <w:pStyle w:val="NoSpacing"/>
        <w:rPr>
          <w:rFonts w:cs="Arial"/>
          <w:b/>
          <w:bCs/>
          <w:color w:val="222222"/>
          <w:shd w:val="clear" w:color="auto" w:fill="FFFFFF"/>
        </w:rPr>
      </w:pPr>
      <w:bookmarkStart w:id="1" w:name="_Hlk219976423"/>
      <w:r w:rsidRPr="00451946">
        <w:rPr>
          <w:rFonts w:cs="Arial"/>
          <w:b/>
          <w:bCs/>
          <w:color w:val="222222"/>
          <w:shd w:val="clear" w:color="auto" w:fill="FFFFFF"/>
        </w:rPr>
        <w:t>Annual General Meeting</w:t>
      </w:r>
    </w:p>
    <w:p w14:paraId="0A545DBE" w14:textId="77777777" w:rsidR="00E215AA" w:rsidRPr="00451946" w:rsidRDefault="00E215AA" w:rsidP="00E215AA">
      <w:pPr>
        <w:pStyle w:val="NoSpacing"/>
        <w:rPr>
          <w:b/>
          <w:bCs/>
          <w:bdr w:val="none" w:sz="0" w:space="0" w:color="auto"/>
        </w:rPr>
      </w:pPr>
      <w:r w:rsidRPr="00451946">
        <w:rPr>
          <w:rFonts w:cs="Arial"/>
          <w:b/>
          <w:bCs/>
          <w:color w:val="222222"/>
          <w:shd w:val="clear" w:color="auto" w:fill="FFFFFF"/>
        </w:rPr>
        <w:t>Save the Date!</w:t>
      </w:r>
      <w:r w:rsidRPr="00451946">
        <w:rPr>
          <w:rFonts w:cs="Arial"/>
          <w:color w:val="222222"/>
          <w:shd w:val="clear" w:color="auto" w:fill="FFFFFF"/>
        </w:rPr>
        <w:t xml:space="preserve"> - Trinity’s annual meeting will be following worship on Sunday, February 22.  Please bring </w:t>
      </w:r>
      <w:proofErr w:type="gramStart"/>
      <w:r w:rsidRPr="00451946">
        <w:rPr>
          <w:rFonts w:cs="Arial"/>
          <w:color w:val="222222"/>
          <w:shd w:val="clear" w:color="auto" w:fill="FFFFFF"/>
        </w:rPr>
        <w:t>a lunch</w:t>
      </w:r>
      <w:proofErr w:type="gramEnd"/>
      <w:r w:rsidRPr="00451946">
        <w:rPr>
          <w:rFonts w:cs="Arial"/>
          <w:color w:val="222222"/>
          <w:shd w:val="clear" w:color="auto" w:fill="FFFFFF"/>
        </w:rPr>
        <w:t xml:space="preserve">. We plan to make changes to the board of trustees at this meeting.  If you are part of a committee or group who need to write an annual report, please </w:t>
      </w:r>
      <w:proofErr w:type="gramStart"/>
      <w:r w:rsidRPr="00451946">
        <w:rPr>
          <w:rFonts w:cs="Arial"/>
          <w:color w:val="222222"/>
          <w:shd w:val="clear" w:color="auto" w:fill="FFFFFF"/>
        </w:rPr>
        <w:t>have those</w:t>
      </w:r>
      <w:proofErr w:type="gramEnd"/>
      <w:r w:rsidRPr="00451946">
        <w:rPr>
          <w:rFonts w:cs="Arial"/>
          <w:color w:val="222222"/>
          <w:shd w:val="clear" w:color="auto" w:fill="FFFFFF"/>
        </w:rPr>
        <w:t xml:space="preserve"> to Ray Piercy by Sun. Feb. 8.</w:t>
      </w:r>
    </w:p>
    <w:p w14:paraId="619CFDAA" w14:textId="77777777" w:rsidR="00E215AA" w:rsidRPr="007657BD" w:rsidRDefault="00E215AA" w:rsidP="00E215AA">
      <w:pPr>
        <w:pStyle w:val="NoSpacing"/>
        <w:rPr>
          <w:bdr w:val="none" w:sz="0" w:space="0" w:color="auto"/>
        </w:rPr>
      </w:pPr>
      <w:r w:rsidRPr="007657BD">
        <w:rPr>
          <w:b/>
          <w:bCs/>
          <w:bdr w:val="none" w:sz="0" w:space="0" w:color="auto"/>
        </w:rPr>
        <w:t>Weekly Study Group</w:t>
      </w:r>
      <w:r w:rsidRPr="007657BD">
        <w:rPr>
          <w:bdr w:val="none" w:sz="0" w:space="0" w:color="auto"/>
        </w:rPr>
        <w:t xml:space="preserve"> – </w:t>
      </w:r>
    </w:p>
    <w:p w14:paraId="5EBC5313" w14:textId="77777777" w:rsidR="00E215AA" w:rsidRPr="007657BD" w:rsidRDefault="00E215AA" w:rsidP="00E215AA">
      <w:pPr>
        <w:pStyle w:val="NoSpacing"/>
        <w:rPr>
          <w:bdr w:val="none" w:sz="0" w:space="0" w:color="auto"/>
        </w:rPr>
      </w:pPr>
      <w:r w:rsidRPr="007657BD">
        <w:rPr>
          <w:bdr w:val="none" w:sz="0" w:space="0" w:color="auto"/>
        </w:rPr>
        <w:t>Want to discuss the themes in the daily devotional with others? Join us on Monday mornings from Feb. 23 to Mar. 30 from 10 to 11:30ish in the Board Room</w:t>
      </w:r>
    </w:p>
    <w:p w14:paraId="79CBE474" w14:textId="77777777" w:rsidR="00E215AA" w:rsidRDefault="00E215AA" w:rsidP="00E215AA">
      <w:pPr>
        <w:pStyle w:val="NoSpacing"/>
        <w:rPr>
          <w:bdr w:val="none" w:sz="0" w:space="0" w:color="auto"/>
        </w:rPr>
      </w:pPr>
    </w:p>
    <w:p w14:paraId="1E082D34" w14:textId="77777777" w:rsidR="00E215AA" w:rsidRPr="00451946" w:rsidRDefault="00E215AA" w:rsidP="00E215AA">
      <w:pPr>
        <w:pStyle w:val="NoSpacing"/>
        <w:rPr>
          <w:b/>
          <w:bCs/>
          <w:bdr w:val="none" w:sz="0" w:space="0" w:color="auto"/>
        </w:rPr>
      </w:pPr>
      <w:r w:rsidRPr="00451946">
        <w:rPr>
          <w:b/>
          <w:bCs/>
          <w:bdr w:val="none" w:sz="0" w:space="0" w:color="auto"/>
        </w:rPr>
        <w:t>CNOY ALERT!!</w:t>
      </w:r>
    </w:p>
    <w:p w14:paraId="3ABAEF7E" w14:textId="77777777" w:rsidR="00E215AA" w:rsidRPr="00303EB3" w:rsidRDefault="00E215AA" w:rsidP="00E215AA">
      <w:pPr>
        <w:pStyle w:val="NoSpacing"/>
        <w:rPr>
          <w:bdr w:val="none" w:sz="0" w:space="0" w:color="auto"/>
        </w:rPr>
      </w:pPr>
      <w:r w:rsidRPr="00303EB3">
        <w:rPr>
          <w:bdr w:val="none" w:sz="0" w:space="0" w:color="auto"/>
        </w:rPr>
        <w:t>The “Coldest Night of the Year” is back on Feb 28</w:t>
      </w:r>
    </w:p>
    <w:p w14:paraId="3082992E" w14:textId="77777777" w:rsidR="00E215AA" w:rsidRPr="00303EB3" w:rsidRDefault="00E215AA" w:rsidP="00E215AA">
      <w:pPr>
        <w:pStyle w:val="NoSpacing"/>
        <w:rPr>
          <w:bdr w:val="none" w:sz="0" w:space="0" w:color="auto"/>
        </w:rPr>
      </w:pPr>
      <w:r w:rsidRPr="00303EB3">
        <w:rPr>
          <w:bdr w:val="none" w:sz="0" w:space="0" w:color="auto"/>
        </w:rPr>
        <w:t>    at 5:00 pm at Trinity United.</w:t>
      </w:r>
    </w:p>
    <w:p w14:paraId="1D3B3C79" w14:textId="77777777" w:rsidR="00E215AA" w:rsidRPr="00303EB3" w:rsidRDefault="00E215AA" w:rsidP="00E215AA">
      <w:pPr>
        <w:pStyle w:val="NoSpacing"/>
        <w:rPr>
          <w:bdr w:val="none" w:sz="0" w:space="0" w:color="auto"/>
        </w:rPr>
      </w:pPr>
      <w:r w:rsidRPr="00303EB3">
        <w:rPr>
          <w:bdr w:val="none" w:sz="0" w:space="0" w:color="auto"/>
        </w:rPr>
        <w:t>Help support the work the staff are doing at the</w:t>
      </w:r>
    </w:p>
    <w:p w14:paraId="048BC1BB" w14:textId="77777777" w:rsidR="00E215AA" w:rsidRPr="00303EB3" w:rsidRDefault="00E215AA" w:rsidP="00E215AA">
      <w:pPr>
        <w:pStyle w:val="NoSpacing"/>
        <w:rPr>
          <w:bdr w:val="none" w:sz="0" w:space="0" w:color="auto"/>
        </w:rPr>
      </w:pPr>
      <w:r w:rsidRPr="00303EB3">
        <w:rPr>
          <w:bdr w:val="none" w:sz="0" w:space="0" w:color="auto"/>
        </w:rPr>
        <w:t>    Barbara Weider House to support homeless youth</w:t>
      </w:r>
    </w:p>
    <w:p w14:paraId="0093D943" w14:textId="77777777" w:rsidR="00E215AA" w:rsidRPr="00303EB3" w:rsidRDefault="00E215AA" w:rsidP="00E215AA">
      <w:pPr>
        <w:pStyle w:val="NoSpacing"/>
        <w:rPr>
          <w:bdr w:val="none" w:sz="0" w:space="0" w:color="auto"/>
        </w:rPr>
      </w:pPr>
      <w:r w:rsidRPr="00303EB3">
        <w:rPr>
          <w:bdr w:val="none" w:sz="0" w:space="0" w:color="auto"/>
        </w:rPr>
        <w:t>    in the Georgian Triangle.</w:t>
      </w:r>
    </w:p>
    <w:p w14:paraId="430286E7" w14:textId="77777777" w:rsidR="00E215AA" w:rsidRPr="00303EB3" w:rsidRDefault="00E215AA" w:rsidP="00E215AA">
      <w:pPr>
        <w:pStyle w:val="NoSpacing"/>
        <w:rPr>
          <w:bdr w:val="none" w:sz="0" w:space="0" w:color="auto"/>
        </w:rPr>
      </w:pPr>
      <w:r w:rsidRPr="00303EB3">
        <w:rPr>
          <w:bdr w:val="none" w:sz="0" w:space="0" w:color="auto"/>
        </w:rPr>
        <w:t>How? -Go to CNOY 26 on your computer to:</w:t>
      </w:r>
    </w:p>
    <w:p w14:paraId="52FE2229" w14:textId="77777777" w:rsidR="00E215AA" w:rsidRPr="00303EB3" w:rsidRDefault="00E215AA" w:rsidP="00E215AA">
      <w:pPr>
        <w:pStyle w:val="NoSpacing"/>
        <w:rPr>
          <w:bdr w:val="none" w:sz="0" w:space="0" w:color="auto"/>
        </w:rPr>
      </w:pPr>
      <w:r w:rsidRPr="00303EB3">
        <w:rPr>
          <w:bdr w:val="none" w:sz="0" w:space="0" w:color="auto"/>
        </w:rPr>
        <w:t>        - Sign up to walk with the Trinity Snow Strollers</w:t>
      </w:r>
    </w:p>
    <w:p w14:paraId="7A7166D1" w14:textId="77777777" w:rsidR="00E215AA" w:rsidRPr="00303EB3" w:rsidRDefault="00E215AA" w:rsidP="00E215AA">
      <w:pPr>
        <w:pStyle w:val="NoSpacing"/>
        <w:rPr>
          <w:bdr w:val="none" w:sz="0" w:space="0" w:color="auto"/>
        </w:rPr>
      </w:pPr>
      <w:r w:rsidRPr="00303EB3">
        <w:rPr>
          <w:bdr w:val="none" w:sz="0" w:space="0" w:color="auto"/>
        </w:rPr>
        <w:t>                                and/or</w:t>
      </w:r>
    </w:p>
    <w:p w14:paraId="6B825DA7" w14:textId="77777777" w:rsidR="00E215AA" w:rsidRPr="00303EB3" w:rsidRDefault="00E215AA" w:rsidP="00E215AA">
      <w:pPr>
        <w:pStyle w:val="NoSpacing"/>
        <w:rPr>
          <w:bdr w:val="none" w:sz="0" w:space="0" w:color="auto"/>
        </w:rPr>
      </w:pPr>
      <w:r w:rsidRPr="00303EB3">
        <w:rPr>
          <w:bdr w:val="none" w:sz="0" w:space="0" w:color="auto"/>
        </w:rPr>
        <w:t>        - Donate to the Trinity Snow Strollers Team</w:t>
      </w:r>
    </w:p>
    <w:p w14:paraId="034FC815" w14:textId="77777777" w:rsidR="00E215AA" w:rsidRPr="00303EB3" w:rsidRDefault="00E215AA" w:rsidP="00E215AA">
      <w:pPr>
        <w:pStyle w:val="NoSpacing"/>
        <w:rPr>
          <w:bdr w:val="none" w:sz="0" w:space="0" w:color="auto"/>
        </w:rPr>
      </w:pPr>
      <w:r w:rsidRPr="00303EB3">
        <w:rPr>
          <w:bdr w:val="none" w:sz="0" w:space="0" w:color="auto"/>
        </w:rPr>
        <w:t>For Further Information: Contact Mary Ellen McNaught</w:t>
      </w:r>
    </w:p>
    <w:p w14:paraId="26BB7D36" w14:textId="77777777" w:rsidR="00E215AA" w:rsidRPr="00303EB3" w:rsidRDefault="00E215AA" w:rsidP="00E215AA">
      <w:pPr>
        <w:pStyle w:val="NoSpacing"/>
        <w:rPr>
          <w:bdr w:val="none" w:sz="0" w:space="0" w:color="auto"/>
        </w:rPr>
      </w:pPr>
      <w:r w:rsidRPr="00303EB3">
        <w:rPr>
          <w:bdr w:val="none" w:sz="0" w:space="0" w:color="auto"/>
        </w:rPr>
        <w:t>at 416-453-5526</w:t>
      </w:r>
    </w:p>
    <w:p w14:paraId="01BF4136" w14:textId="77777777" w:rsidR="00E215AA" w:rsidRPr="007657BD" w:rsidRDefault="00E215AA" w:rsidP="00E215AA">
      <w:pPr>
        <w:pStyle w:val="NoSpacing"/>
        <w:rPr>
          <w:bdr w:val="none" w:sz="0" w:space="0" w:color="auto"/>
        </w:rPr>
      </w:pPr>
    </w:p>
    <w:bookmarkEnd w:id="1"/>
    <w:p w14:paraId="546860AE" w14:textId="77777777" w:rsidR="005063DD" w:rsidRDefault="005063DD" w:rsidP="00E215AA">
      <w:pPr>
        <w:pStyle w:val="NoSpacing"/>
        <w:rPr>
          <w:b/>
          <w:bCs/>
          <w:bdr w:val="none" w:sz="0" w:space="0" w:color="auto"/>
        </w:rPr>
      </w:pPr>
    </w:p>
    <w:p w14:paraId="33375FC7" w14:textId="77777777" w:rsidR="005063DD" w:rsidRDefault="005063DD" w:rsidP="00E215AA">
      <w:pPr>
        <w:pStyle w:val="NoSpacing"/>
        <w:rPr>
          <w:b/>
          <w:bCs/>
          <w:bdr w:val="none" w:sz="0" w:space="0" w:color="auto"/>
        </w:rPr>
      </w:pPr>
    </w:p>
    <w:p w14:paraId="21356EC4" w14:textId="4351C675" w:rsidR="00E215AA" w:rsidRPr="007657BD" w:rsidRDefault="00E215AA" w:rsidP="00E215AA">
      <w:pPr>
        <w:pStyle w:val="NoSpacing"/>
        <w:rPr>
          <w:bdr w:val="none" w:sz="0" w:space="0" w:color="auto"/>
        </w:rPr>
      </w:pPr>
      <w:r w:rsidRPr="007657BD">
        <w:rPr>
          <w:b/>
          <w:bCs/>
          <w:bdr w:val="none" w:sz="0" w:space="0" w:color="auto"/>
        </w:rPr>
        <w:t>Social Media</w:t>
      </w:r>
      <w:r w:rsidRPr="007657BD">
        <w:rPr>
          <w:bdr w:val="none" w:sz="0" w:space="0" w:color="auto"/>
        </w:rPr>
        <w:t xml:space="preserve"> – </w:t>
      </w:r>
    </w:p>
    <w:p w14:paraId="19E706E3" w14:textId="77777777" w:rsidR="00E215AA" w:rsidRPr="007657BD" w:rsidRDefault="00E215AA" w:rsidP="00E215AA">
      <w:pPr>
        <w:pStyle w:val="NoSpacing"/>
        <w:rPr>
          <w:bdr w:val="none" w:sz="0" w:space="0" w:color="auto"/>
        </w:rPr>
      </w:pPr>
      <w:r w:rsidRPr="007657BD">
        <w:rPr>
          <w:bdr w:val="none" w:sz="0" w:space="0" w:color="auto"/>
        </w:rPr>
        <w:t>Watch our social media channels (“</w:t>
      </w:r>
      <w:proofErr w:type="spellStart"/>
      <w:r w:rsidRPr="007657BD">
        <w:rPr>
          <w:bdr w:val="none" w:sz="0" w:space="0" w:color="auto"/>
        </w:rPr>
        <w:t>collingwoodunited</w:t>
      </w:r>
      <w:proofErr w:type="spellEnd"/>
      <w:r w:rsidRPr="007657BD">
        <w:rPr>
          <w:bdr w:val="none" w:sz="0" w:space="0" w:color="auto"/>
        </w:rPr>
        <w:t>” on Instagram or “Trinity United Church, Collingwood” on Facebook) for daily inspiration related to our Lenten theme.</w:t>
      </w:r>
    </w:p>
    <w:p w14:paraId="4EFFE6FD" w14:textId="77777777" w:rsidR="00E215AA" w:rsidRPr="00EF3531"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Theme="majorHAnsi" w:eastAsia="Times New Roman" w:hAnsiTheme="majorHAnsi" w:cs="Arial"/>
          <w:color w:val="000000"/>
          <w:bdr w:val="none" w:sz="0" w:space="0" w:color="auto"/>
        </w:rPr>
      </w:pPr>
      <w:r w:rsidRPr="009D6B74">
        <w:rPr>
          <w:rFonts w:asciiTheme="majorHAnsi" w:eastAsia="Times New Roman" w:hAnsiTheme="majorHAnsi" w:cs="Arial"/>
          <w:color w:val="000000"/>
          <w:bdr w:val="none" w:sz="0" w:space="0" w:color="auto"/>
        </w:rPr>
        <w:t>------</w:t>
      </w:r>
      <w:r w:rsidRPr="000541B5">
        <w:rPr>
          <w:rFonts w:ascii="Arial" w:eastAsia="Times New Roman" w:hAnsi="Arial" w:cs="Arial"/>
          <w:color w:val="888888"/>
          <w:bdr w:val="none" w:sz="0" w:space="0" w:color="auto"/>
        </w:rPr>
        <w:br w:type="textWrapping" w:clear="all"/>
      </w:r>
      <w:r w:rsidRPr="00FF3F6C">
        <w:rPr>
          <w:rFonts w:ascii="Aptos" w:eastAsia="Times New Roman" w:hAnsi="Aptos" w:cs="Arial"/>
          <w:color w:val="000000"/>
          <w:bdr w:val="none" w:sz="0" w:space="0" w:color="auto"/>
        </w:rPr>
        <w:t>Rev. Beth Kerr (she/her)</w:t>
      </w:r>
      <w:r w:rsidRPr="00FF3F6C">
        <w:rPr>
          <w:rFonts w:ascii="Aptos" w:eastAsia="Times New Roman" w:hAnsi="Aptos" w:cs="Arial"/>
          <w:color w:val="000000"/>
          <w:bdr w:val="none" w:sz="0" w:space="0" w:color="auto"/>
        </w:rPr>
        <w:br/>
        <w:t>Diaconal Minister</w:t>
      </w:r>
      <w:r w:rsidRPr="00FF3F6C">
        <w:rPr>
          <w:rFonts w:ascii="Aptos" w:eastAsia="Times New Roman" w:hAnsi="Aptos" w:cs="Arial"/>
          <w:color w:val="000000"/>
          <w:bdr w:val="none" w:sz="0" w:space="0" w:color="auto"/>
        </w:rPr>
        <w:br/>
        <w:t>Trinity United Church</w:t>
      </w:r>
      <w:r w:rsidRPr="00FF3F6C">
        <w:rPr>
          <w:rFonts w:ascii="Aptos" w:eastAsia="Times New Roman" w:hAnsi="Aptos" w:cs="Arial"/>
          <w:color w:val="000000"/>
          <w:bdr w:val="none" w:sz="0" w:space="0" w:color="auto"/>
        </w:rPr>
        <w:br/>
        <w:t>140 Maple Street,</w:t>
      </w:r>
      <w:r w:rsidRPr="00FF3F6C">
        <w:rPr>
          <w:rFonts w:ascii="Aptos" w:eastAsia="Times New Roman" w:hAnsi="Aptos" w:cs="Arial"/>
          <w:color w:val="000000"/>
          <w:bdr w:val="none" w:sz="0" w:space="0" w:color="auto"/>
        </w:rPr>
        <w:br/>
        <w:t>Collingwood, ON L9Y 2P8</w:t>
      </w:r>
      <w:r w:rsidRPr="00FF3F6C">
        <w:rPr>
          <w:rFonts w:ascii="Aptos" w:eastAsia="Times New Roman" w:hAnsi="Aptos" w:cs="Arial"/>
          <w:color w:val="000000"/>
          <w:bdr w:val="none" w:sz="0" w:space="0" w:color="auto"/>
        </w:rPr>
        <w:br/>
      </w:r>
      <w:hyperlink r:id="rId7" w:tgtFrame="_blank" w:history="1">
        <w:r w:rsidRPr="00FF3F6C">
          <w:rPr>
            <w:rFonts w:ascii="Aptos" w:eastAsia="Times New Roman" w:hAnsi="Aptos" w:cs="Arial"/>
            <w:color w:val="1155CC"/>
            <w:u w:val="single"/>
            <w:bdr w:val="none" w:sz="0" w:space="0" w:color="auto"/>
          </w:rPr>
          <w:t>www.collingwoodunitedchurch.ca</w:t>
        </w:r>
      </w:hyperlink>
      <w:r w:rsidRPr="00FF3F6C">
        <w:rPr>
          <w:rFonts w:ascii="Aptos" w:eastAsia="Times New Roman" w:hAnsi="Aptos" w:cs="Arial"/>
          <w:color w:val="000000"/>
          <w:bdr w:val="none" w:sz="0" w:space="0" w:color="auto"/>
        </w:rPr>
        <w:br/>
        <w:t>705-445-3901 (church)</w:t>
      </w:r>
    </w:p>
    <w:p w14:paraId="4A4D5E69" w14:textId="77777777" w:rsidR="00E215AA" w:rsidRPr="00451946" w:rsidRDefault="00E215AA" w:rsidP="00E215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rPr>
          <w:rFonts w:ascii="Aptos" w:eastAsia="Times New Roman" w:hAnsi="Aptos" w:cs="Arial"/>
          <w:color w:val="000000"/>
          <w:bdr w:val="none" w:sz="0" w:space="0" w:color="auto"/>
        </w:rPr>
      </w:pPr>
      <w:r w:rsidRPr="00FF3F6C">
        <w:rPr>
          <w:rFonts w:ascii="Aptos" w:eastAsia="Times New Roman" w:hAnsi="Aptos" w:cs="Arial"/>
          <w:color w:val="000000"/>
          <w:bdr w:val="none" w:sz="0" w:space="0" w:color="auto"/>
        </w:rPr>
        <w:t>204-872-2370 (cell)</w:t>
      </w:r>
      <w:r w:rsidRPr="00FF3F6C">
        <w:rPr>
          <w:rFonts w:ascii="Aptos" w:eastAsia="Times New Roman" w:hAnsi="Aptos" w:cs="Arial"/>
          <w:color w:val="000000"/>
          <w:bdr w:val="none" w:sz="0" w:space="0" w:color="auto"/>
        </w:rPr>
        <w:br/>
      </w:r>
      <w:r w:rsidRPr="00FF3F6C">
        <w:rPr>
          <w:rFonts w:ascii="Aptos" w:eastAsia="Times New Roman" w:hAnsi="Aptos" w:cs="Arial"/>
          <w:color w:val="000000"/>
          <w:bdr w:val="none" w:sz="0" w:space="0" w:color="auto"/>
        </w:rPr>
        <w:br/>
      </w:r>
      <w:r w:rsidRPr="00FF3F6C">
        <w:rPr>
          <w:rFonts w:ascii="Aptos" w:eastAsia="Times New Roman" w:hAnsi="Aptos" w:cs="Arial"/>
          <w:b/>
          <w:bCs/>
          <w:color w:val="000000"/>
          <w:bdr w:val="none" w:sz="0" w:space="0" w:color="auto"/>
        </w:rPr>
        <w:t>Please note</w:t>
      </w:r>
      <w:r>
        <w:rPr>
          <w:rFonts w:ascii="Aptos" w:eastAsia="Times New Roman" w:hAnsi="Aptos" w:cs="Arial"/>
          <w:color w:val="000000"/>
          <w:bdr w:val="none" w:sz="0" w:space="0" w:color="auto"/>
        </w:rPr>
        <w:t xml:space="preserve">: </w:t>
      </w:r>
      <w:r w:rsidRPr="00FF3F6C">
        <w:rPr>
          <w:rFonts w:ascii="Aptos" w:eastAsia="Times New Roman" w:hAnsi="Aptos" w:cs="Arial"/>
          <w:color w:val="000000"/>
          <w:bdr w:val="none" w:sz="0" w:space="0" w:color="auto"/>
        </w:rPr>
        <w:t>Friday and Saturday are my sabbath days. I will reply to emails received on those days on the following Monday.  For emergencies, please contact my cell phone.</w:t>
      </w:r>
    </w:p>
    <w:p w14:paraId="5A04DA72" w14:textId="77777777" w:rsidR="00832269" w:rsidRDefault="00832269"/>
    <w:sectPr w:rsidR="008322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5AA"/>
    <w:rsid w:val="00076DFF"/>
    <w:rsid w:val="001F5A54"/>
    <w:rsid w:val="00262FF9"/>
    <w:rsid w:val="005063DD"/>
    <w:rsid w:val="005C5718"/>
    <w:rsid w:val="006F3C7F"/>
    <w:rsid w:val="00832269"/>
    <w:rsid w:val="00C144AA"/>
    <w:rsid w:val="00DE62A9"/>
    <w:rsid w:val="00E215AA"/>
    <w:rsid w:val="00E83779"/>
    <w:rsid w:val="00E90D2B"/>
    <w:rsid w:val="00F42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29F62"/>
  <w15:chartTrackingRefBased/>
  <w15:docId w15:val="{0D3D0723-FDAE-4D4F-A361-177BB7651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15AA"/>
    <w:pPr>
      <w:pBdr>
        <w:top w:val="nil"/>
        <w:left w:val="nil"/>
        <w:bottom w:val="nil"/>
        <w:right w:val="nil"/>
        <w:between w:val="nil"/>
        <w:bar w:val="nil"/>
      </w:pBdr>
      <w:spacing w:after="0" w:line="240" w:lineRule="auto"/>
    </w:pPr>
    <w:rPr>
      <w:rFonts w:ascii="Times New Roman" w:eastAsia="Arial Unicode MS" w:hAnsi="Times New Roman" w:cs="Times New Roman"/>
      <w:kern w:val="0"/>
      <w:bdr w:val="nil"/>
      <w14:ligatures w14:val="none"/>
    </w:rPr>
  </w:style>
  <w:style w:type="paragraph" w:styleId="Heading1">
    <w:name w:val="heading 1"/>
    <w:basedOn w:val="Normal"/>
    <w:next w:val="Normal"/>
    <w:link w:val="Heading1Char"/>
    <w:uiPriority w:val="9"/>
    <w:qFormat/>
    <w:rsid w:val="00E215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78" w:lineRule="auto"/>
      <w:outlineLvl w:val="0"/>
    </w:pPr>
    <w:rPr>
      <w:rFonts w:asciiTheme="majorHAnsi" w:eastAsiaTheme="majorEastAsia" w:hAnsiTheme="majorHAnsi" w:cstheme="majorBidi"/>
      <w:color w:val="0F4761" w:themeColor="accent1" w:themeShade="BF"/>
      <w:kern w:val="2"/>
      <w:sz w:val="40"/>
      <w:szCs w:val="40"/>
      <w:bdr w:val="none" w:sz="0" w:space="0" w:color="auto"/>
      <w14:ligatures w14:val="standardContextual"/>
    </w:rPr>
  </w:style>
  <w:style w:type="paragraph" w:styleId="Heading2">
    <w:name w:val="heading 2"/>
    <w:basedOn w:val="Normal"/>
    <w:next w:val="Normal"/>
    <w:link w:val="Heading2Char"/>
    <w:uiPriority w:val="9"/>
    <w:semiHidden/>
    <w:unhideWhenUsed/>
    <w:qFormat/>
    <w:rsid w:val="00E215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1"/>
    </w:pPr>
    <w:rPr>
      <w:rFonts w:asciiTheme="majorHAnsi" w:eastAsiaTheme="majorEastAsia" w:hAnsiTheme="majorHAnsi" w:cstheme="majorBidi"/>
      <w:color w:val="0F4761" w:themeColor="accent1" w:themeShade="BF"/>
      <w:kern w:val="2"/>
      <w:sz w:val="32"/>
      <w:szCs w:val="32"/>
      <w:bdr w:val="none" w:sz="0" w:space="0" w:color="auto"/>
      <w14:ligatures w14:val="standardContextual"/>
    </w:rPr>
  </w:style>
  <w:style w:type="paragraph" w:styleId="Heading3">
    <w:name w:val="heading 3"/>
    <w:basedOn w:val="Normal"/>
    <w:next w:val="Normal"/>
    <w:link w:val="Heading3Char"/>
    <w:uiPriority w:val="9"/>
    <w:semiHidden/>
    <w:unhideWhenUsed/>
    <w:qFormat/>
    <w:rsid w:val="00E215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78" w:lineRule="auto"/>
      <w:outlineLvl w:val="2"/>
    </w:pPr>
    <w:rPr>
      <w:rFonts w:asciiTheme="minorHAnsi" w:eastAsiaTheme="majorEastAsia" w:hAnsiTheme="minorHAnsi" w:cstheme="majorBidi"/>
      <w:color w:val="0F4761" w:themeColor="accent1" w:themeShade="BF"/>
      <w:kern w:val="2"/>
      <w:sz w:val="28"/>
      <w:szCs w:val="28"/>
      <w:bdr w:val="none" w:sz="0" w:space="0" w:color="auto"/>
      <w14:ligatures w14:val="standardContextual"/>
    </w:rPr>
  </w:style>
  <w:style w:type="paragraph" w:styleId="Heading4">
    <w:name w:val="heading 4"/>
    <w:basedOn w:val="Normal"/>
    <w:next w:val="Normal"/>
    <w:link w:val="Heading4Char"/>
    <w:uiPriority w:val="9"/>
    <w:semiHidden/>
    <w:unhideWhenUsed/>
    <w:qFormat/>
    <w:rsid w:val="00E215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3"/>
    </w:pPr>
    <w:rPr>
      <w:rFonts w:asciiTheme="minorHAnsi" w:eastAsiaTheme="majorEastAsia" w:hAnsiTheme="minorHAnsi" w:cstheme="majorBidi"/>
      <w:i/>
      <w:iCs/>
      <w:color w:val="0F4761" w:themeColor="accent1" w:themeShade="BF"/>
      <w:kern w:val="2"/>
      <w:bdr w:val="none" w:sz="0" w:space="0" w:color="auto"/>
      <w14:ligatures w14:val="standardContextual"/>
    </w:rPr>
  </w:style>
  <w:style w:type="paragraph" w:styleId="Heading5">
    <w:name w:val="heading 5"/>
    <w:basedOn w:val="Normal"/>
    <w:next w:val="Normal"/>
    <w:link w:val="Heading5Char"/>
    <w:uiPriority w:val="9"/>
    <w:semiHidden/>
    <w:unhideWhenUsed/>
    <w:qFormat/>
    <w:rsid w:val="00E215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78" w:lineRule="auto"/>
      <w:outlineLvl w:val="4"/>
    </w:pPr>
    <w:rPr>
      <w:rFonts w:asciiTheme="minorHAnsi" w:eastAsiaTheme="majorEastAsia" w:hAnsiTheme="minorHAnsi" w:cstheme="majorBidi"/>
      <w:color w:val="0F4761" w:themeColor="accent1" w:themeShade="BF"/>
      <w:kern w:val="2"/>
      <w:bdr w:val="none" w:sz="0" w:space="0" w:color="auto"/>
      <w14:ligatures w14:val="standardContextual"/>
    </w:rPr>
  </w:style>
  <w:style w:type="paragraph" w:styleId="Heading6">
    <w:name w:val="heading 6"/>
    <w:basedOn w:val="Normal"/>
    <w:next w:val="Normal"/>
    <w:link w:val="Heading6Char"/>
    <w:uiPriority w:val="9"/>
    <w:semiHidden/>
    <w:unhideWhenUsed/>
    <w:qFormat/>
    <w:rsid w:val="00E215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5"/>
    </w:pPr>
    <w:rPr>
      <w:rFonts w:asciiTheme="minorHAnsi" w:eastAsiaTheme="majorEastAsia" w:hAnsiTheme="minorHAnsi" w:cstheme="majorBidi"/>
      <w:i/>
      <w:iCs/>
      <w:color w:val="595959" w:themeColor="text1" w:themeTint="A6"/>
      <w:kern w:val="2"/>
      <w:bdr w:val="none" w:sz="0" w:space="0" w:color="auto"/>
      <w14:ligatures w14:val="standardContextual"/>
    </w:rPr>
  </w:style>
  <w:style w:type="paragraph" w:styleId="Heading7">
    <w:name w:val="heading 7"/>
    <w:basedOn w:val="Normal"/>
    <w:next w:val="Normal"/>
    <w:link w:val="Heading7Char"/>
    <w:uiPriority w:val="9"/>
    <w:semiHidden/>
    <w:unhideWhenUsed/>
    <w:qFormat/>
    <w:rsid w:val="00E215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78" w:lineRule="auto"/>
      <w:outlineLvl w:val="6"/>
    </w:pPr>
    <w:rPr>
      <w:rFonts w:asciiTheme="minorHAnsi" w:eastAsiaTheme="majorEastAsia" w:hAnsiTheme="minorHAnsi" w:cstheme="majorBidi"/>
      <w:color w:val="595959" w:themeColor="text1" w:themeTint="A6"/>
      <w:kern w:val="2"/>
      <w:bdr w:val="none" w:sz="0" w:space="0" w:color="auto"/>
      <w14:ligatures w14:val="standardContextual"/>
    </w:rPr>
  </w:style>
  <w:style w:type="paragraph" w:styleId="Heading8">
    <w:name w:val="heading 8"/>
    <w:basedOn w:val="Normal"/>
    <w:next w:val="Normal"/>
    <w:link w:val="Heading8Char"/>
    <w:uiPriority w:val="9"/>
    <w:semiHidden/>
    <w:unhideWhenUsed/>
    <w:qFormat/>
    <w:rsid w:val="00E215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7"/>
    </w:pPr>
    <w:rPr>
      <w:rFonts w:asciiTheme="minorHAnsi" w:eastAsiaTheme="majorEastAsia" w:hAnsiTheme="minorHAnsi" w:cstheme="majorBidi"/>
      <w:i/>
      <w:iCs/>
      <w:color w:val="272727" w:themeColor="text1" w:themeTint="D8"/>
      <w:kern w:val="2"/>
      <w:bdr w:val="none" w:sz="0" w:space="0" w:color="auto"/>
      <w14:ligatures w14:val="standardContextual"/>
    </w:rPr>
  </w:style>
  <w:style w:type="paragraph" w:styleId="Heading9">
    <w:name w:val="heading 9"/>
    <w:basedOn w:val="Normal"/>
    <w:next w:val="Normal"/>
    <w:link w:val="Heading9Char"/>
    <w:uiPriority w:val="9"/>
    <w:semiHidden/>
    <w:unhideWhenUsed/>
    <w:qFormat/>
    <w:rsid w:val="00E215AA"/>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78" w:lineRule="auto"/>
      <w:outlineLvl w:val="8"/>
    </w:pPr>
    <w:rPr>
      <w:rFonts w:asciiTheme="minorHAnsi" w:eastAsiaTheme="majorEastAsia" w:hAnsiTheme="minorHAnsi" w:cstheme="majorBidi"/>
      <w:color w:val="272727" w:themeColor="text1" w:themeTint="D8"/>
      <w:kern w:val="2"/>
      <w:bdr w:val="none" w:sz="0" w:space="0" w:color="auto"/>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5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5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5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5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5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5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5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5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5AA"/>
    <w:rPr>
      <w:rFonts w:eastAsiaTheme="majorEastAsia" w:cstheme="majorBidi"/>
      <w:color w:val="272727" w:themeColor="text1" w:themeTint="D8"/>
    </w:rPr>
  </w:style>
  <w:style w:type="paragraph" w:styleId="Title">
    <w:name w:val="Title"/>
    <w:basedOn w:val="Normal"/>
    <w:next w:val="Normal"/>
    <w:link w:val="TitleChar"/>
    <w:uiPriority w:val="10"/>
    <w:qFormat/>
    <w:rsid w:val="00E215AA"/>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TitleChar">
    <w:name w:val="Title Char"/>
    <w:basedOn w:val="DefaultParagraphFont"/>
    <w:link w:val="Title"/>
    <w:uiPriority w:val="10"/>
    <w:rsid w:val="00E215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5AA"/>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pPr>
    <w:rPr>
      <w:rFonts w:asciiTheme="minorHAnsi" w:eastAsiaTheme="majorEastAsia" w:hAnsiTheme="minorHAnsi" w:cstheme="majorBidi"/>
      <w:color w:val="595959" w:themeColor="text1" w:themeTint="A6"/>
      <w:spacing w:val="15"/>
      <w:kern w:val="2"/>
      <w:sz w:val="28"/>
      <w:szCs w:val="28"/>
      <w:bdr w:val="none" w:sz="0" w:space="0" w:color="auto"/>
      <w14:ligatures w14:val="standardContextual"/>
    </w:rPr>
  </w:style>
  <w:style w:type="character" w:customStyle="1" w:styleId="SubtitleChar">
    <w:name w:val="Subtitle Char"/>
    <w:basedOn w:val="DefaultParagraphFont"/>
    <w:link w:val="Subtitle"/>
    <w:uiPriority w:val="11"/>
    <w:rsid w:val="00E215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5AA"/>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78" w:lineRule="auto"/>
      <w:jc w:val="center"/>
    </w:pPr>
    <w:rPr>
      <w:rFonts w:asciiTheme="minorHAnsi" w:eastAsiaTheme="minorHAnsi" w:hAnsiTheme="minorHAnsi" w:cstheme="minorBidi"/>
      <w:i/>
      <w:iCs/>
      <w:color w:val="404040" w:themeColor="text1" w:themeTint="BF"/>
      <w:kern w:val="2"/>
      <w:bdr w:val="none" w:sz="0" w:space="0" w:color="auto"/>
      <w14:ligatures w14:val="standardContextual"/>
    </w:rPr>
  </w:style>
  <w:style w:type="character" w:customStyle="1" w:styleId="QuoteChar">
    <w:name w:val="Quote Char"/>
    <w:basedOn w:val="DefaultParagraphFont"/>
    <w:link w:val="Quote"/>
    <w:uiPriority w:val="29"/>
    <w:rsid w:val="00E215AA"/>
    <w:rPr>
      <w:i/>
      <w:iCs/>
      <w:color w:val="404040" w:themeColor="text1" w:themeTint="BF"/>
    </w:rPr>
  </w:style>
  <w:style w:type="paragraph" w:styleId="ListParagraph">
    <w:name w:val="List Paragraph"/>
    <w:basedOn w:val="Normal"/>
    <w:uiPriority w:val="34"/>
    <w:qFormat/>
    <w:rsid w:val="00E215AA"/>
    <w:pPr>
      <w:pBdr>
        <w:top w:val="none" w:sz="0" w:space="0" w:color="auto"/>
        <w:left w:val="none" w:sz="0" w:space="0" w:color="auto"/>
        <w:bottom w:val="none" w:sz="0" w:space="0" w:color="auto"/>
        <w:right w:val="none" w:sz="0" w:space="0" w:color="auto"/>
        <w:between w:val="none" w:sz="0" w:space="0" w:color="auto"/>
        <w:bar w:val="none" w:sz="0" w:color="auto"/>
      </w:pBdr>
      <w:spacing w:after="160" w:line="278" w:lineRule="auto"/>
      <w:ind w:left="720"/>
      <w:contextualSpacing/>
    </w:pPr>
    <w:rPr>
      <w:rFonts w:asciiTheme="minorHAnsi" w:eastAsiaTheme="minorHAnsi" w:hAnsiTheme="minorHAnsi" w:cstheme="minorBidi"/>
      <w:kern w:val="2"/>
      <w:bdr w:val="none" w:sz="0" w:space="0" w:color="auto"/>
      <w14:ligatures w14:val="standardContextual"/>
    </w:rPr>
  </w:style>
  <w:style w:type="character" w:styleId="IntenseEmphasis">
    <w:name w:val="Intense Emphasis"/>
    <w:basedOn w:val="DefaultParagraphFont"/>
    <w:uiPriority w:val="21"/>
    <w:qFormat/>
    <w:rsid w:val="00E215AA"/>
    <w:rPr>
      <w:i/>
      <w:iCs/>
      <w:color w:val="0F4761" w:themeColor="accent1" w:themeShade="BF"/>
    </w:rPr>
  </w:style>
  <w:style w:type="paragraph" w:styleId="IntenseQuote">
    <w:name w:val="Intense Quote"/>
    <w:basedOn w:val="Normal"/>
    <w:next w:val="Normal"/>
    <w:link w:val="IntenseQuoteChar"/>
    <w:uiPriority w:val="30"/>
    <w:qFormat/>
    <w:rsid w:val="00E215AA"/>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78" w:lineRule="auto"/>
      <w:ind w:left="864" w:right="864"/>
      <w:jc w:val="center"/>
    </w:pPr>
    <w:rPr>
      <w:rFonts w:asciiTheme="minorHAnsi" w:eastAsiaTheme="minorHAnsi" w:hAnsiTheme="minorHAnsi" w:cstheme="minorBidi"/>
      <w:i/>
      <w:iCs/>
      <w:color w:val="0F4761" w:themeColor="accent1" w:themeShade="BF"/>
      <w:kern w:val="2"/>
      <w:bdr w:val="none" w:sz="0" w:space="0" w:color="auto"/>
      <w14:ligatures w14:val="standardContextual"/>
    </w:rPr>
  </w:style>
  <w:style w:type="character" w:customStyle="1" w:styleId="IntenseQuoteChar">
    <w:name w:val="Intense Quote Char"/>
    <w:basedOn w:val="DefaultParagraphFont"/>
    <w:link w:val="IntenseQuote"/>
    <w:uiPriority w:val="30"/>
    <w:rsid w:val="00E215AA"/>
    <w:rPr>
      <w:i/>
      <w:iCs/>
      <w:color w:val="0F4761" w:themeColor="accent1" w:themeShade="BF"/>
    </w:rPr>
  </w:style>
  <w:style w:type="character" w:styleId="IntenseReference">
    <w:name w:val="Intense Reference"/>
    <w:basedOn w:val="DefaultParagraphFont"/>
    <w:uiPriority w:val="32"/>
    <w:qFormat/>
    <w:rsid w:val="00E215AA"/>
    <w:rPr>
      <w:b/>
      <w:bCs/>
      <w:smallCaps/>
      <w:color w:val="0F4761" w:themeColor="accent1" w:themeShade="BF"/>
      <w:spacing w:val="5"/>
    </w:rPr>
  </w:style>
  <w:style w:type="paragraph" w:styleId="NoSpacing">
    <w:name w:val="No Spacing"/>
    <w:uiPriority w:val="1"/>
    <w:qFormat/>
    <w:rsid w:val="00E215AA"/>
    <w:pPr>
      <w:pBdr>
        <w:top w:val="nil"/>
        <w:left w:val="nil"/>
        <w:bottom w:val="nil"/>
        <w:right w:val="nil"/>
        <w:between w:val="nil"/>
        <w:bar w:val="nil"/>
      </w:pBdr>
      <w:spacing w:after="0" w:line="240" w:lineRule="auto"/>
    </w:pPr>
    <w:rPr>
      <w:rFonts w:ascii="Aptos" w:eastAsia="Aptos" w:hAnsi="Aptos" w:cs="Aptos"/>
      <w:color w:val="000000"/>
      <w:u w:color="000000"/>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ollingwoodunitedchurch.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orms.office.com/pages/responsepage.aspx?id=qLUYz3gmEUCTEhXw9xV1dM-PKMLIfKdMsjF8N7M-QeJURFgyUk9TMFlRTzBNSzFZME83MjNQTEo5My4u&amp;route=shorturl" TargetMode="External"/><Relationship Id="rId5" Type="http://schemas.openxmlformats.org/officeDocument/2006/relationships/hyperlink" Target="https://wowrcucc.us20.list-manage.com/track/click?u=ee15470ca4eab124ea964929b&amp;id=d6351c5a5b&amp;e=e1150ee8f0" TargetMode="External"/><Relationship Id="rId4" Type="http://schemas.openxmlformats.org/officeDocument/2006/relationships/hyperlink" Target="http://ucrd.ca/"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Forsythe</dc:creator>
  <cp:keywords/>
  <dc:description/>
  <cp:lastModifiedBy>Lori Forsythe</cp:lastModifiedBy>
  <cp:revision>5</cp:revision>
  <dcterms:created xsi:type="dcterms:W3CDTF">2026-01-23T15:46:00Z</dcterms:created>
  <dcterms:modified xsi:type="dcterms:W3CDTF">2026-01-29T13:42:00Z</dcterms:modified>
</cp:coreProperties>
</file>