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F873" w14:textId="33EA7783" w:rsidR="000D2CC4" w:rsidRDefault="000D2CC4" w:rsidP="247C4D55">
      <w:pPr>
        <w:shd w:val="clear" w:color="auto" w:fill="FFFFFF" w:themeFill="background1"/>
        <w:spacing w:before="75" w:after="0" w:line="240" w:lineRule="auto"/>
        <w:rPr>
          <w:rFonts w:ascii="Times New Roman" w:eastAsia="Times New Roman" w:hAnsi="Times New Roman" w:cs="Times New Roman"/>
          <w:color w:val="000000"/>
          <w:sz w:val="24"/>
          <w:szCs w:val="24"/>
        </w:rPr>
      </w:pPr>
      <w:bookmarkStart w:id="0" w:name="_Hlk101881809"/>
      <w:bookmarkEnd w:id="0"/>
    </w:p>
    <w:p w14:paraId="5C817358" w14:textId="40DD8271" w:rsidR="00675940" w:rsidRPr="00BF4F63" w:rsidRDefault="00B568A4">
      <w:pPr>
        <w:rPr>
          <w:rFonts w:ascii="Times New Roman" w:hAnsi="Times New Roman" w:cs="Times New Roman"/>
          <w:sz w:val="24"/>
          <w:szCs w:val="24"/>
        </w:rPr>
      </w:pPr>
      <w:r w:rsidRPr="00BF4F63">
        <w:rPr>
          <w:rFonts w:ascii="Times New Roman" w:hAnsi="Times New Roman" w:cs="Times New Roman"/>
          <w:sz w:val="24"/>
          <w:szCs w:val="24"/>
          <w:highlight w:val="yellow"/>
        </w:rPr>
        <w:t>#</w:t>
      </w:r>
      <w:r w:rsidR="002A64E2" w:rsidRPr="00BF4F63">
        <w:rPr>
          <w:rFonts w:ascii="Times New Roman" w:hAnsi="Times New Roman" w:cs="Times New Roman"/>
          <w:sz w:val="24"/>
          <w:szCs w:val="24"/>
          <w:highlight w:val="yellow"/>
        </w:rPr>
        <w:t>Jesus</w:t>
      </w:r>
      <w:r w:rsidR="00B450CE" w:rsidRPr="00BF4F63">
        <w:rPr>
          <w:rFonts w:ascii="Times New Roman" w:hAnsi="Times New Roman" w:cs="Times New Roman"/>
          <w:sz w:val="24"/>
          <w:szCs w:val="24"/>
          <w:highlight w:val="yellow"/>
        </w:rPr>
        <w:t xml:space="preserve"> Comes to </w:t>
      </w:r>
      <w:r w:rsidR="002A64E2" w:rsidRPr="00BF4F63">
        <w:rPr>
          <w:rFonts w:ascii="Times New Roman" w:hAnsi="Times New Roman" w:cs="Times New Roman"/>
          <w:sz w:val="24"/>
          <w:szCs w:val="24"/>
          <w:highlight w:val="yellow"/>
        </w:rPr>
        <w:t>My Neighborhood</w:t>
      </w:r>
      <w:r w:rsidR="009A1580" w:rsidRPr="00BF4F63">
        <w:rPr>
          <w:rFonts w:ascii="Times New Roman" w:hAnsi="Times New Roman" w:cs="Times New Roman"/>
          <w:sz w:val="24"/>
          <w:szCs w:val="24"/>
        </w:rPr>
        <w:t xml:space="preserve"> (</w:t>
      </w:r>
      <w:r w:rsidR="009464D0" w:rsidRPr="00BF4F63">
        <w:rPr>
          <w:rFonts w:ascii="Times New Roman" w:hAnsi="Times New Roman" w:cs="Times New Roman"/>
          <w:sz w:val="24"/>
          <w:szCs w:val="24"/>
        </w:rPr>
        <w:t>And So Must I</w:t>
      </w:r>
      <w:r w:rsidR="009A1580" w:rsidRPr="00BF4F63">
        <w:rPr>
          <w:rFonts w:ascii="Times New Roman" w:hAnsi="Times New Roman" w:cs="Times New Roman"/>
          <w:sz w:val="24"/>
          <w:szCs w:val="24"/>
        </w:rPr>
        <w:t>)</w:t>
      </w:r>
    </w:p>
    <w:p w14:paraId="3AAF5B54" w14:textId="157CFBB7" w:rsidR="0004272D" w:rsidRPr="00BF4F63" w:rsidRDefault="0004272D">
      <w:pPr>
        <w:rPr>
          <w:rFonts w:ascii="Times New Roman" w:hAnsi="Times New Roman" w:cs="Times New Roman"/>
          <w:sz w:val="24"/>
          <w:szCs w:val="24"/>
        </w:rPr>
      </w:pPr>
      <w:r w:rsidRPr="00BF4F63">
        <w:rPr>
          <w:rFonts w:ascii="Times New Roman" w:hAnsi="Times New Roman" w:cs="Times New Roman"/>
          <w:sz w:val="24"/>
          <w:szCs w:val="24"/>
        </w:rPr>
        <w:t>There is a concerning trend…</w:t>
      </w:r>
    </w:p>
    <w:p w14:paraId="5050CB7C" w14:textId="046924E5" w:rsidR="0004272D" w:rsidRPr="00BF4F63" w:rsidRDefault="0004272D">
      <w:pPr>
        <w:rPr>
          <w:rFonts w:ascii="Times New Roman" w:hAnsi="Times New Roman" w:cs="Times New Roman"/>
          <w:sz w:val="24"/>
          <w:szCs w:val="24"/>
        </w:rPr>
      </w:pPr>
      <w:r w:rsidRPr="00BF4F63">
        <w:rPr>
          <w:rFonts w:ascii="Times New Roman" w:hAnsi="Times New Roman" w:cs="Times New Roman"/>
          <w:sz w:val="24"/>
          <w:szCs w:val="24"/>
        </w:rPr>
        <w:t>Actually</w:t>
      </w:r>
      <w:r w:rsidR="00C56ECB" w:rsidRPr="00BF4F63">
        <w:rPr>
          <w:rFonts w:ascii="Times New Roman" w:hAnsi="Times New Roman" w:cs="Times New Roman"/>
          <w:sz w:val="24"/>
          <w:szCs w:val="24"/>
        </w:rPr>
        <w:t>,</w:t>
      </w:r>
      <w:r w:rsidRPr="00BF4F63">
        <w:rPr>
          <w:rFonts w:ascii="Times New Roman" w:hAnsi="Times New Roman" w:cs="Times New Roman"/>
          <w:sz w:val="24"/>
          <w:szCs w:val="24"/>
        </w:rPr>
        <w:t xml:space="preserve"> a lot of concerning trends within </w:t>
      </w:r>
      <w:r w:rsidR="00C16074" w:rsidRPr="00BF4F63">
        <w:rPr>
          <w:rFonts w:ascii="Times New Roman" w:hAnsi="Times New Roman" w:cs="Times New Roman"/>
          <w:sz w:val="24"/>
          <w:szCs w:val="24"/>
        </w:rPr>
        <w:t xml:space="preserve">America and </w:t>
      </w:r>
      <w:r w:rsidRPr="00BF4F63">
        <w:rPr>
          <w:rFonts w:ascii="Times New Roman" w:hAnsi="Times New Roman" w:cs="Times New Roman"/>
          <w:sz w:val="24"/>
          <w:szCs w:val="24"/>
        </w:rPr>
        <w:t>Christianity right now…</w:t>
      </w:r>
    </w:p>
    <w:p w14:paraId="6BE7187A" w14:textId="5AFC2E91" w:rsidR="0004272D" w:rsidRPr="00BF4F63" w:rsidRDefault="0004272D">
      <w:pPr>
        <w:rPr>
          <w:rFonts w:ascii="Times New Roman" w:hAnsi="Times New Roman" w:cs="Times New Roman"/>
          <w:sz w:val="24"/>
          <w:szCs w:val="24"/>
        </w:rPr>
      </w:pPr>
      <w:r w:rsidRPr="00BF4F63">
        <w:rPr>
          <w:rFonts w:ascii="Times New Roman" w:hAnsi="Times New Roman" w:cs="Times New Roman"/>
          <w:sz w:val="24"/>
          <w:szCs w:val="24"/>
        </w:rPr>
        <w:t>It almost become</w:t>
      </w:r>
      <w:r w:rsidR="00C56ECB" w:rsidRPr="00BF4F63">
        <w:rPr>
          <w:rFonts w:ascii="Times New Roman" w:hAnsi="Times New Roman" w:cs="Times New Roman"/>
          <w:sz w:val="24"/>
          <w:szCs w:val="24"/>
        </w:rPr>
        <w:t>s</w:t>
      </w:r>
      <w:r w:rsidRPr="00BF4F63">
        <w:rPr>
          <w:rFonts w:ascii="Times New Roman" w:hAnsi="Times New Roman" w:cs="Times New Roman"/>
          <w:sz w:val="24"/>
          <w:szCs w:val="24"/>
        </w:rPr>
        <w:t xml:space="preserve"> which one do you talk about</w:t>
      </w:r>
    </w:p>
    <w:p w14:paraId="6980D7F2" w14:textId="33A10366" w:rsidR="00C16074" w:rsidRPr="00BF4F63" w:rsidRDefault="00C16074">
      <w:pPr>
        <w:rPr>
          <w:rFonts w:ascii="Times New Roman" w:hAnsi="Times New Roman" w:cs="Times New Roman"/>
          <w:sz w:val="24"/>
          <w:szCs w:val="24"/>
        </w:rPr>
      </w:pPr>
      <w:r w:rsidRPr="00BF4F63">
        <w:rPr>
          <w:rFonts w:ascii="Times New Roman" w:hAnsi="Times New Roman" w:cs="Times New Roman"/>
          <w:sz w:val="24"/>
          <w:szCs w:val="24"/>
        </w:rPr>
        <w:t>But since Covid there has been a doing away with community</w:t>
      </w:r>
      <w:r w:rsidR="006B18CC" w:rsidRPr="00BF4F63">
        <w:rPr>
          <w:rFonts w:ascii="Times New Roman" w:hAnsi="Times New Roman" w:cs="Times New Roman"/>
          <w:sz w:val="24"/>
          <w:szCs w:val="24"/>
        </w:rPr>
        <w:t>, if you are a Christian</w:t>
      </w:r>
      <w:r w:rsidR="00EC4C09" w:rsidRPr="00BF4F63">
        <w:rPr>
          <w:rFonts w:ascii="Times New Roman" w:hAnsi="Times New Roman" w:cs="Times New Roman"/>
          <w:sz w:val="24"/>
          <w:szCs w:val="24"/>
        </w:rPr>
        <w:t>,</w:t>
      </w:r>
      <w:r w:rsidR="006B18CC" w:rsidRPr="00BF4F63">
        <w:rPr>
          <w:rFonts w:ascii="Times New Roman" w:hAnsi="Times New Roman" w:cs="Times New Roman"/>
          <w:sz w:val="24"/>
          <w:szCs w:val="24"/>
        </w:rPr>
        <w:t xml:space="preserve"> you might call it fellowship</w:t>
      </w:r>
      <w:r w:rsidR="00EC4C09" w:rsidRPr="00BF4F63">
        <w:rPr>
          <w:rFonts w:ascii="Times New Roman" w:hAnsi="Times New Roman" w:cs="Times New Roman"/>
          <w:sz w:val="24"/>
          <w:szCs w:val="24"/>
        </w:rPr>
        <w:t xml:space="preserve"> as in very few churches have </w:t>
      </w:r>
      <w:r w:rsidR="00877CC6" w:rsidRPr="00BF4F63">
        <w:rPr>
          <w:rFonts w:ascii="Times New Roman" w:hAnsi="Times New Roman" w:cs="Times New Roman"/>
          <w:sz w:val="24"/>
          <w:szCs w:val="24"/>
        </w:rPr>
        <w:t>Wednesday night services anymore and across the country we are seeing a general decline in attendance</w:t>
      </w:r>
      <w:r w:rsidR="006B18CC" w:rsidRPr="00BF4F63">
        <w:rPr>
          <w:rFonts w:ascii="Times New Roman" w:hAnsi="Times New Roman" w:cs="Times New Roman"/>
          <w:sz w:val="24"/>
          <w:szCs w:val="24"/>
        </w:rPr>
        <w:t>, if you are teen you might call it hanging out, but I am sure</w:t>
      </w:r>
      <w:r w:rsidR="000A6642" w:rsidRPr="00BF4F63">
        <w:rPr>
          <w:rFonts w:ascii="Times New Roman" w:hAnsi="Times New Roman" w:cs="Times New Roman"/>
          <w:sz w:val="24"/>
          <w:szCs w:val="24"/>
        </w:rPr>
        <w:t xml:space="preserve"> that word is already not cool </w:t>
      </w:r>
      <w:r w:rsidR="000A6642" w:rsidRPr="00BF4F63">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0A6642" w:rsidRPr="00BF4F63">
        <w:rPr>
          <w:rFonts w:ascii="Times New Roman" w:hAnsi="Times New Roman" w:cs="Times New Roman"/>
          <w:sz w:val="24"/>
          <w:szCs w:val="24"/>
        </w:rPr>
        <w:t xml:space="preserve"> and I am not trendy as we speak.</w:t>
      </w:r>
    </w:p>
    <w:p w14:paraId="5C35757A" w14:textId="5AA73945" w:rsidR="00A65932" w:rsidRPr="00BF4F63" w:rsidRDefault="000A6642">
      <w:pPr>
        <w:rPr>
          <w:rFonts w:ascii="Times New Roman" w:hAnsi="Times New Roman" w:cs="Times New Roman"/>
          <w:sz w:val="24"/>
          <w:szCs w:val="24"/>
        </w:rPr>
      </w:pPr>
      <w:r w:rsidRPr="00BF4F63">
        <w:rPr>
          <w:rFonts w:ascii="Times New Roman" w:hAnsi="Times New Roman" w:cs="Times New Roman"/>
          <w:sz w:val="24"/>
          <w:szCs w:val="24"/>
        </w:rPr>
        <w:t xml:space="preserve">We went </w:t>
      </w:r>
      <w:r w:rsidR="006E5C1F" w:rsidRPr="00BF4F63">
        <w:rPr>
          <w:rFonts w:ascii="Times New Roman" w:hAnsi="Times New Roman" w:cs="Times New Roman"/>
          <w:sz w:val="24"/>
          <w:szCs w:val="24"/>
        </w:rPr>
        <w:t>from meeting together t</w:t>
      </w:r>
      <w:r w:rsidRPr="00BF4F63">
        <w:rPr>
          <w:rFonts w:ascii="Times New Roman" w:hAnsi="Times New Roman" w:cs="Times New Roman"/>
          <w:sz w:val="24"/>
          <w:szCs w:val="24"/>
        </w:rPr>
        <w:t>o Zoom meetings</w:t>
      </w:r>
      <w:r w:rsidR="006E5C1F" w:rsidRPr="00BF4F63">
        <w:rPr>
          <w:rFonts w:ascii="Times New Roman" w:hAnsi="Times New Roman" w:cs="Times New Roman"/>
          <w:sz w:val="24"/>
          <w:szCs w:val="24"/>
        </w:rPr>
        <w:t xml:space="preserve"> (and I have to admit sometimes it really convenient)</w:t>
      </w:r>
      <w:r w:rsidRPr="00BF4F63">
        <w:rPr>
          <w:rFonts w:ascii="Times New Roman" w:hAnsi="Times New Roman" w:cs="Times New Roman"/>
          <w:sz w:val="24"/>
          <w:szCs w:val="24"/>
        </w:rPr>
        <w:t xml:space="preserve">, </w:t>
      </w:r>
      <w:r w:rsidR="003E564E" w:rsidRPr="00BF4F63">
        <w:rPr>
          <w:rFonts w:ascii="Times New Roman" w:hAnsi="Times New Roman" w:cs="Times New Roman"/>
          <w:sz w:val="24"/>
          <w:szCs w:val="24"/>
        </w:rPr>
        <w:t>we went</w:t>
      </w:r>
      <w:r w:rsidR="00A65932" w:rsidRPr="00BF4F63">
        <w:rPr>
          <w:rFonts w:ascii="Times New Roman" w:hAnsi="Times New Roman" w:cs="Times New Roman"/>
          <w:sz w:val="24"/>
          <w:szCs w:val="24"/>
        </w:rPr>
        <w:t xml:space="preserve"> watching a show</w:t>
      </w:r>
      <w:r w:rsidR="003E564E" w:rsidRPr="00BF4F63">
        <w:rPr>
          <w:rFonts w:ascii="Times New Roman" w:hAnsi="Times New Roman" w:cs="Times New Roman"/>
          <w:sz w:val="24"/>
          <w:szCs w:val="24"/>
        </w:rPr>
        <w:t xml:space="preserve"> to binge watching</w:t>
      </w:r>
      <w:r w:rsidR="00836365" w:rsidRPr="00BF4F63">
        <w:rPr>
          <w:rFonts w:ascii="Times New Roman" w:hAnsi="Times New Roman" w:cs="Times New Roman"/>
          <w:sz w:val="24"/>
          <w:szCs w:val="24"/>
        </w:rPr>
        <w:t xml:space="preserve"> a series</w:t>
      </w:r>
      <w:r w:rsidR="00300646" w:rsidRPr="00BF4F63">
        <w:rPr>
          <w:rFonts w:ascii="Times New Roman" w:hAnsi="Times New Roman" w:cs="Times New Roman"/>
          <w:sz w:val="24"/>
          <w:szCs w:val="24"/>
        </w:rPr>
        <w:t xml:space="preserve"> (cause it was safe and our government told us to stay at home)</w:t>
      </w:r>
      <w:r w:rsidR="003E564E" w:rsidRPr="00BF4F63">
        <w:rPr>
          <w:rFonts w:ascii="Times New Roman" w:hAnsi="Times New Roman" w:cs="Times New Roman"/>
          <w:sz w:val="24"/>
          <w:szCs w:val="24"/>
        </w:rPr>
        <w:t>, we went to texting instead of talking, snapping instead of relating, and now the Metave</w:t>
      </w:r>
      <w:r w:rsidR="00F01B52" w:rsidRPr="00BF4F63">
        <w:rPr>
          <w:rFonts w:ascii="Times New Roman" w:hAnsi="Times New Roman" w:cs="Times New Roman"/>
          <w:sz w:val="24"/>
          <w:szCs w:val="24"/>
        </w:rPr>
        <w:t xml:space="preserve">rse where virtual is the new thing.  </w:t>
      </w:r>
    </w:p>
    <w:p w14:paraId="1A89300C" w14:textId="23EA3B00" w:rsidR="00ED1FF0" w:rsidRPr="00BF4F63" w:rsidRDefault="00F01B52">
      <w:pPr>
        <w:rPr>
          <w:rFonts w:ascii="Times New Roman" w:hAnsi="Times New Roman" w:cs="Times New Roman"/>
          <w:sz w:val="24"/>
          <w:szCs w:val="24"/>
        </w:rPr>
      </w:pPr>
      <w:r w:rsidRPr="00BF4F63">
        <w:rPr>
          <w:rFonts w:ascii="Times New Roman" w:hAnsi="Times New Roman" w:cs="Times New Roman"/>
          <w:sz w:val="24"/>
          <w:szCs w:val="24"/>
        </w:rPr>
        <w:t>There are even now virtual churches</w:t>
      </w:r>
      <w:r w:rsidR="003202CE" w:rsidRPr="00BF4F63">
        <w:rPr>
          <w:rFonts w:ascii="Times New Roman" w:hAnsi="Times New Roman" w:cs="Times New Roman"/>
          <w:sz w:val="24"/>
          <w:szCs w:val="24"/>
        </w:rPr>
        <w:t xml:space="preserve"> in the Meta Verse</w:t>
      </w:r>
      <w:r w:rsidRPr="00BF4F63">
        <w:rPr>
          <w:rFonts w:ascii="Times New Roman" w:hAnsi="Times New Roman" w:cs="Times New Roman"/>
          <w:sz w:val="24"/>
          <w:szCs w:val="24"/>
        </w:rPr>
        <w:t>, and I don’t mean those who watching us online, but where you can inside of the Metaverse</w:t>
      </w:r>
      <w:r w:rsidR="00620443" w:rsidRPr="00BF4F63">
        <w:rPr>
          <w:rFonts w:ascii="Times New Roman" w:hAnsi="Times New Roman" w:cs="Times New Roman"/>
          <w:sz w:val="24"/>
          <w:szCs w:val="24"/>
        </w:rPr>
        <w:t xml:space="preserve">, pick an avatar of your choosing, be greeted and welcomed by other avatars, find a seat in a </w:t>
      </w:r>
      <w:r w:rsidR="00211C60" w:rsidRPr="00BF4F63">
        <w:rPr>
          <w:rFonts w:ascii="Times New Roman" w:hAnsi="Times New Roman" w:cs="Times New Roman"/>
          <w:sz w:val="24"/>
          <w:szCs w:val="24"/>
        </w:rPr>
        <w:t xml:space="preserve">virtual auditorium, hear the band, perhaps worship, listen to a message, </w:t>
      </w:r>
      <w:r w:rsidR="004A59D9" w:rsidRPr="00BF4F63">
        <w:rPr>
          <w:rFonts w:ascii="Times New Roman" w:hAnsi="Times New Roman" w:cs="Times New Roman"/>
          <w:sz w:val="24"/>
          <w:szCs w:val="24"/>
        </w:rPr>
        <w:t xml:space="preserve">give your life to the Lord, pick up some cool virtual merch which is a cool word for merchandise </w:t>
      </w:r>
      <w:r w:rsidR="001E79B8" w:rsidRPr="00BF4F63">
        <w:rPr>
          <w:rFonts w:ascii="Times New Roman" w:hAnsi="Times New Roman" w:cs="Times New Roman"/>
          <w:sz w:val="24"/>
          <w:szCs w:val="24"/>
        </w:rPr>
        <w:t xml:space="preserve">and well…Welcome to the New Church.  </w:t>
      </w:r>
    </w:p>
    <w:p w14:paraId="5E0BF648" w14:textId="780DA097" w:rsidR="000A6642" w:rsidRPr="00BF4F63" w:rsidRDefault="001E79B8">
      <w:pPr>
        <w:rPr>
          <w:rFonts w:ascii="Times New Roman" w:hAnsi="Times New Roman" w:cs="Times New Roman"/>
          <w:sz w:val="24"/>
          <w:szCs w:val="24"/>
        </w:rPr>
      </w:pPr>
      <w:r w:rsidRPr="00BF4F63">
        <w:rPr>
          <w:rFonts w:ascii="Times New Roman" w:hAnsi="Times New Roman" w:cs="Times New Roman"/>
          <w:sz w:val="24"/>
          <w:szCs w:val="24"/>
        </w:rPr>
        <w:t>And you go back</w:t>
      </w:r>
      <w:r w:rsidR="00ED1FF0" w:rsidRPr="00BF4F63">
        <w:rPr>
          <w:rFonts w:ascii="Times New Roman" w:hAnsi="Times New Roman" w:cs="Times New Roman"/>
          <w:sz w:val="24"/>
          <w:szCs w:val="24"/>
        </w:rPr>
        <w:t xml:space="preserve"> home</w:t>
      </w:r>
      <w:r w:rsidRPr="00BF4F63">
        <w:rPr>
          <w:rFonts w:ascii="Times New Roman" w:hAnsi="Times New Roman" w:cs="Times New Roman"/>
          <w:sz w:val="24"/>
          <w:szCs w:val="24"/>
        </w:rPr>
        <w:t>….just wait you are already home!!</w:t>
      </w:r>
    </w:p>
    <w:p w14:paraId="10E56266" w14:textId="65BBDE8C" w:rsidR="001E79B8" w:rsidRPr="00BF4F63" w:rsidRDefault="001E79B8">
      <w:pPr>
        <w:rPr>
          <w:rFonts w:ascii="Times New Roman" w:hAnsi="Times New Roman" w:cs="Times New Roman"/>
          <w:sz w:val="24"/>
          <w:szCs w:val="24"/>
        </w:rPr>
      </w:pPr>
      <w:r w:rsidRPr="00BF4F63">
        <w:rPr>
          <w:rFonts w:ascii="Times New Roman" w:hAnsi="Times New Roman" w:cs="Times New Roman"/>
          <w:sz w:val="24"/>
          <w:szCs w:val="24"/>
        </w:rPr>
        <w:t xml:space="preserve">And now you </w:t>
      </w:r>
      <w:r w:rsidR="00BB3D20" w:rsidRPr="00BF4F63">
        <w:rPr>
          <w:rFonts w:ascii="Times New Roman" w:hAnsi="Times New Roman" w:cs="Times New Roman"/>
          <w:sz w:val="24"/>
          <w:szCs w:val="24"/>
        </w:rPr>
        <w:t xml:space="preserve">binge watch tv, texting instead of talking, snapping instead of </w:t>
      </w:r>
      <w:r w:rsidR="001D1636" w:rsidRPr="00BF4F63">
        <w:rPr>
          <w:rFonts w:ascii="Times New Roman" w:hAnsi="Times New Roman" w:cs="Times New Roman"/>
          <w:sz w:val="24"/>
          <w:szCs w:val="24"/>
        </w:rPr>
        <w:t>relating…</w:t>
      </w:r>
    </w:p>
    <w:p w14:paraId="31D250E1" w14:textId="72886AC4" w:rsidR="001D1636" w:rsidRPr="00BF4F63" w:rsidRDefault="001D1636">
      <w:pPr>
        <w:rPr>
          <w:rFonts w:ascii="Times New Roman" w:hAnsi="Times New Roman" w:cs="Times New Roman"/>
          <w:sz w:val="24"/>
          <w:szCs w:val="24"/>
        </w:rPr>
      </w:pPr>
      <w:r w:rsidRPr="00BF4F63">
        <w:rPr>
          <w:rFonts w:ascii="Times New Roman" w:hAnsi="Times New Roman" w:cs="Times New Roman"/>
          <w:sz w:val="24"/>
          <w:szCs w:val="24"/>
        </w:rPr>
        <w:t xml:space="preserve">And maybe you take a walk on Google Earth, or </w:t>
      </w:r>
      <w:r w:rsidR="00BB1950" w:rsidRPr="00BF4F63">
        <w:rPr>
          <w:rFonts w:ascii="Times New Roman" w:hAnsi="Times New Roman" w:cs="Times New Roman"/>
          <w:sz w:val="24"/>
          <w:szCs w:val="24"/>
        </w:rPr>
        <w:t>visit a virtual mall, or concert…</w:t>
      </w:r>
    </w:p>
    <w:p w14:paraId="5FCEAAF6" w14:textId="0E64C9E8" w:rsidR="00715F75" w:rsidRPr="00BF4F63" w:rsidRDefault="00715F75">
      <w:pPr>
        <w:rPr>
          <w:rFonts w:ascii="Times New Roman" w:hAnsi="Times New Roman" w:cs="Times New Roman"/>
          <w:sz w:val="24"/>
          <w:szCs w:val="24"/>
        </w:rPr>
      </w:pPr>
      <w:r w:rsidRPr="00BF4F63">
        <w:rPr>
          <w:rFonts w:ascii="Times New Roman" w:hAnsi="Times New Roman" w:cs="Times New Roman"/>
          <w:sz w:val="24"/>
          <w:szCs w:val="24"/>
        </w:rPr>
        <w:t>You might have to eat real food from the fridge, though Japan is working on that…</w:t>
      </w:r>
    </w:p>
    <w:p w14:paraId="78915738" w14:textId="3471DF80" w:rsidR="00BB1950" w:rsidRPr="00BF4F63" w:rsidRDefault="00BB1950">
      <w:pPr>
        <w:rPr>
          <w:rFonts w:ascii="Times New Roman" w:hAnsi="Times New Roman" w:cs="Times New Roman"/>
          <w:sz w:val="24"/>
          <w:szCs w:val="24"/>
        </w:rPr>
      </w:pPr>
      <w:r w:rsidRPr="00BF4F63">
        <w:rPr>
          <w:rFonts w:ascii="Times New Roman" w:hAnsi="Times New Roman" w:cs="Times New Roman"/>
          <w:sz w:val="24"/>
          <w:szCs w:val="24"/>
        </w:rPr>
        <w:t xml:space="preserve">And we have never interacted with HUMANITY!!  </w:t>
      </w:r>
    </w:p>
    <w:p w14:paraId="184F2C86" w14:textId="7EE5C658" w:rsidR="00C83828" w:rsidRPr="00BF4F63" w:rsidRDefault="00C83828">
      <w:pPr>
        <w:rPr>
          <w:rFonts w:ascii="Times New Roman" w:hAnsi="Times New Roman" w:cs="Times New Roman"/>
          <w:sz w:val="24"/>
          <w:szCs w:val="24"/>
        </w:rPr>
      </w:pPr>
      <w:r w:rsidRPr="00BF4F63">
        <w:rPr>
          <w:rFonts w:ascii="Times New Roman" w:hAnsi="Times New Roman" w:cs="Times New Roman"/>
          <w:sz w:val="24"/>
          <w:szCs w:val="24"/>
        </w:rPr>
        <w:t>Flesh and Blood.  Image Bearers of the King.</w:t>
      </w:r>
    </w:p>
    <w:p w14:paraId="46F57F22" w14:textId="7DC69ADC" w:rsidR="002D7844" w:rsidRPr="00BF4F63" w:rsidRDefault="002D7844">
      <w:pPr>
        <w:rPr>
          <w:rFonts w:ascii="Times New Roman" w:hAnsi="Times New Roman" w:cs="Times New Roman"/>
          <w:sz w:val="24"/>
          <w:szCs w:val="24"/>
        </w:rPr>
      </w:pPr>
      <w:r w:rsidRPr="00BF4F63">
        <w:rPr>
          <w:rFonts w:ascii="Times New Roman" w:hAnsi="Times New Roman" w:cs="Times New Roman"/>
          <w:sz w:val="24"/>
          <w:szCs w:val="24"/>
        </w:rPr>
        <w:t>And here come our series #JESUS</w:t>
      </w:r>
    </w:p>
    <w:p w14:paraId="1C9978E0" w14:textId="3A4ACF34" w:rsidR="009A1580" w:rsidRPr="00BF4F63" w:rsidRDefault="003E5991">
      <w:pPr>
        <w:rPr>
          <w:rFonts w:ascii="Times New Roman" w:hAnsi="Times New Roman" w:cs="Times New Roman"/>
          <w:sz w:val="24"/>
          <w:szCs w:val="24"/>
        </w:rPr>
      </w:pPr>
      <w:r w:rsidRPr="00BF4F63">
        <w:rPr>
          <w:rFonts w:ascii="Times New Roman" w:hAnsi="Times New Roman" w:cs="Times New Roman"/>
          <w:sz w:val="24"/>
          <w:szCs w:val="24"/>
        </w:rPr>
        <w:t>Now a</w:t>
      </w:r>
      <w:r w:rsidR="004E4B09" w:rsidRPr="00BF4F63">
        <w:rPr>
          <w:rFonts w:ascii="Times New Roman" w:hAnsi="Times New Roman" w:cs="Times New Roman"/>
          <w:sz w:val="24"/>
          <w:szCs w:val="24"/>
        </w:rPr>
        <w:t xml:space="preserve"> hashtag </w:t>
      </w:r>
      <w:r w:rsidRPr="00BF4F63">
        <w:rPr>
          <w:rFonts w:ascii="Times New Roman" w:hAnsi="Times New Roman" w:cs="Times New Roman"/>
          <w:sz w:val="24"/>
          <w:szCs w:val="24"/>
        </w:rPr>
        <w:t xml:space="preserve">is </w:t>
      </w:r>
      <w:r w:rsidR="004E4B09" w:rsidRPr="00BF4F63">
        <w:rPr>
          <w:rFonts w:ascii="Times New Roman" w:hAnsi="Times New Roman" w:cs="Times New Roman"/>
          <w:sz w:val="24"/>
          <w:szCs w:val="24"/>
        </w:rPr>
        <w:t xml:space="preserve">used on social media websites and applications, especially twitter, to identify digital content on a specific topic.  </w:t>
      </w:r>
      <w:r w:rsidRPr="00BF4F63">
        <w:rPr>
          <w:rFonts w:ascii="Times New Roman" w:hAnsi="Times New Roman" w:cs="Times New Roman"/>
          <w:sz w:val="24"/>
          <w:szCs w:val="24"/>
        </w:rPr>
        <w:t>For example</w:t>
      </w:r>
      <w:r w:rsidR="002D7844" w:rsidRPr="00BF4F63">
        <w:rPr>
          <w:rFonts w:ascii="Times New Roman" w:hAnsi="Times New Roman" w:cs="Times New Roman"/>
          <w:sz w:val="24"/>
          <w:szCs w:val="24"/>
        </w:rPr>
        <w:t>,</w:t>
      </w:r>
      <w:r w:rsidRPr="00BF4F63">
        <w:rPr>
          <w:rFonts w:ascii="Times New Roman" w:hAnsi="Times New Roman" w:cs="Times New Roman"/>
          <w:sz w:val="24"/>
          <w:szCs w:val="24"/>
        </w:rPr>
        <w:t xml:space="preserve"> if you put #</w:t>
      </w:r>
      <w:r w:rsidR="00352263" w:rsidRPr="00BF4F63">
        <w:rPr>
          <w:rFonts w:ascii="Times New Roman" w:hAnsi="Times New Roman" w:cs="Times New Roman"/>
          <w:sz w:val="24"/>
          <w:szCs w:val="24"/>
        </w:rPr>
        <w:t xml:space="preserve">hurricanneida you would begin to see everyone that has ever posted about #hurricanneida and </w:t>
      </w:r>
      <w:r w:rsidR="00F9043C" w:rsidRPr="00BF4F63">
        <w:rPr>
          <w:rFonts w:ascii="Times New Roman" w:hAnsi="Times New Roman" w:cs="Times New Roman"/>
          <w:sz w:val="24"/>
          <w:szCs w:val="24"/>
        </w:rPr>
        <w:t xml:space="preserve">you would be linked to a community of people that related with your post.  It also would typically give you more views.  </w:t>
      </w:r>
    </w:p>
    <w:p w14:paraId="235959B6" w14:textId="66D15237" w:rsidR="00CA07B9" w:rsidRPr="00BF4F63" w:rsidRDefault="00CA07B9">
      <w:pPr>
        <w:rPr>
          <w:rFonts w:ascii="Times New Roman" w:hAnsi="Times New Roman" w:cs="Times New Roman"/>
          <w:b/>
          <w:bCs/>
          <w:sz w:val="24"/>
          <w:szCs w:val="24"/>
        </w:rPr>
      </w:pPr>
      <w:r w:rsidRPr="00BF4F63">
        <w:rPr>
          <w:rFonts w:ascii="Times New Roman" w:hAnsi="Times New Roman" w:cs="Times New Roman"/>
          <w:sz w:val="24"/>
          <w:szCs w:val="24"/>
        </w:rPr>
        <w:t xml:space="preserve">And as we have started this new (#hashtag) </w:t>
      </w:r>
      <w:r w:rsidR="00AE35B5" w:rsidRPr="00BF4F63">
        <w:rPr>
          <w:rFonts w:ascii="Times New Roman" w:hAnsi="Times New Roman" w:cs="Times New Roman"/>
          <w:sz w:val="24"/>
          <w:szCs w:val="24"/>
        </w:rPr>
        <w:t xml:space="preserve">series </w:t>
      </w:r>
      <w:r w:rsidR="009464D0" w:rsidRPr="00BF4F63">
        <w:rPr>
          <w:rFonts w:ascii="Times New Roman" w:hAnsi="Times New Roman" w:cs="Times New Roman"/>
          <w:sz w:val="24"/>
          <w:szCs w:val="24"/>
        </w:rPr>
        <w:t xml:space="preserve">I wonder what Jesus would emphasize in his ministry.  And </w:t>
      </w:r>
      <w:r w:rsidR="00D8471A" w:rsidRPr="00BF4F63">
        <w:rPr>
          <w:rFonts w:ascii="Times New Roman" w:hAnsi="Times New Roman" w:cs="Times New Roman"/>
          <w:sz w:val="24"/>
          <w:szCs w:val="24"/>
        </w:rPr>
        <w:t xml:space="preserve">so </w:t>
      </w:r>
      <w:r w:rsidR="009464D0" w:rsidRPr="00BF4F63">
        <w:rPr>
          <w:rFonts w:ascii="Times New Roman" w:hAnsi="Times New Roman" w:cs="Times New Roman"/>
          <w:sz w:val="24"/>
          <w:szCs w:val="24"/>
        </w:rPr>
        <w:t xml:space="preserve">today </w:t>
      </w:r>
      <w:r w:rsidR="009464D0" w:rsidRPr="00BF4F63">
        <w:rPr>
          <w:rFonts w:ascii="Times New Roman" w:hAnsi="Times New Roman" w:cs="Times New Roman"/>
          <w:b/>
          <w:bCs/>
          <w:sz w:val="24"/>
          <w:szCs w:val="24"/>
        </w:rPr>
        <w:t>#Jesus Comes to My Neighborhood and So Must I</w:t>
      </w:r>
    </w:p>
    <w:p w14:paraId="1B8CF358" w14:textId="77777777" w:rsidR="00D8471A" w:rsidRPr="00BF4F63" w:rsidRDefault="00D8471A" w:rsidP="00D8471A">
      <w:pPr>
        <w:rPr>
          <w:rFonts w:ascii="Times New Roman" w:hAnsi="Times New Roman" w:cs="Times New Roman"/>
          <w:sz w:val="24"/>
          <w:szCs w:val="24"/>
        </w:rPr>
      </w:pPr>
      <w:r w:rsidRPr="00BF4F63">
        <w:rPr>
          <w:rFonts w:ascii="Times New Roman" w:hAnsi="Times New Roman" w:cs="Times New Roman"/>
          <w:sz w:val="24"/>
          <w:szCs w:val="24"/>
          <w:highlight w:val="yellow"/>
        </w:rPr>
        <w:t>John 1:1-18</w:t>
      </w:r>
    </w:p>
    <w:p w14:paraId="24093B8E" w14:textId="77777777" w:rsidR="005224E2" w:rsidRPr="00BF4F63" w:rsidRDefault="005E565F">
      <w:pPr>
        <w:rPr>
          <w:rFonts w:ascii="Times New Roman" w:hAnsi="Times New Roman" w:cs="Times New Roman"/>
          <w:sz w:val="24"/>
          <w:szCs w:val="24"/>
        </w:rPr>
      </w:pPr>
      <w:r w:rsidRPr="00BF4F63">
        <w:rPr>
          <w:rFonts w:ascii="Times New Roman" w:hAnsi="Times New Roman" w:cs="Times New Roman"/>
          <w:sz w:val="24"/>
          <w:szCs w:val="24"/>
        </w:rPr>
        <w:t xml:space="preserve">Now the book of John is </w:t>
      </w:r>
      <w:r w:rsidR="00465246" w:rsidRPr="00BF4F63">
        <w:rPr>
          <w:rFonts w:ascii="Times New Roman" w:hAnsi="Times New Roman" w:cs="Times New Roman"/>
          <w:sz w:val="24"/>
          <w:szCs w:val="24"/>
        </w:rPr>
        <w:t>inherently</w:t>
      </w:r>
      <w:r w:rsidRPr="00BF4F63">
        <w:rPr>
          <w:rFonts w:ascii="Times New Roman" w:hAnsi="Times New Roman" w:cs="Times New Roman"/>
          <w:sz w:val="24"/>
          <w:szCs w:val="24"/>
        </w:rPr>
        <w:t xml:space="preserve"> different than the others</w:t>
      </w:r>
      <w:r w:rsidR="009E5D17" w:rsidRPr="00BF4F63">
        <w:rPr>
          <w:rFonts w:ascii="Times New Roman" w:hAnsi="Times New Roman" w:cs="Times New Roman"/>
          <w:sz w:val="24"/>
          <w:szCs w:val="24"/>
        </w:rPr>
        <w:t>,</w:t>
      </w:r>
      <w:r w:rsidR="004D558A" w:rsidRPr="00BF4F63">
        <w:rPr>
          <w:rFonts w:ascii="Times New Roman" w:hAnsi="Times New Roman" w:cs="Times New Roman"/>
          <w:sz w:val="24"/>
          <w:szCs w:val="24"/>
        </w:rPr>
        <w:t xml:space="preserve"> remember back in the day on Sesame Street and “One of these things is not like the Other” it’s the book of John.  </w:t>
      </w:r>
    </w:p>
    <w:p w14:paraId="22E05A26" w14:textId="761B03A0" w:rsidR="00E75188" w:rsidRPr="00BF4F63" w:rsidRDefault="004D558A">
      <w:pPr>
        <w:rPr>
          <w:rFonts w:ascii="Times New Roman" w:hAnsi="Times New Roman" w:cs="Times New Roman"/>
          <w:sz w:val="24"/>
          <w:szCs w:val="24"/>
        </w:rPr>
      </w:pPr>
      <w:r w:rsidRPr="00BF4F63">
        <w:rPr>
          <w:rFonts w:ascii="Times New Roman" w:hAnsi="Times New Roman" w:cs="Times New Roman"/>
          <w:sz w:val="24"/>
          <w:szCs w:val="24"/>
        </w:rPr>
        <w:t xml:space="preserve">Matthew Mark, and Luke are called the </w:t>
      </w:r>
      <w:r w:rsidR="00465246" w:rsidRPr="00BF4F63">
        <w:rPr>
          <w:rFonts w:ascii="Times New Roman" w:hAnsi="Times New Roman" w:cs="Times New Roman"/>
          <w:sz w:val="24"/>
          <w:szCs w:val="24"/>
        </w:rPr>
        <w:t>Synoptic</w:t>
      </w:r>
      <w:r w:rsidRPr="00BF4F63">
        <w:rPr>
          <w:rFonts w:ascii="Times New Roman" w:hAnsi="Times New Roman" w:cs="Times New Roman"/>
          <w:sz w:val="24"/>
          <w:szCs w:val="24"/>
        </w:rPr>
        <w:t xml:space="preserve"> Gospel which means the same</w:t>
      </w:r>
      <w:r w:rsidR="00B50AAE" w:rsidRPr="00BF4F63">
        <w:rPr>
          <w:rFonts w:ascii="Times New Roman" w:hAnsi="Times New Roman" w:cs="Times New Roman"/>
          <w:sz w:val="24"/>
          <w:szCs w:val="24"/>
        </w:rPr>
        <w:t xml:space="preserve"> (in this case mostly the same) but not John.  John writes </w:t>
      </w:r>
      <w:r w:rsidR="00465246" w:rsidRPr="00BF4F63">
        <w:rPr>
          <w:rFonts w:ascii="Times New Roman" w:hAnsi="Times New Roman" w:cs="Times New Roman"/>
          <w:sz w:val="24"/>
          <w:szCs w:val="24"/>
        </w:rPr>
        <w:t xml:space="preserve">from the position of closest friend to Jesus, </w:t>
      </w:r>
      <w:r w:rsidR="00164D88" w:rsidRPr="00BF4F63">
        <w:rPr>
          <w:rFonts w:ascii="Times New Roman" w:hAnsi="Times New Roman" w:cs="Times New Roman"/>
          <w:sz w:val="24"/>
          <w:szCs w:val="24"/>
        </w:rPr>
        <w:t>Moreover, the author writes as “the disciple whom Jesus love</w:t>
      </w:r>
      <w:r w:rsidR="005F2DD5" w:rsidRPr="00BF4F63">
        <w:rPr>
          <w:rFonts w:ascii="Times New Roman" w:hAnsi="Times New Roman" w:cs="Times New Roman"/>
          <w:sz w:val="24"/>
          <w:szCs w:val="24"/>
        </w:rPr>
        <w:t>s</w:t>
      </w:r>
      <w:r w:rsidR="00164D88" w:rsidRPr="00BF4F63">
        <w:rPr>
          <w:rFonts w:ascii="Times New Roman" w:hAnsi="Times New Roman" w:cs="Times New Roman"/>
          <w:sz w:val="24"/>
          <w:szCs w:val="24"/>
        </w:rPr>
        <w:t xml:space="preserve"> not out of </w:t>
      </w:r>
      <w:r w:rsidR="004675A9" w:rsidRPr="00BF4F63">
        <w:rPr>
          <w:rFonts w:ascii="Times New Roman" w:hAnsi="Times New Roman" w:cs="Times New Roman"/>
          <w:sz w:val="24"/>
          <w:szCs w:val="24"/>
        </w:rPr>
        <w:t xml:space="preserve">egotism (he never identifies himself by name) but to emphasize that the contents of the Gospel </w:t>
      </w:r>
      <w:r w:rsidR="00A05DED" w:rsidRPr="00BF4F63">
        <w:rPr>
          <w:rFonts w:ascii="Times New Roman" w:hAnsi="Times New Roman" w:cs="Times New Roman"/>
          <w:sz w:val="24"/>
          <w:szCs w:val="24"/>
        </w:rPr>
        <w:t xml:space="preserve">merit belief since they come from </w:t>
      </w:r>
      <w:r w:rsidR="00A05DED" w:rsidRPr="00BF4F63">
        <w:rPr>
          <w:rFonts w:ascii="Times New Roman" w:hAnsi="Times New Roman" w:cs="Times New Roman"/>
          <w:b/>
          <w:bCs/>
          <w:sz w:val="24"/>
          <w:szCs w:val="24"/>
        </w:rPr>
        <w:t>the man in whom Jesus confided.</w:t>
      </w:r>
      <w:r w:rsidR="00A05DED" w:rsidRPr="00BF4F63">
        <w:rPr>
          <w:rFonts w:ascii="Times New Roman" w:hAnsi="Times New Roman" w:cs="Times New Roman"/>
          <w:sz w:val="24"/>
          <w:szCs w:val="24"/>
        </w:rPr>
        <w:t xml:space="preserve">  </w:t>
      </w:r>
      <w:r w:rsidR="004B7D6B" w:rsidRPr="00BF4F63">
        <w:rPr>
          <w:rFonts w:ascii="Times New Roman" w:hAnsi="Times New Roman" w:cs="Times New Roman"/>
          <w:sz w:val="24"/>
          <w:szCs w:val="24"/>
        </w:rPr>
        <w:t xml:space="preserve">John emphasizes </w:t>
      </w:r>
      <w:r w:rsidR="00592696" w:rsidRPr="00BF4F63">
        <w:rPr>
          <w:rFonts w:ascii="Times New Roman" w:hAnsi="Times New Roman" w:cs="Times New Roman"/>
          <w:sz w:val="24"/>
          <w:szCs w:val="24"/>
        </w:rPr>
        <w:t xml:space="preserve">Jesus’ Judean ministry, omits the parables and—for the most part—the kingdom, </w:t>
      </w:r>
      <w:r w:rsidR="00592696" w:rsidRPr="00BF4F63">
        <w:rPr>
          <w:rFonts w:ascii="Times New Roman" w:hAnsi="Times New Roman" w:cs="Times New Roman"/>
          <w:b/>
          <w:bCs/>
          <w:sz w:val="24"/>
          <w:szCs w:val="24"/>
        </w:rPr>
        <w:t>and substitutes long discourses and the theme of eternal life.</w:t>
      </w:r>
      <w:r w:rsidR="00592696" w:rsidRPr="00BF4F63">
        <w:rPr>
          <w:rFonts w:ascii="Times New Roman" w:hAnsi="Times New Roman" w:cs="Times New Roman"/>
          <w:sz w:val="24"/>
          <w:szCs w:val="24"/>
        </w:rPr>
        <w:t xml:space="preserve"> </w:t>
      </w:r>
      <w:r w:rsidR="00E75188" w:rsidRPr="00BF4F63">
        <w:rPr>
          <w:rFonts w:ascii="Times New Roman" w:hAnsi="Times New Roman" w:cs="Times New Roman"/>
          <w:sz w:val="24"/>
          <w:szCs w:val="24"/>
        </w:rPr>
        <w:t>That’s why by John chapter 3</w:t>
      </w:r>
      <w:r w:rsidR="00BC41D9" w:rsidRPr="00BF4F63">
        <w:rPr>
          <w:rFonts w:ascii="Times New Roman" w:hAnsi="Times New Roman" w:cs="Times New Roman"/>
          <w:sz w:val="24"/>
          <w:szCs w:val="24"/>
        </w:rPr>
        <w:t>:16</w:t>
      </w:r>
      <w:r w:rsidR="00E75188" w:rsidRPr="00BF4F63">
        <w:rPr>
          <w:rFonts w:ascii="Times New Roman" w:hAnsi="Times New Roman" w:cs="Times New Roman"/>
          <w:sz w:val="24"/>
          <w:szCs w:val="24"/>
        </w:rPr>
        <w:t xml:space="preserve"> we see “For God so loved the world that he gave his one and only son that whoever believed in Him would not perish but have eternal life.”</w:t>
      </w:r>
    </w:p>
    <w:p w14:paraId="61D81C88" w14:textId="77777777" w:rsidR="00257F47" w:rsidRPr="00BF4F63" w:rsidRDefault="006C5E0C" w:rsidP="007B7A37">
      <w:pPr>
        <w:rPr>
          <w:rFonts w:ascii="Times New Roman" w:hAnsi="Times New Roman" w:cs="Times New Roman"/>
          <w:sz w:val="24"/>
          <w:szCs w:val="24"/>
          <w:highlight w:val="yellow"/>
        </w:rPr>
      </w:pPr>
      <w:r w:rsidRPr="00BF4F63">
        <w:rPr>
          <w:rFonts w:ascii="Times New Roman" w:hAnsi="Times New Roman" w:cs="Times New Roman"/>
          <w:sz w:val="24"/>
          <w:szCs w:val="24"/>
          <w:highlight w:val="yellow"/>
        </w:rPr>
        <w:t xml:space="preserve">He writes so you would believe.  </w:t>
      </w:r>
    </w:p>
    <w:p w14:paraId="2D4993C0" w14:textId="2013BD0A" w:rsidR="00257F47" w:rsidRPr="00BF4F63" w:rsidRDefault="00257F47" w:rsidP="007B7A37">
      <w:pPr>
        <w:rPr>
          <w:rFonts w:ascii="Times New Roman" w:hAnsi="Times New Roman" w:cs="Times New Roman"/>
          <w:sz w:val="24"/>
          <w:szCs w:val="24"/>
          <w:highlight w:val="yellow"/>
        </w:rPr>
      </w:pPr>
      <w:r w:rsidRPr="00BF4F63">
        <w:rPr>
          <w:rFonts w:ascii="Times New Roman" w:hAnsi="Times New Roman" w:cs="Times New Roman"/>
          <w:sz w:val="24"/>
          <w:szCs w:val="24"/>
          <w:highlight w:val="yellow"/>
        </w:rPr>
        <w:t>And what would cause us to believe?</w:t>
      </w:r>
    </w:p>
    <w:p w14:paraId="3F08860A" w14:textId="219D8489" w:rsidR="007B7A37" w:rsidRPr="00BF4F63" w:rsidRDefault="00D05E72" w:rsidP="007B7A37">
      <w:pPr>
        <w:rPr>
          <w:rFonts w:ascii="Times New Roman" w:hAnsi="Times New Roman" w:cs="Times New Roman"/>
          <w:sz w:val="24"/>
          <w:szCs w:val="24"/>
        </w:rPr>
      </w:pPr>
      <w:r w:rsidRPr="00BF4F63">
        <w:rPr>
          <w:rFonts w:ascii="Times New Roman" w:hAnsi="Times New Roman" w:cs="Times New Roman"/>
          <w:sz w:val="24"/>
          <w:szCs w:val="24"/>
          <w:highlight w:val="yellow"/>
        </w:rPr>
        <w:t>He starts it with Jesus in our neighborhood!!</w:t>
      </w:r>
    </w:p>
    <w:p w14:paraId="600CFE60" w14:textId="360BB94F" w:rsidR="007B7A37" w:rsidRPr="00BF4F63" w:rsidRDefault="007B7A37" w:rsidP="007B7A37">
      <w:pPr>
        <w:rPr>
          <w:rFonts w:ascii="Times New Roman" w:hAnsi="Times New Roman" w:cs="Times New Roman"/>
          <w:sz w:val="24"/>
          <w:szCs w:val="24"/>
        </w:rPr>
      </w:pPr>
      <w:bookmarkStart w:id="1" w:name="_Hlk100044646"/>
      <w:r w:rsidRPr="00BF4F63">
        <w:rPr>
          <w:rFonts w:ascii="Times New Roman" w:hAnsi="Times New Roman" w:cs="Times New Roman"/>
          <w:sz w:val="24"/>
          <w:szCs w:val="24"/>
          <w:highlight w:val="yellow"/>
        </w:rPr>
        <w:t>John 1</w:t>
      </w:r>
      <w:r w:rsidR="00E16326" w:rsidRPr="00BF4F63">
        <w:rPr>
          <w:rFonts w:ascii="Times New Roman" w:hAnsi="Times New Roman" w:cs="Times New Roman"/>
          <w:sz w:val="24"/>
          <w:szCs w:val="24"/>
          <w:highlight w:val="yellow"/>
        </w:rPr>
        <w:t>:1-18</w:t>
      </w:r>
    </w:p>
    <w:bookmarkEnd w:id="1"/>
    <w:p w14:paraId="450AF125" w14:textId="7C9769E3" w:rsidR="007B7A37" w:rsidRPr="00BF4F63" w:rsidRDefault="007B7A37" w:rsidP="007B7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F4F63">
        <w:rPr>
          <w:rFonts w:ascii="Times New Roman" w:eastAsia="Times New Roman" w:hAnsi="Times New Roman" w:cs="Times New Roman"/>
          <w:b/>
          <w:bCs/>
          <w:color w:val="000000"/>
          <w:sz w:val="24"/>
          <w:szCs w:val="24"/>
        </w:rPr>
        <w:t>1 </w:t>
      </w:r>
      <w:r w:rsidRPr="00BF4F63">
        <w:rPr>
          <w:rFonts w:ascii="Times New Roman" w:eastAsia="Times New Roman" w:hAnsi="Times New Roman" w:cs="Times New Roman"/>
          <w:color w:val="000000"/>
          <w:sz w:val="24"/>
          <w:szCs w:val="24"/>
        </w:rPr>
        <w:t>In the beginning was the Word, and the Word was with God, and the Word was God.</w:t>
      </w:r>
      <w:r w:rsidR="00676D9F" w:rsidRPr="00BF4F63">
        <w:rPr>
          <w:rFonts w:ascii="Times New Roman" w:eastAsia="Times New Roman" w:hAnsi="Times New Roman" w:cs="Times New Roman"/>
          <w:color w:val="000000"/>
          <w:sz w:val="24"/>
          <w:szCs w:val="24"/>
        </w:rPr>
        <w:t xml:space="preserve"> </w:t>
      </w:r>
      <w:r w:rsidR="00676D9F" w:rsidRPr="00BF4F63">
        <w:rPr>
          <w:rFonts w:ascii="Times New Roman" w:eastAsia="Times New Roman" w:hAnsi="Times New Roman" w:cs="Times New Roman"/>
          <w:b/>
          <w:bCs/>
          <w:color w:val="000000"/>
          <w:sz w:val="24"/>
          <w:szCs w:val="24"/>
        </w:rPr>
        <w:t>(He throws this back to Genesis</w:t>
      </w:r>
      <w:r w:rsidR="0053256E" w:rsidRPr="00BF4F63">
        <w:rPr>
          <w:rFonts w:ascii="Times New Roman" w:eastAsia="Times New Roman" w:hAnsi="Times New Roman" w:cs="Times New Roman"/>
          <w:b/>
          <w:bCs/>
          <w:color w:val="000000"/>
          <w:sz w:val="24"/>
          <w:szCs w:val="24"/>
        </w:rPr>
        <w:t xml:space="preserve"> </w:t>
      </w:r>
      <w:r w:rsidR="004E32E9" w:rsidRPr="00BF4F63">
        <w:rPr>
          <w:rFonts w:ascii="Times New Roman" w:eastAsia="Times New Roman" w:hAnsi="Times New Roman" w:cs="Times New Roman"/>
          <w:b/>
          <w:bCs/>
          <w:color w:val="000000"/>
          <w:sz w:val="24"/>
          <w:szCs w:val="24"/>
        </w:rPr>
        <w:t xml:space="preserve">1:1 which says </w:t>
      </w:r>
      <w:r w:rsidR="00376EA0" w:rsidRPr="00BF4F63">
        <w:rPr>
          <w:rFonts w:ascii="Times New Roman" w:eastAsia="Times New Roman" w:hAnsi="Times New Roman" w:cs="Times New Roman"/>
          <w:b/>
          <w:bCs/>
          <w:color w:val="000000"/>
          <w:sz w:val="24"/>
          <w:szCs w:val="24"/>
        </w:rPr>
        <w:t>“In the beginning God created the Heavens and the earth”</w:t>
      </w:r>
      <w:r w:rsidR="00676D9F" w:rsidRPr="00BF4F63">
        <w:rPr>
          <w:rFonts w:ascii="Times New Roman" w:eastAsia="Times New Roman" w:hAnsi="Times New Roman" w:cs="Times New Roman"/>
          <w:b/>
          <w:bCs/>
          <w:color w:val="000000"/>
          <w:sz w:val="24"/>
          <w:szCs w:val="24"/>
        </w:rPr>
        <w:t>)</w:t>
      </w:r>
      <w:r w:rsidRPr="00BF4F63">
        <w:rPr>
          <w:rFonts w:ascii="Times New Roman" w:eastAsia="Times New Roman" w:hAnsi="Times New Roman" w:cs="Times New Roman"/>
          <w:color w:val="000000"/>
          <w:sz w:val="24"/>
          <w:szCs w:val="24"/>
        </w:rPr>
        <w:t> </w:t>
      </w:r>
      <w:r w:rsidRPr="00BF4F63">
        <w:rPr>
          <w:rFonts w:ascii="Times New Roman" w:eastAsia="Times New Roman" w:hAnsi="Times New Roman" w:cs="Times New Roman"/>
          <w:b/>
          <w:bCs/>
          <w:color w:val="000000"/>
          <w:sz w:val="24"/>
          <w:szCs w:val="24"/>
          <w:vertAlign w:val="superscript"/>
        </w:rPr>
        <w:t>2 </w:t>
      </w:r>
      <w:r w:rsidRPr="00BF4F63">
        <w:rPr>
          <w:rFonts w:ascii="Times New Roman" w:eastAsia="Times New Roman" w:hAnsi="Times New Roman" w:cs="Times New Roman"/>
          <w:color w:val="000000"/>
          <w:sz w:val="24"/>
          <w:szCs w:val="24"/>
        </w:rPr>
        <w:t>He was in the beginning with God. </w:t>
      </w:r>
      <w:r w:rsidRPr="00BF4F63">
        <w:rPr>
          <w:rFonts w:ascii="Times New Roman" w:eastAsia="Times New Roman" w:hAnsi="Times New Roman" w:cs="Times New Roman"/>
          <w:b/>
          <w:bCs/>
          <w:color w:val="000000"/>
          <w:sz w:val="24"/>
          <w:szCs w:val="24"/>
          <w:vertAlign w:val="superscript"/>
        </w:rPr>
        <w:t>3 </w:t>
      </w:r>
      <w:r w:rsidRPr="00BF4F63">
        <w:rPr>
          <w:rFonts w:ascii="Times New Roman" w:eastAsia="Times New Roman" w:hAnsi="Times New Roman" w:cs="Times New Roman"/>
          <w:color w:val="000000"/>
          <w:sz w:val="24"/>
          <w:szCs w:val="24"/>
        </w:rPr>
        <w:t>All things were made through him, and without him was not anything made that was made. </w:t>
      </w:r>
      <w:r w:rsidRPr="00BF4F63">
        <w:rPr>
          <w:rFonts w:ascii="Times New Roman" w:eastAsia="Times New Roman" w:hAnsi="Times New Roman" w:cs="Times New Roman"/>
          <w:b/>
          <w:bCs/>
          <w:color w:val="000000"/>
          <w:sz w:val="24"/>
          <w:szCs w:val="24"/>
          <w:vertAlign w:val="superscript"/>
        </w:rPr>
        <w:t>4 </w:t>
      </w:r>
      <w:r w:rsidRPr="00BF4F63">
        <w:rPr>
          <w:rFonts w:ascii="Times New Roman" w:eastAsia="Times New Roman" w:hAnsi="Times New Roman" w:cs="Times New Roman"/>
          <w:color w:val="000000"/>
          <w:sz w:val="24"/>
          <w:szCs w:val="24"/>
        </w:rPr>
        <w:t>In him was life,</w:t>
      </w:r>
      <w:r w:rsidRPr="00BF4F63">
        <w:rPr>
          <w:rFonts w:ascii="Times New Roman" w:eastAsia="Times New Roman" w:hAnsi="Times New Roman" w:cs="Times New Roman"/>
          <w:color w:val="000000"/>
          <w:sz w:val="24"/>
          <w:szCs w:val="24"/>
          <w:vertAlign w:val="superscript"/>
        </w:rPr>
        <w:t>[</w:t>
      </w:r>
      <w:hyperlink r:id="rId5" w:anchor="fen-ESV-26038a" w:tooltip="See footnote a" w:history="1">
        <w:r w:rsidRPr="00BF4F63">
          <w:rPr>
            <w:rFonts w:ascii="Times New Roman" w:eastAsia="Times New Roman" w:hAnsi="Times New Roman" w:cs="Times New Roman"/>
            <w:color w:val="4A4A4A"/>
            <w:sz w:val="24"/>
            <w:szCs w:val="24"/>
            <w:u w:val="single"/>
            <w:vertAlign w:val="superscript"/>
          </w:rPr>
          <w:t>a</w:t>
        </w:r>
      </w:hyperlink>
      <w:r w:rsidRPr="00BF4F63">
        <w:rPr>
          <w:rFonts w:ascii="Times New Roman" w:eastAsia="Times New Roman" w:hAnsi="Times New Roman" w:cs="Times New Roman"/>
          <w:color w:val="000000"/>
          <w:sz w:val="24"/>
          <w:szCs w:val="24"/>
          <w:vertAlign w:val="superscript"/>
        </w:rPr>
        <w:t>]</w:t>
      </w:r>
      <w:r w:rsidRPr="00BF4F63">
        <w:rPr>
          <w:rFonts w:ascii="Times New Roman" w:eastAsia="Times New Roman" w:hAnsi="Times New Roman" w:cs="Times New Roman"/>
          <w:color w:val="000000"/>
          <w:sz w:val="24"/>
          <w:szCs w:val="24"/>
        </w:rPr>
        <w:t> and the life was the light of men. </w:t>
      </w:r>
      <w:r w:rsidRPr="00BF4F63">
        <w:rPr>
          <w:rFonts w:ascii="Times New Roman" w:eastAsia="Times New Roman" w:hAnsi="Times New Roman" w:cs="Times New Roman"/>
          <w:b/>
          <w:bCs/>
          <w:color w:val="000000"/>
          <w:sz w:val="24"/>
          <w:szCs w:val="24"/>
          <w:vertAlign w:val="superscript"/>
        </w:rPr>
        <w:t>5 </w:t>
      </w:r>
      <w:r w:rsidRPr="00BF4F63">
        <w:rPr>
          <w:rFonts w:ascii="Times New Roman" w:eastAsia="Times New Roman" w:hAnsi="Times New Roman" w:cs="Times New Roman"/>
          <w:color w:val="000000"/>
          <w:sz w:val="24"/>
          <w:szCs w:val="24"/>
        </w:rPr>
        <w:t>The light shines in the darkness, and the darkness has not overcome it.</w:t>
      </w:r>
    </w:p>
    <w:p w14:paraId="4FD1E52B" w14:textId="649BC082" w:rsidR="007B7A37" w:rsidRPr="00BF4F63" w:rsidRDefault="007B7A37" w:rsidP="007B7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F4F63">
        <w:rPr>
          <w:rFonts w:ascii="Times New Roman" w:eastAsia="Times New Roman" w:hAnsi="Times New Roman" w:cs="Times New Roman"/>
          <w:b/>
          <w:bCs/>
          <w:color w:val="000000"/>
          <w:sz w:val="24"/>
          <w:szCs w:val="24"/>
          <w:vertAlign w:val="superscript"/>
        </w:rPr>
        <w:t>6 </w:t>
      </w:r>
      <w:r w:rsidRPr="00BF4F63">
        <w:rPr>
          <w:rFonts w:ascii="Times New Roman" w:eastAsia="Times New Roman" w:hAnsi="Times New Roman" w:cs="Times New Roman"/>
          <w:color w:val="000000"/>
          <w:sz w:val="24"/>
          <w:szCs w:val="24"/>
        </w:rPr>
        <w:t>There was a man sent from God, whose name was John. </w:t>
      </w:r>
      <w:r w:rsidR="009D2EB8" w:rsidRPr="00BF4F63">
        <w:rPr>
          <w:rFonts w:ascii="Times New Roman" w:eastAsia="Times New Roman" w:hAnsi="Times New Roman" w:cs="Times New Roman"/>
          <w:b/>
          <w:bCs/>
          <w:color w:val="000000"/>
          <w:sz w:val="24"/>
          <w:szCs w:val="24"/>
        </w:rPr>
        <w:t>(This is not John who wrote the book but rather John the Baptizer)</w:t>
      </w:r>
      <w:r w:rsidR="009D2EB8" w:rsidRPr="00BF4F63">
        <w:rPr>
          <w:rFonts w:ascii="Times New Roman" w:eastAsia="Times New Roman" w:hAnsi="Times New Roman" w:cs="Times New Roman"/>
          <w:color w:val="000000"/>
          <w:sz w:val="24"/>
          <w:szCs w:val="24"/>
        </w:rPr>
        <w:t xml:space="preserve"> </w:t>
      </w:r>
      <w:r w:rsidRPr="00BF4F63">
        <w:rPr>
          <w:rFonts w:ascii="Times New Roman" w:eastAsia="Times New Roman" w:hAnsi="Times New Roman" w:cs="Times New Roman"/>
          <w:b/>
          <w:bCs/>
          <w:color w:val="000000"/>
          <w:sz w:val="24"/>
          <w:szCs w:val="24"/>
          <w:vertAlign w:val="superscript"/>
        </w:rPr>
        <w:t>7 </w:t>
      </w:r>
      <w:r w:rsidRPr="00BF4F63">
        <w:rPr>
          <w:rFonts w:ascii="Times New Roman" w:eastAsia="Times New Roman" w:hAnsi="Times New Roman" w:cs="Times New Roman"/>
          <w:color w:val="000000"/>
          <w:sz w:val="24"/>
          <w:szCs w:val="24"/>
        </w:rPr>
        <w:t>He came as a witness, to bear witness about the light, that all might believe through him. </w:t>
      </w:r>
      <w:r w:rsidRPr="00BF4F63">
        <w:rPr>
          <w:rFonts w:ascii="Times New Roman" w:eastAsia="Times New Roman" w:hAnsi="Times New Roman" w:cs="Times New Roman"/>
          <w:b/>
          <w:bCs/>
          <w:color w:val="000000"/>
          <w:sz w:val="24"/>
          <w:szCs w:val="24"/>
          <w:vertAlign w:val="superscript"/>
        </w:rPr>
        <w:t>8 </w:t>
      </w:r>
      <w:r w:rsidRPr="00BF4F63">
        <w:rPr>
          <w:rFonts w:ascii="Times New Roman" w:eastAsia="Times New Roman" w:hAnsi="Times New Roman" w:cs="Times New Roman"/>
          <w:color w:val="000000"/>
          <w:sz w:val="24"/>
          <w:szCs w:val="24"/>
        </w:rPr>
        <w:t>He was not the light,</w:t>
      </w:r>
      <w:r w:rsidR="0050087E" w:rsidRPr="00BF4F63">
        <w:rPr>
          <w:rFonts w:ascii="Times New Roman" w:eastAsia="Times New Roman" w:hAnsi="Times New Roman" w:cs="Times New Roman"/>
          <w:color w:val="000000"/>
          <w:sz w:val="24"/>
          <w:szCs w:val="24"/>
        </w:rPr>
        <w:t xml:space="preserve"> </w:t>
      </w:r>
      <w:r w:rsidRPr="00BF4F63">
        <w:rPr>
          <w:rFonts w:ascii="Times New Roman" w:eastAsia="Times New Roman" w:hAnsi="Times New Roman" w:cs="Times New Roman"/>
          <w:color w:val="000000"/>
          <w:sz w:val="24"/>
          <w:szCs w:val="24"/>
        </w:rPr>
        <w:t>but came to bear witness about the light.</w:t>
      </w:r>
    </w:p>
    <w:p w14:paraId="42517C76" w14:textId="346D2CC7" w:rsidR="007B7A37" w:rsidRPr="00BF4F63" w:rsidRDefault="007B7A37" w:rsidP="007B7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F4F63">
        <w:rPr>
          <w:rFonts w:ascii="Times New Roman" w:eastAsia="Times New Roman" w:hAnsi="Times New Roman" w:cs="Times New Roman"/>
          <w:b/>
          <w:bCs/>
          <w:color w:val="000000"/>
          <w:sz w:val="24"/>
          <w:szCs w:val="24"/>
          <w:vertAlign w:val="superscript"/>
        </w:rPr>
        <w:t>9 </w:t>
      </w:r>
      <w:r w:rsidRPr="00BF4F63">
        <w:rPr>
          <w:rFonts w:ascii="Times New Roman" w:eastAsia="Times New Roman" w:hAnsi="Times New Roman" w:cs="Times New Roman"/>
          <w:color w:val="000000"/>
          <w:sz w:val="24"/>
          <w:szCs w:val="24"/>
        </w:rPr>
        <w:t>The true light, which gives light to everyone, was coming into the world. </w:t>
      </w:r>
      <w:r w:rsidRPr="00BF4F63">
        <w:rPr>
          <w:rFonts w:ascii="Times New Roman" w:eastAsia="Times New Roman" w:hAnsi="Times New Roman" w:cs="Times New Roman"/>
          <w:b/>
          <w:bCs/>
          <w:color w:val="000000"/>
          <w:sz w:val="24"/>
          <w:szCs w:val="24"/>
          <w:highlight w:val="yellow"/>
          <w:vertAlign w:val="superscript"/>
        </w:rPr>
        <w:t>10 </w:t>
      </w:r>
      <w:r w:rsidRPr="00BF4F63">
        <w:rPr>
          <w:rFonts w:ascii="Times New Roman" w:eastAsia="Times New Roman" w:hAnsi="Times New Roman" w:cs="Times New Roman"/>
          <w:b/>
          <w:bCs/>
          <w:color w:val="000000"/>
          <w:sz w:val="24"/>
          <w:szCs w:val="24"/>
          <w:highlight w:val="yellow"/>
        </w:rPr>
        <w:t>He was in the world, and the world was made through him, yet the world did not know him.</w:t>
      </w:r>
      <w:r w:rsidR="00ED42A0" w:rsidRPr="00BF4F63">
        <w:rPr>
          <w:rFonts w:ascii="Times New Roman" w:eastAsia="Times New Roman" w:hAnsi="Times New Roman" w:cs="Times New Roman"/>
          <w:b/>
          <w:bCs/>
          <w:color w:val="000000"/>
          <w:sz w:val="24"/>
          <w:szCs w:val="24"/>
        </w:rPr>
        <w:t xml:space="preserve"> (this sentence WOW #Jesus </w:t>
      </w:r>
      <w:r w:rsidR="00214EE6" w:rsidRPr="00BF4F63">
        <w:rPr>
          <w:rFonts w:ascii="Times New Roman" w:eastAsia="Times New Roman" w:hAnsi="Times New Roman" w:cs="Times New Roman"/>
          <w:b/>
          <w:bCs/>
          <w:color w:val="000000"/>
          <w:sz w:val="24"/>
          <w:szCs w:val="24"/>
        </w:rPr>
        <w:t>was in the world, the creator of the world came to the world that He created</w:t>
      </w:r>
      <w:r w:rsidR="00BC7CEF" w:rsidRPr="00BF4F63">
        <w:rPr>
          <w:rFonts w:ascii="Times New Roman" w:eastAsia="Times New Roman" w:hAnsi="Times New Roman" w:cs="Times New Roman"/>
          <w:b/>
          <w:bCs/>
          <w:color w:val="000000"/>
          <w:sz w:val="24"/>
          <w:szCs w:val="24"/>
        </w:rPr>
        <w:t>, not to a palace, or a virtual metaverse, or a position)</w:t>
      </w:r>
      <w:r w:rsidRPr="00BF4F63">
        <w:rPr>
          <w:rFonts w:ascii="Times New Roman" w:eastAsia="Times New Roman" w:hAnsi="Times New Roman" w:cs="Times New Roman"/>
          <w:color w:val="000000"/>
          <w:sz w:val="24"/>
          <w:szCs w:val="24"/>
        </w:rPr>
        <w:t> </w:t>
      </w:r>
      <w:r w:rsidRPr="00BF4F63">
        <w:rPr>
          <w:rFonts w:ascii="Times New Roman" w:eastAsia="Times New Roman" w:hAnsi="Times New Roman" w:cs="Times New Roman"/>
          <w:color w:val="000000"/>
          <w:sz w:val="24"/>
          <w:szCs w:val="24"/>
          <w:vertAlign w:val="superscript"/>
        </w:rPr>
        <w:t>11 </w:t>
      </w:r>
      <w:r w:rsidRPr="00BF4F63">
        <w:rPr>
          <w:rFonts w:ascii="Times New Roman" w:eastAsia="Times New Roman" w:hAnsi="Times New Roman" w:cs="Times New Roman"/>
          <w:color w:val="000000"/>
          <w:sz w:val="24"/>
          <w:szCs w:val="24"/>
        </w:rPr>
        <w:t>He came to his own,</w:t>
      </w:r>
      <w:r w:rsidRPr="00BF4F63">
        <w:rPr>
          <w:rFonts w:ascii="Times New Roman" w:eastAsia="Times New Roman" w:hAnsi="Times New Roman" w:cs="Times New Roman"/>
          <w:color w:val="000000"/>
          <w:sz w:val="24"/>
          <w:szCs w:val="24"/>
          <w:vertAlign w:val="superscript"/>
        </w:rPr>
        <w:t>[</w:t>
      </w:r>
      <w:hyperlink r:id="rId6" w:anchor="fen-ESV-26045b" w:tooltip="See footnote b" w:history="1">
        <w:r w:rsidRPr="00BF4F63">
          <w:rPr>
            <w:rFonts w:ascii="Times New Roman" w:eastAsia="Times New Roman" w:hAnsi="Times New Roman" w:cs="Times New Roman"/>
            <w:color w:val="4A4A4A"/>
            <w:sz w:val="24"/>
            <w:szCs w:val="24"/>
            <w:u w:val="single"/>
            <w:vertAlign w:val="superscript"/>
          </w:rPr>
          <w:t>b</w:t>
        </w:r>
      </w:hyperlink>
      <w:r w:rsidRPr="00BF4F63">
        <w:rPr>
          <w:rFonts w:ascii="Times New Roman" w:eastAsia="Times New Roman" w:hAnsi="Times New Roman" w:cs="Times New Roman"/>
          <w:color w:val="000000"/>
          <w:sz w:val="24"/>
          <w:szCs w:val="24"/>
          <w:vertAlign w:val="superscript"/>
        </w:rPr>
        <w:t>]</w:t>
      </w:r>
      <w:r w:rsidRPr="00BF4F63">
        <w:rPr>
          <w:rFonts w:ascii="Times New Roman" w:eastAsia="Times New Roman" w:hAnsi="Times New Roman" w:cs="Times New Roman"/>
          <w:color w:val="000000"/>
          <w:sz w:val="24"/>
          <w:szCs w:val="24"/>
        </w:rPr>
        <w:t> and his own people</w:t>
      </w:r>
      <w:r w:rsidRPr="00BF4F63">
        <w:rPr>
          <w:rFonts w:ascii="Times New Roman" w:eastAsia="Times New Roman" w:hAnsi="Times New Roman" w:cs="Times New Roman"/>
          <w:color w:val="000000"/>
          <w:sz w:val="24"/>
          <w:szCs w:val="24"/>
          <w:vertAlign w:val="superscript"/>
        </w:rPr>
        <w:t>[</w:t>
      </w:r>
      <w:hyperlink r:id="rId7" w:anchor="fen-ESV-26045c" w:tooltip="See footnote c" w:history="1">
        <w:r w:rsidRPr="00BF4F63">
          <w:rPr>
            <w:rFonts w:ascii="Times New Roman" w:eastAsia="Times New Roman" w:hAnsi="Times New Roman" w:cs="Times New Roman"/>
            <w:color w:val="4A4A4A"/>
            <w:sz w:val="24"/>
            <w:szCs w:val="24"/>
            <w:u w:val="single"/>
            <w:vertAlign w:val="superscript"/>
          </w:rPr>
          <w:t>c</w:t>
        </w:r>
      </w:hyperlink>
      <w:r w:rsidRPr="00BF4F63">
        <w:rPr>
          <w:rFonts w:ascii="Times New Roman" w:eastAsia="Times New Roman" w:hAnsi="Times New Roman" w:cs="Times New Roman"/>
          <w:color w:val="000000"/>
          <w:sz w:val="24"/>
          <w:szCs w:val="24"/>
          <w:vertAlign w:val="superscript"/>
        </w:rPr>
        <w:t>]</w:t>
      </w:r>
      <w:r w:rsidRPr="00BF4F63">
        <w:rPr>
          <w:rFonts w:ascii="Times New Roman" w:eastAsia="Times New Roman" w:hAnsi="Times New Roman" w:cs="Times New Roman"/>
          <w:color w:val="000000"/>
          <w:sz w:val="24"/>
          <w:szCs w:val="24"/>
        </w:rPr>
        <w:t> did not receive him. </w:t>
      </w:r>
      <w:r w:rsidRPr="00BF4F63">
        <w:rPr>
          <w:rFonts w:ascii="Times New Roman" w:eastAsia="Times New Roman" w:hAnsi="Times New Roman" w:cs="Times New Roman"/>
          <w:color w:val="000000"/>
          <w:sz w:val="24"/>
          <w:szCs w:val="24"/>
          <w:vertAlign w:val="superscript"/>
        </w:rPr>
        <w:t>12 </w:t>
      </w:r>
      <w:r w:rsidRPr="00BF4F63">
        <w:rPr>
          <w:rFonts w:ascii="Times New Roman" w:eastAsia="Times New Roman" w:hAnsi="Times New Roman" w:cs="Times New Roman"/>
          <w:color w:val="000000"/>
          <w:sz w:val="24"/>
          <w:szCs w:val="24"/>
        </w:rPr>
        <w:t>But to all who did receive him, who believed in his name, he gave the right to become children of God, </w:t>
      </w:r>
      <w:r w:rsidRPr="00BF4F63">
        <w:rPr>
          <w:rFonts w:ascii="Times New Roman" w:eastAsia="Times New Roman" w:hAnsi="Times New Roman" w:cs="Times New Roman"/>
          <w:color w:val="000000"/>
          <w:sz w:val="24"/>
          <w:szCs w:val="24"/>
          <w:vertAlign w:val="superscript"/>
        </w:rPr>
        <w:t>13 </w:t>
      </w:r>
      <w:r w:rsidRPr="00BF4F63">
        <w:rPr>
          <w:rFonts w:ascii="Times New Roman" w:eastAsia="Times New Roman" w:hAnsi="Times New Roman" w:cs="Times New Roman"/>
          <w:color w:val="000000"/>
          <w:sz w:val="24"/>
          <w:szCs w:val="24"/>
        </w:rPr>
        <w:t>who were born, not of blood nor of the will of the flesh nor of the will of man, but of God.</w:t>
      </w:r>
    </w:p>
    <w:p w14:paraId="39D5686F" w14:textId="4990C552" w:rsidR="007B7A37" w:rsidRPr="00BF4F63" w:rsidRDefault="00F94BD9">
      <w:pPr>
        <w:rPr>
          <w:rFonts w:ascii="Times New Roman" w:hAnsi="Times New Roman" w:cs="Times New Roman"/>
          <w:sz w:val="24"/>
          <w:szCs w:val="24"/>
        </w:rPr>
      </w:pPr>
      <w:r w:rsidRPr="00BF4F63">
        <w:rPr>
          <w:rStyle w:val="text"/>
          <w:rFonts w:ascii="Times New Roman" w:hAnsi="Times New Roman" w:cs="Times New Roman"/>
          <w:b/>
          <w:bCs/>
          <w:color w:val="000000"/>
          <w:sz w:val="24"/>
          <w:szCs w:val="24"/>
          <w:highlight w:val="yellow"/>
          <w:shd w:val="clear" w:color="auto" w:fill="FFFFFF"/>
          <w:vertAlign w:val="superscript"/>
        </w:rPr>
        <w:t>14 </w:t>
      </w:r>
      <w:r w:rsidRPr="00BF4F63">
        <w:rPr>
          <w:rStyle w:val="text"/>
          <w:rFonts w:ascii="Times New Roman" w:hAnsi="Times New Roman" w:cs="Times New Roman"/>
          <w:color w:val="000000"/>
          <w:sz w:val="24"/>
          <w:szCs w:val="24"/>
          <w:highlight w:val="yellow"/>
          <w:shd w:val="clear" w:color="auto" w:fill="FFFFFF"/>
        </w:rPr>
        <w:t>And the Word became flesh and dwelt among us, and we have seen his glory, glory as of the only Son</w:t>
      </w:r>
      <w:r w:rsidRPr="00BF4F63">
        <w:rPr>
          <w:rStyle w:val="text"/>
          <w:rFonts w:ascii="Times New Roman" w:hAnsi="Times New Roman" w:cs="Times New Roman"/>
          <w:color w:val="000000"/>
          <w:sz w:val="24"/>
          <w:szCs w:val="24"/>
          <w:highlight w:val="yellow"/>
          <w:shd w:val="clear" w:color="auto" w:fill="FFFFFF"/>
          <w:vertAlign w:val="superscript"/>
        </w:rPr>
        <w:t>[</w:t>
      </w:r>
      <w:hyperlink r:id="rId8" w:anchor="fen-ESV-26048d" w:tooltip="See footnote d" w:history="1">
        <w:r w:rsidRPr="00BF4F63">
          <w:rPr>
            <w:rStyle w:val="Hyperlink"/>
            <w:rFonts w:ascii="Times New Roman" w:hAnsi="Times New Roman" w:cs="Times New Roman"/>
            <w:color w:val="4A4A4A"/>
            <w:sz w:val="24"/>
            <w:szCs w:val="24"/>
            <w:highlight w:val="yellow"/>
            <w:vertAlign w:val="superscript"/>
          </w:rPr>
          <w:t>d</w:t>
        </w:r>
      </w:hyperlink>
      <w:r w:rsidRPr="00BF4F63">
        <w:rPr>
          <w:rStyle w:val="text"/>
          <w:rFonts w:ascii="Times New Roman" w:hAnsi="Times New Roman" w:cs="Times New Roman"/>
          <w:color w:val="000000"/>
          <w:sz w:val="24"/>
          <w:szCs w:val="24"/>
          <w:highlight w:val="yellow"/>
          <w:shd w:val="clear" w:color="auto" w:fill="FFFFFF"/>
          <w:vertAlign w:val="superscript"/>
        </w:rPr>
        <w:t>]</w:t>
      </w:r>
      <w:r w:rsidRPr="00BF4F63">
        <w:rPr>
          <w:rStyle w:val="text"/>
          <w:rFonts w:ascii="Times New Roman" w:hAnsi="Times New Roman" w:cs="Times New Roman"/>
          <w:color w:val="000000"/>
          <w:sz w:val="24"/>
          <w:szCs w:val="24"/>
          <w:highlight w:val="yellow"/>
          <w:shd w:val="clear" w:color="auto" w:fill="FFFFFF"/>
        </w:rPr>
        <w:t> from the Father, full of grace and truth.</w:t>
      </w:r>
      <w:r w:rsidRPr="00BF4F63">
        <w:rPr>
          <w:rFonts w:ascii="Times New Roman" w:hAnsi="Times New Roman" w:cs="Times New Roman"/>
          <w:color w:val="000000"/>
          <w:sz w:val="24"/>
          <w:szCs w:val="24"/>
          <w:shd w:val="clear" w:color="auto" w:fill="FFFFFF"/>
        </w:rPr>
        <w:t> </w:t>
      </w:r>
      <w:r w:rsidRPr="00BF4F63">
        <w:rPr>
          <w:rStyle w:val="text"/>
          <w:rFonts w:ascii="Times New Roman" w:hAnsi="Times New Roman" w:cs="Times New Roman"/>
          <w:b/>
          <w:bCs/>
          <w:color w:val="000000"/>
          <w:sz w:val="24"/>
          <w:szCs w:val="24"/>
          <w:shd w:val="clear" w:color="auto" w:fill="FFFFFF"/>
          <w:vertAlign w:val="superscript"/>
        </w:rPr>
        <w:t>15 </w:t>
      </w:r>
      <w:r w:rsidRPr="00BF4F63">
        <w:rPr>
          <w:rStyle w:val="text"/>
          <w:rFonts w:ascii="Times New Roman" w:hAnsi="Times New Roman" w:cs="Times New Roman"/>
          <w:color w:val="000000"/>
          <w:sz w:val="24"/>
          <w:szCs w:val="24"/>
          <w:shd w:val="clear" w:color="auto" w:fill="FFFFFF"/>
        </w:rPr>
        <w:t>(John bore witness about him, and cried out, “This was he of whom I said, ‘He who comes after me ranks before me, because he was before me.’”)</w:t>
      </w:r>
      <w:r w:rsidRPr="00BF4F63">
        <w:rPr>
          <w:rFonts w:ascii="Times New Roman" w:hAnsi="Times New Roman" w:cs="Times New Roman"/>
          <w:color w:val="000000"/>
          <w:sz w:val="24"/>
          <w:szCs w:val="24"/>
          <w:shd w:val="clear" w:color="auto" w:fill="FFFFFF"/>
        </w:rPr>
        <w:t> </w:t>
      </w:r>
      <w:r w:rsidRPr="00BF4F63">
        <w:rPr>
          <w:rStyle w:val="text"/>
          <w:rFonts w:ascii="Times New Roman" w:hAnsi="Times New Roman" w:cs="Times New Roman"/>
          <w:b/>
          <w:bCs/>
          <w:color w:val="000000"/>
          <w:sz w:val="24"/>
          <w:szCs w:val="24"/>
          <w:shd w:val="clear" w:color="auto" w:fill="FFFFFF"/>
          <w:vertAlign w:val="superscript"/>
        </w:rPr>
        <w:t>16 </w:t>
      </w:r>
      <w:r w:rsidRPr="00BF4F63">
        <w:rPr>
          <w:rStyle w:val="text"/>
          <w:rFonts w:ascii="Times New Roman" w:hAnsi="Times New Roman" w:cs="Times New Roman"/>
          <w:color w:val="000000"/>
          <w:sz w:val="24"/>
          <w:szCs w:val="24"/>
          <w:shd w:val="clear" w:color="auto" w:fill="FFFFFF"/>
        </w:rPr>
        <w:t>For from his fullness we have all received, grace upon grace.</w:t>
      </w:r>
      <w:r w:rsidRPr="00BF4F63">
        <w:rPr>
          <w:rStyle w:val="text"/>
          <w:rFonts w:ascii="Times New Roman" w:hAnsi="Times New Roman" w:cs="Times New Roman"/>
          <w:color w:val="000000"/>
          <w:sz w:val="24"/>
          <w:szCs w:val="24"/>
          <w:shd w:val="clear" w:color="auto" w:fill="FFFFFF"/>
          <w:vertAlign w:val="superscript"/>
        </w:rPr>
        <w:t>[</w:t>
      </w:r>
      <w:hyperlink r:id="rId9" w:anchor="fen-ESV-26050e" w:tooltip="See footnote e" w:history="1">
        <w:r w:rsidRPr="00BF4F63">
          <w:rPr>
            <w:rStyle w:val="Hyperlink"/>
            <w:rFonts w:ascii="Times New Roman" w:hAnsi="Times New Roman" w:cs="Times New Roman"/>
            <w:color w:val="4A4A4A"/>
            <w:sz w:val="24"/>
            <w:szCs w:val="24"/>
            <w:vertAlign w:val="superscript"/>
          </w:rPr>
          <w:t>e</w:t>
        </w:r>
      </w:hyperlink>
      <w:r w:rsidRPr="00BF4F63">
        <w:rPr>
          <w:rStyle w:val="text"/>
          <w:rFonts w:ascii="Times New Roman" w:hAnsi="Times New Roman" w:cs="Times New Roman"/>
          <w:color w:val="000000"/>
          <w:sz w:val="24"/>
          <w:szCs w:val="24"/>
          <w:shd w:val="clear" w:color="auto" w:fill="FFFFFF"/>
          <w:vertAlign w:val="superscript"/>
        </w:rPr>
        <w:t>]</w:t>
      </w:r>
      <w:r w:rsidRPr="00BF4F63">
        <w:rPr>
          <w:rFonts w:ascii="Times New Roman" w:hAnsi="Times New Roman" w:cs="Times New Roman"/>
          <w:color w:val="000000"/>
          <w:sz w:val="24"/>
          <w:szCs w:val="24"/>
          <w:shd w:val="clear" w:color="auto" w:fill="FFFFFF"/>
        </w:rPr>
        <w:t> </w:t>
      </w:r>
      <w:r w:rsidRPr="00BF4F63">
        <w:rPr>
          <w:rStyle w:val="text"/>
          <w:rFonts w:ascii="Times New Roman" w:hAnsi="Times New Roman" w:cs="Times New Roman"/>
          <w:b/>
          <w:bCs/>
          <w:color w:val="000000"/>
          <w:sz w:val="24"/>
          <w:szCs w:val="24"/>
          <w:shd w:val="clear" w:color="auto" w:fill="FFFFFF"/>
          <w:vertAlign w:val="superscript"/>
        </w:rPr>
        <w:t>17 </w:t>
      </w:r>
      <w:r w:rsidRPr="00BF4F63">
        <w:rPr>
          <w:rStyle w:val="text"/>
          <w:rFonts w:ascii="Times New Roman" w:hAnsi="Times New Roman" w:cs="Times New Roman"/>
          <w:color w:val="000000"/>
          <w:sz w:val="24"/>
          <w:szCs w:val="24"/>
          <w:shd w:val="clear" w:color="auto" w:fill="FFFFFF"/>
        </w:rPr>
        <w:t>For the law was given through Moses; </w:t>
      </w:r>
      <w:r w:rsidRPr="00BF4F63">
        <w:rPr>
          <w:rStyle w:val="text"/>
          <w:rFonts w:ascii="Times New Roman" w:hAnsi="Times New Roman" w:cs="Times New Roman"/>
          <w:b/>
          <w:bCs/>
          <w:color w:val="000000"/>
          <w:sz w:val="24"/>
          <w:szCs w:val="24"/>
          <w:shd w:val="clear" w:color="auto" w:fill="FFFFFF"/>
        </w:rPr>
        <w:t>grace and truth came through Jesus Christ.</w:t>
      </w:r>
      <w:r w:rsidRPr="00BF4F63">
        <w:rPr>
          <w:rFonts w:ascii="Times New Roman" w:hAnsi="Times New Roman" w:cs="Times New Roman"/>
          <w:color w:val="000000"/>
          <w:sz w:val="24"/>
          <w:szCs w:val="24"/>
          <w:shd w:val="clear" w:color="auto" w:fill="FFFFFF"/>
        </w:rPr>
        <w:t> </w:t>
      </w:r>
      <w:r w:rsidRPr="00BF4F63">
        <w:rPr>
          <w:rStyle w:val="text"/>
          <w:rFonts w:ascii="Times New Roman" w:hAnsi="Times New Roman" w:cs="Times New Roman"/>
          <w:b/>
          <w:bCs/>
          <w:color w:val="000000"/>
          <w:sz w:val="24"/>
          <w:szCs w:val="24"/>
          <w:shd w:val="clear" w:color="auto" w:fill="FFFFFF"/>
          <w:vertAlign w:val="superscript"/>
        </w:rPr>
        <w:t>18 </w:t>
      </w:r>
      <w:r w:rsidRPr="00BF4F63">
        <w:rPr>
          <w:rStyle w:val="text"/>
          <w:rFonts w:ascii="Times New Roman" w:hAnsi="Times New Roman" w:cs="Times New Roman"/>
          <w:color w:val="000000"/>
          <w:sz w:val="24"/>
          <w:szCs w:val="24"/>
          <w:shd w:val="clear" w:color="auto" w:fill="FFFFFF"/>
        </w:rPr>
        <w:t>No one has ever seen God; the only God,</w:t>
      </w:r>
      <w:r w:rsidRPr="00BF4F63">
        <w:rPr>
          <w:rStyle w:val="text"/>
          <w:rFonts w:ascii="Times New Roman" w:hAnsi="Times New Roman" w:cs="Times New Roman"/>
          <w:color w:val="000000"/>
          <w:sz w:val="24"/>
          <w:szCs w:val="24"/>
          <w:shd w:val="clear" w:color="auto" w:fill="FFFFFF"/>
          <w:vertAlign w:val="superscript"/>
        </w:rPr>
        <w:t>[</w:t>
      </w:r>
      <w:hyperlink r:id="rId10" w:anchor="fen-ESV-26052f" w:tooltip="See footnote f" w:history="1">
        <w:r w:rsidRPr="00BF4F63">
          <w:rPr>
            <w:rStyle w:val="Hyperlink"/>
            <w:rFonts w:ascii="Times New Roman" w:hAnsi="Times New Roman" w:cs="Times New Roman"/>
            <w:color w:val="4A4A4A"/>
            <w:sz w:val="24"/>
            <w:szCs w:val="24"/>
            <w:vertAlign w:val="superscript"/>
          </w:rPr>
          <w:t>f</w:t>
        </w:r>
      </w:hyperlink>
      <w:r w:rsidRPr="00BF4F63">
        <w:rPr>
          <w:rStyle w:val="text"/>
          <w:rFonts w:ascii="Times New Roman" w:hAnsi="Times New Roman" w:cs="Times New Roman"/>
          <w:color w:val="000000"/>
          <w:sz w:val="24"/>
          <w:szCs w:val="24"/>
          <w:shd w:val="clear" w:color="auto" w:fill="FFFFFF"/>
          <w:vertAlign w:val="superscript"/>
        </w:rPr>
        <w:t>]</w:t>
      </w:r>
      <w:r w:rsidRPr="00BF4F63">
        <w:rPr>
          <w:rStyle w:val="text"/>
          <w:rFonts w:ascii="Times New Roman" w:hAnsi="Times New Roman" w:cs="Times New Roman"/>
          <w:color w:val="000000"/>
          <w:sz w:val="24"/>
          <w:szCs w:val="24"/>
          <w:shd w:val="clear" w:color="auto" w:fill="FFFFFF"/>
        </w:rPr>
        <w:t> who is at the Father's side,</w:t>
      </w:r>
      <w:r w:rsidRPr="00BF4F63">
        <w:rPr>
          <w:rStyle w:val="text"/>
          <w:rFonts w:ascii="Times New Roman" w:hAnsi="Times New Roman" w:cs="Times New Roman"/>
          <w:color w:val="000000"/>
          <w:sz w:val="24"/>
          <w:szCs w:val="24"/>
          <w:shd w:val="clear" w:color="auto" w:fill="FFFFFF"/>
          <w:vertAlign w:val="superscript"/>
        </w:rPr>
        <w:t>[</w:t>
      </w:r>
      <w:hyperlink r:id="rId11" w:anchor="fen-ESV-26052g" w:tooltip="See footnote g" w:history="1">
        <w:r w:rsidRPr="00BF4F63">
          <w:rPr>
            <w:rStyle w:val="Hyperlink"/>
            <w:rFonts w:ascii="Times New Roman" w:hAnsi="Times New Roman" w:cs="Times New Roman"/>
            <w:color w:val="4A4A4A"/>
            <w:sz w:val="24"/>
            <w:szCs w:val="24"/>
            <w:vertAlign w:val="superscript"/>
          </w:rPr>
          <w:t>g</w:t>
        </w:r>
      </w:hyperlink>
      <w:r w:rsidRPr="00BF4F63">
        <w:rPr>
          <w:rStyle w:val="text"/>
          <w:rFonts w:ascii="Times New Roman" w:hAnsi="Times New Roman" w:cs="Times New Roman"/>
          <w:color w:val="000000"/>
          <w:sz w:val="24"/>
          <w:szCs w:val="24"/>
          <w:shd w:val="clear" w:color="auto" w:fill="FFFFFF"/>
          <w:vertAlign w:val="superscript"/>
        </w:rPr>
        <w:t>]</w:t>
      </w:r>
      <w:r w:rsidRPr="00BF4F63">
        <w:rPr>
          <w:rStyle w:val="text"/>
          <w:rFonts w:ascii="Times New Roman" w:hAnsi="Times New Roman" w:cs="Times New Roman"/>
          <w:color w:val="000000"/>
          <w:sz w:val="24"/>
          <w:szCs w:val="24"/>
          <w:shd w:val="clear" w:color="auto" w:fill="FFFFFF"/>
        </w:rPr>
        <w:t> he has made him known.</w:t>
      </w:r>
    </w:p>
    <w:p w14:paraId="0088DC95" w14:textId="6A6B98F2" w:rsidR="00806667" w:rsidRPr="00BF4F63" w:rsidRDefault="00ED0292" w:rsidP="00806667">
      <w:pPr>
        <w:pStyle w:val="ListParagraph"/>
        <w:numPr>
          <w:ilvl w:val="0"/>
          <w:numId w:val="1"/>
        </w:numPr>
        <w:rPr>
          <w:rStyle w:val="text"/>
          <w:rFonts w:ascii="Times New Roman" w:hAnsi="Times New Roman" w:cs="Times New Roman"/>
          <w:color w:val="000000"/>
          <w:sz w:val="24"/>
          <w:szCs w:val="24"/>
          <w:highlight w:val="yellow"/>
          <w:shd w:val="clear" w:color="auto" w:fill="FFFFFF"/>
        </w:rPr>
      </w:pPr>
      <w:r w:rsidRPr="00BF4F63">
        <w:rPr>
          <w:rStyle w:val="text"/>
          <w:rFonts w:ascii="Times New Roman" w:hAnsi="Times New Roman" w:cs="Times New Roman"/>
          <w:color w:val="000000"/>
          <w:sz w:val="24"/>
          <w:szCs w:val="24"/>
          <w:highlight w:val="yellow"/>
          <w:shd w:val="clear" w:color="auto" w:fill="FFFFFF"/>
        </w:rPr>
        <w:t>Go to the Neighborhood</w:t>
      </w:r>
    </w:p>
    <w:p w14:paraId="4C124F33" w14:textId="7BBC949A" w:rsidR="0083057E" w:rsidRPr="00BF4F63" w:rsidRDefault="0083057E" w:rsidP="0083057E">
      <w:pPr>
        <w:rPr>
          <w:rStyle w:val="text"/>
          <w:rFonts w:ascii="Times New Roman" w:hAnsi="Times New Roman" w:cs="Times New Roman"/>
          <w:color w:val="000000"/>
          <w:sz w:val="24"/>
          <w:szCs w:val="24"/>
          <w:shd w:val="clear" w:color="auto" w:fill="FFFFFF"/>
        </w:rPr>
      </w:pPr>
      <w:r w:rsidRPr="00BF4F63">
        <w:rPr>
          <w:rStyle w:val="text"/>
          <w:rFonts w:ascii="Times New Roman" w:hAnsi="Times New Roman" w:cs="Times New Roman"/>
          <w:color w:val="000000"/>
          <w:sz w:val="24"/>
          <w:szCs w:val="24"/>
          <w:shd w:val="clear" w:color="auto" w:fill="FFFFFF"/>
        </w:rPr>
        <w:t>#Jesus came to the neighbor</w:t>
      </w:r>
      <w:r w:rsidR="00AD7757" w:rsidRPr="00BF4F63">
        <w:rPr>
          <w:rStyle w:val="text"/>
          <w:rFonts w:ascii="Times New Roman" w:hAnsi="Times New Roman" w:cs="Times New Roman"/>
          <w:color w:val="000000"/>
          <w:sz w:val="24"/>
          <w:szCs w:val="24"/>
          <w:shd w:val="clear" w:color="auto" w:fill="FFFFFF"/>
        </w:rPr>
        <w:t>hood</w:t>
      </w:r>
      <w:r w:rsidRPr="00BF4F63">
        <w:rPr>
          <w:rStyle w:val="text"/>
          <w:rFonts w:ascii="Times New Roman" w:hAnsi="Times New Roman" w:cs="Times New Roman"/>
          <w:color w:val="000000"/>
          <w:sz w:val="24"/>
          <w:szCs w:val="24"/>
          <w:shd w:val="clear" w:color="auto" w:fill="FFFFFF"/>
        </w:rPr>
        <w:t xml:space="preserve"> my friend, John is running themes of Genesis</w:t>
      </w:r>
      <w:r w:rsidR="00AD7757" w:rsidRPr="00BF4F63">
        <w:rPr>
          <w:rStyle w:val="text"/>
          <w:rFonts w:ascii="Times New Roman" w:hAnsi="Times New Roman" w:cs="Times New Roman"/>
          <w:color w:val="000000"/>
          <w:sz w:val="24"/>
          <w:szCs w:val="24"/>
          <w:shd w:val="clear" w:color="auto" w:fill="FFFFFF"/>
        </w:rPr>
        <w:t xml:space="preserve"> again…</w:t>
      </w:r>
    </w:p>
    <w:p w14:paraId="66CD2F45" w14:textId="4778E0E3" w:rsidR="008434A6" w:rsidRPr="00BF4F63" w:rsidRDefault="00AD7757" w:rsidP="0083057E">
      <w:pPr>
        <w:rPr>
          <w:rStyle w:val="text"/>
          <w:rFonts w:ascii="Times New Roman" w:hAnsi="Times New Roman" w:cs="Times New Roman"/>
          <w:color w:val="000000"/>
          <w:sz w:val="24"/>
          <w:szCs w:val="24"/>
          <w:highlight w:val="yellow"/>
          <w:shd w:val="clear" w:color="auto" w:fill="FFFFFF"/>
        </w:rPr>
      </w:pPr>
      <w:r w:rsidRPr="00BF4F63">
        <w:rPr>
          <w:rStyle w:val="text"/>
          <w:rFonts w:ascii="Times New Roman" w:hAnsi="Times New Roman" w:cs="Times New Roman"/>
          <w:color w:val="000000"/>
          <w:sz w:val="24"/>
          <w:szCs w:val="24"/>
          <w:highlight w:val="yellow"/>
          <w:shd w:val="clear" w:color="auto" w:fill="FFFFFF"/>
        </w:rPr>
        <w:t>Genesis 1</w:t>
      </w:r>
      <w:r w:rsidR="001607CB" w:rsidRPr="00BF4F63">
        <w:rPr>
          <w:rStyle w:val="text"/>
          <w:rFonts w:ascii="Times New Roman" w:hAnsi="Times New Roman" w:cs="Times New Roman"/>
          <w:color w:val="000000"/>
          <w:sz w:val="24"/>
          <w:szCs w:val="24"/>
          <w:highlight w:val="yellow"/>
          <w:shd w:val="clear" w:color="auto" w:fill="FFFFFF"/>
        </w:rPr>
        <w:t xml:space="preserve">vs 26 it says Then God said, “Let us make man in our image, after our likeness.  And let them have </w:t>
      </w:r>
      <w:r w:rsidR="00521EDD" w:rsidRPr="00BF4F63">
        <w:rPr>
          <w:rStyle w:val="text"/>
          <w:rFonts w:ascii="Times New Roman" w:hAnsi="Times New Roman" w:cs="Times New Roman"/>
          <w:color w:val="000000"/>
          <w:sz w:val="24"/>
          <w:szCs w:val="24"/>
          <w:highlight w:val="yellow"/>
          <w:shd w:val="clear" w:color="auto" w:fill="FFFFFF"/>
        </w:rPr>
        <w:t>dominion</w:t>
      </w:r>
      <w:r w:rsidR="001607CB" w:rsidRPr="00BF4F63">
        <w:rPr>
          <w:rStyle w:val="text"/>
          <w:rFonts w:ascii="Times New Roman" w:hAnsi="Times New Roman" w:cs="Times New Roman"/>
          <w:color w:val="000000"/>
          <w:sz w:val="24"/>
          <w:szCs w:val="24"/>
          <w:highlight w:val="yellow"/>
          <w:shd w:val="clear" w:color="auto" w:fill="FFFFFF"/>
        </w:rPr>
        <w:t xml:space="preserve"> over the fish of the sea and over the birds of the heavens and over the li</w:t>
      </w:r>
      <w:r w:rsidR="005207D6" w:rsidRPr="00BF4F63">
        <w:rPr>
          <w:rStyle w:val="text"/>
          <w:rFonts w:ascii="Times New Roman" w:hAnsi="Times New Roman" w:cs="Times New Roman"/>
          <w:color w:val="000000"/>
          <w:sz w:val="24"/>
          <w:szCs w:val="24"/>
          <w:highlight w:val="yellow"/>
          <w:shd w:val="clear" w:color="auto" w:fill="FFFFFF"/>
        </w:rPr>
        <w:t>vestock and over all the earth and over every creeping thing that creeps on the earth.”</w:t>
      </w:r>
    </w:p>
    <w:p w14:paraId="4597C96F" w14:textId="0967E4E1" w:rsidR="006A002F" w:rsidRPr="00BF4F63" w:rsidRDefault="006A002F" w:rsidP="0083057E">
      <w:pPr>
        <w:rPr>
          <w:rStyle w:val="text"/>
          <w:rFonts w:ascii="Times New Roman" w:hAnsi="Times New Roman" w:cs="Times New Roman"/>
          <w:color w:val="000000"/>
          <w:sz w:val="24"/>
          <w:szCs w:val="24"/>
          <w:highlight w:val="yellow"/>
          <w:shd w:val="clear" w:color="auto" w:fill="FFFFFF"/>
        </w:rPr>
      </w:pPr>
      <w:r w:rsidRPr="00BF4F63">
        <w:rPr>
          <w:rStyle w:val="text"/>
          <w:rFonts w:ascii="Times New Roman" w:hAnsi="Times New Roman" w:cs="Times New Roman"/>
          <w:color w:val="000000"/>
          <w:sz w:val="24"/>
          <w:szCs w:val="24"/>
          <w:highlight w:val="yellow"/>
          <w:shd w:val="clear" w:color="auto" w:fill="FFFFFF"/>
        </w:rPr>
        <w:t>In chapter 3:</w:t>
      </w:r>
      <w:r w:rsidR="00FD568D" w:rsidRPr="00BF4F63">
        <w:rPr>
          <w:rStyle w:val="text"/>
          <w:rFonts w:ascii="Times New Roman" w:hAnsi="Times New Roman" w:cs="Times New Roman"/>
          <w:color w:val="000000"/>
          <w:sz w:val="24"/>
          <w:szCs w:val="24"/>
          <w:highlight w:val="yellow"/>
          <w:shd w:val="clear" w:color="auto" w:fill="FFFFFF"/>
        </w:rPr>
        <w:t>8 “And they heard the sound of the Lord God walking in the garden in the cool of the day…</w:t>
      </w:r>
      <w:r w:rsidR="00CF2D17" w:rsidRPr="00BF4F63">
        <w:rPr>
          <w:rStyle w:val="text"/>
          <w:rFonts w:ascii="Times New Roman" w:hAnsi="Times New Roman" w:cs="Times New Roman"/>
          <w:color w:val="000000"/>
          <w:sz w:val="24"/>
          <w:szCs w:val="24"/>
          <w:highlight w:val="yellow"/>
          <w:shd w:val="clear" w:color="auto" w:fill="FFFFFF"/>
        </w:rPr>
        <w:t xml:space="preserve">but by Vs 24 </w:t>
      </w:r>
      <w:r w:rsidR="0056186B" w:rsidRPr="00BF4F63">
        <w:rPr>
          <w:rStyle w:val="text"/>
          <w:rFonts w:ascii="Times New Roman" w:hAnsi="Times New Roman" w:cs="Times New Roman"/>
          <w:color w:val="000000"/>
          <w:sz w:val="24"/>
          <w:szCs w:val="24"/>
          <w:highlight w:val="yellow"/>
          <w:shd w:val="clear" w:color="auto" w:fill="FFFFFF"/>
        </w:rPr>
        <w:t>“He drove out the man, and at the east of the garden of Eden he placed the cherubim and a flaming sword that turned every way to the tree of life.”</w:t>
      </w:r>
    </w:p>
    <w:p w14:paraId="773C5EB9" w14:textId="0C4E2BFA" w:rsidR="00607A1D" w:rsidRPr="00BF4F63" w:rsidRDefault="00607A1D" w:rsidP="0083057E">
      <w:pPr>
        <w:rPr>
          <w:rStyle w:val="text"/>
          <w:rFonts w:ascii="Times New Roman" w:hAnsi="Times New Roman" w:cs="Times New Roman"/>
          <w:color w:val="000000"/>
          <w:sz w:val="24"/>
          <w:szCs w:val="24"/>
          <w:shd w:val="clear" w:color="auto" w:fill="FFFFFF"/>
        </w:rPr>
      </w:pPr>
      <w:r w:rsidRPr="00BF4F63">
        <w:rPr>
          <w:rStyle w:val="text"/>
          <w:rFonts w:ascii="Times New Roman" w:hAnsi="Times New Roman" w:cs="Times New Roman"/>
          <w:color w:val="000000"/>
          <w:sz w:val="24"/>
          <w:szCs w:val="24"/>
          <w:shd w:val="clear" w:color="auto" w:fill="FFFFFF"/>
        </w:rPr>
        <w:t xml:space="preserve">And </w:t>
      </w:r>
      <w:r w:rsidR="00C97525" w:rsidRPr="00BF4F63">
        <w:rPr>
          <w:rStyle w:val="text"/>
          <w:rFonts w:ascii="Times New Roman" w:hAnsi="Times New Roman" w:cs="Times New Roman"/>
          <w:color w:val="000000"/>
          <w:sz w:val="24"/>
          <w:szCs w:val="24"/>
          <w:shd w:val="clear" w:color="auto" w:fill="FFFFFF"/>
        </w:rPr>
        <w:t>all of the Old Testament tells of a God who wants to return to the relationship..</w:t>
      </w:r>
    </w:p>
    <w:p w14:paraId="6B63A79E" w14:textId="3FA21230" w:rsidR="00521EDD" w:rsidRPr="00BF4F63" w:rsidRDefault="00521EDD" w:rsidP="0083057E">
      <w:pPr>
        <w:rPr>
          <w:rStyle w:val="text"/>
          <w:rFonts w:ascii="Times New Roman" w:hAnsi="Times New Roman" w:cs="Times New Roman"/>
          <w:color w:val="000000"/>
          <w:sz w:val="24"/>
          <w:szCs w:val="24"/>
          <w:shd w:val="clear" w:color="auto" w:fill="FFFFFF"/>
        </w:rPr>
      </w:pPr>
      <w:r w:rsidRPr="00BF4F63">
        <w:rPr>
          <w:rStyle w:val="text"/>
          <w:rFonts w:ascii="Times New Roman" w:hAnsi="Times New Roman" w:cs="Times New Roman"/>
          <w:color w:val="000000"/>
          <w:sz w:val="24"/>
          <w:szCs w:val="24"/>
          <w:shd w:val="clear" w:color="auto" w:fill="FFFFFF"/>
        </w:rPr>
        <w:t>The message version of John says this</w:t>
      </w:r>
    </w:p>
    <w:p w14:paraId="30F8B9D3" w14:textId="413050DB" w:rsidR="00806667" w:rsidRPr="00BF4F63" w:rsidRDefault="00806667" w:rsidP="00806667">
      <w:pPr>
        <w:rPr>
          <w:rStyle w:val="text"/>
          <w:rFonts w:ascii="Times New Roman" w:hAnsi="Times New Roman" w:cs="Times New Roman"/>
          <w:color w:val="000000"/>
          <w:sz w:val="24"/>
          <w:szCs w:val="24"/>
          <w:shd w:val="clear" w:color="auto" w:fill="FFFFFF"/>
        </w:rPr>
      </w:pPr>
      <w:r w:rsidRPr="00BF4F63">
        <w:rPr>
          <w:rStyle w:val="text"/>
          <w:rFonts w:ascii="Times New Roman" w:hAnsi="Times New Roman" w:cs="Times New Roman"/>
          <w:color w:val="000000"/>
          <w:sz w:val="24"/>
          <w:szCs w:val="24"/>
          <w:highlight w:val="yellow"/>
          <w:shd w:val="clear" w:color="auto" w:fill="FFFFFF"/>
        </w:rPr>
        <w:t>The Word became flesh and blood,</w:t>
      </w:r>
      <w:r w:rsidRPr="00BF4F63">
        <w:rPr>
          <w:rFonts w:ascii="Times New Roman" w:hAnsi="Times New Roman" w:cs="Times New Roman"/>
          <w:color w:val="000000"/>
          <w:sz w:val="24"/>
          <w:szCs w:val="24"/>
          <w:highlight w:val="yellow"/>
        </w:rPr>
        <w:t xml:space="preserve"> </w:t>
      </w:r>
      <w:r w:rsidRPr="00BF4F63">
        <w:rPr>
          <w:rStyle w:val="text"/>
          <w:rFonts w:ascii="Times New Roman" w:hAnsi="Times New Roman" w:cs="Times New Roman"/>
          <w:color w:val="000000"/>
          <w:sz w:val="24"/>
          <w:szCs w:val="24"/>
          <w:highlight w:val="yellow"/>
          <w:shd w:val="clear" w:color="auto" w:fill="FFFFFF"/>
        </w:rPr>
        <w:t>and moved into the neighborhood John 1:14</w:t>
      </w:r>
    </w:p>
    <w:p w14:paraId="1373463F" w14:textId="77777777" w:rsidR="0097469E" w:rsidRPr="00BF4F63" w:rsidRDefault="00116BB4" w:rsidP="00806667">
      <w:pPr>
        <w:rPr>
          <w:rStyle w:val="text"/>
          <w:rFonts w:ascii="Times New Roman" w:hAnsi="Times New Roman" w:cs="Times New Roman"/>
          <w:color w:val="000000"/>
          <w:sz w:val="24"/>
          <w:szCs w:val="24"/>
          <w:shd w:val="clear" w:color="auto" w:fill="FFFFFF"/>
        </w:rPr>
      </w:pPr>
      <w:r w:rsidRPr="00BF4F63">
        <w:rPr>
          <w:rStyle w:val="text"/>
          <w:rFonts w:ascii="Times New Roman" w:hAnsi="Times New Roman" w:cs="Times New Roman"/>
          <w:color w:val="000000"/>
          <w:sz w:val="24"/>
          <w:szCs w:val="24"/>
          <w:shd w:val="clear" w:color="auto" w:fill="FFFFFF"/>
        </w:rPr>
        <w:t xml:space="preserve">God desires relationship, relationship restored, </w:t>
      </w:r>
    </w:p>
    <w:p w14:paraId="1B82B04C" w14:textId="142839FB" w:rsidR="00116BB4" w:rsidRPr="00BF4F63" w:rsidRDefault="00116BB4" w:rsidP="00806667">
      <w:pPr>
        <w:rPr>
          <w:rStyle w:val="text"/>
          <w:rFonts w:ascii="Times New Roman" w:hAnsi="Times New Roman" w:cs="Times New Roman"/>
          <w:color w:val="000000"/>
          <w:sz w:val="24"/>
          <w:szCs w:val="24"/>
          <w:shd w:val="clear" w:color="auto" w:fill="FFFFFF"/>
        </w:rPr>
      </w:pPr>
      <w:r w:rsidRPr="00BF4F63">
        <w:rPr>
          <w:rStyle w:val="text"/>
          <w:rFonts w:ascii="Times New Roman" w:hAnsi="Times New Roman" w:cs="Times New Roman"/>
          <w:color w:val="000000"/>
          <w:sz w:val="24"/>
          <w:szCs w:val="24"/>
          <w:shd w:val="clear" w:color="auto" w:fill="FFFFFF"/>
        </w:rPr>
        <w:t xml:space="preserve">so </w:t>
      </w:r>
      <w:r w:rsidR="00E14594" w:rsidRPr="00BF4F63">
        <w:rPr>
          <w:rStyle w:val="text"/>
          <w:rFonts w:ascii="Times New Roman" w:hAnsi="Times New Roman" w:cs="Times New Roman"/>
          <w:color w:val="000000"/>
          <w:sz w:val="24"/>
          <w:szCs w:val="24"/>
          <w:shd w:val="clear" w:color="auto" w:fill="FFFFFF"/>
        </w:rPr>
        <w:t xml:space="preserve">Jesus </w:t>
      </w:r>
      <w:r w:rsidRPr="00BF4F63">
        <w:rPr>
          <w:rStyle w:val="text"/>
          <w:rFonts w:ascii="Times New Roman" w:hAnsi="Times New Roman" w:cs="Times New Roman"/>
          <w:color w:val="000000"/>
          <w:sz w:val="24"/>
          <w:szCs w:val="24"/>
          <w:shd w:val="clear" w:color="auto" w:fill="FFFFFF"/>
        </w:rPr>
        <w:t>packs his bags from Heaven and shows up in our neighborhood</w:t>
      </w:r>
      <w:r w:rsidR="0097469E" w:rsidRPr="00BF4F63">
        <w:rPr>
          <w:rStyle w:val="text"/>
          <w:rFonts w:ascii="Times New Roman" w:hAnsi="Times New Roman" w:cs="Times New Roman"/>
          <w:color w:val="000000"/>
          <w:sz w:val="24"/>
          <w:szCs w:val="24"/>
          <w:shd w:val="clear" w:color="auto" w:fill="FFFFFF"/>
        </w:rPr>
        <w:t>!</w:t>
      </w:r>
    </w:p>
    <w:p w14:paraId="5BEAACA1" w14:textId="267B6374" w:rsidR="00BA0D38" w:rsidRPr="00BF4F63" w:rsidRDefault="002D4518" w:rsidP="00806667">
      <w:pPr>
        <w:rPr>
          <w:rStyle w:val="text"/>
          <w:rFonts w:ascii="Times New Roman" w:hAnsi="Times New Roman" w:cs="Times New Roman"/>
          <w:color w:val="000000"/>
          <w:sz w:val="24"/>
          <w:szCs w:val="24"/>
          <w:shd w:val="clear" w:color="auto" w:fill="FFFFFF"/>
        </w:rPr>
      </w:pPr>
      <w:r w:rsidRPr="00BF4F63">
        <w:rPr>
          <w:rStyle w:val="text"/>
          <w:rFonts w:ascii="Times New Roman" w:hAnsi="Times New Roman" w:cs="Times New Roman"/>
          <w:color w:val="000000"/>
          <w:sz w:val="24"/>
          <w:szCs w:val="24"/>
          <w:shd w:val="clear" w:color="auto" w:fill="FFFFFF"/>
        </w:rPr>
        <w:t>The Creator lives with the Creation.  It’s unbelievable really.  This is Jesus.</w:t>
      </w:r>
    </w:p>
    <w:p w14:paraId="04389091" w14:textId="661398AF" w:rsidR="00E14594" w:rsidRPr="00BF4F63" w:rsidRDefault="00E14594" w:rsidP="00806667">
      <w:pPr>
        <w:rPr>
          <w:rStyle w:val="text"/>
          <w:rFonts w:ascii="Times New Roman" w:hAnsi="Times New Roman" w:cs="Times New Roman"/>
          <w:color w:val="000000"/>
          <w:sz w:val="24"/>
          <w:szCs w:val="24"/>
          <w:shd w:val="clear" w:color="auto" w:fill="FFFFFF"/>
        </w:rPr>
      </w:pPr>
      <w:r w:rsidRPr="00BF4F63">
        <w:rPr>
          <w:rStyle w:val="text"/>
          <w:rFonts w:ascii="Times New Roman" w:hAnsi="Times New Roman" w:cs="Times New Roman"/>
          <w:color w:val="000000"/>
          <w:sz w:val="24"/>
          <w:szCs w:val="24"/>
          <w:shd w:val="clear" w:color="auto" w:fill="FFFFFF"/>
        </w:rPr>
        <w:t>What about you?  Are you showing up in the neighborhood, being Jesus</w:t>
      </w:r>
      <w:r w:rsidR="00081904" w:rsidRPr="00BF4F63">
        <w:rPr>
          <w:rStyle w:val="text"/>
          <w:rFonts w:ascii="Times New Roman" w:hAnsi="Times New Roman" w:cs="Times New Roman"/>
          <w:color w:val="000000"/>
          <w:sz w:val="24"/>
          <w:szCs w:val="24"/>
          <w:shd w:val="clear" w:color="auto" w:fill="FFFFFF"/>
        </w:rPr>
        <w:t>?</w:t>
      </w:r>
    </w:p>
    <w:p w14:paraId="1DE9070D" w14:textId="77777777" w:rsidR="00806667" w:rsidRPr="00BF4F63" w:rsidRDefault="00806667" w:rsidP="00806667">
      <w:pPr>
        <w:rPr>
          <w:rStyle w:val="text"/>
          <w:rFonts w:ascii="Times New Roman" w:hAnsi="Times New Roman" w:cs="Times New Roman"/>
          <w:color w:val="000000"/>
          <w:sz w:val="24"/>
          <w:szCs w:val="24"/>
          <w:shd w:val="clear" w:color="auto" w:fill="FFFFFF"/>
        </w:rPr>
      </w:pPr>
      <w:r w:rsidRPr="00BF4F63">
        <w:rPr>
          <w:rStyle w:val="text"/>
          <w:rFonts w:ascii="Times New Roman" w:hAnsi="Times New Roman" w:cs="Times New Roman"/>
          <w:color w:val="000000"/>
          <w:sz w:val="24"/>
          <w:szCs w:val="24"/>
          <w:shd w:val="clear" w:color="auto" w:fill="FFFFFF"/>
        </w:rPr>
        <w:t>You know what neighborhoodness will do to you…</w:t>
      </w:r>
    </w:p>
    <w:p w14:paraId="0FC049B4" w14:textId="77777777" w:rsidR="00806667" w:rsidRPr="00BF4F63" w:rsidRDefault="00806667" w:rsidP="00806667">
      <w:pPr>
        <w:rPr>
          <w:rStyle w:val="text"/>
          <w:rFonts w:ascii="Times New Roman" w:hAnsi="Times New Roman" w:cs="Times New Roman"/>
          <w:color w:val="000000"/>
          <w:sz w:val="24"/>
          <w:szCs w:val="24"/>
          <w:shd w:val="clear" w:color="auto" w:fill="FFFFFF"/>
        </w:rPr>
      </w:pPr>
      <w:r w:rsidRPr="00BF4F63">
        <w:rPr>
          <w:rStyle w:val="text"/>
          <w:rFonts w:ascii="Times New Roman" w:hAnsi="Times New Roman" w:cs="Times New Roman"/>
          <w:color w:val="000000"/>
          <w:sz w:val="24"/>
          <w:szCs w:val="24"/>
          <w:shd w:val="clear" w:color="auto" w:fill="FFFFFF"/>
        </w:rPr>
        <w:t>It will cause you to pray again…</w:t>
      </w:r>
    </w:p>
    <w:p w14:paraId="5ED838E8" w14:textId="77777777" w:rsidR="00806667" w:rsidRPr="00BF4F63" w:rsidRDefault="00806667" w:rsidP="00806667">
      <w:pPr>
        <w:rPr>
          <w:rStyle w:val="text"/>
          <w:rFonts w:ascii="Times New Roman" w:hAnsi="Times New Roman" w:cs="Times New Roman"/>
          <w:color w:val="000000"/>
          <w:sz w:val="24"/>
          <w:szCs w:val="24"/>
          <w:shd w:val="clear" w:color="auto" w:fill="FFFFFF"/>
        </w:rPr>
      </w:pPr>
      <w:r w:rsidRPr="00BF4F63">
        <w:rPr>
          <w:rStyle w:val="text"/>
          <w:rFonts w:ascii="Times New Roman" w:hAnsi="Times New Roman" w:cs="Times New Roman"/>
          <w:color w:val="000000"/>
          <w:sz w:val="24"/>
          <w:szCs w:val="24"/>
          <w:shd w:val="clear" w:color="auto" w:fill="FFFFFF"/>
        </w:rPr>
        <w:t>It will cause you have compassion again…</w:t>
      </w:r>
    </w:p>
    <w:p w14:paraId="280C172A" w14:textId="77777777" w:rsidR="00806667" w:rsidRPr="00BF4F63" w:rsidRDefault="00806667" w:rsidP="00806667">
      <w:pPr>
        <w:rPr>
          <w:rStyle w:val="text"/>
          <w:rFonts w:ascii="Times New Roman" w:hAnsi="Times New Roman" w:cs="Times New Roman"/>
          <w:color w:val="000000"/>
          <w:sz w:val="24"/>
          <w:szCs w:val="24"/>
          <w:shd w:val="clear" w:color="auto" w:fill="FFFFFF"/>
        </w:rPr>
      </w:pPr>
      <w:r w:rsidRPr="00BF4F63">
        <w:rPr>
          <w:rStyle w:val="text"/>
          <w:rFonts w:ascii="Times New Roman" w:hAnsi="Times New Roman" w:cs="Times New Roman"/>
          <w:color w:val="000000"/>
          <w:sz w:val="24"/>
          <w:szCs w:val="24"/>
          <w:shd w:val="clear" w:color="auto" w:fill="FFFFFF"/>
        </w:rPr>
        <w:t>It will cause you be more like Jesus!!</w:t>
      </w:r>
    </w:p>
    <w:p w14:paraId="72E17BE6" w14:textId="77777777" w:rsidR="00806667" w:rsidRPr="00BF4F63" w:rsidRDefault="00806667" w:rsidP="00806667">
      <w:pPr>
        <w:rPr>
          <w:rStyle w:val="text"/>
          <w:rFonts w:ascii="Times New Roman" w:hAnsi="Times New Roman" w:cs="Times New Roman"/>
          <w:color w:val="000000"/>
          <w:sz w:val="24"/>
          <w:szCs w:val="24"/>
          <w:shd w:val="clear" w:color="auto" w:fill="FFFFFF"/>
        </w:rPr>
      </w:pPr>
      <w:r w:rsidRPr="00BF4F63">
        <w:rPr>
          <w:rStyle w:val="text"/>
          <w:rFonts w:ascii="Times New Roman" w:hAnsi="Times New Roman" w:cs="Times New Roman"/>
          <w:color w:val="000000"/>
          <w:sz w:val="24"/>
          <w:szCs w:val="24"/>
          <w:shd w:val="clear" w:color="auto" w:fill="FFFFFF"/>
        </w:rPr>
        <w:t>Can we say that in some cases Covid has become our excuse.  It has become our pattern.</w:t>
      </w:r>
    </w:p>
    <w:p w14:paraId="4DEB22F1" w14:textId="5AA1C1B2" w:rsidR="00081904" w:rsidRPr="00BF4F63" w:rsidRDefault="00081904" w:rsidP="00806667">
      <w:pPr>
        <w:rPr>
          <w:rStyle w:val="text"/>
          <w:rFonts w:ascii="Times New Roman" w:hAnsi="Times New Roman" w:cs="Times New Roman"/>
          <w:color w:val="000000"/>
          <w:sz w:val="24"/>
          <w:szCs w:val="24"/>
          <w:shd w:val="clear" w:color="auto" w:fill="FFFFFF"/>
        </w:rPr>
      </w:pPr>
      <w:r w:rsidRPr="00BF4F63">
        <w:rPr>
          <w:rStyle w:val="text"/>
          <w:rFonts w:ascii="Times New Roman" w:hAnsi="Times New Roman" w:cs="Times New Roman"/>
          <w:color w:val="000000"/>
          <w:sz w:val="24"/>
          <w:szCs w:val="24"/>
          <w:shd w:val="clear" w:color="auto" w:fill="FFFFFF"/>
        </w:rPr>
        <w:t xml:space="preserve">A couple of months I feel like the Lord has been impressing on me the need to reach our neighbors.  </w:t>
      </w:r>
      <w:r w:rsidR="003F720C" w:rsidRPr="00BF4F63">
        <w:rPr>
          <w:rStyle w:val="text"/>
          <w:rFonts w:ascii="Times New Roman" w:hAnsi="Times New Roman" w:cs="Times New Roman"/>
          <w:color w:val="000000"/>
          <w:sz w:val="24"/>
          <w:szCs w:val="24"/>
          <w:shd w:val="clear" w:color="auto" w:fill="FFFFFF"/>
        </w:rPr>
        <w:t xml:space="preserve">We have the neighborhood </w:t>
      </w:r>
      <w:r w:rsidR="00AE4B7D" w:rsidRPr="00BF4F63">
        <w:rPr>
          <w:rStyle w:val="text"/>
          <w:rFonts w:ascii="Times New Roman" w:hAnsi="Times New Roman" w:cs="Times New Roman"/>
          <w:color w:val="000000"/>
          <w:sz w:val="24"/>
          <w:szCs w:val="24"/>
          <w:shd w:val="clear" w:color="auto" w:fill="FFFFFF"/>
        </w:rPr>
        <w:t>Facebook</w:t>
      </w:r>
      <w:r w:rsidR="003F720C" w:rsidRPr="00BF4F63">
        <w:rPr>
          <w:rStyle w:val="text"/>
          <w:rFonts w:ascii="Times New Roman" w:hAnsi="Times New Roman" w:cs="Times New Roman"/>
          <w:color w:val="000000"/>
          <w:sz w:val="24"/>
          <w:szCs w:val="24"/>
          <w:shd w:val="clear" w:color="auto" w:fill="FFFFFF"/>
        </w:rPr>
        <w:t xml:space="preserve"> page and sometime</w:t>
      </w:r>
      <w:r w:rsidR="00895C2D" w:rsidRPr="00BF4F63">
        <w:rPr>
          <w:rStyle w:val="text"/>
          <w:rFonts w:ascii="Times New Roman" w:hAnsi="Times New Roman" w:cs="Times New Roman"/>
          <w:color w:val="000000"/>
          <w:sz w:val="24"/>
          <w:szCs w:val="24"/>
          <w:shd w:val="clear" w:color="auto" w:fill="FFFFFF"/>
        </w:rPr>
        <w:t>s</w:t>
      </w:r>
      <w:r w:rsidR="003F720C" w:rsidRPr="00BF4F63">
        <w:rPr>
          <w:rStyle w:val="text"/>
          <w:rFonts w:ascii="Times New Roman" w:hAnsi="Times New Roman" w:cs="Times New Roman"/>
          <w:color w:val="000000"/>
          <w:sz w:val="24"/>
          <w:szCs w:val="24"/>
          <w:shd w:val="clear" w:color="auto" w:fill="FFFFFF"/>
        </w:rPr>
        <w:t xml:space="preserve"> it just hateful, so I decided to start a ladies Bible Study on Thursday Nights.  </w:t>
      </w:r>
      <w:r w:rsidR="00F424A3" w:rsidRPr="00BF4F63">
        <w:rPr>
          <w:rStyle w:val="text"/>
          <w:rFonts w:ascii="Times New Roman" w:hAnsi="Times New Roman" w:cs="Times New Roman"/>
          <w:color w:val="000000"/>
          <w:sz w:val="24"/>
          <w:szCs w:val="24"/>
          <w:shd w:val="clear" w:color="auto" w:fill="FFFFFF"/>
        </w:rPr>
        <w:t xml:space="preserve">So posted, </w:t>
      </w:r>
      <w:r w:rsidR="00AE4B7D" w:rsidRPr="00BF4F63">
        <w:rPr>
          <w:rStyle w:val="text"/>
          <w:rFonts w:ascii="Times New Roman" w:hAnsi="Times New Roman" w:cs="Times New Roman"/>
          <w:color w:val="000000"/>
          <w:sz w:val="24"/>
          <w:szCs w:val="24"/>
          <w:shd w:val="clear" w:color="auto" w:fill="FFFFFF"/>
        </w:rPr>
        <w:t xml:space="preserve">flyer </w:t>
      </w:r>
      <w:r w:rsidR="00F424A3" w:rsidRPr="00BF4F63">
        <w:rPr>
          <w:rStyle w:val="text"/>
          <w:rFonts w:ascii="Times New Roman" w:hAnsi="Times New Roman" w:cs="Times New Roman"/>
          <w:color w:val="000000"/>
          <w:sz w:val="24"/>
          <w:szCs w:val="24"/>
          <w:shd w:val="clear" w:color="auto" w:fill="FFFFFF"/>
        </w:rPr>
        <w:t xml:space="preserve">100 houses, </w:t>
      </w:r>
      <w:r w:rsidR="00466B3B" w:rsidRPr="00BF4F63">
        <w:rPr>
          <w:rStyle w:val="text"/>
          <w:rFonts w:ascii="Times New Roman" w:hAnsi="Times New Roman" w:cs="Times New Roman"/>
          <w:color w:val="000000"/>
          <w:sz w:val="24"/>
          <w:szCs w:val="24"/>
          <w:shd w:val="clear" w:color="auto" w:fill="FFFFFF"/>
        </w:rPr>
        <w:t xml:space="preserve">5 ladies showed up, but you know what else it has done, when I am invested into a place, </w:t>
      </w:r>
      <w:r w:rsidR="00AE4B7D" w:rsidRPr="00BF4F63">
        <w:rPr>
          <w:rStyle w:val="text"/>
          <w:rFonts w:ascii="Times New Roman" w:hAnsi="Times New Roman" w:cs="Times New Roman"/>
          <w:color w:val="000000"/>
          <w:sz w:val="24"/>
          <w:szCs w:val="24"/>
          <w:shd w:val="clear" w:color="auto" w:fill="FFFFFF"/>
        </w:rPr>
        <w:t xml:space="preserve">its awakened me to be neighborly.  </w:t>
      </w:r>
      <w:r w:rsidR="000B0E54" w:rsidRPr="00BF4F63">
        <w:rPr>
          <w:rStyle w:val="text"/>
          <w:rFonts w:ascii="Times New Roman" w:hAnsi="Times New Roman" w:cs="Times New Roman"/>
          <w:color w:val="000000"/>
          <w:sz w:val="24"/>
          <w:szCs w:val="24"/>
          <w:shd w:val="clear" w:color="auto" w:fill="FFFFFF"/>
        </w:rPr>
        <w:t>Invest into your neighborhood, your job, your school, your workplace.</w:t>
      </w:r>
    </w:p>
    <w:p w14:paraId="4615AFE6" w14:textId="767977B2" w:rsidR="008F0AD7" w:rsidRPr="00BF4F63" w:rsidRDefault="008F0AD7" w:rsidP="008F0AD7">
      <w:pPr>
        <w:rPr>
          <w:rStyle w:val="text"/>
          <w:rFonts w:ascii="Times New Roman" w:hAnsi="Times New Roman" w:cs="Times New Roman"/>
          <w:b/>
          <w:bCs/>
          <w:color w:val="000000"/>
          <w:sz w:val="24"/>
          <w:szCs w:val="24"/>
          <w:shd w:val="clear" w:color="auto" w:fill="FFFFFF"/>
        </w:rPr>
      </w:pPr>
      <w:r w:rsidRPr="00BF4F63">
        <w:rPr>
          <w:rStyle w:val="text"/>
          <w:rFonts w:ascii="Times New Roman" w:hAnsi="Times New Roman" w:cs="Times New Roman"/>
          <w:b/>
          <w:bCs/>
          <w:color w:val="000000"/>
          <w:sz w:val="24"/>
          <w:szCs w:val="24"/>
          <w:shd w:val="clear" w:color="auto" w:fill="FFFFFF"/>
        </w:rPr>
        <w:t>But our neighborhoods are our concern.</w:t>
      </w:r>
      <w:r w:rsidR="00A50499" w:rsidRPr="00BF4F63">
        <w:rPr>
          <w:rStyle w:val="text"/>
          <w:rFonts w:ascii="Times New Roman" w:hAnsi="Times New Roman" w:cs="Times New Roman"/>
          <w:b/>
          <w:bCs/>
          <w:color w:val="000000"/>
          <w:sz w:val="24"/>
          <w:szCs w:val="24"/>
          <w:shd w:val="clear" w:color="auto" w:fill="FFFFFF"/>
        </w:rPr>
        <w:t xml:space="preserve">  The community of people God has placed around.</w:t>
      </w:r>
    </w:p>
    <w:p w14:paraId="1EC9C76D" w14:textId="19EBB084" w:rsidR="00BA4BB6" w:rsidRPr="00BF4F63" w:rsidRDefault="00BA4BB6" w:rsidP="008F0AD7">
      <w:pPr>
        <w:rPr>
          <w:rFonts w:ascii="Times New Roman" w:hAnsi="Times New Roman" w:cs="Times New Roman"/>
          <w:color w:val="000000"/>
          <w:sz w:val="24"/>
          <w:szCs w:val="24"/>
          <w:shd w:val="clear" w:color="auto" w:fill="FFFFFF"/>
        </w:rPr>
      </w:pPr>
      <w:r w:rsidRPr="00BF4F63">
        <w:rPr>
          <w:rFonts w:ascii="Times New Roman" w:eastAsia="Times New Roman" w:hAnsi="Times New Roman" w:cs="Times New Roman"/>
          <w:color w:val="000000"/>
          <w:sz w:val="24"/>
          <w:szCs w:val="24"/>
        </w:rPr>
        <w:t xml:space="preserve">Loving people where you live might sound simple, but we know it can actually be very challenging. We want to build relationships, not damage them, as we seek to reflect Jesus to our neighbors. </w:t>
      </w:r>
    </w:p>
    <w:p w14:paraId="3DF46203" w14:textId="77777777" w:rsidR="00BA4BB6" w:rsidRPr="00BF4F63" w:rsidRDefault="00BA4BB6" w:rsidP="00BA4BB6">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BF4F63">
        <w:rPr>
          <w:rFonts w:ascii="Times New Roman" w:eastAsia="Times New Roman" w:hAnsi="Times New Roman" w:cs="Times New Roman"/>
          <w:b/>
          <w:bCs/>
          <w:color w:val="000000"/>
          <w:sz w:val="24"/>
          <w:szCs w:val="24"/>
        </w:rPr>
        <w:t>Ask God to create opportunities for you to talk with your neighbors.</w:t>
      </w:r>
    </w:p>
    <w:p w14:paraId="6360D685" w14:textId="77777777" w:rsidR="00BA4BB6" w:rsidRPr="00BF4F63" w:rsidRDefault="00BA4BB6" w:rsidP="00BA4BB6">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BF4F63">
        <w:rPr>
          <w:rFonts w:ascii="Times New Roman" w:eastAsia="Times New Roman" w:hAnsi="Times New Roman" w:cs="Times New Roman"/>
          <w:b/>
          <w:bCs/>
          <w:color w:val="000000"/>
          <w:sz w:val="24"/>
          <w:szCs w:val="24"/>
        </w:rPr>
        <w:t>Prayer walk you neighborhood.</w:t>
      </w:r>
    </w:p>
    <w:p w14:paraId="15128675" w14:textId="77777777" w:rsidR="00BA4BB6" w:rsidRPr="00BF4F63" w:rsidRDefault="00BA4BB6" w:rsidP="00BA4BB6">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BF4F63">
        <w:rPr>
          <w:rFonts w:ascii="Times New Roman" w:eastAsia="Times New Roman" w:hAnsi="Times New Roman" w:cs="Times New Roman"/>
          <w:b/>
          <w:bCs/>
          <w:color w:val="000000"/>
          <w:sz w:val="24"/>
          <w:szCs w:val="24"/>
        </w:rPr>
        <w:t>Pray as a family specifically for others in the neighborhood.</w:t>
      </w:r>
    </w:p>
    <w:p w14:paraId="3F824F3A" w14:textId="1A55A8A0" w:rsidR="00ED0292" w:rsidRPr="00BF4F63" w:rsidRDefault="00BA4BB6" w:rsidP="000E5D90">
      <w:pPr>
        <w:numPr>
          <w:ilvl w:val="0"/>
          <w:numId w:val="4"/>
        </w:numPr>
        <w:shd w:val="clear" w:color="auto" w:fill="FFFFFF"/>
        <w:spacing w:before="100" w:beforeAutospacing="1" w:after="100" w:afterAutospacing="1" w:line="240" w:lineRule="auto"/>
        <w:rPr>
          <w:rStyle w:val="text"/>
          <w:rFonts w:ascii="Times New Roman" w:eastAsia="Times New Roman" w:hAnsi="Times New Roman" w:cs="Times New Roman"/>
          <w:b/>
          <w:bCs/>
          <w:color w:val="000000"/>
          <w:sz w:val="24"/>
          <w:szCs w:val="24"/>
        </w:rPr>
      </w:pPr>
      <w:r w:rsidRPr="00BF4F63">
        <w:rPr>
          <w:rFonts w:ascii="Times New Roman" w:eastAsia="Times New Roman" w:hAnsi="Times New Roman" w:cs="Times New Roman"/>
          <w:b/>
          <w:bCs/>
          <w:color w:val="000000"/>
          <w:sz w:val="24"/>
          <w:szCs w:val="24"/>
        </w:rPr>
        <w:t xml:space="preserve">Ask God to </w:t>
      </w:r>
      <w:r w:rsidR="00D26E98" w:rsidRPr="00BF4F63">
        <w:rPr>
          <w:rFonts w:ascii="Times New Roman" w:eastAsia="Times New Roman" w:hAnsi="Times New Roman" w:cs="Times New Roman"/>
          <w:b/>
          <w:bCs/>
          <w:color w:val="000000"/>
          <w:sz w:val="24"/>
          <w:szCs w:val="24"/>
        </w:rPr>
        <w:t>equip you with His Grace and Truth.</w:t>
      </w:r>
    </w:p>
    <w:p w14:paraId="48D76784" w14:textId="0E120759" w:rsidR="0095299E" w:rsidRPr="00BF4F63" w:rsidRDefault="00ED0292" w:rsidP="00E04088">
      <w:pPr>
        <w:pStyle w:val="ListParagraph"/>
        <w:numPr>
          <w:ilvl w:val="0"/>
          <w:numId w:val="1"/>
        </w:numPr>
        <w:rPr>
          <w:rFonts w:ascii="Times New Roman" w:hAnsi="Times New Roman" w:cs="Times New Roman"/>
          <w:color w:val="000000"/>
          <w:sz w:val="24"/>
          <w:szCs w:val="24"/>
          <w:highlight w:val="yellow"/>
          <w:shd w:val="clear" w:color="auto" w:fill="FFFFFF"/>
        </w:rPr>
      </w:pPr>
      <w:r w:rsidRPr="00BF4F63">
        <w:rPr>
          <w:rStyle w:val="text"/>
          <w:rFonts w:ascii="Times New Roman" w:hAnsi="Times New Roman" w:cs="Times New Roman"/>
          <w:color w:val="000000"/>
          <w:sz w:val="24"/>
          <w:szCs w:val="24"/>
          <w:highlight w:val="yellow"/>
          <w:shd w:val="clear" w:color="auto" w:fill="FFFFFF"/>
        </w:rPr>
        <w:t>Do it with With Grace and Truth</w:t>
      </w:r>
      <w:r w:rsidR="00E04088" w:rsidRPr="00BF4F63">
        <w:rPr>
          <w:rStyle w:val="text"/>
          <w:rFonts w:ascii="Times New Roman" w:hAnsi="Times New Roman" w:cs="Times New Roman"/>
          <w:color w:val="000000"/>
          <w:sz w:val="24"/>
          <w:szCs w:val="24"/>
          <w:shd w:val="clear" w:color="auto" w:fill="FFFFFF"/>
        </w:rPr>
        <w:t xml:space="preserve">  </w:t>
      </w:r>
      <w:r w:rsidR="0016120F" w:rsidRPr="00BF4F63">
        <w:rPr>
          <w:rStyle w:val="text"/>
          <w:rFonts w:ascii="Times New Roman" w:hAnsi="Times New Roman" w:cs="Times New Roman"/>
          <w:color w:val="000000"/>
          <w:sz w:val="24"/>
          <w:szCs w:val="24"/>
          <w:shd w:val="clear" w:color="auto" w:fill="FFFFFF"/>
        </w:rPr>
        <w:t>Grace and Truth come though Jesus!!</w:t>
      </w:r>
    </w:p>
    <w:sectPr w:rsidR="0095299E" w:rsidRPr="00BF4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36836"/>
    <w:multiLevelType w:val="hybridMultilevel"/>
    <w:tmpl w:val="BAEA4E46"/>
    <w:lvl w:ilvl="0" w:tplc="22D0E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981004"/>
    <w:multiLevelType w:val="multilevel"/>
    <w:tmpl w:val="17741D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A130B"/>
    <w:multiLevelType w:val="multilevel"/>
    <w:tmpl w:val="647A246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5F046D3D"/>
    <w:multiLevelType w:val="multilevel"/>
    <w:tmpl w:val="024EB2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7B8E36DC"/>
    <w:multiLevelType w:val="multilevel"/>
    <w:tmpl w:val="85882F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624145511">
    <w:abstractNumId w:val="0"/>
  </w:num>
  <w:num w:numId="2" w16cid:durableId="1634629387">
    <w:abstractNumId w:val="2"/>
  </w:num>
  <w:num w:numId="3" w16cid:durableId="336423893">
    <w:abstractNumId w:val="4"/>
  </w:num>
  <w:num w:numId="4" w16cid:durableId="725180666">
    <w:abstractNumId w:val="1"/>
  </w:num>
  <w:num w:numId="5" w16cid:durableId="813137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FC"/>
    <w:rsid w:val="000250DD"/>
    <w:rsid w:val="0004272D"/>
    <w:rsid w:val="0005441F"/>
    <w:rsid w:val="00081904"/>
    <w:rsid w:val="000A6642"/>
    <w:rsid w:val="000B0583"/>
    <w:rsid w:val="000B0E54"/>
    <w:rsid w:val="000D2CC4"/>
    <w:rsid w:val="000E5D90"/>
    <w:rsid w:val="00116BB4"/>
    <w:rsid w:val="0013739C"/>
    <w:rsid w:val="001607CB"/>
    <w:rsid w:val="0016120F"/>
    <w:rsid w:val="00164D88"/>
    <w:rsid w:val="00185273"/>
    <w:rsid w:val="001D1636"/>
    <w:rsid w:val="001E79B8"/>
    <w:rsid w:val="00203D90"/>
    <w:rsid w:val="00211C60"/>
    <w:rsid w:val="00214EE6"/>
    <w:rsid w:val="00233A33"/>
    <w:rsid w:val="0024707F"/>
    <w:rsid w:val="00257F47"/>
    <w:rsid w:val="002A64E2"/>
    <w:rsid w:val="002D1FC3"/>
    <w:rsid w:val="002D4518"/>
    <w:rsid w:val="002D7844"/>
    <w:rsid w:val="002F1E06"/>
    <w:rsid w:val="00300646"/>
    <w:rsid w:val="003202CE"/>
    <w:rsid w:val="00347B05"/>
    <w:rsid w:val="00352263"/>
    <w:rsid w:val="00376EA0"/>
    <w:rsid w:val="00387443"/>
    <w:rsid w:val="003A6BD9"/>
    <w:rsid w:val="003B42E5"/>
    <w:rsid w:val="003E564E"/>
    <w:rsid w:val="003E5991"/>
    <w:rsid w:val="003F695F"/>
    <w:rsid w:val="003F720C"/>
    <w:rsid w:val="00416D20"/>
    <w:rsid w:val="004236AF"/>
    <w:rsid w:val="00433618"/>
    <w:rsid w:val="004607BA"/>
    <w:rsid w:val="00461FB3"/>
    <w:rsid w:val="00465246"/>
    <w:rsid w:val="00466B3B"/>
    <w:rsid w:val="004675A9"/>
    <w:rsid w:val="00470271"/>
    <w:rsid w:val="0048729E"/>
    <w:rsid w:val="00492644"/>
    <w:rsid w:val="00496657"/>
    <w:rsid w:val="004A59D9"/>
    <w:rsid w:val="004A6D23"/>
    <w:rsid w:val="004B2DE8"/>
    <w:rsid w:val="004B7D6B"/>
    <w:rsid w:val="004C36EF"/>
    <w:rsid w:val="004D558A"/>
    <w:rsid w:val="004E32E9"/>
    <w:rsid w:val="004E4B09"/>
    <w:rsid w:val="0050087E"/>
    <w:rsid w:val="005207D6"/>
    <w:rsid w:val="00521EDD"/>
    <w:rsid w:val="005224E2"/>
    <w:rsid w:val="0053256E"/>
    <w:rsid w:val="00557E36"/>
    <w:rsid w:val="0056186B"/>
    <w:rsid w:val="00581DF1"/>
    <w:rsid w:val="00582CE3"/>
    <w:rsid w:val="00592696"/>
    <w:rsid w:val="005A6D0F"/>
    <w:rsid w:val="005B0BFF"/>
    <w:rsid w:val="005D1AA9"/>
    <w:rsid w:val="005D4D00"/>
    <w:rsid w:val="005E565F"/>
    <w:rsid w:val="005F2DD5"/>
    <w:rsid w:val="00604557"/>
    <w:rsid w:val="00607A1D"/>
    <w:rsid w:val="00611B62"/>
    <w:rsid w:val="00620443"/>
    <w:rsid w:val="00636454"/>
    <w:rsid w:val="00644AAD"/>
    <w:rsid w:val="0065020B"/>
    <w:rsid w:val="006515E7"/>
    <w:rsid w:val="006519D5"/>
    <w:rsid w:val="00675940"/>
    <w:rsid w:val="00676D9F"/>
    <w:rsid w:val="006A002F"/>
    <w:rsid w:val="006B18CC"/>
    <w:rsid w:val="006B4A3E"/>
    <w:rsid w:val="006C4933"/>
    <w:rsid w:val="006C5E0C"/>
    <w:rsid w:val="006E4F92"/>
    <w:rsid w:val="006E5C1F"/>
    <w:rsid w:val="006E6974"/>
    <w:rsid w:val="007127D6"/>
    <w:rsid w:val="00715F75"/>
    <w:rsid w:val="00734FA7"/>
    <w:rsid w:val="0077475C"/>
    <w:rsid w:val="00774D47"/>
    <w:rsid w:val="007B7A37"/>
    <w:rsid w:val="007C690D"/>
    <w:rsid w:val="007D021B"/>
    <w:rsid w:val="00806667"/>
    <w:rsid w:val="0082524C"/>
    <w:rsid w:val="0083057E"/>
    <w:rsid w:val="00836365"/>
    <w:rsid w:val="008434A6"/>
    <w:rsid w:val="00877CC6"/>
    <w:rsid w:val="00895C2D"/>
    <w:rsid w:val="008A49D7"/>
    <w:rsid w:val="008B5251"/>
    <w:rsid w:val="008C1B12"/>
    <w:rsid w:val="008F0AD7"/>
    <w:rsid w:val="009200AC"/>
    <w:rsid w:val="00923A78"/>
    <w:rsid w:val="009315B9"/>
    <w:rsid w:val="009464D0"/>
    <w:rsid w:val="0095074A"/>
    <w:rsid w:val="0095299E"/>
    <w:rsid w:val="009554E8"/>
    <w:rsid w:val="0097469E"/>
    <w:rsid w:val="00977BFF"/>
    <w:rsid w:val="009A1580"/>
    <w:rsid w:val="009A771C"/>
    <w:rsid w:val="009D2EB8"/>
    <w:rsid w:val="009E5D17"/>
    <w:rsid w:val="00A05DED"/>
    <w:rsid w:val="00A1230D"/>
    <w:rsid w:val="00A3037D"/>
    <w:rsid w:val="00A457ED"/>
    <w:rsid w:val="00A50499"/>
    <w:rsid w:val="00A53918"/>
    <w:rsid w:val="00A65932"/>
    <w:rsid w:val="00A847A9"/>
    <w:rsid w:val="00AD7757"/>
    <w:rsid w:val="00AE35B5"/>
    <w:rsid w:val="00AE4B7D"/>
    <w:rsid w:val="00AE6FEA"/>
    <w:rsid w:val="00AF237E"/>
    <w:rsid w:val="00B142D6"/>
    <w:rsid w:val="00B30BCD"/>
    <w:rsid w:val="00B42B54"/>
    <w:rsid w:val="00B450CE"/>
    <w:rsid w:val="00B45B48"/>
    <w:rsid w:val="00B50AAE"/>
    <w:rsid w:val="00B5132B"/>
    <w:rsid w:val="00B568A4"/>
    <w:rsid w:val="00B65BFA"/>
    <w:rsid w:val="00B7730A"/>
    <w:rsid w:val="00B865DB"/>
    <w:rsid w:val="00B87AA1"/>
    <w:rsid w:val="00B93A83"/>
    <w:rsid w:val="00BA0D38"/>
    <w:rsid w:val="00BA4BB6"/>
    <w:rsid w:val="00BB1950"/>
    <w:rsid w:val="00BB3D20"/>
    <w:rsid w:val="00BC41D9"/>
    <w:rsid w:val="00BC7CEF"/>
    <w:rsid w:val="00BD59A4"/>
    <w:rsid w:val="00BD6EA4"/>
    <w:rsid w:val="00BF4F63"/>
    <w:rsid w:val="00C16074"/>
    <w:rsid w:val="00C22EEB"/>
    <w:rsid w:val="00C56ECB"/>
    <w:rsid w:val="00C651FC"/>
    <w:rsid w:val="00C73A4A"/>
    <w:rsid w:val="00C83828"/>
    <w:rsid w:val="00C97525"/>
    <w:rsid w:val="00C9774B"/>
    <w:rsid w:val="00CA07B9"/>
    <w:rsid w:val="00CA4BC0"/>
    <w:rsid w:val="00CF2D17"/>
    <w:rsid w:val="00D02893"/>
    <w:rsid w:val="00D05E72"/>
    <w:rsid w:val="00D26E98"/>
    <w:rsid w:val="00D32C08"/>
    <w:rsid w:val="00D5446C"/>
    <w:rsid w:val="00D54776"/>
    <w:rsid w:val="00D60961"/>
    <w:rsid w:val="00D67C70"/>
    <w:rsid w:val="00D7250B"/>
    <w:rsid w:val="00D8471A"/>
    <w:rsid w:val="00D86E7D"/>
    <w:rsid w:val="00DB13AE"/>
    <w:rsid w:val="00DD1A1E"/>
    <w:rsid w:val="00DE0BB5"/>
    <w:rsid w:val="00E01AF2"/>
    <w:rsid w:val="00E04088"/>
    <w:rsid w:val="00E14594"/>
    <w:rsid w:val="00E16326"/>
    <w:rsid w:val="00E75188"/>
    <w:rsid w:val="00EB1499"/>
    <w:rsid w:val="00EC4C09"/>
    <w:rsid w:val="00ED0292"/>
    <w:rsid w:val="00ED1FF0"/>
    <w:rsid w:val="00ED42A0"/>
    <w:rsid w:val="00EE53C5"/>
    <w:rsid w:val="00EE65A6"/>
    <w:rsid w:val="00EF2D27"/>
    <w:rsid w:val="00F01B52"/>
    <w:rsid w:val="00F424A3"/>
    <w:rsid w:val="00F57767"/>
    <w:rsid w:val="00F77648"/>
    <w:rsid w:val="00F9043C"/>
    <w:rsid w:val="00F94BD9"/>
    <w:rsid w:val="00FA4385"/>
    <w:rsid w:val="00FC6496"/>
    <w:rsid w:val="00FD568D"/>
    <w:rsid w:val="247C4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AC0FB5C"/>
  <w15:chartTrackingRefBased/>
  <w15:docId w15:val="{457A4433-02CF-48DC-8B26-8806DDB4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651FC"/>
  </w:style>
  <w:style w:type="character" w:customStyle="1" w:styleId="indent-1-breaks">
    <w:name w:val="indent-1-breaks"/>
    <w:basedOn w:val="DefaultParagraphFont"/>
    <w:rsid w:val="00C651FC"/>
  </w:style>
  <w:style w:type="character" w:styleId="Hyperlink">
    <w:name w:val="Hyperlink"/>
    <w:basedOn w:val="DefaultParagraphFont"/>
    <w:uiPriority w:val="99"/>
    <w:semiHidden/>
    <w:unhideWhenUsed/>
    <w:rsid w:val="00F94BD9"/>
    <w:rPr>
      <w:color w:val="0000FF"/>
      <w:u w:val="single"/>
    </w:rPr>
  </w:style>
  <w:style w:type="paragraph" w:styleId="ListParagraph">
    <w:name w:val="List Paragraph"/>
    <w:basedOn w:val="Normal"/>
    <w:uiPriority w:val="34"/>
    <w:qFormat/>
    <w:rsid w:val="00ED0292"/>
    <w:pPr>
      <w:ind w:left="720"/>
      <w:contextualSpacing/>
    </w:pPr>
  </w:style>
  <w:style w:type="character" w:styleId="Emphasis">
    <w:name w:val="Emphasis"/>
    <w:basedOn w:val="DefaultParagraphFont"/>
    <w:uiPriority w:val="20"/>
    <w:qFormat/>
    <w:rsid w:val="00D60961"/>
    <w:rPr>
      <w:i/>
      <w:iCs/>
    </w:rPr>
  </w:style>
  <w:style w:type="character" w:styleId="Strong">
    <w:name w:val="Strong"/>
    <w:basedOn w:val="DefaultParagraphFont"/>
    <w:uiPriority w:val="22"/>
    <w:qFormat/>
    <w:rsid w:val="003A6BD9"/>
    <w:rPr>
      <w:b/>
      <w:bCs/>
    </w:rPr>
  </w:style>
  <w:style w:type="character" w:customStyle="1" w:styleId="jpfdse">
    <w:name w:val="jpfdse"/>
    <w:basedOn w:val="DefaultParagraphFont"/>
    <w:rsid w:val="000250DD"/>
  </w:style>
  <w:style w:type="character" w:customStyle="1" w:styleId="woj">
    <w:name w:val="woj"/>
    <w:basedOn w:val="DefaultParagraphFont"/>
    <w:rsid w:val="002D1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1&amp;version=E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John%201&amp;version=ES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John%201&amp;version=ESV" TargetMode="External"/><Relationship Id="rId11" Type="http://schemas.openxmlformats.org/officeDocument/2006/relationships/hyperlink" Target="https://www.biblegateway.com/passage/?search=John%201&amp;version=ESV" TargetMode="External"/><Relationship Id="rId5" Type="http://schemas.openxmlformats.org/officeDocument/2006/relationships/hyperlink" Target="https://www.biblegateway.com/passage/?search=John%201&amp;version=ESV" TargetMode="External"/><Relationship Id="rId10" Type="http://schemas.openxmlformats.org/officeDocument/2006/relationships/hyperlink" Target="https://www.biblegateway.com/passage/?search=John%201&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John%201&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taradetiveaux@hopeextreme.org</dc:creator>
  <cp:keywords/>
  <dc:description/>
  <cp:lastModifiedBy>Ted Detiveaux</cp:lastModifiedBy>
  <cp:revision>205</cp:revision>
  <dcterms:created xsi:type="dcterms:W3CDTF">2022-04-04T20:21:00Z</dcterms:created>
  <dcterms:modified xsi:type="dcterms:W3CDTF">2026-01-23T16:21:00Z</dcterms:modified>
</cp:coreProperties>
</file>