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1440"/>
          <w:tab w:val="left" w:leader="none" w:pos="6480"/>
          <w:tab w:val="left" w:leader="none" w:pos="8261"/>
        </w:tabs>
        <w:jc w:val="cente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January 25, 2026 - Order of Worship: Glory </w:t>
      </w:r>
    </w:p>
    <w:p w:rsidR="00000000" w:rsidDel="00000000" w:rsidP="00000000" w:rsidRDefault="00000000" w:rsidRPr="00000000" w14:paraId="00000002">
      <w:pPr>
        <w:tabs>
          <w:tab w:val="left" w:leader="none" w:pos="1440"/>
          <w:tab w:val="left" w:leader="none" w:pos="6480"/>
          <w:tab w:val="left" w:leader="none" w:pos="8261"/>
        </w:tabs>
        <w:jc w:val="center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1440"/>
          <w:tab w:val="left" w:leader="none" w:pos="6480"/>
          <w:tab w:val="left" w:leader="none" w:pos="8261"/>
        </w:tabs>
        <w:spacing w:after="200" w:lineRule="auto"/>
        <w:ind w:left="720" w:firstLine="0"/>
        <w:jc w:val="cente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GOD WELCOMES US</w:t>
      </w:r>
    </w:p>
    <w:p w:rsidR="00000000" w:rsidDel="00000000" w:rsidP="00000000" w:rsidRDefault="00000000" w:rsidRPr="00000000" w14:paraId="00000004">
      <w:pPr>
        <w:tabs>
          <w:tab w:val="left" w:leader="none" w:pos="1440"/>
          <w:tab w:val="left" w:leader="none" w:pos="6480"/>
          <w:tab w:val="left" w:leader="none" w:pos="8261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WELCOME/PRAYER </w:t>
      </w:r>
    </w:p>
    <w:p w:rsidR="00000000" w:rsidDel="00000000" w:rsidP="00000000" w:rsidRDefault="00000000" w:rsidRPr="00000000" w14:paraId="00000005">
      <w:pPr>
        <w:tabs>
          <w:tab w:val="left" w:leader="none" w:pos="1440"/>
          <w:tab w:val="left" w:leader="none" w:pos="6480"/>
          <w:tab w:val="left" w:leader="none" w:pos="8261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CALL TO WORSHIP (based on Hebrews 2:18-24)</w:t>
      </w:r>
    </w:p>
    <w:p w:rsidR="00000000" w:rsidDel="00000000" w:rsidP="00000000" w:rsidRDefault="00000000" w:rsidRPr="00000000" w14:paraId="00000006">
      <w:pPr>
        <w:tabs>
          <w:tab w:val="left" w:leader="none" w:pos="1440"/>
          <w:tab w:val="left" w:leader="none" w:pos="6480"/>
          <w:tab w:val="left" w:leader="none" w:pos="8261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Hear Our Praises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1440"/>
          <w:tab w:val="left" w:leader="none" w:pos="6480"/>
          <w:tab w:val="left" w:leader="none" w:pos="8261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Beautiful One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  <w:br w:type="textWrapping"/>
        <w:t xml:space="preserve">PRAYER OF CONFESSION </w:t>
      </w:r>
    </w:p>
    <w:p w:rsidR="00000000" w:rsidDel="00000000" w:rsidP="00000000" w:rsidRDefault="00000000" w:rsidRPr="00000000" w14:paraId="00000008">
      <w:pPr>
        <w:spacing w:line="259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Rise with the Sun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Children blessed to leave </w:t>
      </w:r>
    </w:p>
    <w:p w:rsidR="00000000" w:rsidDel="00000000" w:rsidP="00000000" w:rsidRDefault="00000000" w:rsidRPr="00000000" w14:paraId="0000000A">
      <w:pPr>
        <w:tabs>
          <w:tab w:val="left" w:leader="none" w:pos="1440"/>
          <w:tab w:val="left" w:leader="none" w:pos="6480"/>
          <w:tab w:val="left" w:leader="none" w:pos="8261"/>
        </w:tabs>
        <w:spacing w:after="200" w:lineRule="auto"/>
        <w:jc w:val="cente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GOD GIVES US HIS WORD</w:t>
      </w:r>
    </w:p>
    <w:p w:rsidR="00000000" w:rsidDel="00000000" w:rsidP="00000000" w:rsidRDefault="00000000" w:rsidRPr="00000000" w14:paraId="0000000B">
      <w:pPr>
        <w:tabs>
          <w:tab w:val="left" w:leader="none" w:pos="1440"/>
          <w:tab w:val="left" w:leader="none" w:pos="6480"/>
          <w:tab w:val="left" w:leader="none" w:pos="8261"/>
        </w:tabs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SCRIPTURE: 2 Corinthians 2:17 - 4:6 p. 936</w:t>
      </w:r>
    </w:p>
    <w:p w:rsidR="00000000" w:rsidDel="00000000" w:rsidP="00000000" w:rsidRDefault="00000000" w:rsidRPr="00000000" w14:paraId="0000000C">
      <w:pPr>
        <w:rPr>
          <w:rFonts w:ascii="Poppins" w:cs="Poppins" w:eastAsia="Poppins" w:hAnsi="Poppins"/>
          <w:b w:val="1"/>
          <w:bCs w:val="1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MESSAGE::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“From One Degree of Glory to Another”</w:t>
        <w:br w:type="textWrapping"/>
      </w: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Yet Not I, But Through Christ In Me  </w:t>
        <w:br w:type="textWrapping"/>
      </w:r>
    </w:p>
    <w:p w:rsidR="00000000" w:rsidDel="00000000" w:rsidP="00000000" w:rsidRDefault="00000000" w:rsidRPr="00000000" w14:paraId="0000000D">
      <w:pPr>
        <w:spacing w:after="200" w:lineRule="auto"/>
        <w:jc w:val="center"/>
        <w:rPr>
          <w:rFonts w:ascii="Poppins" w:cs="Poppins" w:eastAsia="Poppins" w:hAnsi="Poppins"/>
          <w:color w:val="2c2a29"/>
        </w:rPr>
      </w:pPr>
      <w:r w:rsidDel="00000000" w:rsidR="00000000" w:rsidRPr="00000000">
        <w:rPr>
          <w:rFonts w:ascii="Poppins" w:cs="Poppins" w:eastAsia="Poppins" w:hAnsi="Poppins"/>
          <w:color w:val="2c2a29"/>
          <w:rtl w:val="0"/>
        </w:rPr>
        <w:t xml:space="preserve">GOD SENDS US OUT TO SERVE</w:t>
      </w:r>
    </w:p>
    <w:p w:rsidR="00000000" w:rsidDel="00000000" w:rsidP="00000000" w:rsidRDefault="00000000" w:rsidRPr="00000000" w14:paraId="0000000E">
      <w:pPr>
        <w:shd w:fill="ffffff" w:val="clear"/>
        <w:spacing w:before="28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PRAYERS OF THE PEOPLE </w:t>
      </w:r>
    </w:p>
    <w:p w:rsidR="00000000" w:rsidDel="00000000" w:rsidP="00000000" w:rsidRDefault="00000000" w:rsidRPr="00000000" w14:paraId="0000000F">
      <w:pPr>
        <w:shd w:fill="ffffff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OFFERING: Life Water Canada</w:t>
      </w:r>
    </w:p>
    <w:p w:rsidR="00000000" w:rsidDel="00000000" w:rsidP="00000000" w:rsidRDefault="00000000" w:rsidRPr="00000000" w14:paraId="00000010">
      <w:pPr>
        <w:shd w:fill="ffffff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BENEDICTION</w:t>
      </w:r>
    </w:p>
    <w:p w:rsidR="00000000" w:rsidDel="00000000" w:rsidP="00000000" w:rsidRDefault="00000000" w:rsidRPr="00000000" w14:paraId="00000011">
      <w:pPr>
        <w:shd w:fill="ffffff" w:val="clear"/>
        <w:rPr>
          <w:rFonts w:ascii="Poppins" w:cs="Poppins" w:eastAsia="Poppins" w:hAnsi="Poppins"/>
          <w:b w:val="1"/>
          <w:bCs w:val="1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Give Thanks + To God be the Glory (Chorus) </w:t>
      </w:r>
    </w:p>
    <w:p w:rsidR="00000000" w:rsidDel="00000000" w:rsidP="00000000" w:rsidRDefault="00000000" w:rsidRPr="00000000" w14:paraId="00000012">
      <w:pPr>
        <w:tabs>
          <w:tab w:val="left" w:leader="none" w:pos="1440"/>
          <w:tab w:val="left" w:leader="none" w:pos="6480"/>
          <w:tab w:val="left" w:leader="none" w:pos="8261"/>
        </w:tabs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1440"/>
          <w:tab w:val="left" w:leader="none" w:pos="6480"/>
          <w:tab w:val="left" w:leader="none" w:pos="8261"/>
        </w:tabs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center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******************************************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Poppins" w:cs="Poppins" w:eastAsia="Poppins" w:hAnsi="Poppins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76" w:lineRule="auto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Please note that we will be having a congregational meeting following the service. New attendees are welcome to attend if they wish.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3286125</wp:posOffset>
            </wp:positionH>
            <wp:positionV relativeFrom="paragraph">
              <wp:posOffset>600075</wp:posOffset>
            </wp:positionV>
            <wp:extent cx="671850" cy="661352"/>
            <wp:effectExtent b="0" l="0" r="0" t="0"/>
            <wp:wrapNone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850" cy="6613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after="160" w:line="276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76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76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114300</wp:posOffset>
            </wp:positionV>
            <wp:extent cx="3088323" cy="728312"/>
            <wp:effectExtent b="0" l="0" r="0" t="0"/>
            <wp:wrapNone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8323" cy="7283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pacing w:after="160" w:before="0" w:line="276" w:lineRule="auto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before="0" w:line="276" w:lineRule="auto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1104900</wp:posOffset>
            </wp:positionH>
            <wp:positionV relativeFrom="paragraph">
              <wp:posOffset>238125</wp:posOffset>
            </wp:positionV>
            <wp:extent cx="2562225" cy="596265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96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pacing w:after="160" w:before="0" w:line="276" w:lineRule="auto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276" w:lineRule="auto"/>
        <w:ind w:left="0" w:firstLine="0"/>
        <w:jc w:val="left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76" w:lineRule="auto"/>
        <w:ind w:left="0" w:firstLine="0"/>
        <w:jc w:val="center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800 Burnhamthorpe Road, </w:t>
      </w:r>
    </w:p>
    <w:p w:rsidR="00000000" w:rsidDel="00000000" w:rsidP="00000000" w:rsidRDefault="00000000" w:rsidRPr="00000000" w14:paraId="00000020">
      <w:pPr>
        <w:spacing w:after="0" w:before="0" w:line="276" w:lineRule="auto"/>
        <w:ind w:left="0" w:firstLine="0"/>
        <w:jc w:val="center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Etobicoke, ON, M9C 2Z3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after="0" w:before="0" w:line="276" w:lineRule="auto"/>
        <w:ind w:left="0" w:firstLine="0"/>
        <w:jc w:val="center"/>
        <w:rPr>
          <w:rFonts w:ascii="Poppins" w:cs="Poppins" w:eastAsia="Poppins" w:hAnsi="Poppins"/>
          <w:b w:val="1"/>
          <w:bCs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Sunday, January 25th, 2026</w:t>
      </w:r>
    </w:p>
    <w:p w:rsidR="00000000" w:rsidDel="00000000" w:rsidP="00000000" w:rsidRDefault="00000000" w:rsidRPr="00000000" w14:paraId="00000022">
      <w:pPr>
        <w:spacing w:after="0" w:before="0" w:line="276" w:lineRule="auto"/>
        <w:ind w:right="202"/>
        <w:jc w:val="center"/>
        <w:rPr>
          <w:rFonts w:ascii="Poppins" w:cs="Poppins" w:eastAsia="Poppins" w:hAnsi="Poppins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right="202"/>
        <w:jc w:val="center"/>
        <w:rPr>
          <w:rFonts w:ascii="Poppins" w:cs="Poppins" w:eastAsia="Poppins" w:hAnsi="Poppins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1104900</wp:posOffset>
            </wp:positionH>
            <wp:positionV relativeFrom="paragraph">
              <wp:posOffset>361950</wp:posOffset>
            </wp:positionV>
            <wp:extent cx="2100263" cy="1403336"/>
            <wp:effectExtent b="38100" l="38100" r="38100" t="38100"/>
            <wp:wrapNone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1403336"/>
                    </a:xfrm>
                    <a:prstGeom prst="rect"/>
                    <a:ln w="38100">
                      <a:solidFill>
                        <a:srgbClr val="7F6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spacing w:after="0" w:before="0" w:line="276" w:lineRule="auto"/>
        <w:ind w:right="202"/>
        <w:jc w:val="center"/>
        <w:rPr>
          <w:rFonts w:ascii="Poppins" w:cs="Poppins" w:eastAsia="Poppins" w:hAnsi="Poppins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76" w:lineRule="auto"/>
        <w:ind w:right="202"/>
        <w:jc w:val="left"/>
        <w:rPr>
          <w:rFonts w:ascii="Poppins" w:cs="Poppins" w:eastAsia="Poppins" w:hAnsi="Poppins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26">
      <w:pPr>
        <w:spacing w:after="0" w:before="0" w:line="276" w:lineRule="auto"/>
        <w:ind w:right="202"/>
        <w:jc w:val="center"/>
        <w:rPr>
          <w:rFonts w:ascii="Poppins" w:cs="Poppins" w:eastAsia="Poppins" w:hAnsi="Poppins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276" w:lineRule="auto"/>
        <w:ind w:right="202"/>
        <w:jc w:val="center"/>
        <w:rPr>
          <w:rFonts w:ascii="Poppins" w:cs="Poppins" w:eastAsia="Poppins" w:hAnsi="Poppins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before="0" w:line="276" w:lineRule="auto"/>
        <w:ind w:right="202"/>
        <w:jc w:val="center"/>
        <w:rPr>
          <w:rFonts w:ascii="Poppins" w:cs="Poppins" w:eastAsia="Poppins" w:hAnsi="Poppins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0" w:line="276" w:lineRule="auto"/>
        <w:ind w:right="202"/>
        <w:jc w:val="center"/>
        <w:rPr>
          <w:rFonts w:ascii="Poppins" w:cs="Poppins" w:eastAsia="Poppins" w:hAnsi="Poppins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sz w:val="32"/>
          <w:szCs w:val="32"/>
          <w:rtl w:val="0"/>
        </w:rPr>
        <w:t xml:space="preserve">       Welcome to Fellowship!</w:t>
      </w:r>
    </w:p>
    <w:p w:rsidR="00000000" w:rsidDel="00000000" w:rsidP="00000000" w:rsidRDefault="00000000" w:rsidRPr="00000000" w14:paraId="0000002A">
      <w:pPr>
        <w:spacing w:after="160" w:before="0" w:line="240" w:lineRule="auto"/>
        <w:jc w:val="both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We are so glad you’re here! If this is your first time, thanks for coming. Get a </w:t>
      </w:r>
      <w:r w:rsidDel="00000000" w:rsidR="00000000" w:rsidRPr="00000000">
        <w:rPr>
          <w:rFonts w:ascii="Poppins" w:cs="Poppins" w:eastAsia="Poppins" w:hAnsi="Poppins"/>
          <w:i w:val="1"/>
          <w:iCs w:val="1"/>
          <w:sz w:val="22"/>
          <w:szCs w:val="22"/>
          <w:rtl w:val="0"/>
        </w:rPr>
        <w:t xml:space="preserve">Connect 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Card from our Greeter and leave it on the plate in the foyer. Children Grade 8 and under are welcome to join our 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faith group</w:t>
      </w:r>
      <w:r w:rsidDel="00000000" w:rsidR="00000000" w:rsidRPr="00000000">
        <w:rPr>
          <w:rFonts w:ascii="Poppins" w:cs="Poppins" w:eastAsia="Poppins" w:hAnsi="Poppins"/>
          <w:i w:val="1"/>
          <w:i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during the Sunday service. </w:t>
      </w:r>
    </w:p>
    <w:p w:rsidR="00000000" w:rsidDel="00000000" w:rsidP="00000000" w:rsidRDefault="00000000" w:rsidRPr="00000000" w14:paraId="0000002B">
      <w:pPr>
        <w:spacing w:after="160" w:before="0" w:line="240" w:lineRule="auto"/>
        <w:jc w:val="both"/>
        <w:rPr>
          <w:rFonts w:ascii="Poppins" w:cs="Poppins" w:eastAsia="Poppins" w:hAnsi="Poppins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This morning, Pastor Mark will be sharing a message titled, </w:t>
      </w:r>
      <w:r w:rsidDel="00000000" w:rsidR="00000000" w:rsidRPr="00000000">
        <w:rPr>
          <w:rFonts w:ascii="Poppins" w:cs="Poppins" w:eastAsia="Poppins" w:hAnsi="Poppins"/>
          <w:i w:val="1"/>
          <w:iCs w:val="1"/>
          <w:sz w:val="22"/>
          <w:szCs w:val="22"/>
          <w:rtl w:val="0"/>
        </w:rPr>
        <w:t xml:space="preserve">“</w:t>
      </w:r>
      <w:r w:rsidDel="00000000" w:rsidR="00000000" w:rsidRPr="00000000">
        <w:rPr>
          <w:rFonts w:ascii="Poppins" w:cs="Poppins" w:eastAsia="Poppins" w:hAnsi="Poppins"/>
          <w:i w:val="1"/>
          <w:iCs w:val="1"/>
          <w:color w:val="222222"/>
          <w:sz w:val="22"/>
          <w:szCs w:val="22"/>
          <w:highlight w:val="white"/>
          <w:rtl w:val="0"/>
        </w:rPr>
        <w:t xml:space="preserve">From One Degree of Glory to Another</w:t>
      </w:r>
      <w:r w:rsidDel="00000000" w:rsidR="00000000" w:rsidRPr="00000000">
        <w:rPr>
          <w:rFonts w:ascii="Poppins" w:cs="Poppins" w:eastAsia="Poppins" w:hAnsi="Poppins"/>
          <w:i w:val="1"/>
          <w:iCs w:val="1"/>
          <w:sz w:val="22"/>
          <w:szCs w:val="22"/>
          <w:rtl w:val="0"/>
        </w:rPr>
        <w:t xml:space="preserve">,” 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part of the current </w:t>
      </w:r>
      <w:r w:rsidDel="00000000" w:rsidR="00000000" w:rsidRPr="00000000">
        <w:rPr>
          <w:rFonts w:ascii="Poppins" w:cs="Poppins" w:eastAsia="Poppins" w:hAnsi="Poppins"/>
          <w:i w:val="1"/>
          <w:iCs w:val="1"/>
          <w:sz w:val="22"/>
          <w:szCs w:val="22"/>
          <w:rtl w:val="0"/>
        </w:rPr>
        <w:t xml:space="preserve">“Glory”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 teaching series.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76" w:lineRule="auto"/>
        <w:jc w:val="center"/>
        <w:rPr>
          <w:rFonts w:ascii="Poppins" w:cs="Poppins" w:eastAsia="Poppins" w:hAnsi="Poppins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76" w:lineRule="auto"/>
        <w:jc w:val="center"/>
        <w:rPr>
          <w:rFonts w:ascii="Poppins" w:cs="Poppins" w:eastAsia="Poppins" w:hAnsi="Poppins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sz w:val="26"/>
          <w:szCs w:val="26"/>
          <w:rtl w:val="0"/>
        </w:rPr>
        <w:t xml:space="preserve">LIFE TOGETHER</w:t>
      </w:r>
    </w:p>
    <w:p w:rsidR="00000000" w:rsidDel="00000000" w:rsidP="00000000" w:rsidRDefault="00000000" w:rsidRPr="00000000" w14:paraId="0000002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jc w:val="both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See the list of activities below. We look forward to you joining us!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Sundays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: • K.I.D.S. Faith Group: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ongoing, during the church service.</w:t>
      </w:r>
    </w:p>
    <w:p w:rsidR="00000000" w:rsidDel="00000000" w:rsidP="00000000" w:rsidRDefault="00000000" w:rsidRPr="00000000" w14:paraId="0000003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• “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The Chosen” Watch Party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: Our next meeting is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Sun, Feb. 8th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at 6 PM</w:t>
      </w:r>
    </w:p>
    <w:p w:rsidR="00000000" w:rsidDel="00000000" w:rsidP="00000000" w:rsidRDefault="00000000" w:rsidRPr="00000000" w14:paraId="0000003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Mondays and Thursdays: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George Hull EarlyON Learning Program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at 9:00 AM in Fellowship Hall. </w:t>
      </w:r>
    </w:p>
    <w:p w:rsidR="00000000" w:rsidDel="00000000" w:rsidP="00000000" w:rsidRDefault="00000000" w:rsidRPr="00000000" w14:paraId="0000003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Tuesdays: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The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Older Adult Luncheon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takes place on the second Tuesday of the month at 12:00 noon. We will meet again on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Tues. Feb. 10th, 2026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.</w:t>
      </w:r>
    </w:p>
    <w:p w:rsidR="00000000" w:rsidDel="00000000" w:rsidP="00000000" w:rsidRDefault="00000000" w:rsidRPr="00000000" w14:paraId="000000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jc w:val="both"/>
        <w:rPr>
          <w:rFonts w:ascii="Calibri" w:cs="Calibri" w:eastAsia="Calibri" w:hAnsi="Calibri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Wednesdays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: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Women’s </w:t>
      </w:r>
      <w:r w:rsidDel="00000000" w:rsidR="00000000" w:rsidRPr="00000000">
        <w:rPr>
          <w:rFonts w:ascii="Poppins" w:cs="Poppins" w:eastAsia="Poppins" w:hAnsi="Poppins"/>
          <w:i w:val="1"/>
          <w:iCs w:val="1"/>
          <w:color w:val="222222"/>
          <w:highlight w:val="white"/>
          <w:rtl w:val="0"/>
        </w:rPr>
        <w:t xml:space="preserve">Coffee Break Bible Study </w:t>
      </w:r>
      <w:r w:rsidDel="00000000" w:rsidR="00000000" w:rsidRPr="00000000">
        <w:rPr>
          <w:rFonts w:ascii="Poppins" w:cs="Poppins" w:eastAsia="Poppins" w:hAnsi="Poppins"/>
          <w:color w:val="222222"/>
          <w:highlight w:val="white"/>
          <w:rtl w:val="0"/>
        </w:rPr>
        <w:t xml:space="preserve">takes place weekly at 9:30 AM</w:t>
      </w:r>
      <w:r w:rsidDel="00000000" w:rsidR="00000000" w:rsidRPr="00000000">
        <w:rPr>
          <w:rFonts w:ascii="Poppins" w:cs="Poppins" w:eastAsia="Poppins" w:hAnsi="Poppins"/>
          <w:i w:val="1"/>
          <w:iCs w:val="1"/>
          <w:color w:val="222222"/>
          <w:highlight w:val="white"/>
          <w:rtl w:val="0"/>
        </w:rPr>
        <w:t xml:space="preserve">: </w:t>
      </w:r>
      <w:r w:rsidDel="00000000" w:rsidR="00000000" w:rsidRPr="00000000">
        <w:rPr>
          <w:rFonts w:ascii="Poppins" w:cs="Poppins" w:eastAsia="Poppins" w:hAnsi="Poppins"/>
          <w:color w:val="222222"/>
          <w:highlight w:val="white"/>
          <w:rtl w:val="0"/>
        </w:rPr>
        <w:t xml:space="preserve">We will be studying the Gospel of John.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Thursdays: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Bible and Life Group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10:30 AM at the church</w:t>
      </w:r>
    </w:p>
    <w:p w:rsidR="00000000" w:rsidDel="00000000" w:rsidP="00000000" w:rsidRDefault="00000000" w:rsidRPr="00000000" w14:paraId="0000003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Fridays: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• Walking Group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at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9:45 AM </w:t>
      </w:r>
    </w:p>
    <w:p w:rsidR="00000000" w:rsidDel="00000000" w:rsidP="00000000" w:rsidRDefault="00000000" w:rsidRPr="00000000" w14:paraId="0000003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rPr>
          <w:rFonts w:ascii="Poppins" w:cs="Poppins" w:eastAsia="Poppins" w:hAnsi="Poppins"/>
          <w:b w:val="1"/>
          <w:bCs w:val="1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• Friday Family Games Night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: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takes place on the first Friday of the month at 7 PM. Our next session: Fri. Feb. 6th at 7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jc w:val="center"/>
        <w:rPr>
          <w:rFonts w:ascii="Poppins" w:cs="Poppins" w:eastAsia="Poppins" w:hAnsi="Poppins"/>
          <w:b w:val="1"/>
          <w:bCs w:val="1"/>
          <w:i w:val="1"/>
          <w:iCs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tabs>
          <w:tab w:val="left" w:leader="none" w:pos="1905"/>
        </w:tabs>
        <w:spacing w:line="276" w:lineRule="auto"/>
        <w:jc w:val="both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Please ask for a copy of the email bulletin for more information.</w:t>
      </w:r>
    </w:p>
    <w:p w:rsidR="00000000" w:rsidDel="00000000" w:rsidP="00000000" w:rsidRDefault="00000000" w:rsidRPr="00000000" w14:paraId="00000039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tabs>
          <w:tab w:val="left" w:leader="none" w:pos="1905"/>
        </w:tabs>
        <w:spacing w:line="276" w:lineRule="auto"/>
        <w:jc w:val="left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tabs>
          <w:tab w:val="left" w:leader="none" w:pos="1905"/>
        </w:tabs>
        <w:spacing w:line="276" w:lineRule="auto"/>
        <w:jc w:val="left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tabs>
          <w:tab w:val="left" w:leader="none" w:pos="1905"/>
        </w:tabs>
        <w:spacing w:line="276" w:lineRule="auto"/>
        <w:jc w:val="left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tabs>
          <w:tab w:val="left" w:leader="none" w:pos="1905"/>
        </w:tabs>
        <w:spacing w:line="276" w:lineRule="auto"/>
        <w:jc w:val="left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tabs>
          <w:tab w:val="left" w:leader="none" w:pos="1905"/>
        </w:tabs>
        <w:spacing w:after="0" w:line="276" w:lineRule="auto"/>
        <w:jc w:val="both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3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jc w:val="center"/>
        <w:rPr>
          <w:rFonts w:ascii="Poppins" w:cs="Poppins" w:eastAsia="Poppins" w:hAnsi="Poppins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sz w:val="24"/>
          <w:szCs w:val="24"/>
          <w:rtl w:val="0"/>
        </w:rPr>
        <w:t xml:space="preserve">WAYS TO GIVE </w:t>
      </w:r>
    </w:p>
    <w:p w:rsidR="00000000" w:rsidDel="00000000" w:rsidP="00000000" w:rsidRDefault="00000000" w:rsidRPr="00000000" w14:paraId="0000003F">
      <w:pPr>
        <w:tabs>
          <w:tab w:val="left" w:leader="none" w:pos="1905"/>
        </w:tabs>
        <w:spacing w:after="200" w:line="276" w:lineRule="auto"/>
        <w:jc w:val="both"/>
        <w:rPr>
          <w:rFonts w:ascii="Poppins" w:cs="Poppins" w:eastAsia="Poppins" w:hAnsi="Poppins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Your financial faithfulness is so appreciated! Our first offering is always for the ongoing ministry of Fellowship Church in our Etobicoke neighbourhood.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Please use this email address to e-transfer donations or send pre-approved monthly donations:</w:t>
      </w: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 </w:t>
      </w:r>
      <w:hyperlink r:id="rId10">
        <w:r w:rsidDel="00000000" w:rsidR="00000000" w:rsidRPr="00000000">
          <w:rPr>
            <w:rFonts w:ascii="Poppins" w:cs="Poppins" w:eastAsia="Poppins" w:hAnsi="Poppins"/>
            <w:b w:val="1"/>
            <w:bCs w:val="1"/>
            <w:i w:val="1"/>
            <w:iCs w:val="1"/>
            <w:rtl w:val="0"/>
          </w:rPr>
          <w:t xml:space="preserve">fcrc_accounting@fellowshipchurchto.org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1905"/>
        </w:tabs>
        <w:spacing w:after="0" w:line="276" w:lineRule="auto"/>
        <w:jc w:val="center"/>
        <w:rPr>
          <w:rFonts w:ascii="Poppins" w:cs="Poppins" w:eastAsia="Poppins" w:hAnsi="Poppins"/>
          <w:i w:val="1"/>
          <w:iCs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sz w:val="26"/>
          <w:szCs w:val="26"/>
          <w:rtl w:val="0"/>
        </w:rPr>
        <w:t xml:space="preserve">SERMON</w:t>
      </w:r>
      <w:r w:rsidDel="00000000" w:rsidR="00000000" w:rsidRPr="00000000">
        <w:rPr>
          <w:rFonts w:ascii="Poppins" w:cs="Poppins" w:eastAsia="Poppins" w:hAnsi="Poppins"/>
          <w:i w:val="1"/>
          <w:iCs w:val="1"/>
          <w:sz w:val="26"/>
          <w:szCs w:val="26"/>
          <w:rtl w:val="0"/>
        </w:rPr>
        <w:t xml:space="preserve"> NOTES</w:t>
      </w:r>
    </w:p>
    <w:p w:rsidR="00000000" w:rsidDel="00000000" w:rsidP="00000000" w:rsidRDefault="00000000" w:rsidRPr="00000000" w14:paraId="00000041">
      <w:pPr>
        <w:tabs>
          <w:tab w:val="left" w:leader="none" w:pos="1440"/>
          <w:tab w:val="left" w:leader="none" w:pos="6480"/>
          <w:tab w:val="left" w:leader="none" w:pos="8261"/>
        </w:tabs>
        <w:jc w:val="left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2"/>
          <w:szCs w:val="22"/>
          <w:u w:val="single"/>
          <w:rtl w:val="0"/>
        </w:rPr>
        <w:t xml:space="preserve">SCRIPTURE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:</w:t>
      </w:r>
      <w:r w:rsidDel="00000000" w:rsidR="00000000" w:rsidRPr="00000000">
        <w:rPr>
          <w:rFonts w:ascii="Poppins" w:cs="Poppins" w:eastAsia="Poppins" w:hAnsi="Poppins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2 Corinthians 2:17 - 4:6 </w:t>
      </w:r>
    </w:p>
    <w:p w:rsidR="00000000" w:rsidDel="00000000" w:rsidP="00000000" w:rsidRDefault="00000000" w:rsidRPr="00000000" w14:paraId="00000042">
      <w:pPr>
        <w:tabs>
          <w:tab w:val="left" w:leader="none" w:pos="1440"/>
          <w:tab w:val="left" w:leader="none" w:pos="6480"/>
          <w:tab w:val="left" w:leader="none" w:pos="8261"/>
        </w:tabs>
        <w:jc w:val="left"/>
        <w:rPr>
          <w:rFonts w:ascii="Poppins" w:cs="Poppins" w:eastAsia="Poppins" w:hAnsi="Poppins"/>
          <w:b w:val="1"/>
          <w:bCs w:val="1"/>
          <w:color w:val="ff0000"/>
          <w:u w:val="single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2"/>
          <w:szCs w:val="22"/>
          <w:u w:val="single"/>
          <w:rtl w:val="0"/>
        </w:rPr>
        <w:t xml:space="preserve">MESSAGE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“</w:t>
      </w:r>
      <w:r w:rsidDel="00000000" w:rsidR="00000000" w:rsidRPr="00000000">
        <w:rPr>
          <w:rFonts w:ascii="Poppins" w:cs="Poppins" w:eastAsia="Poppins" w:hAnsi="Poppins"/>
          <w:i w:val="1"/>
          <w:iCs w:val="1"/>
          <w:color w:val="222222"/>
          <w:highlight w:val="white"/>
          <w:rtl w:val="0"/>
        </w:rPr>
        <w:t xml:space="preserve">From One Degree of Glory to Another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1440"/>
          <w:tab w:val="left" w:leader="none" w:pos="6480"/>
          <w:tab w:val="left" w:leader="none" w:pos="8261"/>
        </w:tabs>
        <w:jc w:val="cente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color w:val="ff000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1440"/>
          <w:tab w:val="left" w:leader="none" w:pos="6480"/>
          <w:tab w:val="left" w:leader="none" w:pos="8261"/>
        </w:tabs>
        <w:jc w:val="center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jc w:val="center"/>
        <w:rPr>
          <w:rFonts w:ascii="Poppins" w:cs="Poppins" w:eastAsia="Poppins" w:hAnsi="Poppins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8.00000000000006" w:lineRule="auto"/>
        <w:jc w:val="center"/>
        <w:rPr>
          <w:rFonts w:ascii="Poppins" w:cs="Poppins" w:eastAsia="Poppins" w:hAnsi="Poppins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8.00000000000006" w:lineRule="auto"/>
        <w:jc w:val="center"/>
        <w:rPr>
          <w:rFonts w:ascii="Poppins" w:cs="Poppins" w:eastAsia="Poppins" w:hAnsi="Poppins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8.00000000000006" w:lineRule="auto"/>
        <w:jc w:val="center"/>
        <w:rPr>
          <w:rFonts w:ascii="Poppins" w:cs="Poppins" w:eastAsia="Poppins" w:hAnsi="Poppins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8.00000000000006" w:lineRule="auto"/>
        <w:jc w:val="center"/>
        <w:rPr>
          <w:rFonts w:ascii="Poppins" w:cs="Poppins" w:eastAsia="Poppins" w:hAnsi="Poppins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8.00000000000006" w:lineRule="auto"/>
        <w:jc w:val="left"/>
        <w:rPr>
          <w:rFonts w:ascii="Poppins" w:cs="Poppins" w:eastAsia="Poppins" w:hAnsi="Poppins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8.00000000000006" w:lineRule="auto"/>
        <w:jc w:val="left"/>
        <w:rPr>
          <w:rFonts w:ascii="Poppins" w:cs="Poppins" w:eastAsia="Poppins" w:hAnsi="Poppins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8.00000000000006" w:lineRule="auto"/>
        <w:jc w:val="left"/>
        <w:rPr>
          <w:rFonts w:ascii="Poppins" w:cs="Poppins" w:eastAsia="Poppins" w:hAnsi="Poppins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8.00000000000006" w:lineRule="auto"/>
        <w:jc w:val="left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ff0000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__________________________________________________</w:t>
      </w:r>
    </w:p>
    <w:p w:rsidR="00000000" w:rsidDel="00000000" w:rsidP="00000000" w:rsidRDefault="00000000" w:rsidRPr="00000000" w14:paraId="0000004E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tabs>
          <w:tab w:val="left" w:leader="none" w:pos="1905"/>
        </w:tabs>
        <w:spacing w:after="0" w:line="276" w:lineRule="auto"/>
        <w:jc w:val="center"/>
        <w:rPr>
          <w:rFonts w:ascii="Poppins" w:cs="Poppins" w:eastAsia="Poppins" w:hAnsi="Poppins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sz w:val="26"/>
          <w:szCs w:val="26"/>
          <w:rtl w:val="0"/>
        </w:rPr>
        <w:t xml:space="preserve">CONNECT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MINISTER: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  <w:tab/>
        <w:tab/>
        <w:t xml:space="preserve">         Rev. Mark Broadus, extension 0403</w:t>
        <w:br w:type="textWrapping"/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OFFICE ADMINISTRATOR: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   Carol De Val, extension 0401</w:t>
        <w:br w:type="textWrapping"/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WORSHIP COORDINATOR: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 Janie Robertson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9526</wp:posOffset>
            </wp:positionH>
            <wp:positionV relativeFrom="paragraph">
              <wp:posOffset>746125</wp:posOffset>
            </wp:positionV>
            <wp:extent cx="314325" cy="300659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06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spacing w:line="276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60" w:line="276" w:lineRule="auto"/>
        <w:ind w:firstLine="72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Call Us: 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416-622-9647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257175</wp:posOffset>
            </wp:positionV>
            <wp:extent cx="293053" cy="293053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053" cy="2930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spacing w:after="160" w:line="276" w:lineRule="auto"/>
        <w:ind w:firstLine="720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Church Office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Email:  </w:t>
      </w: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admin</w:t>
      </w:r>
      <w:hyperlink r:id="rId13">
        <w:r w:rsidDel="00000000" w:rsidR="00000000" w:rsidRPr="00000000">
          <w:rPr>
            <w:rFonts w:ascii="Poppins" w:cs="Poppins" w:eastAsia="Poppins" w:hAnsi="Poppins"/>
            <w:b w:val="1"/>
            <w:bCs w:val="1"/>
            <w:i w:val="1"/>
            <w:iCs w:val="1"/>
            <w:rtl w:val="0"/>
          </w:rPr>
          <w:t xml:space="preserve">@fellowshipchurchto.org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9526</wp:posOffset>
            </wp:positionH>
            <wp:positionV relativeFrom="paragraph">
              <wp:posOffset>314325</wp:posOffset>
            </wp:positionV>
            <wp:extent cx="312103" cy="275812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103" cy="2758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spacing w:after="160" w:line="276" w:lineRule="auto"/>
        <w:ind w:firstLine="720"/>
        <w:rPr>
          <w:rFonts w:ascii="Poppins" w:cs="Poppins" w:eastAsia="Poppins" w:hAnsi="Poppins"/>
          <w:b w:val="1"/>
          <w:bCs w:val="1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Online: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 </w:t>
      </w:r>
      <w:hyperlink r:id="rId15">
        <w:r w:rsidDel="00000000" w:rsidR="00000000" w:rsidRPr="00000000">
          <w:rPr>
            <w:rFonts w:ascii="Poppins" w:cs="Poppins" w:eastAsia="Poppins" w:hAnsi="Poppins"/>
            <w:b w:val="1"/>
            <w:bCs w:val="1"/>
            <w:i w:val="1"/>
            <w:iCs w:val="1"/>
            <w:rtl w:val="0"/>
          </w:rPr>
          <w:t xml:space="preserve">www.fellowshipetobicoke.com</w:t>
        </w:r>
      </w:hyperlink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rtl w:val="0"/>
        </w:rPr>
        <w:br w:type="textWrapping"/>
        <w:tab/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LIVESTREAM: </w:t>
      </w:r>
      <w:hyperlink r:id="rId16">
        <w:r w:rsidDel="00000000" w:rsidR="00000000" w:rsidRPr="00000000">
          <w:rPr>
            <w:rFonts w:ascii="Poppins" w:cs="Poppins" w:eastAsia="Poppins" w:hAnsi="Poppins"/>
            <w:b w:val="1"/>
            <w:bCs w:val="1"/>
            <w:i w:val="1"/>
            <w:iCs w:val="1"/>
            <w:rtl w:val="0"/>
          </w:rPr>
          <w:t xml:space="preserve">www.fellowshipetobicoke.com/live</w:t>
        </w:r>
      </w:hyperlink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 </w:t>
      </w:r>
    </w:p>
    <w:p w:rsidR="00000000" w:rsidDel="00000000" w:rsidP="00000000" w:rsidRDefault="00000000" w:rsidRPr="00000000" w14:paraId="00000054">
      <w:pPr>
        <w:spacing w:after="160" w:line="276" w:lineRule="auto"/>
        <w:ind w:firstLine="720"/>
        <w:rPr>
          <w:rFonts w:ascii="Poppins" w:cs="Poppins" w:eastAsia="Poppins" w:hAnsi="Poppins"/>
          <w:b w:val="1"/>
          <w:bCs w:val="1"/>
          <w:color w:val="ff0000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RECORDED SERVICES: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 on our website, click on</w:t>
        <w:br w:type="textWrapping"/>
        <w:tab/>
      </w:r>
      <w:hyperlink r:id="rId17">
        <w:r w:rsidDel="00000000" w:rsidR="00000000" w:rsidRPr="00000000">
          <w:rPr>
            <w:rFonts w:ascii="Poppins" w:cs="Poppins" w:eastAsia="Poppins" w:hAnsi="Poppins"/>
            <w:b w:val="1"/>
            <w:bCs w:val="1"/>
            <w:i w:val="1"/>
            <w:iCs w:val="1"/>
            <w:rtl w:val="0"/>
          </w:rPr>
          <w:t xml:space="preserve">www.fellowshipetobicoke.com/podcasts/worshi</w:t>
        </w:r>
      </w:hyperlink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p</w:t>
      </w:r>
      <w:r w:rsidDel="00000000" w:rsidR="00000000" w:rsidRPr="00000000">
        <w:rPr>
          <w:rtl w:val="0"/>
        </w:rPr>
      </w:r>
    </w:p>
    <w:sectPr>
      <w:footerReference r:id="rId18" w:type="default"/>
      <w:pgSz w:h="12240" w:w="15840" w:orient="landscape"/>
      <w:pgMar w:bottom="544" w:top="544" w:left="810" w:right="851" w:header="709" w:footer="709"/>
      <w:pgNumType w:start="1"/>
      <w:cols w:equalWidth="0" w:num="2">
        <w:col w:space="900" w:w="6639.5"/>
        <w:col w:space="0" w:w="6639.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  <w:font w:name="Georgia"/>
  <w:font w:name="Calibri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Comic Sans MS" w:cs="Comic Sans MS" w:eastAsia="Comic Sans MS" w:hAnsi="Comic Sans MS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mailto:fcrc_accounting@fellowshipchurchto.org" TargetMode="External"/><Relationship Id="rId13" Type="http://schemas.openxmlformats.org/officeDocument/2006/relationships/hyperlink" Target="mailto:info@fellowshipchurchto.org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yperlink" Target="http://www.fellowshipetobicoke.com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://www.fellowshipetobicoke.com/podcasts/worship" TargetMode="External"/><Relationship Id="rId16" Type="http://schemas.openxmlformats.org/officeDocument/2006/relationships/hyperlink" Target="http://www.fellowshipetobicoke.com/live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18" Type="http://schemas.openxmlformats.org/officeDocument/2006/relationships/footer" Target="footer1.xml"/><Relationship Id="rId7" Type="http://schemas.openxmlformats.org/officeDocument/2006/relationships/image" Target="media/image3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