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5180" w14:textId="77777777" w:rsidR="00001C65" w:rsidRDefault="00001C65" w:rsidP="00FB73CE">
      <w:pPr>
        <w:pStyle w:val="Title"/>
        <w:tabs>
          <w:tab w:val="left" w:pos="3467"/>
          <w:tab w:val="center" w:pos="5400"/>
        </w:tabs>
        <w:rPr>
          <w:rFonts w:ascii="Arial" w:hAnsi="Arial" w:cs="Arial"/>
          <w:b/>
          <w:sz w:val="24"/>
        </w:rPr>
      </w:pPr>
    </w:p>
    <w:p w14:paraId="4F16A489" w14:textId="322AE0B5" w:rsidR="00DD24D9" w:rsidRPr="00F51E3C" w:rsidRDefault="00DD24D9" w:rsidP="00FB73CE">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1A8B4ABF"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2F6B9C">
        <w:rPr>
          <w:rFonts w:ascii="Arial" w:hAnsi="Arial" w:cs="Arial"/>
          <w:b/>
        </w:rPr>
        <w:t xml:space="preserve">January </w:t>
      </w:r>
      <w:r w:rsidR="00001C65">
        <w:rPr>
          <w:rFonts w:ascii="Arial" w:hAnsi="Arial" w:cs="Arial"/>
          <w:b/>
        </w:rPr>
        <w:t>25</w:t>
      </w:r>
      <w:r w:rsidR="002F6B9C">
        <w:rPr>
          <w:rFonts w:ascii="Arial" w:hAnsi="Arial" w:cs="Arial"/>
          <w:b/>
        </w:rPr>
        <w:t>, 2026</w:t>
      </w:r>
    </w:p>
    <w:p w14:paraId="725F48D0" w14:textId="53DB16F3" w:rsidR="00CA4C52" w:rsidRDefault="00D52021" w:rsidP="00147EF7">
      <w:pPr>
        <w:jc w:val="center"/>
        <w:rPr>
          <w:rFonts w:ascii="Arial" w:hAnsi="Arial" w:cs="Arial"/>
          <w:b/>
          <w:i/>
        </w:rPr>
      </w:pPr>
      <w:r>
        <w:rPr>
          <w:rFonts w:ascii="Arial" w:hAnsi="Arial" w:cs="Arial"/>
          <w:b/>
          <w:i/>
        </w:rPr>
        <w:t>“</w:t>
      </w:r>
      <w:r w:rsidR="00E123EF">
        <w:rPr>
          <w:rFonts w:ascii="Arial" w:hAnsi="Arial" w:cs="Arial"/>
          <w:b/>
          <w:i/>
        </w:rPr>
        <w:t>Even So, Come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001C65">
        <w:rPr>
          <w:rFonts w:ascii="Arial" w:hAnsi="Arial" w:cs="Arial"/>
          <w:b/>
          <w:i/>
        </w:rPr>
        <w:t>6</w:t>
      </w:r>
      <w:r w:rsidR="00362CE2">
        <w:rPr>
          <w:rFonts w:ascii="Arial" w:hAnsi="Arial" w:cs="Arial"/>
          <w:b/>
          <w:i/>
        </w:rPr>
        <w:t>:</w:t>
      </w:r>
      <w:r w:rsidR="00C23141">
        <w:rPr>
          <w:rFonts w:ascii="Arial" w:hAnsi="Arial" w:cs="Arial"/>
          <w:b/>
          <w:i/>
        </w:rPr>
        <w:t xml:space="preserve"> </w:t>
      </w:r>
      <w:r w:rsidR="000512E2">
        <w:rPr>
          <w:rFonts w:ascii="Arial" w:hAnsi="Arial" w:cs="Arial"/>
          <w:b/>
          <w:i/>
        </w:rPr>
        <w:t>W</w:t>
      </w:r>
      <w:r w:rsidR="00001C65">
        <w:rPr>
          <w:rFonts w:ascii="Arial" w:hAnsi="Arial" w:cs="Arial"/>
          <w:b/>
          <w:i/>
        </w:rPr>
        <w:t>illing Partnership</w:t>
      </w:r>
      <w:r w:rsidR="00E123EF">
        <w:rPr>
          <w:rFonts w:ascii="Arial" w:hAnsi="Arial" w:cs="Arial"/>
          <w:b/>
          <w:i/>
        </w:rPr>
        <w:t>,</w:t>
      </w:r>
      <w:r w:rsidR="00362CE2">
        <w:rPr>
          <w:rFonts w:ascii="Arial" w:hAnsi="Arial" w:cs="Arial"/>
          <w:b/>
          <w:i/>
        </w:rPr>
        <w:t xml:space="preserve">” </w:t>
      </w:r>
      <w:r w:rsidR="00E123EF">
        <w:rPr>
          <w:rFonts w:ascii="Arial" w:hAnsi="Arial" w:cs="Arial"/>
          <w:b/>
          <w:i/>
        </w:rPr>
        <w:t>Revelation 22:</w:t>
      </w:r>
      <w:r w:rsidR="00001C65">
        <w:rPr>
          <w:rFonts w:ascii="Arial" w:hAnsi="Arial" w:cs="Arial"/>
          <w:b/>
          <w:i/>
        </w:rPr>
        <w:t>20</w:t>
      </w:r>
      <w:r w:rsidR="00E123EF">
        <w:rPr>
          <w:rFonts w:ascii="Arial" w:hAnsi="Arial" w:cs="Arial"/>
          <w:b/>
          <w:i/>
        </w:rPr>
        <w:t xml:space="preserve"> </w:t>
      </w:r>
    </w:p>
    <w:p w14:paraId="7B1D55F5" w14:textId="77777777" w:rsidR="00147EF7" w:rsidRPr="007B16FF" w:rsidRDefault="00147EF7" w:rsidP="00147EF7">
      <w:pPr>
        <w:jc w:val="center"/>
        <w:rPr>
          <w:rFonts w:eastAsia="Arial" w:cs="Arial"/>
          <w:b/>
          <w:bCs/>
        </w:rPr>
      </w:pPr>
    </w:p>
    <w:p w14:paraId="3A9D40E4" w14:textId="77777777" w:rsidR="00001C65" w:rsidRPr="00001C65" w:rsidRDefault="00C55035" w:rsidP="00001C65">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001C65" w:rsidRPr="00001C65">
        <w:rPr>
          <w:rFonts w:asciiTheme="minorBidi" w:eastAsia="Arial" w:hAnsiTheme="minorBidi" w:cstheme="minorBidi"/>
          <w:b/>
          <w:bCs/>
          <w:i/>
          <w:iCs/>
        </w:rPr>
        <w:t>In the concluding verses of Revelation 22, Jesus declares, “Surely I am coming quickly.” And the church answers, “Amen. Even so, come, Lord Jesus.”</w:t>
      </w:r>
    </w:p>
    <w:p w14:paraId="3DCF41E5" w14:textId="77777777" w:rsidR="00001C65" w:rsidRPr="00001C65" w:rsidRDefault="00001C65" w:rsidP="00001C65">
      <w:pPr>
        <w:rPr>
          <w:rFonts w:asciiTheme="minorBidi" w:eastAsia="Arial" w:hAnsiTheme="minorBidi" w:cstheme="minorBidi"/>
          <w:b/>
          <w:bCs/>
          <w:i/>
          <w:iCs/>
        </w:rPr>
      </w:pPr>
      <w:r w:rsidRPr="00001C65">
        <w:rPr>
          <w:rFonts w:asciiTheme="minorBidi" w:eastAsia="Arial" w:hAnsiTheme="minorBidi" w:cstheme="minorBidi"/>
          <w:b/>
          <w:bCs/>
          <w:i/>
          <w:iCs/>
        </w:rPr>
        <w:t>This final exchange signifies our willing partnership with Him. Jesus stands as the faithful attester, testifying to the certainty of His return, and we respond in full agreement. Amen is not just a closing word—it is a declaration of alignment. It means, “So be it,” “This is true, and I want it.”</w:t>
      </w:r>
    </w:p>
    <w:p w14:paraId="531FCA94" w14:textId="38614602" w:rsidR="00001C65" w:rsidRDefault="00001C65" w:rsidP="00001C65">
      <w:pPr>
        <w:rPr>
          <w:rFonts w:asciiTheme="minorBidi" w:eastAsia="Arial" w:hAnsiTheme="minorBidi" w:cstheme="minorBidi"/>
          <w:b/>
          <w:bCs/>
          <w:i/>
          <w:iCs/>
        </w:rPr>
      </w:pPr>
      <w:r w:rsidRPr="00001C65">
        <w:rPr>
          <w:rFonts w:asciiTheme="minorBidi" w:eastAsia="Arial" w:hAnsiTheme="minorBidi" w:cstheme="minorBidi"/>
          <w:b/>
          <w:bCs/>
          <w:i/>
          <w:iCs/>
        </w:rPr>
        <w:t>Revelation 22:20 reminds us that the Christian life is not only about believing Jesus will come again, but about longing for Him to come.  Today we’ll see how our faith speaks back to Christ—trusting His testimony, anticipating His appearing, and joyfully agreeing with His promise: “Even so, come, Lord Jesus.”</w:t>
      </w:r>
    </w:p>
    <w:p w14:paraId="06C78822" w14:textId="77777777" w:rsidR="00001C65" w:rsidRPr="00001C65" w:rsidRDefault="00001C65" w:rsidP="00001C65">
      <w:pPr>
        <w:rPr>
          <w:rFonts w:asciiTheme="minorBidi" w:eastAsia="Arial" w:hAnsiTheme="minorBidi" w:cstheme="minorBidi"/>
          <w:b/>
          <w:bCs/>
          <w:i/>
          <w:iCs/>
        </w:rPr>
      </w:pPr>
    </w:p>
    <w:p w14:paraId="3D397088" w14:textId="55E055C7" w:rsidR="00D31808" w:rsidRPr="009007E4" w:rsidRDefault="00241445" w:rsidP="00001C65">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001C65">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faithful attester</w:t>
      </w:r>
    </w:p>
    <w:p w14:paraId="3599C0D0" w14:textId="0F65B2FD" w:rsidR="00AE0687" w:rsidRPr="00EF4D24" w:rsidRDefault="00001C65" w:rsidP="00001C65">
      <w:pPr>
        <w:rPr>
          <w:rFonts w:asciiTheme="minorBidi" w:eastAsia="Arial" w:hAnsiTheme="minorBidi" w:cstheme="minorBidi"/>
          <w:b/>
          <w:bCs/>
          <w:i/>
          <w:iCs/>
        </w:rPr>
      </w:pPr>
      <w:r>
        <w:rPr>
          <w:rFonts w:asciiTheme="minorBidi" w:eastAsia="Arial" w:hAnsiTheme="minorBidi" w:cstheme="minorBidi"/>
          <w:b/>
          <w:bCs/>
          <w:i/>
          <w:iCs/>
        </w:rPr>
        <w:t>“</w:t>
      </w:r>
      <w:r w:rsidRPr="00001C65">
        <w:rPr>
          <w:rFonts w:asciiTheme="minorBidi" w:eastAsia="Arial" w:hAnsiTheme="minorBidi" w:cstheme="minorBidi"/>
          <w:b/>
          <w:bCs/>
          <w:i/>
          <w:iCs/>
        </w:rPr>
        <w:t xml:space="preserve">He who testifies to these things says, ‘Surely I am coming quickly.”’ </w:t>
      </w:r>
      <w:r w:rsidRPr="00001C65">
        <w:rPr>
          <w:rFonts w:asciiTheme="minorBidi" w:eastAsia="Arial" w:hAnsiTheme="minorBidi" w:cstheme="minorBidi"/>
          <w:b/>
          <w:bCs/>
          <w:i/>
          <w:iCs/>
        </w:rPr>
        <w:tab/>
      </w:r>
      <w:r w:rsidR="00D401E5"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Pr>
          <w:rFonts w:asciiTheme="minorBidi" w:eastAsia="Arial" w:hAnsiTheme="minorBidi" w:cstheme="minorBidi"/>
          <w:b/>
          <w:bCs/>
          <w:i/>
          <w:iCs/>
        </w:rPr>
        <w:tab/>
      </w:r>
      <w:r w:rsidR="00E123EF">
        <w:rPr>
          <w:rFonts w:asciiTheme="minorBidi" w:eastAsia="Arial" w:hAnsiTheme="minorBidi" w:cstheme="minorBidi"/>
          <w:b/>
          <w:bCs/>
          <w:i/>
          <w:iCs/>
        </w:rPr>
        <w:t>Revelation 22:</w:t>
      </w:r>
      <w:r>
        <w:rPr>
          <w:rFonts w:asciiTheme="minorBidi" w:eastAsia="Arial" w:hAnsiTheme="minorBidi" w:cstheme="minorBidi"/>
          <w:b/>
          <w:bCs/>
          <w:i/>
          <w:iCs/>
        </w:rPr>
        <w:t>20</w:t>
      </w:r>
      <w:r w:rsidR="00355E72">
        <w:rPr>
          <w:rFonts w:asciiTheme="minorBidi" w:eastAsia="Arial" w:hAnsiTheme="minorBidi" w:cstheme="minorBidi"/>
          <w:b/>
          <w:bCs/>
          <w:i/>
          <w:iCs/>
        </w:rPr>
        <w:t>a</w:t>
      </w:r>
    </w:p>
    <w:p w14:paraId="32B514F9" w14:textId="51EB4DCF" w:rsidR="00C96371" w:rsidRPr="00C96371" w:rsidRDefault="00001C65" w:rsidP="00C96371">
      <w:pPr>
        <w:numPr>
          <w:ilvl w:val="2"/>
          <w:numId w:val="3"/>
        </w:numPr>
        <w:rPr>
          <w:rFonts w:asciiTheme="minorBidi" w:eastAsia="Arial" w:hAnsiTheme="minorBidi" w:cstheme="minorBidi"/>
          <w:b/>
          <w:bCs/>
          <w:i/>
          <w:iCs/>
        </w:rPr>
      </w:pPr>
      <w:r>
        <w:rPr>
          <w:rFonts w:asciiTheme="minorBidi" w:eastAsia="Arial" w:hAnsiTheme="minorBidi" w:cstheme="minorBidi"/>
          <w:b/>
          <w:bCs/>
          <w:i/>
          <w:iCs/>
        </w:rPr>
        <w:t>In the Bible</w:t>
      </w:r>
      <w:r w:rsidR="002F6B9C" w:rsidRPr="00C96371">
        <w:rPr>
          <w:rFonts w:asciiTheme="minorBidi" w:eastAsia="Arial" w:hAnsiTheme="minorBidi" w:cstheme="minorBidi"/>
          <w:b/>
          <w:bCs/>
          <w:i/>
          <w:iCs/>
        </w:rPr>
        <w:t xml:space="preserve"> – </w:t>
      </w:r>
      <w:r>
        <w:rPr>
          <w:rFonts w:asciiTheme="minorBidi" w:eastAsia="Arial" w:hAnsiTheme="minorBidi" w:cstheme="minorBidi"/>
          <w:b/>
          <w:bCs/>
          <w:i/>
          <w:iCs/>
        </w:rPr>
        <w:t>Revelation 3:14</w:t>
      </w:r>
    </w:p>
    <w:p w14:paraId="3A8F547D" w14:textId="3C87AB92" w:rsidR="00C96371" w:rsidRPr="00C96371" w:rsidRDefault="00001C65" w:rsidP="00C96371">
      <w:pPr>
        <w:numPr>
          <w:ilvl w:val="2"/>
          <w:numId w:val="3"/>
        </w:numPr>
        <w:rPr>
          <w:rFonts w:asciiTheme="minorBidi" w:eastAsia="Arial" w:hAnsiTheme="minorBidi" w:cstheme="minorBidi"/>
          <w:b/>
          <w:bCs/>
          <w:i/>
          <w:iCs/>
        </w:rPr>
      </w:pPr>
      <w:r>
        <w:rPr>
          <w:rFonts w:asciiTheme="minorBidi" w:eastAsia="Arial" w:hAnsiTheme="minorBidi" w:cstheme="minorBidi"/>
          <w:b/>
          <w:bCs/>
          <w:i/>
          <w:iCs/>
        </w:rPr>
        <w:t>In the Battle</w:t>
      </w:r>
      <w:r w:rsidR="002F6B9C" w:rsidRPr="00C96371">
        <w:rPr>
          <w:rFonts w:asciiTheme="minorBidi" w:eastAsia="Arial" w:hAnsiTheme="minorBidi" w:cstheme="minorBidi"/>
          <w:b/>
          <w:bCs/>
          <w:i/>
          <w:iCs/>
        </w:rPr>
        <w:t xml:space="preserve"> – </w:t>
      </w:r>
      <w:r>
        <w:rPr>
          <w:rFonts w:asciiTheme="minorBidi" w:eastAsia="Arial" w:hAnsiTheme="minorBidi" w:cstheme="minorBidi"/>
          <w:b/>
          <w:bCs/>
          <w:i/>
          <w:iCs/>
        </w:rPr>
        <w:t>Revelation 19:11</w:t>
      </w:r>
    </w:p>
    <w:p w14:paraId="7613CAF2" w14:textId="77777777" w:rsidR="00001C65" w:rsidRPr="00001C65" w:rsidRDefault="00001C65" w:rsidP="00001C65">
      <w:pPr>
        <w:numPr>
          <w:ilvl w:val="2"/>
          <w:numId w:val="3"/>
        </w:numPr>
        <w:rPr>
          <w:rFonts w:asciiTheme="minorBidi" w:eastAsia="Arial" w:hAnsiTheme="minorBidi" w:cstheme="minorBidi"/>
          <w:b/>
          <w:bCs/>
          <w:i/>
          <w:iCs/>
        </w:rPr>
      </w:pPr>
      <w:r w:rsidRPr="00001C65">
        <w:rPr>
          <w:rFonts w:asciiTheme="minorBidi" w:eastAsia="Arial" w:hAnsiTheme="minorBidi" w:cstheme="minorBidi"/>
          <w:b/>
          <w:bCs/>
          <w:i/>
          <w:iCs/>
        </w:rPr>
        <w:t xml:space="preserve">In Our </w:t>
      </w:r>
      <w:proofErr w:type="spellStart"/>
      <w:r w:rsidRPr="00001C65">
        <w:rPr>
          <w:rFonts w:asciiTheme="minorBidi" w:eastAsia="Arial" w:hAnsiTheme="minorBidi" w:cstheme="minorBidi"/>
          <w:b/>
          <w:bCs/>
          <w:i/>
          <w:iCs/>
        </w:rPr>
        <w:t>Belief</w:t>
      </w:r>
      <w:proofErr w:type="spellEnd"/>
      <w:r w:rsidRPr="00001C65">
        <w:rPr>
          <w:rFonts w:asciiTheme="minorBidi" w:eastAsia="Arial" w:hAnsiTheme="minorBidi" w:cstheme="minorBidi"/>
          <w:b/>
          <w:bCs/>
          <w:i/>
          <w:iCs/>
        </w:rPr>
        <w:t xml:space="preserve"> (or Disbelief)</w:t>
      </w:r>
      <w:r w:rsidR="002F6B9C" w:rsidRPr="00001C65">
        <w:rPr>
          <w:rFonts w:asciiTheme="minorBidi" w:eastAsia="Arial" w:hAnsiTheme="minorBidi" w:cstheme="minorBidi"/>
          <w:b/>
          <w:bCs/>
          <w:i/>
          <w:iCs/>
        </w:rPr>
        <w:t xml:space="preserve"> – </w:t>
      </w:r>
      <w:r w:rsidRPr="00001C65">
        <w:rPr>
          <w:rFonts w:asciiTheme="minorBidi" w:eastAsia="Arial" w:hAnsiTheme="minorBidi" w:cstheme="minorBidi"/>
          <w:b/>
          <w:bCs/>
          <w:i/>
          <w:iCs/>
        </w:rPr>
        <w:t>John 11: 25-26; 2 Tim.2:13</w:t>
      </w:r>
    </w:p>
    <w:p w14:paraId="63771B0C" w14:textId="705D963B" w:rsidR="00001C65" w:rsidRPr="00001C65" w:rsidRDefault="00001C65" w:rsidP="00001C65">
      <w:pPr>
        <w:ind w:left="2160"/>
        <w:rPr>
          <w:rFonts w:asciiTheme="minorBidi" w:eastAsia="Arial" w:hAnsiTheme="minorBidi" w:cstheme="minorBidi"/>
          <w:b/>
          <w:bCs/>
          <w:i/>
          <w:iCs/>
        </w:rPr>
      </w:pPr>
    </w:p>
    <w:p w14:paraId="550F8D38" w14:textId="3DEF9FC1" w:rsidR="002F3C0D" w:rsidRDefault="00582A48" w:rsidP="00AE0687">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001C65">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Future Arrival</w:t>
      </w:r>
    </w:p>
    <w:p w14:paraId="687C31BC" w14:textId="1412ABFA" w:rsidR="00355E72" w:rsidRDefault="00001C65" w:rsidP="00001C65">
      <w:pPr>
        <w:rPr>
          <w:rFonts w:asciiTheme="minorBidi" w:eastAsia="Arial" w:hAnsiTheme="minorBidi" w:cstheme="minorBidi"/>
          <w:b/>
          <w:bCs/>
          <w:i/>
          <w:iCs/>
        </w:rPr>
      </w:pPr>
      <w:r>
        <w:rPr>
          <w:rFonts w:asciiTheme="minorBidi" w:eastAsia="Arial" w:hAnsiTheme="minorBidi" w:cstheme="minorBidi"/>
          <w:b/>
          <w:bCs/>
          <w:i/>
          <w:iCs/>
        </w:rPr>
        <w:t>“</w:t>
      </w:r>
      <w:r w:rsidRPr="00001C65">
        <w:rPr>
          <w:rFonts w:asciiTheme="minorBidi" w:eastAsia="Arial" w:hAnsiTheme="minorBidi" w:cstheme="minorBidi"/>
          <w:b/>
          <w:bCs/>
          <w:i/>
          <w:iCs/>
        </w:rPr>
        <w:t>He who testifies to these things says, ‘Surely I am coming quickly.”’</w:t>
      </w:r>
      <w:r w:rsidR="00355E72">
        <w:rPr>
          <w:rFonts w:asciiTheme="minorBidi" w:eastAsia="Arial" w:hAnsiTheme="minorBidi" w:cstheme="minorBidi"/>
          <w:b/>
          <w:bCs/>
          <w:i/>
          <w:iCs/>
        </w:rPr>
        <w:tab/>
      </w:r>
    </w:p>
    <w:p w14:paraId="7F9B6779" w14:textId="2B5C6386" w:rsidR="00B2181D" w:rsidRPr="009D17CA" w:rsidRDefault="00586382" w:rsidP="00355E72">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355E72">
        <w:rPr>
          <w:rFonts w:asciiTheme="minorBidi" w:eastAsia="Arial" w:hAnsiTheme="minorBidi" w:cstheme="minorBidi"/>
          <w:b/>
          <w:bCs/>
          <w:i/>
          <w:iCs/>
        </w:rPr>
        <w:tab/>
      </w:r>
      <w:r w:rsidR="00355E72">
        <w:rPr>
          <w:rFonts w:asciiTheme="minorBidi" w:eastAsia="Arial" w:hAnsiTheme="minorBidi" w:cstheme="minorBidi"/>
          <w:b/>
          <w:bCs/>
          <w:i/>
          <w:iCs/>
        </w:rPr>
        <w:tab/>
      </w:r>
      <w:r w:rsidR="00355E72">
        <w:rPr>
          <w:rFonts w:asciiTheme="minorBidi" w:eastAsia="Arial" w:hAnsiTheme="minorBidi" w:cstheme="minorBidi"/>
          <w:b/>
          <w:bCs/>
          <w:i/>
          <w:iCs/>
        </w:rPr>
        <w:tab/>
      </w:r>
      <w:r w:rsidR="00001C65">
        <w:rPr>
          <w:rFonts w:asciiTheme="minorBidi" w:eastAsia="Arial" w:hAnsiTheme="minorBidi" w:cstheme="minorBidi"/>
          <w:b/>
          <w:bCs/>
          <w:i/>
          <w:iCs/>
        </w:rPr>
        <w:tab/>
      </w:r>
      <w:r w:rsidR="00E123EF">
        <w:rPr>
          <w:rFonts w:asciiTheme="minorBidi" w:eastAsia="Arial" w:hAnsiTheme="minorBidi" w:cstheme="minorBidi"/>
          <w:b/>
          <w:bCs/>
          <w:i/>
          <w:iCs/>
        </w:rPr>
        <w:t>Revelation 22:</w:t>
      </w:r>
      <w:r w:rsidR="00001C65">
        <w:rPr>
          <w:rFonts w:asciiTheme="minorBidi" w:eastAsia="Arial" w:hAnsiTheme="minorBidi" w:cstheme="minorBidi"/>
          <w:b/>
          <w:bCs/>
          <w:i/>
          <w:iCs/>
        </w:rPr>
        <w:t>20b</w:t>
      </w:r>
    </w:p>
    <w:p w14:paraId="56461713" w14:textId="14CBAD3F" w:rsidR="00C96371" w:rsidRPr="00001C65" w:rsidRDefault="00001C65" w:rsidP="00001C65">
      <w:pPr>
        <w:numPr>
          <w:ilvl w:val="2"/>
          <w:numId w:val="3"/>
        </w:numPr>
        <w:rPr>
          <w:rFonts w:asciiTheme="minorBidi" w:eastAsia="Arial" w:hAnsiTheme="minorBidi" w:cstheme="minorBidi"/>
          <w:b/>
          <w:bCs/>
          <w:i/>
          <w:iCs/>
        </w:rPr>
      </w:pPr>
      <w:r>
        <w:rPr>
          <w:rFonts w:asciiTheme="minorBidi" w:eastAsia="Arial" w:hAnsiTheme="minorBidi" w:cstheme="minorBidi"/>
          <w:b/>
          <w:bCs/>
          <w:i/>
          <w:iCs/>
        </w:rPr>
        <w:t>Fulfilled Prophecy</w:t>
      </w:r>
      <w:r w:rsidR="00C96371" w:rsidRPr="00355E72">
        <w:rPr>
          <w:rFonts w:asciiTheme="minorBidi" w:eastAsia="Arial" w:hAnsiTheme="minorBidi" w:cstheme="minorBidi"/>
          <w:b/>
          <w:bCs/>
          <w:i/>
          <w:iCs/>
        </w:rPr>
        <w:t xml:space="preserve"> – </w:t>
      </w:r>
      <w:r w:rsidRPr="00001C65">
        <w:rPr>
          <w:rFonts w:asciiTheme="minorBidi" w:eastAsia="Arial" w:hAnsiTheme="minorBidi" w:cstheme="minorBidi"/>
          <w:b/>
          <w:bCs/>
          <w:i/>
          <w:iCs/>
        </w:rPr>
        <w:t>Revelation 1: 1-3</w:t>
      </w:r>
    </w:p>
    <w:p w14:paraId="59F02199" w14:textId="79D3918F" w:rsidR="00C96371" w:rsidRPr="00001C65" w:rsidRDefault="00001C65" w:rsidP="00001C65">
      <w:pPr>
        <w:numPr>
          <w:ilvl w:val="2"/>
          <w:numId w:val="3"/>
        </w:numPr>
        <w:rPr>
          <w:rFonts w:asciiTheme="minorBidi" w:eastAsia="Arial" w:hAnsiTheme="minorBidi" w:cstheme="minorBidi"/>
          <w:b/>
          <w:bCs/>
          <w:i/>
          <w:iCs/>
        </w:rPr>
      </w:pPr>
      <w:r>
        <w:rPr>
          <w:rFonts w:asciiTheme="minorBidi" w:eastAsia="Arial" w:hAnsiTheme="minorBidi" w:cstheme="minorBidi"/>
          <w:b/>
          <w:bCs/>
          <w:i/>
          <w:iCs/>
        </w:rPr>
        <w:t>The Father’s Perspective</w:t>
      </w:r>
      <w:r w:rsidR="00C96371" w:rsidRPr="00C96371">
        <w:rPr>
          <w:rFonts w:asciiTheme="minorBidi" w:eastAsia="Arial" w:hAnsiTheme="minorBidi" w:cstheme="minorBidi"/>
          <w:b/>
          <w:bCs/>
          <w:i/>
          <w:iCs/>
        </w:rPr>
        <w:t xml:space="preserve"> – </w:t>
      </w:r>
      <w:r w:rsidRPr="00001C65">
        <w:rPr>
          <w:rFonts w:asciiTheme="minorBidi" w:eastAsia="Arial" w:hAnsiTheme="minorBidi" w:cstheme="minorBidi"/>
          <w:b/>
          <w:bCs/>
          <w:i/>
          <w:iCs/>
        </w:rPr>
        <w:t>2 Peter 3: 8-9</w:t>
      </w:r>
    </w:p>
    <w:p w14:paraId="16309F67" w14:textId="77777777" w:rsidR="00001C65" w:rsidRPr="00001C65" w:rsidRDefault="00001C65" w:rsidP="00001C65">
      <w:pPr>
        <w:numPr>
          <w:ilvl w:val="2"/>
          <w:numId w:val="3"/>
        </w:numPr>
        <w:rPr>
          <w:rFonts w:asciiTheme="minorBidi" w:eastAsia="Arial" w:hAnsiTheme="minorBidi" w:cstheme="minorBidi"/>
          <w:b/>
          <w:bCs/>
          <w:i/>
          <w:iCs/>
        </w:rPr>
      </w:pPr>
      <w:r w:rsidRPr="00001C65">
        <w:rPr>
          <w:rFonts w:asciiTheme="minorBidi" w:eastAsia="Arial" w:hAnsiTheme="minorBidi" w:cstheme="minorBidi"/>
          <w:b/>
          <w:bCs/>
          <w:i/>
          <w:iCs/>
        </w:rPr>
        <w:t>Forged Patience</w:t>
      </w:r>
      <w:r w:rsidR="00C96371" w:rsidRPr="00001C65">
        <w:rPr>
          <w:rFonts w:asciiTheme="minorBidi" w:eastAsia="Arial" w:hAnsiTheme="minorBidi" w:cstheme="minorBidi"/>
          <w:b/>
          <w:bCs/>
          <w:i/>
          <w:iCs/>
        </w:rPr>
        <w:t xml:space="preserve"> – </w:t>
      </w:r>
      <w:r w:rsidRPr="00001C65">
        <w:rPr>
          <w:rFonts w:asciiTheme="minorBidi" w:eastAsia="Arial" w:hAnsiTheme="minorBidi" w:cstheme="minorBidi"/>
          <w:b/>
          <w:bCs/>
          <w:i/>
          <w:iCs/>
        </w:rPr>
        <w:t>James 5: 7-10</w:t>
      </w:r>
    </w:p>
    <w:p w14:paraId="735FFB46" w14:textId="625FF57A" w:rsidR="00001C65" w:rsidRPr="00001C65" w:rsidRDefault="00001C65" w:rsidP="00001C65">
      <w:pPr>
        <w:ind w:left="2160"/>
        <w:rPr>
          <w:rFonts w:asciiTheme="minorBidi" w:eastAsia="Arial" w:hAnsiTheme="minorBidi" w:cstheme="minorBidi"/>
          <w:b/>
          <w:bCs/>
          <w:i/>
          <w:iCs/>
        </w:rPr>
      </w:pPr>
    </w:p>
    <w:p w14:paraId="4194CB1B" w14:textId="55995455"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001C65">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Full Agreement</w:t>
      </w:r>
    </w:p>
    <w:p w14:paraId="40F32F37" w14:textId="5FE85C76" w:rsidR="002F6B9C" w:rsidRDefault="00001C65" w:rsidP="00001C65">
      <w:pPr>
        <w:rPr>
          <w:rFonts w:asciiTheme="minorBidi" w:eastAsia="Arial" w:hAnsiTheme="minorBidi" w:cstheme="minorBidi"/>
          <w:b/>
          <w:bCs/>
          <w:i/>
          <w:iCs/>
        </w:rPr>
      </w:pPr>
      <w:r>
        <w:rPr>
          <w:rFonts w:asciiTheme="minorBidi" w:eastAsia="Arial" w:hAnsiTheme="minorBidi" w:cstheme="minorBidi"/>
          <w:b/>
          <w:bCs/>
          <w:i/>
          <w:iCs/>
        </w:rPr>
        <w:t>“</w:t>
      </w:r>
      <w:r w:rsidRPr="00001C65">
        <w:rPr>
          <w:rFonts w:asciiTheme="minorBidi" w:eastAsia="Arial" w:hAnsiTheme="minorBidi" w:cstheme="minorBidi"/>
          <w:b/>
          <w:bCs/>
          <w:i/>
          <w:iCs/>
        </w:rPr>
        <w:t>Amen. Even so, come, Lord Jesus!”</w:t>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2F6B9C">
        <w:rPr>
          <w:rFonts w:asciiTheme="minorBidi" w:eastAsia="Arial" w:hAnsiTheme="minorBidi" w:cstheme="minorBidi"/>
          <w:b/>
          <w:bCs/>
          <w:i/>
          <w:iCs/>
        </w:rPr>
        <w:t>Revelation 22:</w:t>
      </w:r>
      <w:r>
        <w:rPr>
          <w:rFonts w:asciiTheme="minorBidi" w:eastAsia="Arial" w:hAnsiTheme="minorBidi" w:cstheme="minorBidi"/>
          <w:b/>
          <w:bCs/>
          <w:i/>
          <w:iCs/>
        </w:rPr>
        <w:t>20c</w:t>
      </w:r>
    </w:p>
    <w:p w14:paraId="052A8121" w14:textId="7360F73D" w:rsidR="00355E72" w:rsidRPr="00001C65" w:rsidRDefault="00001C65" w:rsidP="00001C65">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A Confirmation </w:t>
      </w:r>
      <w:r w:rsidR="002F6B9C" w:rsidRPr="00FB73CE">
        <w:rPr>
          <w:rFonts w:asciiTheme="minorBidi" w:eastAsia="Arial" w:hAnsiTheme="minorBidi" w:cstheme="minorBidi"/>
          <w:b/>
          <w:bCs/>
          <w:i/>
          <w:iCs/>
        </w:rPr>
        <w:t xml:space="preserve">– </w:t>
      </w:r>
      <w:r w:rsidRPr="00001C65">
        <w:rPr>
          <w:rFonts w:asciiTheme="minorBidi" w:eastAsia="Arial" w:hAnsiTheme="minorBidi" w:cstheme="minorBidi"/>
          <w:b/>
          <w:bCs/>
          <w:i/>
          <w:iCs/>
        </w:rPr>
        <w:t>Titus 2: 11-14</w:t>
      </w:r>
    </w:p>
    <w:p w14:paraId="4C672DF7" w14:textId="60E6851B" w:rsidR="002F6B9C" w:rsidRPr="00001C65" w:rsidRDefault="00001C65" w:rsidP="00001C65">
      <w:pPr>
        <w:numPr>
          <w:ilvl w:val="2"/>
          <w:numId w:val="3"/>
        </w:numPr>
        <w:rPr>
          <w:rFonts w:asciiTheme="minorBidi" w:eastAsia="Arial" w:hAnsiTheme="minorBidi" w:cstheme="minorBidi"/>
          <w:b/>
          <w:bCs/>
          <w:i/>
          <w:iCs/>
        </w:rPr>
      </w:pPr>
      <w:r>
        <w:rPr>
          <w:rFonts w:asciiTheme="minorBidi" w:eastAsia="Arial" w:hAnsiTheme="minorBidi" w:cstheme="minorBidi"/>
          <w:b/>
          <w:bCs/>
          <w:i/>
          <w:iCs/>
        </w:rPr>
        <w:t>A Conformation</w:t>
      </w:r>
      <w:r w:rsidR="00355E72">
        <w:rPr>
          <w:rFonts w:asciiTheme="minorBidi" w:eastAsia="Arial" w:hAnsiTheme="minorBidi" w:cstheme="minorBidi"/>
          <w:b/>
          <w:bCs/>
          <w:i/>
          <w:iCs/>
        </w:rPr>
        <w:t xml:space="preserve"> – </w:t>
      </w:r>
      <w:r w:rsidRPr="00001C65">
        <w:rPr>
          <w:rFonts w:asciiTheme="minorBidi" w:eastAsia="Arial" w:hAnsiTheme="minorBidi" w:cstheme="minorBidi"/>
          <w:b/>
          <w:bCs/>
          <w:i/>
          <w:iCs/>
        </w:rPr>
        <w:t>Philippians 3: 20-21</w:t>
      </w:r>
      <w:r w:rsidR="002F6B9C" w:rsidRPr="00001C65">
        <w:rPr>
          <w:rFonts w:asciiTheme="minorBidi" w:eastAsia="Arial" w:hAnsiTheme="minorBidi" w:cstheme="minorBidi"/>
          <w:b/>
          <w:bCs/>
          <w:i/>
          <w:iCs/>
        </w:rPr>
        <w:tab/>
      </w:r>
    </w:p>
    <w:p w14:paraId="366627FC" w14:textId="77777777" w:rsidR="00001C65" w:rsidRPr="00001C65" w:rsidRDefault="00001C65" w:rsidP="00001C65">
      <w:pPr>
        <w:numPr>
          <w:ilvl w:val="2"/>
          <w:numId w:val="3"/>
        </w:numPr>
        <w:rPr>
          <w:rFonts w:asciiTheme="minorBidi" w:eastAsia="Arial" w:hAnsiTheme="minorBidi" w:cstheme="minorBidi"/>
          <w:b/>
          <w:bCs/>
          <w:i/>
          <w:iCs/>
        </w:rPr>
      </w:pPr>
      <w:r w:rsidRPr="00001C65">
        <w:rPr>
          <w:rFonts w:asciiTheme="minorBidi" w:eastAsia="Arial" w:hAnsiTheme="minorBidi" w:cstheme="minorBidi"/>
          <w:b/>
          <w:bCs/>
          <w:i/>
          <w:iCs/>
        </w:rPr>
        <w:t xml:space="preserve">A Conflict </w:t>
      </w:r>
      <w:r w:rsidR="002F6B9C" w:rsidRPr="00001C65">
        <w:rPr>
          <w:rFonts w:asciiTheme="minorBidi" w:eastAsia="Arial" w:hAnsiTheme="minorBidi" w:cstheme="minorBidi"/>
          <w:b/>
          <w:bCs/>
          <w:i/>
          <w:iCs/>
        </w:rPr>
        <w:t xml:space="preserve">– </w:t>
      </w:r>
      <w:r w:rsidRPr="00001C65">
        <w:rPr>
          <w:rFonts w:asciiTheme="minorBidi" w:eastAsia="Arial" w:hAnsiTheme="minorBidi" w:cstheme="minorBidi"/>
          <w:b/>
          <w:bCs/>
          <w:i/>
          <w:iCs/>
        </w:rPr>
        <w:t>1 Corinthians 16:22</w:t>
      </w:r>
    </w:p>
    <w:p w14:paraId="758E8B25" w14:textId="77777777" w:rsidR="00001C65" w:rsidRDefault="00001C65" w:rsidP="00001C65">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p>
    <w:p w14:paraId="1E1056FD" w14:textId="1CDD6C40" w:rsidR="00692349" w:rsidRPr="00001C65" w:rsidRDefault="00A25888" w:rsidP="00001C65">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001C65">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sidRPr="00001C65">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5AEEE79A" w14:textId="77777777" w:rsidR="00001C65" w:rsidRDefault="00001C65" w:rsidP="00001C65">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p>
    <w:p w14:paraId="01C32E0F" w14:textId="4FF090C6" w:rsidR="00001C65" w:rsidRPr="00001C65" w:rsidRDefault="00001C65" w:rsidP="00001C65">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001C65">
        <w:rPr>
          <w:rFonts w:asciiTheme="minorBidi" w:eastAsia="Arial" w:hAnsiTheme="minorBidi" w:cstheme="minorBidi"/>
          <w:i/>
          <w:iCs/>
          <w14:shadow w14:blurRad="50800" w14:dist="38100" w14:dir="2700000" w14:sx="100000" w14:sy="100000" w14:kx="0" w14:ky="0" w14:algn="tl">
            <w14:srgbClr w14:val="000000">
              <w14:alpha w14:val="60000"/>
            </w14:srgbClr>
          </w14:shadow>
        </w:rPr>
        <w:t>As we come to the close of both this passage and the entire book of Revelation, we are reminded that our Lord Jesus has spoken with truth and authority. His words are not empty promises but a confident testimony: “Surely I am coming quickly.” And that statement points us forward, not distracting us from the present, but to guide us through it. Each day we live is another opportunity to align our hearts, our actions, and our priorities with the reality that the King is coming.  And as His people, we respond in full agreement — with the Church’s eternal cry: “Amen. Come, Lord Jesus!”  We’re saying “Lord, we agree with Your plan, we trust Your promise, and we are ready to play our part until You appear.”</w:t>
      </w:r>
    </w:p>
    <w:p w14:paraId="0251D446" w14:textId="37CAB510" w:rsidR="00FB73CE" w:rsidRPr="00FB73CE" w:rsidRDefault="00001C65" w:rsidP="00001C65">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001C65">
        <w:rPr>
          <w:rFonts w:asciiTheme="minorBidi" w:eastAsia="Arial" w:hAnsiTheme="minorBidi" w:cstheme="minorBidi"/>
          <w:i/>
          <w:iCs/>
          <w14:shadow w14:blurRad="50800" w14:dist="38100" w14:dir="2700000" w14:sx="100000" w14:sy="100000" w14:kx="0" w14:ky="0" w14:algn="tl">
            <w14:srgbClr w14:val="000000">
              <w14:alpha w14:val="60000"/>
            </w14:srgbClr>
          </w14:shadow>
        </w:rPr>
        <w:t>Even so, come, Lord Jesus.</w:t>
      </w:r>
    </w:p>
    <w:sectPr w:rsidR="00FB73CE" w:rsidRPr="00FB73CE"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1C65"/>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C400D"/>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437"/>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8746240">
      <w:bodyDiv w:val="1"/>
      <w:marLeft w:val="0"/>
      <w:marRight w:val="0"/>
      <w:marTop w:val="0"/>
      <w:marBottom w:val="0"/>
      <w:divBdr>
        <w:top w:val="none" w:sz="0" w:space="0" w:color="auto"/>
        <w:left w:val="none" w:sz="0" w:space="0" w:color="auto"/>
        <w:bottom w:val="none" w:sz="0" w:space="0" w:color="auto"/>
        <w:right w:val="none" w:sz="0" w:space="0" w:color="auto"/>
      </w:divBdr>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205985">
      <w:bodyDiv w:val="1"/>
      <w:marLeft w:val="0"/>
      <w:marRight w:val="0"/>
      <w:marTop w:val="0"/>
      <w:marBottom w:val="0"/>
      <w:divBdr>
        <w:top w:val="none" w:sz="0" w:space="0" w:color="auto"/>
        <w:left w:val="none" w:sz="0" w:space="0" w:color="auto"/>
        <w:bottom w:val="none" w:sz="0" w:space="0" w:color="auto"/>
        <w:right w:val="none" w:sz="0" w:space="0" w:color="auto"/>
      </w:divBdr>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3558976">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1322079">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730">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4593899">
      <w:bodyDiv w:val="1"/>
      <w:marLeft w:val="0"/>
      <w:marRight w:val="0"/>
      <w:marTop w:val="0"/>
      <w:marBottom w:val="0"/>
      <w:divBdr>
        <w:top w:val="none" w:sz="0" w:space="0" w:color="auto"/>
        <w:left w:val="none" w:sz="0" w:space="0" w:color="auto"/>
        <w:bottom w:val="none" w:sz="0" w:space="0" w:color="auto"/>
        <w:right w:val="none" w:sz="0" w:space="0" w:color="auto"/>
      </w:divBdr>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439953">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199705120">
      <w:bodyDiv w:val="1"/>
      <w:marLeft w:val="0"/>
      <w:marRight w:val="0"/>
      <w:marTop w:val="0"/>
      <w:marBottom w:val="0"/>
      <w:divBdr>
        <w:top w:val="none" w:sz="0" w:space="0" w:color="auto"/>
        <w:left w:val="none" w:sz="0" w:space="0" w:color="auto"/>
        <w:bottom w:val="none" w:sz="0" w:space="0" w:color="auto"/>
        <w:right w:val="none" w:sz="0" w:space="0" w:color="auto"/>
      </w:divBdr>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2962">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070887">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7874754">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18</cp:revision>
  <cp:lastPrinted>2026-01-24T16:10:00Z</cp:lastPrinted>
  <dcterms:created xsi:type="dcterms:W3CDTF">2025-10-26T10:39:00Z</dcterms:created>
  <dcterms:modified xsi:type="dcterms:W3CDTF">2026-01-24T16:20:00Z</dcterms:modified>
</cp:coreProperties>
</file>