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A8FA" w14:textId="793834AE" w:rsidR="008B446F" w:rsidRPr="00923649" w:rsidRDefault="00923649" w:rsidP="00923649">
      <w:pPr>
        <w:spacing w:before="80" w:line="273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PCC </w:t>
      </w:r>
      <w:r w:rsidRPr="00923649">
        <w:rPr>
          <w:b/>
          <w:sz w:val="28"/>
          <w:szCs w:val="28"/>
        </w:rPr>
        <w:t>Growth</w:t>
      </w:r>
      <w:r w:rsidRPr="00923649">
        <w:rPr>
          <w:b/>
          <w:spacing w:val="-22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Group</w:t>
      </w:r>
      <w:r w:rsidRPr="00923649">
        <w:rPr>
          <w:b/>
          <w:spacing w:val="-20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Sermon</w:t>
      </w:r>
      <w:r w:rsidRPr="00923649">
        <w:rPr>
          <w:b/>
          <w:spacing w:val="-24"/>
          <w:sz w:val="28"/>
          <w:szCs w:val="28"/>
        </w:rPr>
        <w:t xml:space="preserve"> </w:t>
      </w:r>
      <w:r w:rsidRPr="00923649">
        <w:rPr>
          <w:b/>
          <w:sz w:val="28"/>
          <w:szCs w:val="28"/>
        </w:rPr>
        <w:t>Questions</w:t>
      </w:r>
    </w:p>
    <w:p w14:paraId="2726D3A5" w14:textId="77777777" w:rsidR="00923649" w:rsidRDefault="00923649">
      <w:pPr>
        <w:spacing w:before="80" w:line="273" w:lineRule="auto"/>
        <w:ind w:right="4660"/>
        <w:rPr>
          <w:b/>
        </w:rPr>
      </w:pPr>
    </w:p>
    <w:p w14:paraId="28BA4C7E" w14:textId="3852DB78" w:rsidR="009B4798" w:rsidRDefault="00000000">
      <w:pPr>
        <w:spacing w:before="80" w:line="273" w:lineRule="auto"/>
        <w:ind w:right="4660"/>
        <w:rPr>
          <w:b/>
        </w:rPr>
      </w:pPr>
      <w:r>
        <w:rPr>
          <w:b/>
        </w:rPr>
        <w:t>Week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 w:rsidR="00F53B41">
        <w:rPr>
          <w:b/>
        </w:rPr>
        <w:t>January 18</w:t>
      </w:r>
      <w:r w:rsidR="00F53B41" w:rsidRPr="00F53B41">
        <w:rPr>
          <w:b/>
          <w:vertAlign w:val="superscript"/>
        </w:rPr>
        <w:t>th</w:t>
      </w:r>
      <w:r w:rsidR="00F53B41">
        <w:rPr>
          <w:b/>
        </w:rPr>
        <w:t>, 2026</w:t>
      </w:r>
    </w:p>
    <w:p w14:paraId="7A4FD2F6" w14:textId="5D8CDC26" w:rsidR="003F2942" w:rsidRDefault="00000000" w:rsidP="003F2942">
      <w:pPr>
        <w:spacing w:line="271" w:lineRule="auto"/>
        <w:ind w:right="2839"/>
        <w:rPr>
          <w:b/>
          <w:spacing w:val="-2"/>
        </w:rPr>
      </w:pPr>
      <w:r>
        <w:rPr>
          <w:b/>
          <w:spacing w:val="-2"/>
        </w:rPr>
        <w:t>Sermon</w:t>
      </w:r>
      <w:r>
        <w:rPr>
          <w:b/>
          <w:spacing w:val="-24"/>
        </w:rPr>
        <w:t xml:space="preserve"> </w:t>
      </w:r>
      <w:r>
        <w:rPr>
          <w:b/>
          <w:spacing w:val="-2"/>
        </w:rPr>
        <w:t>Series:</w:t>
      </w:r>
      <w:r>
        <w:rPr>
          <w:b/>
          <w:spacing w:val="-21"/>
        </w:rPr>
        <w:t xml:space="preserve"> </w:t>
      </w:r>
      <w:r w:rsidR="00F53B41">
        <w:rPr>
          <w:b/>
          <w:spacing w:val="-2"/>
        </w:rPr>
        <w:t>Redeeming The Scroll</w:t>
      </w:r>
    </w:p>
    <w:p w14:paraId="0E15415D" w14:textId="45C88057" w:rsidR="009B4798" w:rsidRDefault="00000000" w:rsidP="003F2942">
      <w:pPr>
        <w:spacing w:line="271" w:lineRule="auto"/>
        <w:ind w:right="2839"/>
        <w:rPr>
          <w:b/>
        </w:rPr>
      </w:pPr>
      <w:r>
        <w:rPr>
          <w:b/>
        </w:rPr>
        <w:t>Sermon Theme:</w:t>
      </w:r>
      <w:r>
        <w:rPr>
          <w:b/>
          <w:spacing w:val="-10"/>
        </w:rPr>
        <w:t xml:space="preserve"> </w:t>
      </w:r>
      <w:r>
        <w:rPr>
          <w:b/>
        </w:rPr>
        <w:t>“</w:t>
      </w:r>
      <w:r w:rsidR="00F53B41">
        <w:rPr>
          <w:b/>
        </w:rPr>
        <w:t>The Cost of Doomscrolling</w:t>
      </w:r>
      <w:r w:rsidR="00B9453D">
        <w:rPr>
          <w:b/>
        </w:rPr>
        <w:t>”</w:t>
      </w:r>
    </w:p>
    <w:p w14:paraId="60793A1D" w14:textId="5ED8FBC8" w:rsidR="009B4798" w:rsidRDefault="00000000">
      <w:pPr>
        <w:rPr>
          <w:b/>
        </w:rPr>
      </w:pPr>
      <w:r>
        <w:rPr>
          <w:b/>
          <w:w w:val="90"/>
        </w:rPr>
        <w:t>Primary</w:t>
      </w:r>
      <w:r>
        <w:rPr>
          <w:b/>
          <w:spacing w:val="12"/>
        </w:rPr>
        <w:t xml:space="preserve"> </w:t>
      </w:r>
      <w:r>
        <w:rPr>
          <w:b/>
          <w:w w:val="90"/>
        </w:rPr>
        <w:t>Text(s):</w:t>
      </w:r>
      <w:r w:rsidR="001812F6">
        <w:rPr>
          <w:b/>
          <w:w w:val="90"/>
        </w:rPr>
        <w:t xml:space="preserve"> </w:t>
      </w:r>
      <w:r w:rsidR="0087269E">
        <w:rPr>
          <w:b/>
          <w:w w:val="90"/>
        </w:rPr>
        <w:t>Romans 12:1-2</w:t>
      </w:r>
    </w:p>
    <w:p w14:paraId="7E87BE23" w14:textId="77777777" w:rsidR="009B4798" w:rsidRDefault="009B4798" w:rsidP="00E84575">
      <w:pPr>
        <w:pStyle w:val="BodyText"/>
        <w:spacing w:before="64"/>
        <w:rPr>
          <w:b/>
          <w:i w:val="0"/>
        </w:rPr>
      </w:pPr>
    </w:p>
    <w:p w14:paraId="3574C812" w14:textId="304D4267" w:rsidR="007616D3" w:rsidRDefault="00E275EF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Read Romans 12:1-2</w:t>
      </w:r>
    </w:p>
    <w:p w14:paraId="666E7D8A" w14:textId="77777777" w:rsidR="00EF2292" w:rsidRDefault="00EF2292" w:rsidP="00EF2292">
      <w:pPr>
        <w:pStyle w:val="ListParagraph"/>
        <w:tabs>
          <w:tab w:val="left" w:pos="719"/>
        </w:tabs>
        <w:spacing w:before="35"/>
        <w:ind w:left="720" w:firstLine="0"/>
        <w:rPr>
          <w:color w:val="232323"/>
          <w:szCs w:val="21"/>
        </w:rPr>
      </w:pPr>
    </w:p>
    <w:p w14:paraId="17935281" w14:textId="732D573C" w:rsidR="00CC06AA" w:rsidRDefault="00CC06AA" w:rsidP="00CC06AA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What is doomscrolling? When do you find yourself mindlessly scrolling the most? What is your most used social media platform</w:t>
      </w:r>
      <w:r w:rsidR="00F8524A">
        <w:rPr>
          <w:color w:val="232323"/>
          <w:szCs w:val="21"/>
        </w:rPr>
        <w:t xml:space="preserve"> currently</w:t>
      </w:r>
      <w:r>
        <w:rPr>
          <w:color w:val="232323"/>
          <w:szCs w:val="21"/>
        </w:rPr>
        <w:t>?</w:t>
      </w:r>
    </w:p>
    <w:p w14:paraId="09D0D4AA" w14:textId="77777777" w:rsidR="00CC06AA" w:rsidRPr="00BA1E54" w:rsidRDefault="00CC06AA" w:rsidP="00CC06AA">
      <w:pPr>
        <w:pStyle w:val="ListParagraph"/>
        <w:rPr>
          <w:color w:val="232323"/>
          <w:szCs w:val="21"/>
        </w:rPr>
      </w:pPr>
    </w:p>
    <w:p w14:paraId="2B7B4145" w14:textId="77777777" w:rsidR="00CC06AA" w:rsidRDefault="00CC06AA" w:rsidP="00CC06AA">
      <w:pPr>
        <w:pStyle w:val="ListParagraph"/>
        <w:tabs>
          <w:tab w:val="left" w:pos="719"/>
        </w:tabs>
        <w:spacing w:before="35"/>
        <w:ind w:left="720" w:firstLine="0"/>
        <w:rPr>
          <w:rFonts w:cs="Arial"/>
          <w:i/>
          <w:iCs/>
          <w:color w:val="000000"/>
        </w:rPr>
      </w:pPr>
      <w:r w:rsidRPr="00BA1E54">
        <w:rPr>
          <w:i/>
          <w:iCs/>
          <w:color w:val="232323"/>
          <w:szCs w:val="21"/>
        </w:rPr>
        <w:t xml:space="preserve">Leader’s Notes: Doomscrolling is </w:t>
      </w:r>
      <w:r w:rsidRPr="00BA1E54">
        <w:rPr>
          <w:rFonts w:cs="Arial"/>
          <w:i/>
          <w:iCs/>
          <w:color w:val="000000"/>
        </w:rPr>
        <w:t>the term used to describe the problem of compulsive online consumption of excessive amounts.</w:t>
      </w:r>
    </w:p>
    <w:p w14:paraId="779373E4" w14:textId="77777777" w:rsidR="00CC06AA" w:rsidRPr="00BA1E54" w:rsidRDefault="00CC06AA" w:rsidP="00CC06AA">
      <w:pPr>
        <w:pStyle w:val="ListParagraph"/>
        <w:tabs>
          <w:tab w:val="left" w:pos="719"/>
        </w:tabs>
        <w:spacing w:before="35"/>
        <w:ind w:left="720" w:firstLine="0"/>
        <w:rPr>
          <w:i/>
          <w:iCs/>
          <w:color w:val="232323"/>
          <w:szCs w:val="21"/>
        </w:rPr>
      </w:pPr>
    </w:p>
    <w:p w14:paraId="759C5C1C" w14:textId="5E2D9D63" w:rsidR="00EF2292" w:rsidRDefault="00E2097C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Paul begs us to offer our bodies as a living sacrifice. </w:t>
      </w:r>
      <w:r w:rsidR="00EF2292">
        <w:rPr>
          <w:color w:val="232323"/>
          <w:szCs w:val="21"/>
        </w:rPr>
        <w:t xml:space="preserve">What does embodied worship look like? How does it </w:t>
      </w:r>
      <w:r w:rsidR="00D206C2">
        <w:rPr>
          <w:color w:val="232323"/>
          <w:szCs w:val="21"/>
        </w:rPr>
        <w:t xml:space="preserve">challenge your understanding of </w:t>
      </w:r>
      <w:r w:rsidR="00EF2292">
        <w:rPr>
          <w:color w:val="232323"/>
          <w:szCs w:val="21"/>
        </w:rPr>
        <w:t>worship?</w:t>
      </w:r>
    </w:p>
    <w:p w14:paraId="3C64F314" w14:textId="77777777" w:rsidR="0077614F" w:rsidRPr="0077614F" w:rsidRDefault="0077614F" w:rsidP="0077614F">
      <w:pPr>
        <w:tabs>
          <w:tab w:val="left" w:pos="719"/>
        </w:tabs>
        <w:spacing w:before="35"/>
        <w:rPr>
          <w:color w:val="232323"/>
          <w:szCs w:val="21"/>
        </w:rPr>
      </w:pPr>
    </w:p>
    <w:p w14:paraId="49E4138B" w14:textId="7650A501" w:rsidR="00E275EF" w:rsidRDefault="00E275EF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Paul contrasts being “conformed” with being “transformed.” Where do you see </w:t>
      </w:r>
      <w:r w:rsidR="008221E9">
        <w:rPr>
          <w:color w:val="232323"/>
          <w:szCs w:val="21"/>
        </w:rPr>
        <w:t xml:space="preserve">the temptation of </w:t>
      </w:r>
      <w:r>
        <w:rPr>
          <w:color w:val="232323"/>
          <w:szCs w:val="21"/>
        </w:rPr>
        <w:t xml:space="preserve">conformity at work in </w:t>
      </w:r>
      <w:r w:rsidR="00D26B7A">
        <w:rPr>
          <w:color w:val="232323"/>
          <w:szCs w:val="21"/>
        </w:rPr>
        <w:t xml:space="preserve">the </w:t>
      </w:r>
      <w:r>
        <w:rPr>
          <w:color w:val="232323"/>
          <w:szCs w:val="21"/>
        </w:rPr>
        <w:t xml:space="preserve">digital </w:t>
      </w:r>
      <w:r w:rsidR="00D26B7A">
        <w:rPr>
          <w:color w:val="232323"/>
          <w:szCs w:val="21"/>
        </w:rPr>
        <w:t>world</w:t>
      </w:r>
      <w:r>
        <w:rPr>
          <w:color w:val="232323"/>
          <w:szCs w:val="21"/>
        </w:rPr>
        <w:t>?</w:t>
      </w:r>
    </w:p>
    <w:p w14:paraId="70EC6E5D" w14:textId="77777777" w:rsidR="0077614F" w:rsidRPr="0077614F" w:rsidRDefault="0077614F" w:rsidP="0077614F">
      <w:pPr>
        <w:tabs>
          <w:tab w:val="left" w:pos="719"/>
        </w:tabs>
        <w:spacing w:before="35"/>
        <w:rPr>
          <w:color w:val="232323"/>
          <w:szCs w:val="21"/>
        </w:rPr>
      </w:pPr>
    </w:p>
    <w:p w14:paraId="384B35CF" w14:textId="4093E4B9" w:rsidR="00E275EF" w:rsidRDefault="00E275EF" w:rsidP="007616D3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How does the idea of </w:t>
      </w:r>
      <w:r w:rsidR="00A555E8">
        <w:rPr>
          <w:color w:val="232323"/>
          <w:szCs w:val="21"/>
        </w:rPr>
        <w:t>transformation through the renewal of our minds</w:t>
      </w:r>
      <w:r>
        <w:rPr>
          <w:color w:val="232323"/>
          <w:szCs w:val="21"/>
        </w:rPr>
        <w:t xml:space="preserve"> challenge the way we use our phones?</w:t>
      </w:r>
    </w:p>
    <w:p w14:paraId="16479CD0" w14:textId="77777777" w:rsidR="0077614F" w:rsidRPr="0077614F" w:rsidRDefault="0077614F" w:rsidP="0077614F">
      <w:pPr>
        <w:tabs>
          <w:tab w:val="left" w:pos="719"/>
        </w:tabs>
        <w:spacing w:before="35"/>
        <w:rPr>
          <w:color w:val="232323"/>
          <w:szCs w:val="21"/>
        </w:rPr>
      </w:pPr>
    </w:p>
    <w:p w14:paraId="349503A1" w14:textId="68DA729D" w:rsidR="00E275EF" w:rsidRDefault="00045435" w:rsidP="00E275EF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Doomscrolling</w:t>
      </w:r>
      <w:r w:rsidR="00E275EF">
        <w:rPr>
          <w:color w:val="232323"/>
          <w:szCs w:val="21"/>
        </w:rPr>
        <w:t xml:space="preserve"> </w:t>
      </w:r>
      <w:r>
        <w:rPr>
          <w:color w:val="232323"/>
          <w:szCs w:val="21"/>
        </w:rPr>
        <w:t>has</w:t>
      </w:r>
      <w:r w:rsidR="00E275EF">
        <w:rPr>
          <w:color w:val="232323"/>
          <w:szCs w:val="21"/>
        </w:rPr>
        <w:t xml:space="preserve"> a </w:t>
      </w:r>
      <w:r w:rsidR="008D73F8">
        <w:rPr>
          <w:color w:val="232323"/>
          <w:szCs w:val="21"/>
        </w:rPr>
        <w:t xml:space="preserve">spiritual </w:t>
      </w:r>
      <w:r w:rsidR="00E275EF">
        <w:rPr>
          <w:color w:val="232323"/>
          <w:szCs w:val="21"/>
        </w:rPr>
        <w:t>cost. Which of these have you personally experienced</w:t>
      </w:r>
      <w:r w:rsidR="00B50B43">
        <w:rPr>
          <w:color w:val="232323"/>
          <w:szCs w:val="21"/>
        </w:rPr>
        <w:t xml:space="preserve"> social media’s impact</w:t>
      </w:r>
      <w:r w:rsidR="00E275EF">
        <w:rPr>
          <w:color w:val="232323"/>
          <w:szCs w:val="21"/>
        </w:rPr>
        <w:t xml:space="preserve">: peace, </w:t>
      </w:r>
      <w:r w:rsidR="0031478E">
        <w:rPr>
          <w:color w:val="232323"/>
          <w:szCs w:val="21"/>
        </w:rPr>
        <w:t>devotion to God</w:t>
      </w:r>
      <w:r w:rsidR="008613C3">
        <w:rPr>
          <w:color w:val="232323"/>
          <w:szCs w:val="21"/>
        </w:rPr>
        <w:t xml:space="preserve">, </w:t>
      </w:r>
      <w:r w:rsidR="00E275EF">
        <w:rPr>
          <w:color w:val="232323"/>
          <w:szCs w:val="21"/>
        </w:rPr>
        <w:t>purpose</w:t>
      </w:r>
      <w:r w:rsidR="009D5510">
        <w:rPr>
          <w:color w:val="232323"/>
          <w:szCs w:val="21"/>
        </w:rPr>
        <w:t xml:space="preserve"> and calling</w:t>
      </w:r>
      <w:r w:rsidR="00E275EF">
        <w:rPr>
          <w:color w:val="232323"/>
          <w:szCs w:val="21"/>
        </w:rPr>
        <w:t>, hope</w:t>
      </w:r>
      <w:r w:rsidR="00F11E23">
        <w:rPr>
          <w:color w:val="232323"/>
          <w:szCs w:val="21"/>
        </w:rPr>
        <w:t xml:space="preserve"> or hopelessness</w:t>
      </w:r>
      <w:r w:rsidR="00E275EF">
        <w:rPr>
          <w:color w:val="232323"/>
          <w:szCs w:val="21"/>
        </w:rPr>
        <w:t xml:space="preserve">, prayer life, presence with others, </w:t>
      </w:r>
      <w:r w:rsidR="000D257A">
        <w:rPr>
          <w:color w:val="232323"/>
          <w:szCs w:val="21"/>
        </w:rPr>
        <w:t>worldly</w:t>
      </w:r>
      <w:r w:rsidR="003D2BA5">
        <w:rPr>
          <w:color w:val="232323"/>
          <w:szCs w:val="21"/>
        </w:rPr>
        <w:t xml:space="preserve"> temptations, </w:t>
      </w:r>
      <w:r w:rsidR="00E275EF">
        <w:rPr>
          <w:color w:val="232323"/>
          <w:szCs w:val="21"/>
        </w:rPr>
        <w:t>or something else?</w:t>
      </w:r>
    </w:p>
    <w:p w14:paraId="4CBFE685" w14:textId="77777777" w:rsidR="0077614F" w:rsidRPr="0077614F" w:rsidRDefault="0077614F" w:rsidP="0077614F">
      <w:pPr>
        <w:tabs>
          <w:tab w:val="left" w:pos="719"/>
        </w:tabs>
        <w:spacing w:before="35"/>
        <w:rPr>
          <w:color w:val="232323"/>
          <w:szCs w:val="21"/>
        </w:rPr>
      </w:pPr>
    </w:p>
    <w:p w14:paraId="013246C3" w14:textId="51B85E3D" w:rsidR="00F2562B" w:rsidRPr="000A09C3" w:rsidRDefault="000A09C3" w:rsidP="000A09C3">
      <w:pPr>
        <w:pStyle w:val="ListParagraph"/>
        <w:tabs>
          <w:tab w:val="left" w:pos="719"/>
        </w:tabs>
        <w:spacing w:before="35"/>
        <w:ind w:left="720" w:firstLine="0"/>
        <w:rPr>
          <w:i/>
          <w:iCs/>
          <w:color w:val="232323"/>
          <w:szCs w:val="21"/>
        </w:rPr>
      </w:pPr>
      <w:r w:rsidRPr="000A09C3">
        <w:rPr>
          <w:i/>
          <w:iCs/>
          <w:color w:val="232323"/>
          <w:szCs w:val="21"/>
        </w:rPr>
        <w:t xml:space="preserve">Follow Up Question: </w:t>
      </w:r>
      <w:r w:rsidR="00F2562B" w:rsidRPr="000A09C3">
        <w:rPr>
          <w:i/>
          <w:iCs/>
          <w:color w:val="232323"/>
          <w:szCs w:val="21"/>
        </w:rPr>
        <w:t>What lies or narratives does doomscrolling subtly preach to us about the world, ourselves, or God?</w:t>
      </w:r>
    </w:p>
    <w:p w14:paraId="7255F8A5" w14:textId="77777777" w:rsidR="00686713" w:rsidRPr="00686713" w:rsidRDefault="00686713" w:rsidP="00686713">
      <w:pPr>
        <w:tabs>
          <w:tab w:val="left" w:pos="719"/>
        </w:tabs>
        <w:spacing w:before="35"/>
        <w:rPr>
          <w:color w:val="232323"/>
          <w:szCs w:val="21"/>
        </w:rPr>
      </w:pPr>
    </w:p>
    <w:p w14:paraId="15A214DE" w14:textId="2FFD85C9" w:rsidR="0077614F" w:rsidRDefault="0077614F" w:rsidP="00E275EF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>The sermon suggested that what we repeatedly consume eventually shapes what we believe</w:t>
      </w:r>
      <w:r w:rsidR="00F16580">
        <w:rPr>
          <w:color w:val="232323"/>
          <w:szCs w:val="21"/>
        </w:rPr>
        <w:t xml:space="preserve"> and who we are</w:t>
      </w:r>
      <w:r>
        <w:rPr>
          <w:color w:val="232323"/>
          <w:szCs w:val="21"/>
        </w:rPr>
        <w:t xml:space="preserve">. </w:t>
      </w:r>
      <w:r w:rsidR="0044021F">
        <w:rPr>
          <w:color w:val="232323"/>
          <w:szCs w:val="21"/>
        </w:rPr>
        <w:t>As you reflect, w</w:t>
      </w:r>
      <w:r>
        <w:rPr>
          <w:color w:val="232323"/>
          <w:szCs w:val="21"/>
        </w:rPr>
        <w:t>here have you noticed this to be true in your own life?</w:t>
      </w:r>
    </w:p>
    <w:p w14:paraId="669A19A8" w14:textId="77777777" w:rsidR="00686713" w:rsidRPr="00686713" w:rsidRDefault="00686713" w:rsidP="00686713">
      <w:pPr>
        <w:tabs>
          <w:tab w:val="left" w:pos="719"/>
        </w:tabs>
        <w:spacing w:before="35"/>
        <w:rPr>
          <w:color w:val="232323"/>
          <w:szCs w:val="21"/>
        </w:rPr>
      </w:pPr>
    </w:p>
    <w:p w14:paraId="698D653C" w14:textId="22AA49CE" w:rsidR="0077614F" w:rsidRDefault="0077614F" w:rsidP="00E275EF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What practices have helped you </w:t>
      </w:r>
      <w:r w:rsidR="007A3E06">
        <w:rPr>
          <w:color w:val="232323"/>
          <w:szCs w:val="21"/>
        </w:rPr>
        <w:t xml:space="preserve">prioritize the </w:t>
      </w:r>
      <w:r>
        <w:rPr>
          <w:color w:val="232323"/>
          <w:szCs w:val="21"/>
        </w:rPr>
        <w:t>renew</w:t>
      </w:r>
      <w:r w:rsidR="007A3E06">
        <w:rPr>
          <w:color w:val="232323"/>
          <w:szCs w:val="21"/>
        </w:rPr>
        <w:t>al of</w:t>
      </w:r>
      <w:r>
        <w:rPr>
          <w:color w:val="232323"/>
          <w:szCs w:val="21"/>
        </w:rPr>
        <w:t xml:space="preserve"> your mind in the past?</w:t>
      </w:r>
      <w:r w:rsidR="00FF30EF">
        <w:rPr>
          <w:color w:val="232323"/>
          <w:szCs w:val="21"/>
        </w:rPr>
        <w:t xml:space="preserve"> What are practical ways you can replace scrolling with Scripture?</w:t>
      </w:r>
    </w:p>
    <w:p w14:paraId="48124AF3" w14:textId="77777777" w:rsidR="00686713" w:rsidRPr="00686713" w:rsidRDefault="00686713" w:rsidP="00686713">
      <w:pPr>
        <w:tabs>
          <w:tab w:val="left" w:pos="719"/>
        </w:tabs>
        <w:spacing w:before="35"/>
        <w:rPr>
          <w:color w:val="232323"/>
          <w:szCs w:val="21"/>
        </w:rPr>
      </w:pPr>
    </w:p>
    <w:p w14:paraId="75AD66AC" w14:textId="3086BFE6" w:rsidR="0077614F" w:rsidRDefault="0077614F" w:rsidP="00E275EF">
      <w:pPr>
        <w:pStyle w:val="ListParagraph"/>
        <w:numPr>
          <w:ilvl w:val="0"/>
          <w:numId w:val="1"/>
        </w:numPr>
        <w:tabs>
          <w:tab w:val="left" w:pos="719"/>
        </w:tabs>
        <w:spacing w:before="35"/>
        <w:rPr>
          <w:color w:val="232323"/>
          <w:szCs w:val="21"/>
        </w:rPr>
      </w:pPr>
      <w:r>
        <w:rPr>
          <w:color w:val="232323"/>
          <w:szCs w:val="21"/>
        </w:rPr>
        <w:t xml:space="preserve">Check your screentime and share with the group if you are comfortable. What is one realistic, grace-filled </w:t>
      </w:r>
      <w:r w:rsidR="00CA0A97">
        <w:rPr>
          <w:color w:val="232323"/>
          <w:szCs w:val="21"/>
        </w:rPr>
        <w:t>action step</w:t>
      </w:r>
      <w:r>
        <w:rPr>
          <w:color w:val="232323"/>
          <w:szCs w:val="21"/>
        </w:rPr>
        <w:t xml:space="preserve"> you could experiment with in the upcoming weeks?</w:t>
      </w:r>
    </w:p>
    <w:p w14:paraId="353F0609" w14:textId="77777777" w:rsidR="002F0F36" w:rsidRPr="002F0F36" w:rsidRDefault="002F0F36" w:rsidP="002F0F36">
      <w:pPr>
        <w:pStyle w:val="ListParagraph"/>
        <w:rPr>
          <w:color w:val="232323"/>
          <w:szCs w:val="21"/>
        </w:rPr>
      </w:pPr>
    </w:p>
    <w:p w14:paraId="4787867B" w14:textId="14E6BEC3" w:rsidR="002F0F36" w:rsidRPr="00E275EF" w:rsidRDefault="002F0F36" w:rsidP="002F0F36">
      <w:pPr>
        <w:pStyle w:val="ListParagraph"/>
        <w:tabs>
          <w:tab w:val="left" w:pos="719"/>
        </w:tabs>
        <w:spacing w:before="35"/>
        <w:ind w:left="720" w:firstLine="0"/>
        <w:rPr>
          <w:color w:val="232323"/>
          <w:szCs w:val="21"/>
        </w:rPr>
      </w:pPr>
      <w:r>
        <w:rPr>
          <w:color w:val="232323"/>
          <w:szCs w:val="21"/>
        </w:rPr>
        <w:t>Leader’s Notes: Decluttering your following list, reading Scripture more than you scroll, fasting social media occasionally, etc.</w:t>
      </w:r>
    </w:p>
    <w:sectPr w:rsidR="002F0F36" w:rsidRPr="00E275EF">
      <w:footerReference w:type="default" r:id="rId7"/>
      <w:pgSz w:w="12240" w:h="15840"/>
      <w:pgMar w:top="1360" w:right="1440" w:bottom="1160" w:left="14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E3106" w14:textId="77777777" w:rsidR="00C84E5E" w:rsidRDefault="00C84E5E">
      <w:r>
        <w:separator/>
      </w:r>
    </w:p>
  </w:endnote>
  <w:endnote w:type="continuationSeparator" w:id="0">
    <w:p w14:paraId="0D037E01" w14:textId="77777777" w:rsidR="00C84E5E" w:rsidRDefault="00C8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8442" w14:textId="77777777" w:rsidR="009B4798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539200" behindDoc="1" locked="0" layoutInCell="1" allowOverlap="1" wp14:anchorId="774B34B0" wp14:editId="1B314378">
          <wp:simplePos x="0" y="0"/>
          <wp:positionH relativeFrom="page">
            <wp:posOffset>923925</wp:posOffset>
          </wp:positionH>
          <wp:positionV relativeFrom="page">
            <wp:posOffset>9344482</wp:posOffset>
          </wp:positionV>
          <wp:extent cx="1132275" cy="424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2275" cy="424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4BF60BEA" wp14:editId="3933E820">
              <wp:simplePos x="0" y="0"/>
              <wp:positionH relativeFrom="page">
                <wp:posOffset>896416</wp:posOffset>
              </wp:positionH>
              <wp:positionV relativeFrom="page">
                <wp:posOffset>9270186</wp:posOffset>
              </wp:positionV>
              <wp:extent cx="5981700" cy="190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170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1700" h="19050">
                            <a:moveTo>
                              <a:pt x="5981446" y="0"/>
                            </a:moveTo>
                            <a:lnTo>
                              <a:pt x="0" y="0"/>
                            </a:lnTo>
                            <a:lnTo>
                              <a:pt x="0" y="18592"/>
                            </a:lnTo>
                            <a:lnTo>
                              <a:pt x="5981446" y="18592"/>
                            </a:lnTo>
                            <a:lnTo>
                              <a:pt x="59814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0.584pt;margin-top:729.935974pt;width:470.98pt;height:1.464pt;mso-position-horizontal-relative:page;mso-position-vertical-relative:page;z-index:-157767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175CDE7B" wp14:editId="60CFD9C4">
              <wp:simplePos x="0" y="0"/>
              <wp:positionH relativeFrom="page">
                <wp:posOffset>3572383</wp:posOffset>
              </wp:positionH>
              <wp:positionV relativeFrom="page">
                <wp:posOffset>9443820</wp:posOffset>
              </wp:positionV>
              <wp:extent cx="629920" cy="1803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92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2202D" w14:textId="77777777" w:rsidR="009B4798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CDE7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81.3pt;margin-top:743.6pt;width:49.6pt;height:14.2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" filled="f" stroked="f">
              <v:textbox inset="0,0,0,0">
                <w:txbxContent>
                  <w:p w14:paraId="20E2202D" w14:textId="77777777" w:rsidR="009B4798" w:rsidRDefault="00000000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Page</w:t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6"/>
                        <w:sz w:val="20"/>
                      </w:rPr>
                      <w:t>1</w:t>
                    </w:r>
                    <w:r>
                      <w:rPr>
                        <w:b/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of</w:t>
                    </w:r>
                    <w:r>
                      <w:rPr>
                        <w:b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1D9A" w14:textId="77777777" w:rsidR="00C84E5E" w:rsidRDefault="00C84E5E">
      <w:r>
        <w:separator/>
      </w:r>
    </w:p>
  </w:footnote>
  <w:footnote w:type="continuationSeparator" w:id="0">
    <w:p w14:paraId="096B65F9" w14:textId="77777777" w:rsidR="00C84E5E" w:rsidRDefault="00C8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E7A6F"/>
    <w:multiLevelType w:val="hybridMultilevel"/>
    <w:tmpl w:val="A4F4B216"/>
    <w:lvl w:ilvl="0" w:tplc="927C2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pacing w:val="-1"/>
        <w:w w:val="91"/>
        <w:lang w:val="en-US" w:eastAsia="en-US" w:bidi="ar-SA"/>
      </w:rPr>
    </w:lvl>
    <w:lvl w:ilvl="1" w:tplc="2E525278">
      <w:start w:val="1"/>
      <w:numFmt w:val="lowerLetter"/>
      <w:lvlText w:val="%2."/>
      <w:lvlJc w:val="left"/>
      <w:pPr>
        <w:ind w:left="1440" w:hanging="360"/>
      </w:pPr>
      <w:rPr>
        <w:rFonts w:hint="default"/>
        <w:spacing w:val="0"/>
        <w:w w:val="91"/>
        <w:lang w:val="en-US" w:eastAsia="en-US" w:bidi="ar-SA"/>
      </w:rPr>
    </w:lvl>
    <w:lvl w:ilvl="2" w:tplc="324CEF54">
      <w:start w:val="1"/>
      <w:numFmt w:val="lowerRoman"/>
      <w:lvlText w:val="%3."/>
      <w:lvlJc w:val="left"/>
      <w:pPr>
        <w:ind w:left="216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77"/>
        <w:sz w:val="22"/>
        <w:szCs w:val="22"/>
        <w:lang w:val="en-US" w:eastAsia="en-US" w:bidi="ar-SA"/>
      </w:rPr>
    </w:lvl>
    <w:lvl w:ilvl="3" w:tplc="1E3AD946">
      <w:start w:val="1"/>
      <w:numFmt w:val="decimal"/>
      <w:lvlText w:val="%4."/>
      <w:lvlJc w:val="left"/>
      <w:pPr>
        <w:ind w:left="288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-1"/>
        <w:w w:val="92"/>
        <w:sz w:val="22"/>
        <w:szCs w:val="22"/>
        <w:lang w:val="en-US" w:eastAsia="en-US" w:bidi="ar-SA"/>
      </w:rPr>
    </w:lvl>
    <w:lvl w:ilvl="4" w:tplc="041AB726">
      <w:start w:val="1"/>
      <w:numFmt w:val="lowerLetter"/>
      <w:lvlText w:val="%5."/>
      <w:lvlJc w:val="left"/>
      <w:pPr>
        <w:ind w:left="3601" w:hanging="360"/>
      </w:pPr>
      <w:rPr>
        <w:rFonts w:ascii="Trebuchet MS" w:eastAsia="Trebuchet MS" w:hAnsi="Trebuchet MS" w:cs="Trebuchet MS" w:hint="default"/>
        <w:b w:val="0"/>
        <w:bCs w:val="0"/>
        <w:i/>
        <w:iCs/>
        <w:spacing w:val="0"/>
        <w:w w:val="92"/>
        <w:sz w:val="22"/>
        <w:szCs w:val="22"/>
        <w:lang w:val="en-US" w:eastAsia="en-US" w:bidi="ar-SA"/>
      </w:rPr>
    </w:lvl>
    <w:lvl w:ilvl="5" w:tplc="D834BE5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530EBA7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20D023BA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1632D82E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 w16cid:durableId="154633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798"/>
    <w:rsid w:val="00045435"/>
    <w:rsid w:val="0008074A"/>
    <w:rsid w:val="00094BBD"/>
    <w:rsid w:val="000A09C3"/>
    <w:rsid w:val="000A1103"/>
    <w:rsid w:val="000A6366"/>
    <w:rsid w:val="000C2EF2"/>
    <w:rsid w:val="000D257A"/>
    <w:rsid w:val="001205AD"/>
    <w:rsid w:val="001812F6"/>
    <w:rsid w:val="001E386B"/>
    <w:rsid w:val="00206C6D"/>
    <w:rsid w:val="00260004"/>
    <w:rsid w:val="002A11E9"/>
    <w:rsid w:val="002B3453"/>
    <w:rsid w:val="002C5BFE"/>
    <w:rsid w:val="002C5F35"/>
    <w:rsid w:val="002D55CB"/>
    <w:rsid w:val="002D7E13"/>
    <w:rsid w:val="002F0F36"/>
    <w:rsid w:val="002F3CC9"/>
    <w:rsid w:val="0031478E"/>
    <w:rsid w:val="003219EC"/>
    <w:rsid w:val="00331920"/>
    <w:rsid w:val="0034043B"/>
    <w:rsid w:val="00351E60"/>
    <w:rsid w:val="00364E76"/>
    <w:rsid w:val="0037563C"/>
    <w:rsid w:val="0039699A"/>
    <w:rsid w:val="003D2BA5"/>
    <w:rsid w:val="003D3EC3"/>
    <w:rsid w:val="003E6A6F"/>
    <w:rsid w:val="003F2942"/>
    <w:rsid w:val="00404AEB"/>
    <w:rsid w:val="00410408"/>
    <w:rsid w:val="00416DFD"/>
    <w:rsid w:val="0044021F"/>
    <w:rsid w:val="004445DE"/>
    <w:rsid w:val="00481487"/>
    <w:rsid w:val="004D2162"/>
    <w:rsid w:val="004D2852"/>
    <w:rsid w:val="005050C7"/>
    <w:rsid w:val="00520407"/>
    <w:rsid w:val="00533542"/>
    <w:rsid w:val="0053492E"/>
    <w:rsid w:val="00544BF5"/>
    <w:rsid w:val="005738C9"/>
    <w:rsid w:val="005B717C"/>
    <w:rsid w:val="00614666"/>
    <w:rsid w:val="0065597F"/>
    <w:rsid w:val="00686713"/>
    <w:rsid w:val="006E05DD"/>
    <w:rsid w:val="006E5EFD"/>
    <w:rsid w:val="006E7C34"/>
    <w:rsid w:val="0070665E"/>
    <w:rsid w:val="007616D3"/>
    <w:rsid w:val="00774991"/>
    <w:rsid w:val="0077614F"/>
    <w:rsid w:val="007A3E06"/>
    <w:rsid w:val="007C1BB7"/>
    <w:rsid w:val="007E0D0B"/>
    <w:rsid w:val="007E19F2"/>
    <w:rsid w:val="007E3161"/>
    <w:rsid w:val="007F35FA"/>
    <w:rsid w:val="007F5A47"/>
    <w:rsid w:val="008221E9"/>
    <w:rsid w:val="00833A74"/>
    <w:rsid w:val="00836EC2"/>
    <w:rsid w:val="008613C3"/>
    <w:rsid w:val="0087269E"/>
    <w:rsid w:val="008B30A2"/>
    <w:rsid w:val="008B446F"/>
    <w:rsid w:val="008B5582"/>
    <w:rsid w:val="008C2D09"/>
    <w:rsid w:val="008C6E51"/>
    <w:rsid w:val="008D51BD"/>
    <w:rsid w:val="008D73F8"/>
    <w:rsid w:val="00906C29"/>
    <w:rsid w:val="00923649"/>
    <w:rsid w:val="009B4798"/>
    <w:rsid w:val="009C71F9"/>
    <w:rsid w:val="009D4154"/>
    <w:rsid w:val="009D5510"/>
    <w:rsid w:val="009E4FDB"/>
    <w:rsid w:val="00A555E8"/>
    <w:rsid w:val="00A91F75"/>
    <w:rsid w:val="00AD794F"/>
    <w:rsid w:val="00AF411F"/>
    <w:rsid w:val="00B50B43"/>
    <w:rsid w:val="00B62A12"/>
    <w:rsid w:val="00B73B24"/>
    <w:rsid w:val="00B9453D"/>
    <w:rsid w:val="00BA1E54"/>
    <w:rsid w:val="00BE1EAB"/>
    <w:rsid w:val="00BF7A33"/>
    <w:rsid w:val="00C05AA9"/>
    <w:rsid w:val="00C06B45"/>
    <w:rsid w:val="00C353B5"/>
    <w:rsid w:val="00C44A08"/>
    <w:rsid w:val="00C50347"/>
    <w:rsid w:val="00C84E5E"/>
    <w:rsid w:val="00C90C6E"/>
    <w:rsid w:val="00CA0A97"/>
    <w:rsid w:val="00CB3CEB"/>
    <w:rsid w:val="00CC06AA"/>
    <w:rsid w:val="00D03A7F"/>
    <w:rsid w:val="00D206C2"/>
    <w:rsid w:val="00D26B7A"/>
    <w:rsid w:val="00D61029"/>
    <w:rsid w:val="00D65424"/>
    <w:rsid w:val="00DB767E"/>
    <w:rsid w:val="00DC1F94"/>
    <w:rsid w:val="00DD5BBD"/>
    <w:rsid w:val="00DF0BC6"/>
    <w:rsid w:val="00E2097C"/>
    <w:rsid w:val="00E275EF"/>
    <w:rsid w:val="00E31B2E"/>
    <w:rsid w:val="00E335BE"/>
    <w:rsid w:val="00E55D27"/>
    <w:rsid w:val="00E61988"/>
    <w:rsid w:val="00E74395"/>
    <w:rsid w:val="00E84575"/>
    <w:rsid w:val="00ED668D"/>
    <w:rsid w:val="00EE0230"/>
    <w:rsid w:val="00EE42F5"/>
    <w:rsid w:val="00EF2292"/>
    <w:rsid w:val="00F11E23"/>
    <w:rsid w:val="00F16580"/>
    <w:rsid w:val="00F2562B"/>
    <w:rsid w:val="00F53B41"/>
    <w:rsid w:val="00F66C11"/>
    <w:rsid w:val="00F73386"/>
    <w:rsid w:val="00F8524A"/>
    <w:rsid w:val="00FF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73C9F9"/>
  <w15:docId w15:val="{2664A2A1-1893-FF42-8C2B-00B49F84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ind w:left="216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23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64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923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64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303</Words>
  <Characters>1536</Characters>
  <Application>Microsoft Office Word</Application>
  <DocSecurity>0</DocSecurity>
  <Lines>48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 Thomas</dc:creator>
  <cp:lastModifiedBy>Diane Wong</cp:lastModifiedBy>
  <cp:revision>310</cp:revision>
  <cp:lastPrinted>2025-10-20T21:04:00Z</cp:lastPrinted>
  <dcterms:created xsi:type="dcterms:W3CDTF">2025-10-20T21:04:00Z</dcterms:created>
  <dcterms:modified xsi:type="dcterms:W3CDTF">2026-01-19T19:04:00Z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for Microsoft 365</vt:lpwstr>
  </property>
</Properties>
</file>