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847EF6">
        <w:rPr>
          <w:b/>
          <w:color w:val="7030A0"/>
          <w:szCs w:val="32"/>
        </w:rPr>
        <w:t>January</w:t>
      </w:r>
      <w:r w:rsidR="002E275B" w:rsidRPr="002E275B">
        <w:rPr>
          <w:b/>
          <w:color w:val="7030A0"/>
          <w:szCs w:val="32"/>
        </w:rPr>
        <w:t xml:space="preserve"> </w:t>
      </w:r>
      <w:r w:rsidR="006E5004">
        <w:rPr>
          <w:b/>
          <w:color w:val="7030A0"/>
          <w:szCs w:val="32"/>
        </w:rPr>
        <w:t>11</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675901" cy="531638"/>
                    </a:xfrm>
                    <a:prstGeom prst="rect">
                      <a:avLst/>
                    </a:prstGeom>
                  </pic:spPr>
                </pic:pic>
              </a:graphicData>
            </a:graphic>
          </wp:inline>
        </w:drawing>
      </w:r>
      <w:r>
        <w:rPr>
          <w:bCs/>
          <w:iCs/>
          <w:sz w:val="28"/>
          <w:szCs w:val="32"/>
        </w:rPr>
        <w:t xml:space="preserve"> </w:t>
      </w:r>
      <w:r w:rsidR="006E5004">
        <w:rPr>
          <w:bCs/>
          <w:iCs/>
          <w:sz w:val="28"/>
          <w:szCs w:val="32"/>
        </w:rPr>
        <w:t xml:space="preserve">This year we </w:t>
      </w:r>
      <w:r w:rsidRPr="006E345E">
        <w:rPr>
          <w:bCs/>
          <w:iCs/>
          <w:sz w:val="28"/>
          <w:szCs w:val="32"/>
        </w:rPr>
        <w:t>collect</w:t>
      </w:r>
      <w:r w:rsidR="006E5004">
        <w:rPr>
          <w:bCs/>
          <w:iCs/>
          <w:sz w:val="28"/>
          <w:szCs w:val="32"/>
        </w:rPr>
        <w:t>ed</w:t>
      </w:r>
      <w:r w:rsidRPr="006E5004">
        <w:rPr>
          <w:bCs/>
          <w:iCs/>
          <w:sz w:val="28"/>
          <w:szCs w:val="32"/>
        </w:rPr>
        <w:t xml:space="preserve"> </w:t>
      </w:r>
      <w:r w:rsidR="006E5004" w:rsidRPr="006E5004">
        <w:rPr>
          <w:bCs/>
          <w:iCs/>
          <w:sz w:val="28"/>
          <w:szCs w:val="32"/>
        </w:rPr>
        <w:t>for</w:t>
      </w:r>
      <w:r w:rsidR="006E5004">
        <w:rPr>
          <w:b/>
          <w:bCs/>
          <w:iCs/>
          <w:sz w:val="28"/>
          <w:szCs w:val="32"/>
        </w:rPr>
        <w:t xml:space="preserve"> </w:t>
      </w:r>
      <w:r w:rsidRPr="006E345E">
        <w:rPr>
          <w:bCs/>
          <w:iCs/>
          <w:sz w:val="28"/>
          <w:szCs w:val="32"/>
        </w:rPr>
        <w:t>Panthers Clawset:</w:t>
      </w:r>
      <w:r w:rsidR="006E5004">
        <w:rPr>
          <w:bCs/>
          <w:iCs/>
          <w:sz w:val="28"/>
          <w:szCs w:val="32"/>
        </w:rPr>
        <w:t xml:space="preserve"> </w:t>
      </w:r>
      <w:r w:rsidR="006E5004" w:rsidRPr="006E5004">
        <w:rPr>
          <w:b/>
          <w:bCs/>
          <w:i/>
          <w:iCs/>
          <w:sz w:val="28"/>
          <w:szCs w:val="32"/>
        </w:rPr>
        <w:t xml:space="preserve">63 pairs of </w:t>
      </w:r>
      <w:r w:rsidR="00394E57">
        <w:rPr>
          <w:b/>
          <w:bCs/>
          <w:i/>
          <w:iCs/>
          <w:sz w:val="28"/>
          <w:szCs w:val="32"/>
        </w:rPr>
        <w:t xml:space="preserve">socks, </w:t>
      </w:r>
      <w:r w:rsidR="006E5004">
        <w:rPr>
          <w:b/>
          <w:bCs/>
          <w:i/>
          <w:iCs/>
          <w:sz w:val="28"/>
          <w:szCs w:val="32"/>
        </w:rPr>
        <w:t xml:space="preserve">8 pair of </w:t>
      </w:r>
      <w:r w:rsidR="00394E57">
        <w:rPr>
          <w:b/>
          <w:bCs/>
          <w:i/>
          <w:iCs/>
          <w:sz w:val="28"/>
          <w:szCs w:val="32"/>
        </w:rPr>
        <w:t>underwear,</w:t>
      </w:r>
      <w:r>
        <w:rPr>
          <w:b/>
          <w:bCs/>
          <w:i/>
          <w:iCs/>
          <w:sz w:val="28"/>
          <w:szCs w:val="32"/>
        </w:rPr>
        <w:t xml:space="preserve"> </w:t>
      </w:r>
      <w:r w:rsidR="006E5004">
        <w:rPr>
          <w:b/>
          <w:bCs/>
          <w:i/>
          <w:iCs/>
          <w:sz w:val="28"/>
          <w:szCs w:val="32"/>
        </w:rPr>
        <w:t xml:space="preserve">6 </w:t>
      </w:r>
      <w:r>
        <w:rPr>
          <w:b/>
          <w:bCs/>
          <w:i/>
          <w:iCs/>
          <w:sz w:val="28"/>
          <w:szCs w:val="32"/>
        </w:rPr>
        <w:t>sweatshirts</w:t>
      </w:r>
      <w:r w:rsidRPr="001A16DE">
        <w:rPr>
          <w:b/>
          <w:bCs/>
          <w:i/>
          <w:iCs/>
          <w:sz w:val="28"/>
          <w:szCs w:val="32"/>
        </w:rPr>
        <w:t xml:space="preserve">, </w:t>
      </w:r>
      <w:r w:rsidR="006E5004">
        <w:rPr>
          <w:b/>
          <w:bCs/>
          <w:i/>
          <w:iCs/>
          <w:sz w:val="28"/>
          <w:szCs w:val="32"/>
        </w:rPr>
        <w:t>6 winter hats, 4 pair of Gloves, and 2 pull-over Jackets</w:t>
      </w:r>
      <w:r w:rsidRPr="0040308A">
        <w:rPr>
          <w:bCs/>
          <w:iCs/>
          <w:sz w:val="28"/>
          <w:szCs w:val="32"/>
        </w:rPr>
        <w:t>.</w:t>
      </w:r>
      <w:r w:rsidR="006E5004">
        <w:rPr>
          <w:bCs/>
          <w:iCs/>
          <w:sz w:val="28"/>
          <w:szCs w:val="32"/>
        </w:rPr>
        <w:t xml:space="preserve"> Thank you!</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6E5004">
        <w:rPr>
          <w:bCs/>
          <w:iCs/>
          <w:sz w:val="28"/>
          <w:szCs w:val="32"/>
        </w:rPr>
        <w:t xml:space="preserve"> meets on Wednesdays 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7295" cy="1954841"/>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847EF6" w:rsidRPr="00847EF6">
        <w:rPr>
          <w:b/>
          <w:bCs/>
          <w:color w:val="000099"/>
          <w:sz w:val="28"/>
          <w:szCs w:val="28"/>
        </w:rPr>
        <w:t>JANUARY</w:t>
      </w:r>
      <w:r w:rsidR="006D2267" w:rsidRPr="00847EF6">
        <w:rPr>
          <w:bCs/>
          <w:color w:val="000099"/>
          <w:sz w:val="28"/>
          <w:szCs w:val="28"/>
        </w:rPr>
        <w:t xml:space="preserve"> </w:t>
      </w:r>
      <w:r w:rsidR="006D2267" w:rsidRPr="0024189D">
        <w:rPr>
          <w:sz w:val="28"/>
          <w:szCs w:val="28"/>
        </w:rPr>
        <w:t xml:space="preserve">we will be collecting </w:t>
      </w:r>
      <w:r w:rsidR="00847EF6" w:rsidRPr="00847EF6">
        <w:rPr>
          <w:b/>
          <w:bCs/>
          <w:i/>
          <w:iCs/>
          <w:color w:val="000099"/>
          <w:sz w:val="28"/>
          <w:szCs w:val="28"/>
        </w:rPr>
        <w:t>Canned Soup, Crackers, and Tissues</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6E5004" w:rsidRPr="006E5004" w:rsidRDefault="006E5004" w:rsidP="002F5599">
      <w:pPr>
        <w:rPr>
          <w:b/>
          <w:sz w:val="28"/>
          <w:szCs w:val="28"/>
        </w:rPr>
      </w:pPr>
      <w:r w:rsidRPr="006E5004">
        <w:rPr>
          <w:rFonts w:eastAsiaTheme="majorEastAsia"/>
          <w:sz w:val="28"/>
          <w:szCs w:val="28"/>
        </w:rPr>
        <w:t xml:space="preserve">For the month of </w:t>
      </w:r>
      <w:r w:rsidRPr="006E5004">
        <w:rPr>
          <w:rFonts w:eastAsiaTheme="majorEastAsia"/>
          <w:color w:val="00B050"/>
          <w:sz w:val="28"/>
          <w:szCs w:val="28"/>
        </w:rPr>
        <w:t>December</w:t>
      </w:r>
      <w:r w:rsidRPr="006E5004">
        <w:rPr>
          <w:rFonts w:eastAsiaTheme="majorEastAsia"/>
          <w:sz w:val="28"/>
          <w:szCs w:val="28"/>
        </w:rPr>
        <w:t xml:space="preserve"> we donated:</w:t>
      </w:r>
      <w:r>
        <w:rPr>
          <w:rFonts w:eastAsiaTheme="majorEastAsia"/>
          <w:sz w:val="28"/>
          <w:szCs w:val="28"/>
        </w:rPr>
        <w:t xml:space="preserve"> </w:t>
      </w:r>
      <w:r w:rsidRPr="006E5004">
        <w:rPr>
          <w:rFonts w:eastAsiaTheme="majorEastAsia"/>
          <w:i/>
          <w:color w:val="00B050"/>
          <w:sz w:val="28"/>
          <w:szCs w:val="28"/>
        </w:rPr>
        <w:t>Many plastic bags, 22 boxes Mac-N-Cheese, 12 cans of Soup, 11 boxes of Pop Tarts, 10 boxes of Pasta, 9 jars Peanut Butter, 8 Instant Oatmeal, and 7 boxes of Cereal</w:t>
      </w:r>
      <w:r w:rsidRPr="006E5004">
        <w:rPr>
          <w:rFonts w:eastAsiaTheme="majorEastAsia"/>
          <w:color w:val="00B050"/>
          <w:sz w:val="28"/>
          <w:szCs w:val="28"/>
        </w:rPr>
        <w:t>.</w:t>
      </w:r>
      <w:r>
        <w:rPr>
          <w:rFonts w:eastAsiaTheme="majorEastAsia"/>
          <w:sz w:val="28"/>
          <w:szCs w:val="28"/>
        </w:rPr>
        <w:t xml:space="preserve"> Thank you.</w:t>
      </w:r>
    </w:p>
    <w:p w:rsidR="007A368E" w:rsidRPr="003067D6" w:rsidRDefault="007A368E" w:rsidP="007A368E">
      <w:pPr>
        <w:rPr>
          <w:sz w:val="28"/>
          <w:szCs w:val="28"/>
        </w:rPr>
      </w:pPr>
      <w:bookmarkStart w:id="0" w:name="_GoBack"/>
      <w:bookmarkEnd w:id="0"/>
      <w:r w:rsidRPr="003B55EE">
        <w:rPr>
          <w:noProof/>
          <w:sz w:val="28"/>
          <w:szCs w:val="28"/>
        </w:rPr>
        <w:drawing>
          <wp:inline distT="0" distB="0" distL="0" distR="0" wp14:anchorId="7A3A4146" wp14:editId="27E70581">
            <wp:extent cx="742950" cy="364046"/>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2357" cy="481356"/>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C50C00">
        <w:rPr>
          <w:rFonts w:eastAsiaTheme="majorEastAsia"/>
          <w:b/>
          <w:sz w:val="28"/>
          <w:szCs w:val="28"/>
        </w:rPr>
        <w:t>$830</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6352F4">
        <w:rPr>
          <w:sz w:val="28"/>
          <w:szCs w:val="28"/>
        </w:rPr>
        <w:t xml:space="preserve">d </w:t>
      </w:r>
      <w:r w:rsidR="006352F4" w:rsidRPr="006352F4">
        <w:rPr>
          <w:b/>
          <w:color w:val="000099"/>
          <w:sz w:val="28"/>
          <w:szCs w:val="28"/>
        </w:rPr>
        <w:t>$55</w:t>
      </w:r>
      <w:r w:rsidR="006352F4" w:rsidRPr="006352F4">
        <w:rPr>
          <w:color w:val="7030A0"/>
          <w:sz w:val="28"/>
          <w:szCs w:val="28"/>
        </w:rPr>
        <w:t xml:space="preserve"> </w:t>
      </w:r>
      <w:r w:rsidR="006352F4">
        <w:rPr>
          <w:sz w:val="28"/>
          <w:szCs w:val="28"/>
        </w:rPr>
        <w:t>from</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721B69" w:rsidRPr="00737059" w:rsidRDefault="00721B69" w:rsidP="00721B69">
      <w:pPr>
        <w:rPr>
          <w:sz w:val="28"/>
          <w:szCs w:val="28"/>
        </w:rPr>
      </w:pPr>
      <w:r w:rsidRPr="00737059">
        <w:rPr>
          <w:b/>
          <w:bCs/>
          <w:noProof/>
          <w:sz w:val="28"/>
          <w:szCs w:val="28"/>
        </w:rPr>
        <w:lastRenderedPageBreak/>
        <w:drawing>
          <wp:inline distT="0" distB="0" distL="0" distR="0" wp14:anchorId="26AF2E1E" wp14:editId="29890A18">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stretch>
                      <a:fillRect/>
                    </a:stretch>
                  </pic:blipFill>
                  <pic:spPr>
                    <a:xfrm>
                      <a:off x="0" y="0"/>
                      <a:ext cx="1000314" cy="810601"/>
                    </a:xfrm>
                    <a:prstGeom prst="rect">
                      <a:avLst/>
                    </a:prstGeom>
                  </pic:spPr>
                </pic:pic>
              </a:graphicData>
            </a:graphic>
          </wp:inline>
        </w:drawing>
      </w:r>
      <w:r w:rsidR="00AA512B">
        <w:rPr>
          <w:b/>
          <w:bCs/>
          <w:sz w:val="28"/>
          <w:szCs w:val="28"/>
        </w:rPr>
        <w:t xml:space="preserve"> Saturday, February 21</w:t>
      </w:r>
      <w:r w:rsidR="00AA512B" w:rsidRPr="00AA512B">
        <w:rPr>
          <w:b/>
          <w:bCs/>
          <w:sz w:val="28"/>
          <w:szCs w:val="28"/>
          <w:vertAlign w:val="superscript"/>
        </w:rPr>
        <w:t>st</w:t>
      </w:r>
      <w:r w:rsidR="00AA512B">
        <w:rPr>
          <w:b/>
          <w:bCs/>
          <w:sz w:val="28"/>
          <w:szCs w:val="28"/>
        </w:rPr>
        <w:t xml:space="preserve"> </w:t>
      </w:r>
      <w:r w:rsidRPr="00737059">
        <w:rPr>
          <w:b/>
          <w:bCs/>
          <w:sz w:val="28"/>
          <w:szCs w:val="28"/>
        </w:rPr>
        <w:t xml:space="preserve">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21B69" w:rsidRPr="00721B69" w:rsidRDefault="00721B69"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6352F4"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20"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957" w:rsidRDefault="00C16957" w:rsidP="007A4085">
      <w:r>
        <w:separator/>
      </w:r>
    </w:p>
  </w:endnote>
  <w:endnote w:type="continuationSeparator" w:id="0">
    <w:p w:rsidR="00C16957" w:rsidRDefault="00C16957"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957" w:rsidRDefault="00C16957" w:rsidP="007A4085">
      <w:r>
        <w:separator/>
      </w:r>
    </w:p>
  </w:footnote>
  <w:footnote w:type="continuationSeparator" w:id="0">
    <w:p w:rsidR="00C16957" w:rsidRDefault="00C16957"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2ECB-5F9C-42EC-B3CA-2A7B5631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cp:lastPrinted>2025-12-27T15:57:00Z</cp:lastPrinted>
  <dcterms:created xsi:type="dcterms:W3CDTF">2026-01-08T16:35:00Z</dcterms:created>
  <dcterms:modified xsi:type="dcterms:W3CDTF">2026-01-08T16:44:00Z</dcterms:modified>
</cp:coreProperties>
</file>