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01697DA0" w:rsidR="006B2E4F" w:rsidRPr="003D68BC" w:rsidRDefault="006B2E4F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 w:rsidRPr="006B2E4F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76C17FF" wp14:editId="63199C4C">
                <wp:simplePos x="0" y="0"/>
                <wp:positionH relativeFrom="column">
                  <wp:posOffset>-4445</wp:posOffset>
                </wp:positionH>
                <wp:positionV relativeFrom="paragraph">
                  <wp:posOffset>645160</wp:posOffset>
                </wp:positionV>
                <wp:extent cx="2374265" cy="1404620"/>
                <wp:effectExtent l="0" t="0" r="0" b="0"/>
                <wp:wrapNone/>
                <wp:docPr id="1745972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321FD" w14:textId="4172AA3E" w:rsidR="006B2E4F" w:rsidRPr="006B2E4F" w:rsidRDefault="006B2E4F" w:rsidP="006B2E4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B2E4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Tuesday, January 6th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6C17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50.8pt;width:186.9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" filled="f" stroked="f">
                <v:textbox style="mso-fit-shape-to-text:t">
                  <w:txbxContent>
                    <w:p w14:paraId="47A321FD" w14:textId="4172AA3E" w:rsidR="006B2E4F" w:rsidRPr="006B2E4F" w:rsidRDefault="006B2E4F" w:rsidP="006B2E4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B2E4F">
                        <w:rPr>
                          <w:rFonts w:ascii="Arial" w:hAnsi="Arial" w:cs="Arial"/>
                          <w:sz w:val="28"/>
                          <w:szCs w:val="28"/>
                        </w:rPr>
                        <w:t>Tuesday, January 6th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649C6817" wp14:editId="6668D8F6">
            <wp:extent cx="4343400" cy="14478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2E2D" w14:textId="6E4E4988" w:rsidR="000F7F67" w:rsidRDefault="000F7F67" w:rsidP="006B2E4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4C67D872" wp14:editId="5DCD1585">
            <wp:extent cx="4343400" cy="1447800"/>
            <wp:effectExtent l="0" t="0" r="0" b="0"/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449D" w14:textId="4ED6D9ED" w:rsidR="009D37F1" w:rsidRDefault="009D37F1" w:rsidP="006B2E4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23733F27" wp14:editId="60EE0086">
            <wp:extent cx="4352925" cy="1450975"/>
            <wp:effectExtent l="0" t="0" r="9525" b="0"/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0570" w14:textId="19267B8D" w:rsidR="003D68BC" w:rsidRDefault="003D68BC" w:rsidP="006B2E4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745E868B" wp14:editId="3B084525">
            <wp:extent cx="4503420" cy="1501140"/>
            <wp:effectExtent l="0" t="0" r="0" b="3810"/>
            <wp:docPr id="901118096" name="Picture 3" descr="A black and orang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 descr="A black and orange log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590" w14:textId="570989A2" w:rsidR="00524F45" w:rsidRDefault="006B2E4F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524F45">
        <w:rPr>
          <w:rFonts w:ascii="Arial" w:hAnsi="Arial" w:cs="Arial"/>
          <w:b/>
          <w:bCs/>
          <w:noProof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6E20F40" wp14:editId="1042D39E">
                <wp:simplePos x="0" y="0"/>
                <wp:positionH relativeFrom="column">
                  <wp:posOffset>3043555</wp:posOffset>
                </wp:positionH>
                <wp:positionV relativeFrom="paragraph">
                  <wp:posOffset>433705</wp:posOffset>
                </wp:positionV>
                <wp:extent cx="1455420" cy="2381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23812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26FA6" w14:textId="1A088748" w:rsidR="00524F45" w:rsidRPr="00524F45" w:rsidRDefault="00AE1DAE" w:rsidP="00524F4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="00524F45" w:rsidRPr="00524F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3D68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="00524F45" w:rsidRPr="00524F4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24F45" w:rsidRPr="00524F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0F40" id="_x0000_s1027" type="#_x0000_t202" style="position:absolute;left:0;text-align:left;margin-left:239.65pt;margin-top:34.15pt;width:114.6pt;height:1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" fillcolor="#f90" stroked="f">
                <v:textbox>
                  <w:txbxContent>
                    <w:p w14:paraId="55126FA6" w14:textId="1A088748" w:rsidR="00524F45" w:rsidRPr="00524F45" w:rsidRDefault="00AE1DAE" w:rsidP="00524F4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January </w:t>
                      </w:r>
                      <w:r w:rsidR="00524F45" w:rsidRPr="00524F4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="003D68BC">
                        <w:rPr>
                          <w:rFonts w:ascii="Arial" w:hAnsi="Arial" w:cs="Arial"/>
                          <w:sz w:val="20"/>
                          <w:szCs w:val="20"/>
                        </w:rPr>
                        <w:t>7</w:t>
                      </w:r>
                      <w:r w:rsidR="00524F45" w:rsidRPr="00524F4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24F45" w:rsidRPr="00524F45">
                        <w:rPr>
                          <w:rFonts w:ascii="Arial" w:hAnsi="Arial" w:cs="Arial"/>
                          <w:sz w:val="20"/>
                          <w:szCs w:val="20"/>
                        </w:rPr>
                        <w:t>, 2025</w:t>
                      </w:r>
                    </w:p>
                  </w:txbxContent>
                </v:textbox>
              </v:shape>
            </w:pict>
          </mc:Fallback>
        </mc:AlternateContent>
      </w:r>
      <w:r w:rsidR="00524F45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5EDA676F" wp14:editId="39F8A634">
            <wp:extent cx="4503420" cy="2114550"/>
            <wp:effectExtent l="0" t="0" r="0" b="0"/>
            <wp:docPr id="1716052348" name="Picture 1" descr="A close-up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 descr="A close-up of a tab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D0BE" w14:textId="77777777" w:rsidR="009D37F1" w:rsidRDefault="009D37F1" w:rsidP="000F7F67">
      <w:pPr>
        <w:spacing w:after="120" w:line="240" w:lineRule="auto"/>
        <w:rPr>
          <w:rFonts w:ascii="Arial" w:hAnsi="Arial" w:cs="Arial"/>
          <w:b/>
          <w:bCs/>
        </w:rPr>
      </w:pPr>
    </w:p>
    <w:p w14:paraId="7F2B59BB" w14:textId="073344D5" w:rsidR="009D37F1" w:rsidRDefault="003D68BC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06159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4E4667C" wp14:editId="26180E3E">
            <wp:extent cx="4503420" cy="1501140"/>
            <wp:effectExtent l="0" t="0" r="0" b="3810"/>
            <wp:docPr id="1496891050" name="Picture 3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white background with black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0C7B" w14:textId="2EF717C1" w:rsidR="00BD2FDB" w:rsidRPr="00BD2FDB" w:rsidRDefault="00BD2FDB" w:rsidP="00BD2FDB">
      <w:pPr>
        <w:spacing w:after="120" w:line="240" w:lineRule="auto"/>
        <w:jc w:val="center"/>
        <w:rPr>
          <w:rFonts w:ascii="Arial" w:hAnsi="Arial" w:cs="Arial"/>
        </w:rPr>
      </w:pPr>
      <w:r w:rsidRPr="00BD2FDB">
        <w:rPr>
          <w:rFonts w:ascii="Arial" w:hAnsi="Arial" w:cs="Arial"/>
          <w:b/>
          <w:bCs/>
        </w:rPr>
        <w:t>A Prayer Request from the </w:t>
      </w:r>
      <w:proofErr w:type="spellStart"/>
      <w:r w:rsidRPr="00BD2FDB">
        <w:rPr>
          <w:rFonts w:ascii="Arial" w:hAnsi="Arial" w:cs="Arial"/>
          <w:b/>
          <w:bCs/>
        </w:rPr>
        <w:t>Merajis</w:t>
      </w:r>
      <w:proofErr w:type="spellEnd"/>
      <w:r w:rsidRPr="00BD2FDB">
        <w:rPr>
          <w:rFonts w:ascii="Arial" w:hAnsi="Arial" w:cs="Arial"/>
          <w:b/>
          <w:bCs/>
        </w:rPr>
        <w:t>: </w:t>
      </w:r>
      <w:r w:rsidRPr="00BD2FDB">
        <w:rPr>
          <w:rFonts w:ascii="Arial" w:hAnsi="Arial" w:cs="Arial"/>
        </w:rPr>
        <w:t>Please pray for their ministry. Pray for their newly started discipleship group.  Pray God will draw Farsi speakers to the group and His Kingdom will grow.</w:t>
      </w:r>
    </w:p>
    <w:p w14:paraId="5FF58057" w14:textId="2FD183C8" w:rsidR="00315A1F" w:rsidRPr="00BD2FDB" w:rsidRDefault="00BD2FDB" w:rsidP="00BD2FDB">
      <w:pPr>
        <w:spacing w:after="120" w:line="240" w:lineRule="auto"/>
        <w:jc w:val="center"/>
        <w:rPr>
          <w:rFonts w:ascii="Arial" w:hAnsi="Arial" w:cs="Arial"/>
        </w:rPr>
      </w:pPr>
      <w:r w:rsidRPr="00BD2FDB">
        <w:rPr>
          <w:rFonts w:ascii="Arial" w:hAnsi="Arial" w:cs="Arial"/>
        </w:rPr>
        <w:t>Christmas Greetings!</w:t>
      </w:r>
      <w:r>
        <w:rPr>
          <w:rFonts w:ascii="Arial" w:hAnsi="Arial" w:cs="Arial"/>
        </w:rPr>
        <w:t xml:space="preserve"> </w:t>
      </w:r>
      <w:r w:rsidRPr="00BD2FDB">
        <w:rPr>
          <w:rFonts w:ascii="Arial" w:hAnsi="Arial" w:cs="Arial"/>
        </w:rPr>
        <w:t>Thank you so much for blessings us with the generous gift card. We are grateful for the church family. All God's blessings as you celebrate Christ's birth.</w:t>
      </w:r>
      <w:r>
        <w:rPr>
          <w:rFonts w:ascii="Arial" w:hAnsi="Arial" w:cs="Arial"/>
        </w:rPr>
        <w:t xml:space="preserve"> </w:t>
      </w:r>
      <w:r w:rsidRPr="00BD2FDB">
        <w:rPr>
          <w:rFonts w:ascii="Arial" w:hAnsi="Arial" w:cs="Arial"/>
        </w:rPr>
        <w:t>Merry Christmas! </w:t>
      </w:r>
      <w:r>
        <w:rPr>
          <w:rFonts w:ascii="Arial" w:hAnsi="Arial" w:cs="Arial"/>
        </w:rPr>
        <w:t xml:space="preserve"> </w:t>
      </w:r>
      <w:r w:rsidRPr="00BD2FDB">
        <w:rPr>
          <w:rFonts w:ascii="Arial" w:hAnsi="Arial" w:cs="Arial"/>
        </w:rPr>
        <w:t>Love Ebi, Carolyn, Kian and Eli</w:t>
      </w:r>
    </w:p>
    <w:p w14:paraId="04296C4E" w14:textId="77777777" w:rsidR="00315A1F" w:rsidRPr="00315A1F" w:rsidRDefault="00315A1F" w:rsidP="00315A1F">
      <w:pPr>
        <w:shd w:val="clear" w:color="auto" w:fill="FFFFFF"/>
        <w:spacing w:before="300" w:after="300" w:line="240" w:lineRule="auto"/>
        <w:ind w:left="375" w:right="375"/>
        <w:jc w:val="center"/>
        <w:outlineLvl w:val="0"/>
        <w:rPr>
          <w:rFonts w:ascii="Arial" w:eastAsia="Times New Roman" w:hAnsi="Arial" w:cs="Arial"/>
          <w:color w:val="0F5593"/>
          <w:kern w:val="36"/>
          <w:sz w:val="36"/>
          <w:szCs w:val="36"/>
          <w:lang w:eastAsia="en-CA"/>
        </w:rPr>
      </w:pPr>
      <w:r w:rsidRPr="00315A1F">
        <w:rPr>
          <w:rFonts w:ascii="Arial" w:eastAsia="Times New Roman" w:hAnsi="Arial" w:cs="Arial"/>
          <w:color w:val="0F5593"/>
          <w:kern w:val="36"/>
          <w:sz w:val="36"/>
          <w:szCs w:val="36"/>
          <w:lang w:eastAsia="en-CA"/>
        </w:rPr>
        <w:t>Ada Faber Funeral Service</w:t>
      </w:r>
    </w:p>
    <w:p w14:paraId="442C9CBD" w14:textId="77777777" w:rsidR="00315A1F" w:rsidRPr="00315A1F" w:rsidRDefault="00315A1F" w:rsidP="00BD2FDB">
      <w:pPr>
        <w:shd w:val="clear" w:color="auto" w:fill="FFFFFF"/>
        <w:spacing w:after="0" w:line="37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</w:pPr>
      <w:r w:rsidRPr="00315A1F"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  <w:t>Please continue to pray for Bert Faber and the family as they prepare a service for Ada (details below).  </w:t>
      </w:r>
    </w:p>
    <w:p w14:paraId="7E85E589" w14:textId="77777777" w:rsidR="00315A1F" w:rsidRPr="00315A1F" w:rsidRDefault="00315A1F" w:rsidP="00315A1F">
      <w:pPr>
        <w:shd w:val="clear" w:color="auto" w:fill="FFFFFF"/>
        <w:spacing w:after="120" w:line="37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</w:pPr>
      <w:r w:rsidRPr="00315A1F"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  <w:t xml:space="preserve">Visitation will be from </w:t>
      </w:r>
      <w:r w:rsidRPr="00315A1F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en-CA"/>
        </w:rPr>
        <w:t>10am-11am</w:t>
      </w:r>
      <w:r w:rsidRPr="00315A1F"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  <w:t xml:space="preserve"> at Port Perry Baptist Church on </w:t>
      </w:r>
      <w:r w:rsidRPr="00315A1F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en-CA"/>
        </w:rPr>
        <w:t>Saturday, January 10th, 2026</w:t>
      </w:r>
      <w:r w:rsidRPr="00315A1F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en-CA"/>
        </w:rPr>
        <w:t>  </w:t>
      </w:r>
    </w:p>
    <w:p w14:paraId="65E87683" w14:textId="143521D0" w:rsidR="00315A1F" w:rsidRPr="00315A1F" w:rsidRDefault="00315A1F" w:rsidP="00315A1F">
      <w:pPr>
        <w:shd w:val="clear" w:color="auto" w:fill="FFFFFF"/>
        <w:spacing w:after="120" w:line="372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</w:pPr>
      <w:r w:rsidRPr="00315A1F"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  <w:t xml:space="preserve">A service will be held at </w:t>
      </w:r>
      <w:r w:rsidRPr="00315A1F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en-CA"/>
        </w:rPr>
        <w:t>11am</w:t>
      </w:r>
      <w:r w:rsidRPr="00315A1F"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  <w:t xml:space="preserve"> on </w:t>
      </w:r>
      <w:r w:rsidRPr="00315A1F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en-CA"/>
        </w:rPr>
        <w:t>Saturday, January 10th, 2026</w:t>
      </w:r>
      <w:r w:rsidRPr="00315A1F">
        <w:rPr>
          <w:rFonts w:ascii="Arial" w:eastAsia="Times New Roman" w:hAnsi="Arial" w:cs="Arial"/>
          <w:color w:val="000000" w:themeColor="text1"/>
          <w:sz w:val="24"/>
          <w:szCs w:val="24"/>
          <w:lang w:eastAsia="en-CA"/>
        </w:rPr>
        <w:t>, at Port Perry Baptist Church, 2210 ON-7A.  </w:t>
      </w:r>
    </w:p>
    <w:p w14:paraId="419A9C77" w14:textId="5D96D9B8" w:rsidR="001153D8" w:rsidRDefault="001153D8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65C19DB" wp14:editId="2752F1AD">
            <wp:extent cx="4121597" cy="6370320"/>
            <wp:effectExtent l="0" t="0" r="0" b="0"/>
            <wp:docPr id="3904484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48473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597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BFC4" w14:textId="0AD6E1E0" w:rsidR="00F43F3A" w:rsidRPr="008C1814" w:rsidRDefault="00387ED6" w:rsidP="008C1814">
      <w:pPr>
        <w:spacing w:after="120" w:line="240" w:lineRule="auto"/>
        <w:jc w:val="center"/>
        <w:rPr>
          <w:rFonts w:asciiTheme="majorHAnsi" w:eastAsiaTheme="majorEastAsia" w:hAnsiTheme="majorHAnsi" w:cstheme="majorBidi"/>
          <w:b/>
          <w:bCs/>
          <w:color w:val="000000" w:themeColor="text2" w:themeShade="BF"/>
          <w:spacing w:val="5"/>
          <w:kern w:val="28"/>
          <w:sz w:val="52"/>
          <w:szCs w:val="52"/>
        </w:rPr>
      </w:pPr>
      <w:r w:rsidRPr="00F43F3A">
        <w:rPr>
          <w:rFonts w:ascii="Arial" w:hAnsi="Arial" w:cs="Arial"/>
          <w:b/>
          <w:bCs/>
        </w:rPr>
        <w:br w:type="page"/>
      </w:r>
    </w:p>
    <w:p w14:paraId="2CC92E3E" w14:textId="6EB00AC8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2BDA22FD" w14:textId="77777777" w:rsidR="00DB3BDE" w:rsidRP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  <w:r w:rsidRPr="00DB3BDE">
        <w:rPr>
          <w:rFonts w:ascii="Arial" w:hAnsi="Arial" w:cs="Arial"/>
          <w:b/>
          <w:bCs/>
          <w:sz w:val="22"/>
          <w:szCs w:val="22"/>
          <w:lang w:val="en-CA"/>
        </w:rPr>
        <w:t>Nursery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4: </w:t>
      </w:r>
      <w:r w:rsidRPr="00DB3BDE">
        <w:rPr>
          <w:rFonts w:ascii="Arial" w:hAnsi="Arial" w:cs="Arial"/>
          <w:sz w:val="22"/>
          <w:szCs w:val="22"/>
          <w:lang w:val="en-CA"/>
        </w:rPr>
        <w:t>Kathryn denOuden, Alyssa Summers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11: </w:t>
      </w:r>
      <w:r w:rsidRPr="00DB3BDE">
        <w:rPr>
          <w:rFonts w:ascii="Arial" w:hAnsi="Arial" w:cs="Arial"/>
          <w:sz w:val="22"/>
          <w:szCs w:val="22"/>
          <w:lang w:val="en-CA"/>
        </w:rPr>
        <w:t>Jan Gerrow, Hannah Colwell</w:t>
      </w:r>
    </w:p>
    <w:p w14:paraId="6A7D0984" w14:textId="77777777" w:rsidR="00DB3BDE" w:rsidRP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  <w:r w:rsidRPr="00DB3BDE">
        <w:rPr>
          <w:rFonts w:ascii="Arial" w:hAnsi="Arial" w:cs="Arial"/>
          <w:b/>
          <w:bCs/>
          <w:sz w:val="22"/>
          <w:szCs w:val="22"/>
          <w:lang w:val="en-CA"/>
        </w:rPr>
        <w:t>Infant Nursery</w:t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br/>
        <w:t>Jan 4: </w:t>
      </w:r>
      <w:r w:rsidRPr="00DB3BDE">
        <w:rPr>
          <w:rFonts w:ascii="Arial" w:hAnsi="Arial" w:cs="Arial"/>
          <w:sz w:val="22"/>
          <w:szCs w:val="22"/>
          <w:lang w:val="en-CA"/>
        </w:rPr>
        <w:t>Karen Clemens, Rosalie McLaren</w:t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br/>
        <w:t>Jan 11: </w:t>
      </w:r>
      <w:r w:rsidRPr="00DB3BDE">
        <w:rPr>
          <w:rFonts w:ascii="Arial" w:hAnsi="Arial" w:cs="Arial"/>
          <w:sz w:val="22"/>
          <w:szCs w:val="22"/>
          <w:lang w:val="en-CA"/>
        </w:rPr>
        <w:t>Lisa Dallas, Elise Anderson</w:t>
      </w:r>
    </w:p>
    <w:p w14:paraId="59E30357" w14:textId="77777777" w:rsidR="00DB3BDE" w:rsidRP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Jr. Church; ages 3 to grade 1 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4:</w:t>
      </w:r>
      <w:r w:rsidRPr="00DB3BDE">
        <w:rPr>
          <w:rFonts w:ascii="Arial" w:hAnsi="Arial" w:cs="Arial"/>
          <w:sz w:val="22"/>
          <w:szCs w:val="22"/>
          <w:lang w:val="en-CA"/>
        </w:rPr>
        <w:t> Christine McLaren, Kelsey Schoenrock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11:</w:t>
      </w:r>
      <w:r w:rsidRPr="00DB3BDE">
        <w:rPr>
          <w:rFonts w:ascii="Arial" w:hAnsi="Arial" w:cs="Arial"/>
          <w:sz w:val="22"/>
          <w:szCs w:val="22"/>
          <w:lang w:val="en-CA"/>
        </w:rPr>
        <w:t> Justine McKenzie, Mikayla Ferguson</w:t>
      </w:r>
    </w:p>
    <w:p w14:paraId="7503FA24" w14:textId="77777777" w:rsidR="00DB3BDE" w:rsidRP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Jr. Church; Grades 2 to 6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4: </w:t>
      </w:r>
      <w:r w:rsidRPr="00DB3BDE">
        <w:rPr>
          <w:rFonts w:ascii="Arial" w:hAnsi="Arial" w:cs="Arial"/>
          <w:sz w:val="22"/>
          <w:szCs w:val="22"/>
          <w:lang w:val="en-CA"/>
        </w:rPr>
        <w:t>Gregg &amp; Karen Anderson, Tiffany Green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11: </w:t>
      </w:r>
      <w:r w:rsidRPr="00DB3BDE">
        <w:rPr>
          <w:rFonts w:ascii="Arial" w:hAnsi="Arial" w:cs="Arial"/>
          <w:sz w:val="22"/>
          <w:szCs w:val="22"/>
          <w:lang w:val="en-CA"/>
        </w:rPr>
        <w:t>Mary Deli, Kim St-Onge</w:t>
      </w:r>
    </w:p>
    <w:p w14:paraId="34A0399B" w14:textId="77777777" w:rsidR="00DB3BDE" w:rsidRP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  <w:r w:rsidRPr="00DB3BDE">
        <w:rPr>
          <w:rFonts w:ascii="Arial" w:hAnsi="Arial" w:cs="Arial"/>
          <w:b/>
          <w:bCs/>
          <w:sz w:val="22"/>
          <w:szCs w:val="22"/>
          <w:lang w:val="en-CA"/>
        </w:rPr>
        <w:t>Greeters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4:</w:t>
      </w:r>
      <w:r w:rsidRPr="00DB3BDE">
        <w:rPr>
          <w:rFonts w:ascii="Arial" w:hAnsi="Arial" w:cs="Arial"/>
          <w:sz w:val="22"/>
          <w:szCs w:val="22"/>
          <w:lang w:val="en-CA"/>
        </w:rPr>
        <w:t> Fern &amp; Kim St-Onge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11:</w:t>
      </w:r>
      <w:r w:rsidRPr="00DB3BDE">
        <w:rPr>
          <w:rFonts w:ascii="Arial" w:hAnsi="Arial" w:cs="Arial"/>
          <w:sz w:val="22"/>
          <w:szCs w:val="22"/>
          <w:lang w:val="en-CA"/>
        </w:rPr>
        <w:t> Roy &amp; Elizabeth Werner</w:t>
      </w:r>
    </w:p>
    <w:p w14:paraId="01CEB2F9" w14:textId="77777777" w:rsidR="00DB3BDE" w:rsidRP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  <w:r w:rsidRPr="00DB3BDE">
        <w:rPr>
          <w:rFonts w:ascii="Arial" w:hAnsi="Arial" w:cs="Arial"/>
          <w:b/>
          <w:bCs/>
          <w:sz w:val="22"/>
          <w:szCs w:val="22"/>
          <w:lang w:val="en-CA"/>
        </w:rPr>
        <w:t>Ushers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4: Gregg Anderson,</w:t>
      </w:r>
      <w:r w:rsidRPr="00DB3BDE">
        <w:rPr>
          <w:rFonts w:ascii="Arial" w:hAnsi="Arial" w:cs="Arial"/>
          <w:sz w:val="22"/>
          <w:szCs w:val="22"/>
          <w:lang w:val="en-CA"/>
        </w:rPr>
        <w:t> Graeme Foster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11: Joe Colwell,</w:t>
      </w:r>
      <w:r w:rsidRPr="00DB3BDE">
        <w:rPr>
          <w:rFonts w:ascii="Arial" w:hAnsi="Arial" w:cs="Arial"/>
          <w:sz w:val="22"/>
          <w:szCs w:val="22"/>
          <w:lang w:val="en-CA"/>
        </w:rPr>
        <w:t> Matt Saunders</w:t>
      </w:r>
    </w:p>
    <w:p w14:paraId="71B4AEC1" w14:textId="77777777" w:rsid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  <w:r w:rsidRPr="00DB3BDE">
        <w:rPr>
          <w:rFonts w:ascii="Arial" w:hAnsi="Arial" w:cs="Arial"/>
          <w:b/>
          <w:bCs/>
          <w:sz w:val="22"/>
          <w:szCs w:val="22"/>
          <w:lang w:val="en-CA"/>
        </w:rPr>
        <w:t>Sound &amp; Video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4: </w:t>
      </w:r>
      <w:r w:rsidRPr="00DB3BDE">
        <w:rPr>
          <w:rFonts w:ascii="Arial" w:hAnsi="Arial" w:cs="Arial"/>
          <w:sz w:val="22"/>
          <w:szCs w:val="22"/>
          <w:lang w:val="en-CA"/>
        </w:rPr>
        <w:t>Sound: Charlie Deane | Video: Josh Myers</w:t>
      </w:r>
      <w:r w:rsidRPr="00DB3BDE">
        <w:rPr>
          <w:rFonts w:ascii="Arial" w:hAnsi="Arial" w:cs="Arial"/>
          <w:sz w:val="22"/>
          <w:szCs w:val="22"/>
          <w:lang w:val="en-CA"/>
        </w:rPr>
        <w:br/>
      </w:r>
      <w:r w:rsidRPr="00DB3BDE">
        <w:rPr>
          <w:rFonts w:ascii="Arial" w:hAnsi="Arial" w:cs="Arial"/>
          <w:b/>
          <w:bCs/>
          <w:sz w:val="22"/>
          <w:szCs w:val="22"/>
          <w:lang w:val="en-CA"/>
        </w:rPr>
        <w:t>Jan 11: </w:t>
      </w:r>
      <w:r w:rsidRPr="00DB3BDE">
        <w:rPr>
          <w:rFonts w:ascii="Arial" w:hAnsi="Arial" w:cs="Arial"/>
          <w:sz w:val="22"/>
          <w:szCs w:val="22"/>
          <w:lang w:val="en-CA"/>
        </w:rPr>
        <w:t>Sound:  | Video: </w:t>
      </w:r>
    </w:p>
    <w:p w14:paraId="24B2B65C" w14:textId="77777777" w:rsidR="00DB3BDE" w:rsidRPr="00DB3BDE" w:rsidRDefault="00DB3BDE" w:rsidP="00DB3BDE">
      <w:pPr>
        <w:pStyle w:val="NormalWeb"/>
        <w:rPr>
          <w:rFonts w:ascii="Arial" w:hAnsi="Arial" w:cs="Arial"/>
          <w:sz w:val="22"/>
          <w:szCs w:val="22"/>
          <w:lang w:val="en-CA"/>
        </w:rPr>
      </w:pPr>
    </w:p>
    <w:p w14:paraId="06BBF750" w14:textId="02ACC23B" w:rsidR="009E5CC3" w:rsidRDefault="00C04EF1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88DE6E" wp14:editId="12773805">
            <wp:extent cx="4503420" cy="1501140"/>
            <wp:effectExtent l="0" t="0" r="0" b="3810"/>
            <wp:docPr id="953604409" name="Picture 2" descr="A close-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04409" name="Picture 2" descr="A close-up of a box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5210" w14:textId="494AE60B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0C939DF7" w14:textId="77777777" w:rsidR="00BD2FDB" w:rsidRDefault="001514C2" w:rsidP="00BD2FD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>Welcome</w:t>
      </w:r>
      <w:r w:rsidR="00BD2FDB" w:rsidRPr="00BD2FDB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</w:p>
    <w:p w14:paraId="34589677" w14:textId="21B77F23" w:rsidR="008C7D57" w:rsidRPr="00BD2FDB" w:rsidRDefault="00BD2FDB" w:rsidP="00BD2FD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How Great is Our God</w:t>
      </w:r>
    </w:p>
    <w:p w14:paraId="2D269DBB" w14:textId="01FAA189" w:rsidR="00DA6533" w:rsidRPr="00C04EF1" w:rsidRDefault="00972105" w:rsidP="008460F8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C04EF1">
        <w:rPr>
          <w:rFonts w:ascii="Arial" w:eastAsia="Times New Roman" w:hAnsi="Arial" w:cs="Arial"/>
          <w:sz w:val="28"/>
          <w:szCs w:val="28"/>
          <w:lang w:eastAsia="en-CA"/>
        </w:rPr>
        <w:t>Song</w:t>
      </w:r>
      <w:r w:rsidR="00EB3439" w:rsidRPr="00C04EF1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  <w:r w:rsidR="00EA627B" w:rsidRPr="00C04EF1">
        <w:rPr>
          <w:rFonts w:ascii="Arial" w:eastAsia="Times New Roman" w:hAnsi="Arial" w:cs="Arial"/>
          <w:sz w:val="28"/>
          <w:szCs w:val="28"/>
          <w:lang w:eastAsia="en-CA"/>
        </w:rPr>
        <w:t>–</w:t>
      </w:r>
      <w:r w:rsidRPr="00C04EF1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  <w:r w:rsidR="00BD2FD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How Great Thou Art</w:t>
      </w:r>
    </w:p>
    <w:p w14:paraId="7B3C10EA" w14:textId="56367D96" w:rsidR="007217C7" w:rsidRDefault="008710E3" w:rsidP="007217C7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</w:p>
    <w:p w14:paraId="06EBDAA2" w14:textId="4FC22D06" w:rsidR="00EF7A55" w:rsidRDefault="00EF7A55" w:rsidP="008460F8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BD2FD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The Old Rugged Cross</w:t>
      </w:r>
    </w:p>
    <w:p w14:paraId="065A7094" w14:textId="06DC7165" w:rsidR="00BD2FDB" w:rsidRPr="00BD2FDB" w:rsidRDefault="00BD2FDB" w:rsidP="008460F8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Communion</w:t>
      </w:r>
    </w:p>
    <w:p w14:paraId="37E271BF" w14:textId="24BAF690" w:rsidR="001514C2" w:rsidRDefault="001514C2" w:rsidP="00EB3439">
      <w:pPr>
        <w:shd w:val="clear" w:color="auto" w:fill="FFFFFF"/>
        <w:tabs>
          <w:tab w:val="center" w:pos="3546"/>
          <w:tab w:val="left" w:pos="4860"/>
        </w:tabs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BD2FD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There is One Gospel</w:t>
      </w:r>
    </w:p>
    <w:p w14:paraId="791B7F50" w14:textId="2255E3C1" w:rsidR="00BD2FDB" w:rsidRPr="00BD2FDB" w:rsidRDefault="00BD2FDB" w:rsidP="00EB3439">
      <w:pPr>
        <w:shd w:val="clear" w:color="auto" w:fill="FFFFFF"/>
        <w:tabs>
          <w:tab w:val="center" w:pos="3546"/>
          <w:tab w:val="left" w:pos="4860"/>
        </w:tabs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7A9A2D48" w14:textId="68144A03" w:rsidR="00EB3439" w:rsidRPr="00671F16" w:rsidRDefault="00EB3439" w:rsidP="00EB3439">
      <w:pPr>
        <w:shd w:val="clear" w:color="auto" w:fill="FFFFFF"/>
        <w:tabs>
          <w:tab w:val="center" w:pos="3546"/>
          <w:tab w:val="left" w:pos="4860"/>
        </w:tabs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 w:rsidR="00BD2FD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</w:t>
      </w:r>
    </w:p>
    <w:p w14:paraId="4FC836BF" w14:textId="19069576" w:rsidR="00F41CBE" w:rsidRDefault="00BF09B2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BD2FDB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Yet Not I But Through Christ in Me</w:t>
      </w:r>
    </w:p>
    <w:p w14:paraId="50E70799" w14:textId="77777777" w:rsidR="007217C7" w:rsidRPr="007E6F60" w:rsidRDefault="007217C7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00479E4A" w14:textId="0057FCD9" w:rsidR="009E5CC3" w:rsidRDefault="009E5CC3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18CBC05C" w14:textId="067D76D5" w:rsidR="00671F16" w:rsidRDefault="00671F16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77271966" w14:textId="77777777" w:rsidR="009D37F1" w:rsidRDefault="009D37F1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36445F37" w14:textId="77777777" w:rsidR="009D37F1" w:rsidRDefault="009D37F1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075C7B22" w14:textId="77777777" w:rsidR="009D37F1" w:rsidRDefault="009D37F1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677EB0B4" w14:textId="77777777" w:rsidR="009D37F1" w:rsidRDefault="009D37F1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0001EC2D" w14:textId="77777777" w:rsidR="009D37F1" w:rsidRDefault="009D37F1" w:rsidP="00671F1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03C2C92F" w14:textId="77777777" w:rsidR="009D37F1" w:rsidRDefault="009D37F1" w:rsidP="00C62189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7D01340A" w14:textId="0809C31B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 </w:t>
      </w:r>
      <w:r w:rsidRPr="004E369C">
        <w:rPr>
          <w:rFonts w:ascii="Arial" w:hAnsi="Arial" w:cs="Arial"/>
          <w:sz w:val="22"/>
          <w:szCs w:val="22"/>
        </w:rPr>
        <w:t>for </w:t>
      </w:r>
      <w:r w:rsidRPr="004E369C">
        <w:rPr>
          <w:rStyle w:val="Emphasis"/>
          <w:rFonts w:ascii="Arial" w:hAnsi="Arial" w:cs="Arial"/>
          <w:sz w:val="22"/>
          <w:szCs w:val="22"/>
        </w:rPr>
        <w:t>Joan Mabley</w:t>
      </w:r>
      <w:r w:rsidRPr="004E369C">
        <w:rPr>
          <w:rFonts w:ascii="Arial" w:hAnsi="Arial" w:cs="Arial"/>
          <w:sz w:val="22"/>
          <w:szCs w:val="22"/>
        </w:rPr>
        <w:t xml:space="preserve"> and her ongoing health concerns. </w:t>
      </w:r>
      <w:proofErr w:type="gramStart"/>
      <w:r w:rsidRPr="004E369C">
        <w:rPr>
          <w:rFonts w:ascii="Arial" w:hAnsi="Arial" w:cs="Arial"/>
          <w:sz w:val="22"/>
          <w:szCs w:val="22"/>
        </w:rPr>
        <w:t>Joan</w:t>
      </w:r>
      <w:proofErr w:type="gramEnd"/>
      <w:r>
        <w:rPr>
          <w:rFonts w:ascii="Arial" w:hAnsi="Arial" w:cs="Arial"/>
          <w:sz w:val="22"/>
          <w:szCs w:val="22"/>
        </w:rPr>
        <w:t xml:space="preserve"> who is at</w:t>
      </w:r>
      <w:r w:rsidRPr="004E369C">
        <w:rPr>
          <w:rFonts w:ascii="Arial" w:hAnsi="Arial" w:cs="Arial"/>
          <w:sz w:val="22"/>
          <w:szCs w:val="22"/>
        </w:rPr>
        <w:t xml:space="preserve"> Lakeridge Health Bowmanville unit #1 room #108 bed #1.</w:t>
      </w:r>
    </w:p>
    <w:p w14:paraId="32365321" w14:textId="7777777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John &amp; Joan Mank</w:t>
      </w:r>
      <w:r w:rsidRPr="004E369C">
        <w:rPr>
          <w:rFonts w:ascii="Arial" w:hAnsi="Arial" w:cs="Arial"/>
          <w:sz w:val="22"/>
          <w:szCs w:val="22"/>
        </w:rPr>
        <w:t> and their ongoing health concerns.</w:t>
      </w:r>
    </w:p>
    <w:p w14:paraId="691FD740" w14:textId="1289CD04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="00CA0679">
        <w:rPr>
          <w:rFonts w:ascii="Arial" w:hAnsi="Arial" w:cs="Arial"/>
          <w:sz w:val="22"/>
          <w:szCs w:val="22"/>
        </w:rPr>
        <w:t>as they are both in Port Perry Hospital, rooms #112 and #104 dealing with infections</w:t>
      </w:r>
      <w:r w:rsidRPr="004E369C">
        <w:rPr>
          <w:rFonts w:ascii="Arial" w:hAnsi="Arial" w:cs="Arial"/>
          <w:sz w:val="22"/>
          <w:szCs w:val="22"/>
        </w:rPr>
        <w:t>.</w:t>
      </w:r>
    </w:p>
    <w:p w14:paraId="41248190" w14:textId="146EE291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 </w:t>
      </w:r>
      <w:r w:rsidRPr="004E369C">
        <w:rPr>
          <w:rFonts w:ascii="Arial" w:hAnsi="Arial" w:cs="Arial"/>
          <w:sz w:val="22"/>
          <w:szCs w:val="22"/>
        </w:rPr>
        <w:t>for </w:t>
      </w:r>
      <w:r w:rsidRPr="004E369C">
        <w:rPr>
          <w:rStyle w:val="Emphasis"/>
          <w:rFonts w:ascii="Arial" w:hAnsi="Arial" w:cs="Arial"/>
          <w:sz w:val="22"/>
          <w:szCs w:val="22"/>
        </w:rPr>
        <w:t>Bert Faber and the family as the mourn Ada's passing. </w:t>
      </w: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</w:t>
      </w:r>
      <w:r w:rsidRPr="004E369C">
        <w:rPr>
          <w:rFonts w:ascii="Arial" w:hAnsi="Arial" w:cs="Arial"/>
          <w:sz w:val="22"/>
          <w:szCs w:val="22"/>
          <w:shd w:val="clear" w:color="auto" w:fill="FFFFFF"/>
        </w:rPr>
        <w:t>that God will give them great comfort in Christ and that the truth of the Gospel will shine through this loss.</w:t>
      </w:r>
      <w:r w:rsidRPr="004E369C">
        <w:rPr>
          <w:rFonts w:ascii="Arial" w:hAnsi="Arial" w:cs="Arial"/>
          <w:sz w:val="22"/>
          <w:szCs w:val="22"/>
        </w:rPr>
        <w:t> </w:t>
      </w:r>
    </w:p>
    <w:p w14:paraId="308B4F20" w14:textId="7777777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Sam and Susan Millington</w:t>
      </w:r>
      <w:r w:rsidRPr="004E369C">
        <w:rPr>
          <w:rFonts w:ascii="Arial" w:hAnsi="Arial" w:cs="Arial"/>
          <w:sz w:val="22"/>
          <w:szCs w:val="22"/>
        </w:rPr>
        <w:t>. Susan is dealing with ongoing chronic pain. </w:t>
      </w: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 her comfort and peace.</w:t>
      </w:r>
    </w:p>
    <w:p w14:paraId="6B6741FC" w14:textId="7777777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Andrew and Gladys Alexander</w:t>
      </w:r>
      <w:r w:rsidRPr="004E369C">
        <w:rPr>
          <w:rFonts w:ascii="Arial" w:hAnsi="Arial" w:cs="Arial"/>
          <w:sz w:val="22"/>
          <w:szCs w:val="22"/>
        </w:rPr>
        <w:t>. </w:t>
      </w:r>
      <w:r w:rsidRPr="004E369C">
        <w:rPr>
          <w:rStyle w:val="Strong"/>
          <w:rFonts w:ascii="Arial" w:hAnsi="Arial" w:cs="Arial"/>
          <w:sz w:val="22"/>
          <w:szCs w:val="22"/>
        </w:rPr>
        <w:t>PRAISE</w:t>
      </w:r>
      <w:r w:rsidRPr="004E369C">
        <w:rPr>
          <w:rFonts w:ascii="Arial" w:hAnsi="Arial" w:cs="Arial"/>
          <w:sz w:val="22"/>
          <w:szCs w:val="22"/>
        </w:rPr>
        <w:t> that Andrew is now home from Hospital. </w:t>
      </w: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 his health and recovery and for Gladys as she cares for her husband.</w:t>
      </w:r>
    </w:p>
    <w:p w14:paraId="735B45B3" w14:textId="7777777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Winnie Miller</w:t>
      </w:r>
      <w:r w:rsidRPr="004E369C">
        <w:rPr>
          <w:rFonts w:ascii="Arial" w:hAnsi="Arial" w:cs="Arial"/>
          <w:sz w:val="22"/>
          <w:szCs w:val="22"/>
        </w:rPr>
        <w:t> and her ongoing health concerns.</w:t>
      </w:r>
    </w:p>
    <w:p w14:paraId="0F8DC643" w14:textId="1D27A197" w:rsidR="004E369C" w:rsidRPr="004E369C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Caleb Bolsonello and his fiancée Stephanie</w:t>
      </w:r>
      <w:r w:rsidRPr="004E369C">
        <w:rPr>
          <w:rFonts w:ascii="Arial" w:hAnsi="Arial" w:cs="Arial"/>
          <w:sz w:val="22"/>
          <w:szCs w:val="22"/>
        </w:rPr>
        <w:t xml:space="preserve"> as they prepare for their wedding and </w:t>
      </w:r>
      <w:proofErr w:type="gramStart"/>
      <w:r w:rsidRPr="004E369C">
        <w:rPr>
          <w:rFonts w:ascii="Arial" w:hAnsi="Arial" w:cs="Arial"/>
          <w:sz w:val="22"/>
          <w:szCs w:val="22"/>
        </w:rPr>
        <w:t>marriage</w:t>
      </w:r>
      <w:proofErr w:type="gramEnd"/>
      <w:r w:rsidRPr="004E369C">
        <w:rPr>
          <w:rFonts w:ascii="Arial" w:hAnsi="Arial" w:cs="Arial"/>
          <w:sz w:val="22"/>
          <w:szCs w:val="22"/>
        </w:rPr>
        <w:t xml:space="preserve"> January 17th, 2026.</w:t>
      </w:r>
    </w:p>
    <w:p w14:paraId="0A5228DC" w14:textId="0F9050D8" w:rsidR="003309B7" w:rsidRDefault="004E369C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sz w:val="22"/>
          <w:szCs w:val="22"/>
        </w:rPr>
      </w:pPr>
      <w:r w:rsidRPr="004E369C">
        <w:rPr>
          <w:rStyle w:val="Strong"/>
          <w:rFonts w:ascii="Arial" w:hAnsi="Arial" w:cs="Arial"/>
          <w:sz w:val="22"/>
          <w:szCs w:val="22"/>
        </w:rPr>
        <w:t>PRAY</w:t>
      </w:r>
      <w:r w:rsidRPr="004E369C">
        <w:rPr>
          <w:rFonts w:ascii="Arial" w:hAnsi="Arial" w:cs="Arial"/>
          <w:sz w:val="22"/>
          <w:szCs w:val="22"/>
        </w:rPr>
        <w:t> for </w:t>
      </w:r>
      <w:r w:rsidRPr="004E369C">
        <w:rPr>
          <w:rStyle w:val="Emphasis"/>
          <w:rFonts w:ascii="Arial" w:hAnsi="Arial" w:cs="Arial"/>
          <w:sz w:val="22"/>
          <w:szCs w:val="22"/>
        </w:rPr>
        <w:t>New Song Church &amp; Port Perry Baptist</w:t>
      </w:r>
      <w:r w:rsidRPr="004E369C">
        <w:rPr>
          <w:rFonts w:ascii="Arial" w:hAnsi="Arial" w:cs="Arial"/>
          <w:sz w:val="22"/>
          <w:szCs w:val="22"/>
        </w:rPr>
        <w:t> as they plan to co-host a Christianity Explored outreach at That Place on Queen in the new year. Please </w:t>
      </w:r>
      <w:r w:rsidRPr="004E369C">
        <w:rPr>
          <w:rStyle w:val="Strong"/>
          <w:rFonts w:ascii="Arial" w:hAnsi="Arial" w:cs="Arial"/>
          <w:sz w:val="22"/>
          <w:szCs w:val="22"/>
        </w:rPr>
        <w:t>PRAY </w:t>
      </w:r>
      <w:r w:rsidRPr="004E369C">
        <w:rPr>
          <w:rFonts w:ascii="Arial" w:hAnsi="Arial" w:cs="Arial"/>
          <w:sz w:val="22"/>
          <w:szCs w:val="22"/>
        </w:rPr>
        <w:t>for God to prepare the hearts of those who will attend from the community to receive the gospel.</w:t>
      </w:r>
    </w:p>
    <w:p w14:paraId="6C418573" w14:textId="77777777" w:rsidR="00CA0679" w:rsidRDefault="00CA0679" w:rsidP="004E369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  <w:color w:val="333333"/>
        </w:rPr>
      </w:pPr>
    </w:p>
    <w:p w14:paraId="3EB0FC07" w14:textId="02FE000C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6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P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29CE5FB7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955BCC">
        <w:rPr>
          <w:rFonts w:ascii="Arial" w:eastAsia="Times New Roman" w:hAnsi="Arial" w:cs="Arial"/>
          <w:b/>
          <w:sz w:val="36"/>
          <w:szCs w:val="24"/>
        </w:rPr>
        <w:t>January 4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728" behindDoc="0" locked="0" layoutInCell="1" allowOverlap="1" wp14:anchorId="499305F6" wp14:editId="067A6F13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6F4246D3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955BCC">
        <w:rPr>
          <w:rFonts w:ascii="Arial" w:eastAsia="Times New Roman" w:hAnsi="Arial" w:cs="Arial"/>
          <w:b/>
          <w:sz w:val="28"/>
          <w:szCs w:val="24"/>
        </w:rPr>
        <w:t>January 4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66AF6A56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>Adults will meet in the sanctuary for a time of study and prayer. Psalm 1</w:t>
      </w:r>
      <w:r w:rsidR="00955BCC">
        <w:rPr>
          <w:rFonts w:ascii="Arial" w:hAnsi="Arial" w:cs="Arial"/>
        </w:rPr>
        <w:t>50</w:t>
      </w:r>
      <w:r w:rsidRPr="0002556C">
        <w:rPr>
          <w:rFonts w:ascii="Arial" w:hAnsi="Arial" w:cs="Arial"/>
        </w:rPr>
        <w:t>.</w:t>
      </w:r>
    </w:p>
    <w:p w14:paraId="6F8B7EB2" w14:textId="44108A8D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0F7F67">
        <w:rPr>
          <w:rFonts w:ascii="Arial" w:hAnsi="Arial" w:cs="Arial"/>
        </w:rPr>
        <w:t>Ecclesiastes.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47ADCDC3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955BCC">
        <w:rPr>
          <w:rFonts w:ascii="Arial" w:eastAsia="Times New Roman" w:hAnsi="Arial" w:cs="Arial"/>
          <w:b/>
          <w:sz w:val="24"/>
          <w:szCs w:val="24"/>
        </w:rPr>
        <w:t>January 4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048C5F14" w:rsidR="0002556C" w:rsidRPr="00BD2FDB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05B31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</w:t>
      </w:r>
      <w:r w:rsidR="00BD2FDB">
        <w:rPr>
          <w:rFonts w:ascii="Arial" w:eastAsia="Times New Roman" w:hAnsi="Arial" w:cs="Arial"/>
          <w:i/>
          <w:iCs/>
          <w:sz w:val="24"/>
          <w:szCs w:val="24"/>
        </w:rPr>
        <w:t>Working Out in the New Year</w:t>
      </w:r>
    </w:p>
    <w:p w14:paraId="37E58005" w14:textId="2B44F139" w:rsidR="0002556C" w:rsidRPr="00205B31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205B31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0F7F67">
        <w:rPr>
          <w:rFonts w:ascii="Arial" w:eastAsia="Times New Roman" w:hAnsi="Arial" w:cs="Arial"/>
          <w:i/>
          <w:iCs/>
          <w:sz w:val="24"/>
          <w:szCs w:val="24"/>
        </w:rPr>
        <w:t>P</w:t>
      </w:r>
      <w:r w:rsidR="00955BCC">
        <w:rPr>
          <w:rFonts w:ascii="Arial" w:eastAsia="Times New Roman" w:hAnsi="Arial" w:cs="Arial"/>
          <w:i/>
          <w:iCs/>
          <w:sz w:val="24"/>
          <w:szCs w:val="24"/>
        </w:rPr>
        <w:t xml:space="preserve">hilippians </w:t>
      </w:r>
      <w:r w:rsidR="00BD2FDB">
        <w:rPr>
          <w:rFonts w:ascii="Arial" w:eastAsia="Times New Roman" w:hAnsi="Arial" w:cs="Arial"/>
          <w:i/>
          <w:iCs/>
          <w:sz w:val="24"/>
          <w:szCs w:val="24"/>
        </w:rPr>
        <w:t>2:12-13</w:t>
      </w:r>
    </w:p>
    <w:p w14:paraId="4437F6F4" w14:textId="3E233962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A2E2E" w14:textId="77777777" w:rsidR="00082D1E" w:rsidRPr="003A0494" w:rsidRDefault="00082D1E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71831610" w14:textId="77777777" w:rsidR="00082D1E" w:rsidRPr="003A0494" w:rsidRDefault="00082D1E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58B52" w14:textId="77777777" w:rsidR="00082D1E" w:rsidRPr="003A0494" w:rsidRDefault="00082D1E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1199B53B" w14:textId="77777777" w:rsidR="00082D1E" w:rsidRPr="003A0494" w:rsidRDefault="00082D1E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6925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522F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07F"/>
    <w:rsid w:val="0082649C"/>
    <w:rsid w:val="008267A3"/>
    <w:rsid w:val="008319CA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65"/>
    <w:rsid w:val="0089374D"/>
    <w:rsid w:val="008938B8"/>
    <w:rsid w:val="00893F7D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4C7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717"/>
    <w:rsid w:val="00BD2FDB"/>
    <w:rsid w:val="00BD342D"/>
    <w:rsid w:val="00BD3461"/>
    <w:rsid w:val="00BD35E8"/>
    <w:rsid w:val="00BD39B4"/>
    <w:rsid w:val="00BD44F3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F69"/>
    <w:rsid w:val="00D156C4"/>
    <w:rsid w:val="00D1600B"/>
    <w:rsid w:val="00D16074"/>
    <w:rsid w:val="00D1669B"/>
    <w:rsid w:val="00D1733F"/>
    <w:rsid w:val="00D21106"/>
    <w:rsid w:val="00D21A9F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10B6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office@portperrybaptist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11535</TotalTime>
  <Pages>8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523</cp:revision>
  <cp:lastPrinted>2026-01-02T14:03:00Z</cp:lastPrinted>
  <dcterms:created xsi:type="dcterms:W3CDTF">2024-03-22T13:44:00Z</dcterms:created>
  <dcterms:modified xsi:type="dcterms:W3CDTF">2026-01-02T14:31:00Z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