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233F" w14:textId="77777777" w:rsidR="00B94A7C" w:rsidRPr="00B94A7C" w:rsidRDefault="00B94A7C" w:rsidP="00B94A7C">
      <w:pPr>
        <w:rPr>
          <w:b/>
          <w:bCs/>
        </w:rPr>
      </w:pPr>
      <w:r w:rsidRPr="00B94A7C">
        <w:rPr>
          <w:b/>
          <w:bCs/>
        </w:rPr>
        <w:t>PRAYER GUIDE FOR NEIGHBORHOODS</w:t>
      </w:r>
    </w:p>
    <w:p w14:paraId="7AC0F73C" w14:textId="77777777" w:rsidR="00B94A7C" w:rsidRPr="00B94A7C" w:rsidRDefault="00B94A7C" w:rsidP="00B94A7C">
      <w:r w:rsidRPr="00B94A7C">
        <w:rPr>
          <w:i/>
          <w:iCs/>
        </w:rPr>
        <w:t>Theme: “Lord, let Your love reach every home, every family, and every street.”</w:t>
      </w:r>
    </w:p>
    <w:p w14:paraId="57D9A059" w14:textId="77777777" w:rsidR="00B94A7C" w:rsidRPr="00B94A7C" w:rsidRDefault="00B94A7C" w:rsidP="00B94A7C">
      <w:r w:rsidRPr="00B94A7C">
        <w:t>Use this as you walk through your neighborhood, drive around your community, or pray over a map of your area.</w:t>
      </w:r>
    </w:p>
    <w:p w14:paraId="5BE37796" w14:textId="77777777" w:rsidR="00B94A7C" w:rsidRPr="00B94A7C" w:rsidRDefault="00B94A7C" w:rsidP="00B94A7C">
      <w:pPr>
        <w:rPr>
          <w:b/>
          <w:bCs/>
        </w:rPr>
      </w:pPr>
      <w:r w:rsidRPr="00B94A7C">
        <w:rPr>
          <w:b/>
          <w:bCs/>
        </w:rPr>
        <w:t>1. Pray for Every Home</w:t>
      </w:r>
    </w:p>
    <w:p w14:paraId="406F99AC" w14:textId="77777777" w:rsidR="00B94A7C" w:rsidRPr="00B94A7C" w:rsidRDefault="00B94A7C" w:rsidP="00B94A7C">
      <w:r w:rsidRPr="00B94A7C">
        <w:rPr>
          <w:b/>
          <w:bCs/>
        </w:rPr>
        <w:t>Focus:</w:t>
      </w:r>
      <w:r w:rsidRPr="00B94A7C">
        <w:t xml:space="preserve"> God’s peace, protection, and presence</w:t>
      </w:r>
      <w:r w:rsidRPr="00B94A7C">
        <w:br/>
      </w:r>
      <w:r w:rsidRPr="00B94A7C">
        <w:rPr>
          <w:b/>
          <w:bCs/>
        </w:rPr>
        <w:t>Pray:</w:t>
      </w:r>
      <w:r w:rsidRPr="00B94A7C">
        <w:br/>
        <w:t xml:space="preserve">“Lord, let Your peace rest on every home in this neighborhood. Bring healing where there is </w:t>
      </w:r>
      <w:proofErr w:type="gramStart"/>
      <w:r w:rsidRPr="00B94A7C">
        <w:t>hurt</w:t>
      </w:r>
      <w:proofErr w:type="gramEnd"/>
      <w:r w:rsidRPr="00B94A7C">
        <w:t>, comfort where there is grief, and hope where there is heaviness. May every house experience Your presence.”</w:t>
      </w:r>
    </w:p>
    <w:p w14:paraId="14672FB5" w14:textId="77777777" w:rsidR="00B94A7C" w:rsidRPr="00B94A7C" w:rsidRDefault="00B94A7C" w:rsidP="00B94A7C">
      <w:r w:rsidRPr="00B94A7C">
        <w:rPr>
          <w:b/>
          <w:bCs/>
        </w:rPr>
        <w:t>Scriptures:</w:t>
      </w:r>
    </w:p>
    <w:p w14:paraId="559DEC86" w14:textId="77777777" w:rsidR="00B94A7C" w:rsidRPr="00B94A7C" w:rsidRDefault="00B94A7C" w:rsidP="00B94A7C">
      <w:pPr>
        <w:numPr>
          <w:ilvl w:val="0"/>
          <w:numId w:val="1"/>
        </w:numPr>
      </w:pPr>
      <w:r w:rsidRPr="00B94A7C">
        <w:rPr>
          <w:i/>
          <w:iCs/>
        </w:rPr>
        <w:t>Luke 10:5 – ‘May God’s peace be on this house.’</w:t>
      </w:r>
    </w:p>
    <w:p w14:paraId="2687AC3E" w14:textId="77777777" w:rsidR="00B94A7C" w:rsidRPr="00B94A7C" w:rsidRDefault="00B94A7C" w:rsidP="00B94A7C">
      <w:pPr>
        <w:numPr>
          <w:ilvl w:val="0"/>
          <w:numId w:val="1"/>
        </w:numPr>
      </w:pPr>
      <w:r w:rsidRPr="00B94A7C">
        <w:rPr>
          <w:i/>
          <w:iCs/>
        </w:rPr>
        <w:t xml:space="preserve">Psalm 91:1 – Those who live in the shelter of the </w:t>
      </w:r>
      <w:proofErr w:type="gramStart"/>
      <w:r w:rsidRPr="00B94A7C">
        <w:rPr>
          <w:i/>
          <w:iCs/>
        </w:rPr>
        <w:t>Most High</w:t>
      </w:r>
      <w:proofErr w:type="gramEnd"/>
      <w:r w:rsidRPr="00B94A7C">
        <w:rPr>
          <w:i/>
          <w:iCs/>
        </w:rPr>
        <w:t xml:space="preserve"> find rest.</w:t>
      </w:r>
    </w:p>
    <w:p w14:paraId="79CC23C8" w14:textId="77777777" w:rsidR="00B94A7C" w:rsidRPr="00B94A7C" w:rsidRDefault="00B94A7C" w:rsidP="00B94A7C">
      <w:pPr>
        <w:rPr>
          <w:b/>
          <w:bCs/>
        </w:rPr>
      </w:pPr>
      <w:r w:rsidRPr="00B94A7C">
        <w:rPr>
          <w:b/>
          <w:bCs/>
        </w:rPr>
        <w:t>2. Pray for Families</w:t>
      </w:r>
    </w:p>
    <w:p w14:paraId="2785ACDD" w14:textId="77777777" w:rsidR="00B94A7C" w:rsidRPr="00B94A7C" w:rsidRDefault="00B94A7C" w:rsidP="00B94A7C">
      <w:r w:rsidRPr="00B94A7C">
        <w:rPr>
          <w:b/>
          <w:bCs/>
        </w:rPr>
        <w:t>Focus:</w:t>
      </w:r>
      <w:r w:rsidRPr="00B94A7C">
        <w:t xml:space="preserve"> Restoration, unity, love</w:t>
      </w:r>
      <w:r w:rsidRPr="00B94A7C">
        <w:br/>
      </w:r>
      <w:r w:rsidRPr="00B94A7C">
        <w:rPr>
          <w:b/>
          <w:bCs/>
        </w:rPr>
        <w:t>Pray:</w:t>
      </w:r>
      <w:r w:rsidRPr="00B94A7C">
        <w:br/>
        <w:t>“Father, strengthen marriages, restore broken relationships, and unify families. Bring love, kindness, and patience into every home.”</w:t>
      </w:r>
    </w:p>
    <w:p w14:paraId="4E4561D7" w14:textId="77777777" w:rsidR="00B94A7C" w:rsidRPr="00B94A7C" w:rsidRDefault="00B94A7C" w:rsidP="00B94A7C">
      <w:r w:rsidRPr="00B94A7C">
        <w:rPr>
          <w:b/>
          <w:bCs/>
        </w:rPr>
        <w:t>Scriptures:</w:t>
      </w:r>
    </w:p>
    <w:p w14:paraId="56C760DA" w14:textId="77777777" w:rsidR="00B94A7C" w:rsidRPr="00B94A7C" w:rsidRDefault="00B94A7C" w:rsidP="00B94A7C">
      <w:pPr>
        <w:numPr>
          <w:ilvl w:val="0"/>
          <w:numId w:val="2"/>
        </w:numPr>
      </w:pPr>
      <w:r w:rsidRPr="00B94A7C">
        <w:rPr>
          <w:i/>
          <w:iCs/>
        </w:rPr>
        <w:t>Colossians 3:14 – Above all, clothe yourselves with love.</w:t>
      </w:r>
    </w:p>
    <w:p w14:paraId="39DB6CAD" w14:textId="77777777" w:rsidR="00B94A7C" w:rsidRPr="00B94A7C" w:rsidRDefault="00B94A7C" w:rsidP="00B94A7C">
      <w:pPr>
        <w:numPr>
          <w:ilvl w:val="0"/>
          <w:numId w:val="2"/>
        </w:numPr>
      </w:pPr>
      <w:r w:rsidRPr="00B94A7C">
        <w:rPr>
          <w:i/>
          <w:iCs/>
        </w:rPr>
        <w:t>Psalm 133:1 – How good and pleasant when families live together in unity.</w:t>
      </w:r>
    </w:p>
    <w:p w14:paraId="3B73B6CA" w14:textId="77777777" w:rsidR="00B94A7C" w:rsidRPr="00B94A7C" w:rsidRDefault="00B94A7C" w:rsidP="00B94A7C">
      <w:pPr>
        <w:rPr>
          <w:b/>
          <w:bCs/>
        </w:rPr>
      </w:pPr>
      <w:r w:rsidRPr="00B94A7C">
        <w:rPr>
          <w:b/>
          <w:bCs/>
        </w:rPr>
        <w:t>3. Pray for Children &amp; Youth</w:t>
      </w:r>
    </w:p>
    <w:p w14:paraId="61383175" w14:textId="77777777" w:rsidR="00B94A7C" w:rsidRPr="00B94A7C" w:rsidRDefault="00B94A7C" w:rsidP="00B94A7C">
      <w:r w:rsidRPr="00B94A7C">
        <w:rPr>
          <w:b/>
          <w:bCs/>
        </w:rPr>
        <w:t>Focus:</w:t>
      </w:r>
      <w:r w:rsidRPr="00B94A7C">
        <w:t xml:space="preserve"> Safety, identity, purpose</w:t>
      </w:r>
      <w:r w:rsidRPr="00B94A7C">
        <w:br/>
      </w:r>
      <w:r w:rsidRPr="00B94A7C">
        <w:rPr>
          <w:b/>
          <w:bCs/>
        </w:rPr>
        <w:t>Pray:</w:t>
      </w:r>
      <w:r w:rsidRPr="00B94A7C">
        <w:br/>
        <w:t>“God, protect the children and teenagers in this neighborhood. Guard them from harm, negative influences, and confusion. Help them know they are loved, chosen, and created with purpose.”</w:t>
      </w:r>
    </w:p>
    <w:p w14:paraId="43CE39AF" w14:textId="77777777" w:rsidR="00B94A7C" w:rsidRPr="00B94A7C" w:rsidRDefault="00B94A7C" w:rsidP="00B94A7C">
      <w:r w:rsidRPr="00B94A7C">
        <w:rPr>
          <w:b/>
          <w:bCs/>
        </w:rPr>
        <w:t>Scriptures:</w:t>
      </w:r>
    </w:p>
    <w:p w14:paraId="5987C2CB" w14:textId="77777777" w:rsidR="00B94A7C" w:rsidRPr="00B94A7C" w:rsidRDefault="00B94A7C" w:rsidP="00B94A7C">
      <w:pPr>
        <w:numPr>
          <w:ilvl w:val="0"/>
          <w:numId w:val="3"/>
        </w:numPr>
      </w:pPr>
      <w:r w:rsidRPr="00B94A7C">
        <w:rPr>
          <w:i/>
          <w:iCs/>
        </w:rPr>
        <w:t>Jeremiah 29:11 – ‘For I know the plans I have for you…’</w:t>
      </w:r>
    </w:p>
    <w:p w14:paraId="4848C5E1" w14:textId="77777777" w:rsidR="00B94A7C" w:rsidRPr="00B94A7C" w:rsidRDefault="00B94A7C" w:rsidP="00B94A7C">
      <w:pPr>
        <w:numPr>
          <w:ilvl w:val="0"/>
          <w:numId w:val="3"/>
        </w:numPr>
      </w:pPr>
      <w:r w:rsidRPr="00B94A7C">
        <w:rPr>
          <w:i/>
          <w:iCs/>
        </w:rPr>
        <w:t>Matthew 19:14 – Let the children come to me.</w:t>
      </w:r>
    </w:p>
    <w:p w14:paraId="5A697676" w14:textId="77777777" w:rsidR="00B94A7C" w:rsidRPr="00B94A7C" w:rsidRDefault="00B94A7C" w:rsidP="00B94A7C">
      <w:pPr>
        <w:rPr>
          <w:b/>
          <w:bCs/>
        </w:rPr>
      </w:pPr>
      <w:r w:rsidRPr="00B94A7C">
        <w:rPr>
          <w:b/>
          <w:bCs/>
        </w:rPr>
        <w:lastRenderedPageBreak/>
        <w:t>4. Pray for Elderly Neighbors</w:t>
      </w:r>
    </w:p>
    <w:p w14:paraId="1AF27A91" w14:textId="77777777" w:rsidR="00B94A7C" w:rsidRPr="00B94A7C" w:rsidRDefault="00B94A7C" w:rsidP="00B94A7C">
      <w:r w:rsidRPr="00B94A7C">
        <w:rPr>
          <w:b/>
          <w:bCs/>
        </w:rPr>
        <w:t>Focus:</w:t>
      </w:r>
      <w:r w:rsidRPr="00B94A7C">
        <w:t xml:space="preserve"> Comfort, companionship, health</w:t>
      </w:r>
      <w:r w:rsidRPr="00B94A7C">
        <w:br/>
      </w:r>
      <w:r w:rsidRPr="00B94A7C">
        <w:rPr>
          <w:b/>
          <w:bCs/>
        </w:rPr>
        <w:t>Pray:</w:t>
      </w:r>
      <w:r w:rsidRPr="00B94A7C">
        <w:br/>
        <w:t>“Lord, bless our elderly neighbors with strength, comfort, and good health. Let them feel valued and surrounded by love — not forgotten or alone.”</w:t>
      </w:r>
    </w:p>
    <w:p w14:paraId="6354BD27" w14:textId="77777777" w:rsidR="00B94A7C" w:rsidRPr="00B94A7C" w:rsidRDefault="00B94A7C" w:rsidP="00B94A7C">
      <w:r w:rsidRPr="00B94A7C">
        <w:rPr>
          <w:b/>
          <w:bCs/>
        </w:rPr>
        <w:t>Scriptures:</w:t>
      </w:r>
    </w:p>
    <w:p w14:paraId="44E96F03" w14:textId="77777777" w:rsidR="00B94A7C" w:rsidRPr="00B94A7C" w:rsidRDefault="00B94A7C" w:rsidP="00B94A7C">
      <w:pPr>
        <w:numPr>
          <w:ilvl w:val="0"/>
          <w:numId w:val="4"/>
        </w:numPr>
      </w:pPr>
      <w:r w:rsidRPr="00B94A7C">
        <w:rPr>
          <w:i/>
          <w:iCs/>
        </w:rPr>
        <w:t>Isaiah 46:4 – I will sustain you even to old age.</w:t>
      </w:r>
    </w:p>
    <w:p w14:paraId="2D2BEC41" w14:textId="77777777" w:rsidR="00B94A7C" w:rsidRPr="00B94A7C" w:rsidRDefault="00B94A7C" w:rsidP="00B94A7C">
      <w:pPr>
        <w:rPr>
          <w:b/>
          <w:bCs/>
        </w:rPr>
      </w:pPr>
      <w:r w:rsidRPr="00B94A7C">
        <w:rPr>
          <w:b/>
          <w:bCs/>
        </w:rPr>
        <w:t>5. Pray Against Darkness &amp; Division</w:t>
      </w:r>
    </w:p>
    <w:p w14:paraId="091338C8" w14:textId="77777777" w:rsidR="00B94A7C" w:rsidRPr="00B94A7C" w:rsidRDefault="00B94A7C" w:rsidP="00B94A7C">
      <w:r w:rsidRPr="00B94A7C">
        <w:rPr>
          <w:b/>
          <w:bCs/>
        </w:rPr>
        <w:t>Focus:</w:t>
      </w:r>
      <w:r w:rsidRPr="00B94A7C">
        <w:t xml:space="preserve"> Break spiritual strongholds</w:t>
      </w:r>
      <w:r w:rsidRPr="00B94A7C">
        <w:br/>
      </w:r>
      <w:r w:rsidRPr="00B94A7C">
        <w:rPr>
          <w:b/>
          <w:bCs/>
        </w:rPr>
        <w:t>Pray:</w:t>
      </w:r>
      <w:r w:rsidRPr="00B94A7C">
        <w:br/>
        <w:t>“In Jesus’ name, we come against any spirit of violence, addiction, fear, or division. Let this neighborhood be a place of safety and belonging. Push back darkness and let Your light shine.”</w:t>
      </w:r>
    </w:p>
    <w:p w14:paraId="417608DA" w14:textId="77777777" w:rsidR="00B94A7C" w:rsidRPr="00B94A7C" w:rsidRDefault="00B94A7C" w:rsidP="00B94A7C">
      <w:r w:rsidRPr="00B94A7C">
        <w:rPr>
          <w:b/>
          <w:bCs/>
        </w:rPr>
        <w:t>Scriptures:</w:t>
      </w:r>
    </w:p>
    <w:p w14:paraId="683E75E0" w14:textId="77777777" w:rsidR="00B94A7C" w:rsidRPr="00B94A7C" w:rsidRDefault="00B94A7C" w:rsidP="00B94A7C">
      <w:pPr>
        <w:numPr>
          <w:ilvl w:val="0"/>
          <w:numId w:val="5"/>
        </w:numPr>
      </w:pPr>
      <w:r w:rsidRPr="00B94A7C">
        <w:rPr>
          <w:i/>
          <w:iCs/>
        </w:rPr>
        <w:t>John 1:5 – The light shines in the darkness.</w:t>
      </w:r>
    </w:p>
    <w:p w14:paraId="3F3CF4AE" w14:textId="77777777" w:rsidR="00B94A7C" w:rsidRPr="00B94A7C" w:rsidRDefault="00B94A7C" w:rsidP="00B94A7C">
      <w:pPr>
        <w:numPr>
          <w:ilvl w:val="0"/>
          <w:numId w:val="5"/>
        </w:numPr>
      </w:pPr>
      <w:r w:rsidRPr="00B94A7C">
        <w:rPr>
          <w:i/>
          <w:iCs/>
        </w:rPr>
        <w:t>2 Corinthians 10:4 – We fight with God’s mighty weapons.</w:t>
      </w:r>
    </w:p>
    <w:p w14:paraId="742C5CB3" w14:textId="77777777" w:rsidR="00B94A7C" w:rsidRPr="00B94A7C" w:rsidRDefault="00B94A7C" w:rsidP="00B94A7C">
      <w:pPr>
        <w:rPr>
          <w:b/>
          <w:bCs/>
        </w:rPr>
      </w:pPr>
      <w:r w:rsidRPr="00B94A7C">
        <w:rPr>
          <w:b/>
          <w:bCs/>
        </w:rPr>
        <w:t>6. Pray for Salvation</w:t>
      </w:r>
    </w:p>
    <w:p w14:paraId="64ED3796" w14:textId="77777777" w:rsidR="00B94A7C" w:rsidRPr="00B94A7C" w:rsidRDefault="00B94A7C" w:rsidP="00B94A7C">
      <w:r w:rsidRPr="00B94A7C">
        <w:rPr>
          <w:b/>
          <w:bCs/>
        </w:rPr>
        <w:t>Focus:</w:t>
      </w:r>
      <w:r w:rsidRPr="00B94A7C">
        <w:t xml:space="preserve"> Open hearts</w:t>
      </w:r>
      <w:r w:rsidRPr="00B94A7C">
        <w:br/>
      </w:r>
      <w:r w:rsidRPr="00B94A7C">
        <w:rPr>
          <w:b/>
          <w:bCs/>
        </w:rPr>
        <w:t>Pray:</w:t>
      </w:r>
      <w:r w:rsidRPr="00B94A7C">
        <w:br/>
        <w:t>“Holy Spirit, soften hearts in this neighborhood. Draw people to Jesus. Let salvation come to every street. Let testimonies rise out of these homes.”</w:t>
      </w:r>
    </w:p>
    <w:p w14:paraId="7B7A595E" w14:textId="77777777" w:rsidR="00B94A7C" w:rsidRPr="00B94A7C" w:rsidRDefault="00B94A7C" w:rsidP="00B94A7C">
      <w:r w:rsidRPr="00B94A7C">
        <w:rPr>
          <w:b/>
          <w:bCs/>
        </w:rPr>
        <w:t>Scriptures:</w:t>
      </w:r>
    </w:p>
    <w:p w14:paraId="1FC37039" w14:textId="77777777" w:rsidR="00B94A7C" w:rsidRPr="00B94A7C" w:rsidRDefault="00B94A7C" w:rsidP="00B94A7C">
      <w:pPr>
        <w:numPr>
          <w:ilvl w:val="0"/>
          <w:numId w:val="6"/>
        </w:numPr>
      </w:pPr>
      <w:r w:rsidRPr="00B94A7C">
        <w:rPr>
          <w:i/>
          <w:iCs/>
        </w:rPr>
        <w:t>Acts 16:31 – Believe in the Lord Jesus and you will be saved — you and your household.</w:t>
      </w:r>
    </w:p>
    <w:p w14:paraId="062F0643" w14:textId="77777777" w:rsidR="00B94A7C" w:rsidRDefault="00B94A7C" w:rsidP="00B94A7C">
      <w:pPr>
        <w:rPr>
          <w:b/>
          <w:bCs/>
        </w:rPr>
      </w:pPr>
    </w:p>
    <w:p w14:paraId="60045504" w14:textId="77777777" w:rsidR="00B94A7C" w:rsidRDefault="00B94A7C" w:rsidP="00B94A7C">
      <w:pPr>
        <w:rPr>
          <w:b/>
          <w:bCs/>
        </w:rPr>
      </w:pPr>
    </w:p>
    <w:p w14:paraId="734803F8" w14:textId="77777777" w:rsidR="00B94A7C" w:rsidRDefault="00B94A7C" w:rsidP="00B94A7C">
      <w:pPr>
        <w:rPr>
          <w:b/>
          <w:bCs/>
        </w:rPr>
      </w:pPr>
    </w:p>
    <w:p w14:paraId="594632AB" w14:textId="77777777" w:rsidR="00B94A7C" w:rsidRDefault="00B94A7C" w:rsidP="00B94A7C">
      <w:pPr>
        <w:rPr>
          <w:b/>
          <w:bCs/>
        </w:rPr>
      </w:pPr>
    </w:p>
    <w:p w14:paraId="68F1F179" w14:textId="77777777" w:rsidR="00B94A7C" w:rsidRDefault="00B94A7C" w:rsidP="00B94A7C">
      <w:pPr>
        <w:rPr>
          <w:b/>
          <w:bCs/>
        </w:rPr>
      </w:pPr>
    </w:p>
    <w:p w14:paraId="668C2B6E" w14:textId="7512AFDF" w:rsidR="00B94A7C" w:rsidRPr="00B94A7C" w:rsidRDefault="00B94A7C" w:rsidP="00B94A7C">
      <w:pPr>
        <w:rPr>
          <w:b/>
          <w:bCs/>
        </w:rPr>
      </w:pPr>
      <w:r w:rsidRPr="00B94A7C">
        <w:rPr>
          <w:b/>
          <w:bCs/>
        </w:rPr>
        <w:lastRenderedPageBreak/>
        <w:t>7. Pray for Divine Appointments</w:t>
      </w:r>
    </w:p>
    <w:p w14:paraId="2A6B018A" w14:textId="77777777" w:rsidR="00B94A7C" w:rsidRPr="00B94A7C" w:rsidRDefault="00B94A7C" w:rsidP="00B94A7C">
      <w:r w:rsidRPr="00B94A7C">
        <w:rPr>
          <w:b/>
          <w:bCs/>
        </w:rPr>
        <w:t>Focus:</w:t>
      </w:r>
      <w:r w:rsidRPr="00B94A7C">
        <w:t xml:space="preserve"> Opportunities to love &amp; serve</w:t>
      </w:r>
      <w:r w:rsidRPr="00B94A7C">
        <w:br/>
      </w:r>
      <w:r w:rsidRPr="00B94A7C">
        <w:rPr>
          <w:b/>
          <w:bCs/>
        </w:rPr>
        <w:t>Pray:</w:t>
      </w:r>
      <w:r w:rsidRPr="00B94A7C">
        <w:br/>
        <w:t>“Lord, open doors for us to show kindness, encouragement, and the love of Christ to our neighbors. Give us courage to start conversations, meet needs, and build relationships that point people to You.”</w:t>
      </w:r>
    </w:p>
    <w:p w14:paraId="6626D828" w14:textId="77777777" w:rsidR="00B94A7C" w:rsidRPr="00B94A7C" w:rsidRDefault="00B94A7C" w:rsidP="00B94A7C">
      <w:r w:rsidRPr="00B94A7C">
        <w:rPr>
          <w:b/>
          <w:bCs/>
        </w:rPr>
        <w:t>Scriptures:</w:t>
      </w:r>
    </w:p>
    <w:p w14:paraId="7B3F6C3E" w14:textId="77777777" w:rsidR="00B94A7C" w:rsidRPr="00B94A7C" w:rsidRDefault="00B94A7C" w:rsidP="00B94A7C">
      <w:pPr>
        <w:numPr>
          <w:ilvl w:val="0"/>
          <w:numId w:val="7"/>
        </w:numPr>
      </w:pPr>
      <w:r w:rsidRPr="00B94A7C">
        <w:rPr>
          <w:i/>
          <w:iCs/>
        </w:rPr>
        <w:t>Matthew 5:16 – Let your good deeds shine…</w:t>
      </w:r>
    </w:p>
    <w:p w14:paraId="6913A9F0" w14:textId="77777777" w:rsidR="00B94A7C" w:rsidRPr="00B94A7C" w:rsidRDefault="00B94A7C" w:rsidP="00B94A7C">
      <w:pPr>
        <w:rPr>
          <w:b/>
          <w:bCs/>
        </w:rPr>
      </w:pPr>
      <w:r w:rsidRPr="00B94A7C">
        <w:rPr>
          <w:b/>
          <w:bCs/>
        </w:rPr>
        <w:t>8. Pray for Community Workers</w:t>
      </w:r>
    </w:p>
    <w:p w14:paraId="326B50A1" w14:textId="77777777" w:rsidR="00B94A7C" w:rsidRPr="00B94A7C" w:rsidRDefault="00B94A7C" w:rsidP="00B94A7C">
      <w:r w:rsidRPr="00B94A7C">
        <w:rPr>
          <w:b/>
          <w:bCs/>
        </w:rPr>
        <w:t>Focus:</w:t>
      </w:r>
      <w:r w:rsidRPr="00B94A7C">
        <w:t xml:space="preserve"> First responders, teachers, city workers, postal workers</w:t>
      </w:r>
      <w:r w:rsidRPr="00B94A7C">
        <w:br/>
      </w:r>
      <w:r w:rsidRPr="00B94A7C">
        <w:rPr>
          <w:b/>
          <w:bCs/>
        </w:rPr>
        <w:t>Pray:</w:t>
      </w:r>
      <w:r w:rsidRPr="00B94A7C">
        <w:br/>
        <w:t>“God, bless and protect every person who works in our community — police, firefighters, EMTs, postal workers, teachers, and public servants. Strengthen them and give them wisdom.”</w:t>
      </w:r>
    </w:p>
    <w:p w14:paraId="5A00EE4E" w14:textId="77777777" w:rsidR="00B94A7C" w:rsidRPr="00B94A7C" w:rsidRDefault="00B94A7C" w:rsidP="00B94A7C">
      <w:r w:rsidRPr="00B94A7C">
        <w:rPr>
          <w:b/>
          <w:bCs/>
        </w:rPr>
        <w:t>Scriptures:</w:t>
      </w:r>
    </w:p>
    <w:p w14:paraId="70C2FA8D" w14:textId="77777777" w:rsidR="00B94A7C" w:rsidRPr="00B94A7C" w:rsidRDefault="00B94A7C" w:rsidP="00B94A7C">
      <w:pPr>
        <w:numPr>
          <w:ilvl w:val="0"/>
          <w:numId w:val="8"/>
        </w:numPr>
      </w:pPr>
      <w:r w:rsidRPr="00B94A7C">
        <w:rPr>
          <w:i/>
          <w:iCs/>
        </w:rPr>
        <w:t>1 Timothy 2:1–2 – Pray for all in authority.</w:t>
      </w:r>
    </w:p>
    <w:p w14:paraId="0A02E37C" w14:textId="77777777" w:rsidR="00B94A7C" w:rsidRPr="00B94A7C" w:rsidRDefault="00B94A7C" w:rsidP="00B94A7C">
      <w:pPr>
        <w:rPr>
          <w:b/>
          <w:bCs/>
        </w:rPr>
      </w:pPr>
      <w:r w:rsidRPr="00B94A7C">
        <w:rPr>
          <w:b/>
          <w:bCs/>
        </w:rPr>
        <w:t>9. Pray for Revival in the Neighborhood</w:t>
      </w:r>
    </w:p>
    <w:p w14:paraId="2BDDC525" w14:textId="77777777" w:rsidR="00B94A7C" w:rsidRPr="00B94A7C" w:rsidRDefault="00B94A7C" w:rsidP="00B94A7C">
      <w:r w:rsidRPr="00B94A7C">
        <w:rPr>
          <w:b/>
          <w:bCs/>
        </w:rPr>
        <w:t>Focus:</w:t>
      </w:r>
      <w:r w:rsidRPr="00B94A7C">
        <w:t xml:space="preserve"> A move of God on every street</w:t>
      </w:r>
      <w:r w:rsidRPr="00B94A7C">
        <w:br/>
      </w:r>
      <w:r w:rsidRPr="00B94A7C">
        <w:rPr>
          <w:b/>
          <w:bCs/>
        </w:rPr>
        <w:t>Pray:</w:t>
      </w:r>
      <w:r w:rsidRPr="00B94A7C">
        <w:br/>
        <w:t>“Lord, let revival begin right here. Let Your Spirit move through this neighborhood — healing families, transforming lives, and drawing people to Christ. Let this be a place known for Your presence.”</w:t>
      </w:r>
    </w:p>
    <w:p w14:paraId="75E0F6A5" w14:textId="77777777" w:rsidR="00B94A7C" w:rsidRPr="00B94A7C" w:rsidRDefault="00B94A7C" w:rsidP="00B94A7C">
      <w:r w:rsidRPr="00B94A7C">
        <w:rPr>
          <w:b/>
          <w:bCs/>
        </w:rPr>
        <w:t>Scriptures:</w:t>
      </w:r>
    </w:p>
    <w:p w14:paraId="5262FD35" w14:textId="77777777" w:rsidR="00B94A7C" w:rsidRPr="00B94A7C" w:rsidRDefault="00B94A7C" w:rsidP="00B94A7C">
      <w:pPr>
        <w:numPr>
          <w:ilvl w:val="0"/>
          <w:numId w:val="9"/>
        </w:numPr>
      </w:pPr>
      <w:r w:rsidRPr="00B94A7C">
        <w:rPr>
          <w:i/>
          <w:iCs/>
        </w:rPr>
        <w:t>Acts 2:17 – I will pour out my Spirit on all people.</w:t>
      </w:r>
    </w:p>
    <w:p w14:paraId="0F308F2B" w14:textId="77777777" w:rsidR="00B94A7C" w:rsidRPr="00B94A7C" w:rsidRDefault="00B94A7C" w:rsidP="00B94A7C">
      <w:pPr>
        <w:rPr>
          <w:b/>
          <w:bCs/>
        </w:rPr>
      </w:pPr>
      <w:r w:rsidRPr="00B94A7C">
        <w:rPr>
          <w:b/>
          <w:bCs/>
        </w:rPr>
        <w:t>10. Pray Blessing Over the Whole Community</w:t>
      </w:r>
    </w:p>
    <w:p w14:paraId="54F1305F" w14:textId="77777777" w:rsidR="00B94A7C" w:rsidRPr="00B94A7C" w:rsidRDefault="00B94A7C" w:rsidP="00B94A7C">
      <w:r w:rsidRPr="00B94A7C">
        <w:rPr>
          <w:b/>
          <w:bCs/>
        </w:rPr>
        <w:t>Focus:</w:t>
      </w:r>
      <w:r w:rsidRPr="00B94A7C">
        <w:t xml:space="preserve"> Speak blessing, not complaint</w:t>
      </w:r>
      <w:r w:rsidRPr="00B94A7C">
        <w:br/>
      </w:r>
      <w:r w:rsidRPr="00B94A7C">
        <w:rPr>
          <w:b/>
          <w:bCs/>
        </w:rPr>
        <w:t>Pray:</w:t>
      </w:r>
      <w:r w:rsidRPr="00B94A7C">
        <w:br/>
        <w:t xml:space="preserve">“I bless this neighborhood in Jesus’ name. </w:t>
      </w:r>
      <w:proofErr w:type="gramStart"/>
      <w:r w:rsidRPr="00B94A7C">
        <w:t>Bless</w:t>
      </w:r>
      <w:proofErr w:type="gramEnd"/>
      <w:r w:rsidRPr="00B94A7C">
        <w:t xml:space="preserve"> its homes, families, schools, parks, and businesses. Let peace reign here. Let hope rise here. Let Your love overflow here.”</w:t>
      </w:r>
    </w:p>
    <w:p w14:paraId="43D99EDA" w14:textId="77777777" w:rsidR="00B94A7C" w:rsidRPr="00B94A7C" w:rsidRDefault="00B94A7C" w:rsidP="00B94A7C">
      <w:r w:rsidRPr="00B94A7C">
        <w:rPr>
          <w:b/>
          <w:bCs/>
        </w:rPr>
        <w:t>Scriptures:</w:t>
      </w:r>
    </w:p>
    <w:p w14:paraId="4F269960" w14:textId="67E3DFB7" w:rsidR="00DE556E" w:rsidRDefault="00B94A7C" w:rsidP="00B94A7C">
      <w:pPr>
        <w:numPr>
          <w:ilvl w:val="0"/>
          <w:numId w:val="10"/>
        </w:numPr>
      </w:pPr>
      <w:r w:rsidRPr="00B94A7C">
        <w:rPr>
          <w:i/>
          <w:iCs/>
        </w:rPr>
        <w:t>Numbers 6:24–26 – The Lord bless you and keep you…</w:t>
      </w:r>
    </w:p>
    <w:sectPr w:rsidR="00DE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C3"/>
    <w:multiLevelType w:val="multilevel"/>
    <w:tmpl w:val="9BB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56516"/>
    <w:multiLevelType w:val="multilevel"/>
    <w:tmpl w:val="82B2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D51A5"/>
    <w:multiLevelType w:val="multilevel"/>
    <w:tmpl w:val="D1B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042F4"/>
    <w:multiLevelType w:val="multilevel"/>
    <w:tmpl w:val="A2D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A2CB6"/>
    <w:multiLevelType w:val="multilevel"/>
    <w:tmpl w:val="FBD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14D2C"/>
    <w:multiLevelType w:val="multilevel"/>
    <w:tmpl w:val="C38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26863"/>
    <w:multiLevelType w:val="multilevel"/>
    <w:tmpl w:val="BF6E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44B45"/>
    <w:multiLevelType w:val="multilevel"/>
    <w:tmpl w:val="9C1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D49DE"/>
    <w:multiLevelType w:val="multilevel"/>
    <w:tmpl w:val="1AA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0067D"/>
    <w:multiLevelType w:val="multilevel"/>
    <w:tmpl w:val="1662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69966">
    <w:abstractNumId w:val="2"/>
  </w:num>
  <w:num w:numId="2" w16cid:durableId="1434204669">
    <w:abstractNumId w:val="0"/>
  </w:num>
  <w:num w:numId="3" w16cid:durableId="19400100">
    <w:abstractNumId w:val="8"/>
  </w:num>
  <w:num w:numId="4" w16cid:durableId="190992219">
    <w:abstractNumId w:val="1"/>
  </w:num>
  <w:num w:numId="5" w16cid:durableId="432015655">
    <w:abstractNumId w:val="3"/>
  </w:num>
  <w:num w:numId="6" w16cid:durableId="1982416485">
    <w:abstractNumId w:val="6"/>
  </w:num>
  <w:num w:numId="7" w16cid:durableId="1050808553">
    <w:abstractNumId w:val="5"/>
  </w:num>
  <w:num w:numId="8" w16cid:durableId="2105224457">
    <w:abstractNumId w:val="7"/>
  </w:num>
  <w:num w:numId="9" w16cid:durableId="1484197947">
    <w:abstractNumId w:val="9"/>
  </w:num>
  <w:num w:numId="10" w16cid:durableId="2074742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C"/>
    <w:rsid w:val="00334A54"/>
    <w:rsid w:val="00547324"/>
    <w:rsid w:val="0070426A"/>
    <w:rsid w:val="007D3858"/>
    <w:rsid w:val="00B94A7C"/>
    <w:rsid w:val="00D00B14"/>
    <w:rsid w:val="00D41868"/>
    <w:rsid w:val="00D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BE68"/>
  <w15:chartTrackingRefBased/>
  <w15:docId w15:val="{7444CA20-E6F8-4B67-BB7A-3B6F3407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A7C"/>
    <w:rPr>
      <w:rFonts w:eastAsiaTheme="majorEastAsia" w:cstheme="majorBidi"/>
      <w:color w:val="272727" w:themeColor="text1" w:themeTint="D8"/>
    </w:rPr>
  </w:style>
  <w:style w:type="paragraph" w:styleId="Title">
    <w:name w:val="Title"/>
    <w:basedOn w:val="Normal"/>
    <w:next w:val="Normal"/>
    <w:link w:val="TitleChar"/>
    <w:uiPriority w:val="10"/>
    <w:qFormat/>
    <w:rsid w:val="00B94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A7C"/>
    <w:pPr>
      <w:spacing w:before="160"/>
      <w:jc w:val="center"/>
    </w:pPr>
    <w:rPr>
      <w:i/>
      <w:iCs/>
      <w:color w:val="404040" w:themeColor="text1" w:themeTint="BF"/>
    </w:rPr>
  </w:style>
  <w:style w:type="character" w:customStyle="1" w:styleId="QuoteChar">
    <w:name w:val="Quote Char"/>
    <w:basedOn w:val="DefaultParagraphFont"/>
    <w:link w:val="Quote"/>
    <w:uiPriority w:val="29"/>
    <w:rsid w:val="00B94A7C"/>
    <w:rPr>
      <w:i/>
      <w:iCs/>
      <w:color w:val="404040" w:themeColor="text1" w:themeTint="BF"/>
    </w:rPr>
  </w:style>
  <w:style w:type="paragraph" w:styleId="ListParagraph">
    <w:name w:val="List Paragraph"/>
    <w:basedOn w:val="Normal"/>
    <w:uiPriority w:val="34"/>
    <w:qFormat/>
    <w:rsid w:val="00B94A7C"/>
    <w:pPr>
      <w:ind w:left="720"/>
      <w:contextualSpacing/>
    </w:pPr>
  </w:style>
  <w:style w:type="character" w:styleId="IntenseEmphasis">
    <w:name w:val="Intense Emphasis"/>
    <w:basedOn w:val="DefaultParagraphFont"/>
    <w:uiPriority w:val="21"/>
    <w:qFormat/>
    <w:rsid w:val="00B94A7C"/>
    <w:rPr>
      <w:i/>
      <w:iCs/>
      <w:color w:val="0F4761" w:themeColor="accent1" w:themeShade="BF"/>
    </w:rPr>
  </w:style>
  <w:style w:type="paragraph" w:styleId="IntenseQuote">
    <w:name w:val="Intense Quote"/>
    <w:basedOn w:val="Normal"/>
    <w:next w:val="Normal"/>
    <w:link w:val="IntenseQuoteChar"/>
    <w:uiPriority w:val="30"/>
    <w:qFormat/>
    <w:rsid w:val="00B94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A7C"/>
    <w:rPr>
      <w:i/>
      <w:iCs/>
      <w:color w:val="0F4761" w:themeColor="accent1" w:themeShade="BF"/>
    </w:rPr>
  </w:style>
  <w:style w:type="character" w:styleId="IntenseReference">
    <w:name w:val="Intense Reference"/>
    <w:basedOn w:val="DefaultParagraphFont"/>
    <w:uiPriority w:val="32"/>
    <w:qFormat/>
    <w:rsid w:val="00B94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3053</Characters>
  <Application>Microsoft Office Word</Application>
  <DocSecurity>0</DocSecurity>
  <Lines>90</Lines>
  <Paragraphs>47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Dossett</dc:creator>
  <cp:keywords/>
  <dc:description/>
  <cp:lastModifiedBy>Stephanie Dossett</cp:lastModifiedBy>
  <cp:revision>3</cp:revision>
  <cp:lastPrinted>2025-12-04T19:11:00Z</cp:lastPrinted>
  <dcterms:created xsi:type="dcterms:W3CDTF">2025-12-03T17:32:00Z</dcterms:created>
  <dcterms:modified xsi:type="dcterms:W3CDTF">2025-12-04T19:11:00Z</dcterms:modified>
</cp:coreProperties>
</file>