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C360" w14:textId="77777777" w:rsidR="00E9054A" w:rsidRPr="002D6B83" w:rsidRDefault="00E9054A" w:rsidP="00E9054A">
      <w:pPr>
        <w:pStyle w:val="NoSpacing"/>
        <w:rPr>
          <w:rFonts w:asciiTheme="minorHAnsi" w:hAnsiTheme="minorHAnsi" w:cstheme="minorHAnsi"/>
          <w:szCs w:val="24"/>
        </w:rPr>
      </w:pPr>
      <w:r w:rsidRPr="002D6B83">
        <w:rPr>
          <w:rFonts w:asciiTheme="minorHAnsi" w:hAnsiTheme="minorHAnsi" w:cstheme="minorHAnsi"/>
          <w:b/>
          <w:bCs/>
          <w:szCs w:val="24"/>
        </w:rPr>
        <w:t xml:space="preserve">Name: </w:t>
      </w:r>
      <w:r w:rsidRPr="002D6B83">
        <w:rPr>
          <w:rFonts w:asciiTheme="minorHAnsi" w:hAnsiTheme="minorHAnsi" w:cstheme="minorHAnsi"/>
          <w:szCs w:val="24"/>
        </w:rPr>
        <w:t>Pastor Rodney Mooney</w:t>
      </w:r>
    </w:p>
    <w:p w14:paraId="61CD0C25" w14:textId="77777777" w:rsidR="00E9054A" w:rsidRPr="002D6B83" w:rsidRDefault="00E9054A" w:rsidP="00E9054A">
      <w:pPr>
        <w:pStyle w:val="NoSpacing"/>
        <w:rPr>
          <w:rFonts w:asciiTheme="minorHAnsi" w:hAnsiTheme="minorHAnsi" w:cstheme="minorHAnsi"/>
          <w:szCs w:val="24"/>
        </w:rPr>
      </w:pPr>
      <w:r w:rsidRPr="002D6B83">
        <w:rPr>
          <w:rFonts w:asciiTheme="minorHAnsi" w:hAnsiTheme="minorHAnsi" w:cstheme="minorHAnsi"/>
          <w:b/>
          <w:bCs/>
          <w:szCs w:val="24"/>
        </w:rPr>
        <w:t xml:space="preserve">Series/Subject: </w:t>
      </w:r>
      <w:r w:rsidRPr="002D6B83">
        <w:rPr>
          <w:rFonts w:asciiTheme="minorHAnsi" w:hAnsiTheme="minorHAnsi" w:cstheme="minorHAnsi"/>
          <w:szCs w:val="24"/>
        </w:rPr>
        <w:t>Faith/The Four Confessions of Faith</w:t>
      </w:r>
    </w:p>
    <w:p w14:paraId="1257D238" w14:textId="579465D8" w:rsidR="00E9054A" w:rsidRPr="002D6B83" w:rsidRDefault="00E9054A" w:rsidP="00E9054A">
      <w:pPr>
        <w:pStyle w:val="NoSpacing"/>
        <w:rPr>
          <w:rFonts w:asciiTheme="minorHAnsi" w:hAnsiTheme="minorHAnsi" w:cstheme="minorHAnsi"/>
          <w:b/>
          <w:bCs/>
          <w:szCs w:val="24"/>
        </w:rPr>
      </w:pPr>
      <w:r w:rsidRPr="002D6B83">
        <w:rPr>
          <w:rFonts w:asciiTheme="minorHAnsi" w:hAnsiTheme="minorHAnsi" w:cstheme="minorHAnsi"/>
          <w:b/>
          <w:bCs/>
          <w:szCs w:val="24"/>
        </w:rPr>
        <w:t xml:space="preserve">Title: </w:t>
      </w:r>
      <w:r w:rsidR="00CF75FC" w:rsidRPr="002D6B83">
        <w:rPr>
          <w:rFonts w:asciiTheme="minorHAnsi" w:hAnsiTheme="minorHAnsi" w:cstheme="minorHAnsi"/>
          <w:szCs w:val="24"/>
        </w:rPr>
        <w:t>The Weapon of Your Confession</w:t>
      </w:r>
    </w:p>
    <w:p w14:paraId="4E285B9A" w14:textId="424B71FB" w:rsidR="00E9054A" w:rsidRPr="002D6B83" w:rsidRDefault="00E9054A" w:rsidP="00E9054A">
      <w:pPr>
        <w:pStyle w:val="NoSpacing"/>
        <w:rPr>
          <w:rFonts w:asciiTheme="minorHAnsi" w:hAnsiTheme="minorHAnsi" w:cstheme="minorHAnsi"/>
          <w:szCs w:val="24"/>
        </w:rPr>
      </w:pPr>
      <w:r w:rsidRPr="002D6B83">
        <w:rPr>
          <w:rFonts w:asciiTheme="minorHAnsi" w:hAnsiTheme="minorHAnsi" w:cstheme="minorHAnsi"/>
          <w:b/>
          <w:bCs/>
          <w:szCs w:val="24"/>
        </w:rPr>
        <w:t>Date:</w:t>
      </w:r>
      <w:r w:rsidRPr="002D6B83">
        <w:rPr>
          <w:rFonts w:asciiTheme="minorHAnsi" w:hAnsiTheme="minorHAnsi" w:cstheme="minorHAnsi"/>
          <w:szCs w:val="24"/>
        </w:rPr>
        <w:t xml:space="preserve"> 12/2</w:t>
      </w:r>
      <w:r w:rsidR="00501EBF" w:rsidRPr="002D6B83">
        <w:rPr>
          <w:rFonts w:asciiTheme="minorHAnsi" w:hAnsiTheme="minorHAnsi" w:cstheme="minorHAnsi"/>
          <w:szCs w:val="24"/>
        </w:rPr>
        <w:t>8</w:t>
      </w:r>
      <w:r w:rsidRPr="002D6B83">
        <w:rPr>
          <w:rFonts w:asciiTheme="minorHAnsi" w:hAnsiTheme="minorHAnsi" w:cstheme="minorHAnsi"/>
          <w:szCs w:val="24"/>
        </w:rPr>
        <w:t>/25</w:t>
      </w:r>
      <w:r w:rsidR="00796E22">
        <w:rPr>
          <w:rFonts w:asciiTheme="minorHAnsi" w:hAnsiTheme="minorHAnsi" w:cstheme="minorHAnsi"/>
          <w:szCs w:val="24"/>
        </w:rPr>
        <w:t xml:space="preserve"> </w:t>
      </w:r>
    </w:p>
    <w:p w14:paraId="7D4EF1B1" w14:textId="77777777" w:rsidR="00E9054A" w:rsidRPr="002D6B83" w:rsidRDefault="00E9054A" w:rsidP="00E9054A">
      <w:pPr>
        <w:pStyle w:val="NoSpacing"/>
        <w:rPr>
          <w:rFonts w:asciiTheme="minorHAnsi" w:hAnsiTheme="minorHAnsi" w:cstheme="minorHAnsi"/>
          <w:i/>
          <w:iCs/>
          <w:szCs w:val="24"/>
        </w:rPr>
      </w:pPr>
      <w:r w:rsidRPr="002D6B83">
        <w:rPr>
          <w:rFonts w:asciiTheme="minorHAnsi" w:hAnsiTheme="minorHAnsi" w:cstheme="minorHAnsi"/>
          <w:b/>
          <w:bCs/>
          <w:szCs w:val="24"/>
        </w:rPr>
        <w:t xml:space="preserve">Confession: </w:t>
      </w:r>
      <w:bookmarkStart w:id="0" w:name="_Hlk192925640"/>
      <w:r w:rsidRPr="002D6B83">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589B0FD5" w14:textId="77777777" w:rsidR="00E9054A" w:rsidRPr="002D6B83" w:rsidRDefault="00E9054A" w:rsidP="00E9054A">
      <w:pPr>
        <w:pStyle w:val="NoSpacing"/>
        <w:rPr>
          <w:rFonts w:asciiTheme="minorHAnsi" w:hAnsiTheme="minorHAnsi" w:cstheme="minorHAnsi"/>
          <w:szCs w:val="24"/>
        </w:rPr>
      </w:pPr>
      <w:r w:rsidRPr="002D6B83">
        <w:rPr>
          <w:rFonts w:asciiTheme="minorHAnsi" w:hAnsiTheme="minorHAnsi" w:cstheme="minorHAnsi"/>
          <w:b/>
          <w:bCs/>
          <w:szCs w:val="24"/>
        </w:rPr>
        <w:t xml:space="preserve">Text: Romans 10:8-10 </w:t>
      </w:r>
      <w:r w:rsidRPr="002D6B83">
        <w:rPr>
          <w:rFonts w:asciiTheme="minorHAnsi" w:hAnsiTheme="minorHAnsi" w:cstheme="minorHAnsi"/>
          <w:szCs w:val="24"/>
        </w:rPr>
        <w:t>But what does it say? “The word is near you, in your mouth and in your heart.” This is the word of faith that we preach: </w:t>
      </w:r>
      <w:r w:rsidRPr="002D6B83">
        <w:rPr>
          <w:rFonts w:asciiTheme="minorHAnsi" w:hAnsiTheme="minorHAnsi" w:cstheme="minorHAnsi"/>
          <w:szCs w:val="24"/>
          <w:vertAlign w:val="superscript"/>
        </w:rPr>
        <w:t>9 </w:t>
      </w:r>
      <w:r w:rsidRPr="002D6B83">
        <w:rPr>
          <w:rFonts w:asciiTheme="minorHAnsi" w:hAnsiTheme="minorHAnsi" w:cstheme="minorHAnsi"/>
          <w:szCs w:val="24"/>
        </w:rPr>
        <w:t>that if you CONFESS with your MOUTH Jesus is Lord, and believe in your heart that God has raised Him from the dead, you will be saved, </w:t>
      </w:r>
      <w:r w:rsidRPr="002D6B83">
        <w:rPr>
          <w:rFonts w:asciiTheme="minorHAnsi" w:hAnsiTheme="minorHAnsi" w:cstheme="minorHAnsi"/>
          <w:szCs w:val="24"/>
          <w:vertAlign w:val="superscript"/>
        </w:rPr>
        <w:t>10 </w:t>
      </w:r>
      <w:r w:rsidRPr="002D6B83">
        <w:rPr>
          <w:rFonts w:asciiTheme="minorHAnsi" w:hAnsiTheme="minorHAnsi" w:cstheme="minorHAnsi"/>
          <w:szCs w:val="24"/>
        </w:rPr>
        <w:t xml:space="preserve">for with the heart one believes unto righteousness, and with the MOUTH CONFESSION is made unto salvation. </w:t>
      </w:r>
    </w:p>
    <w:p w14:paraId="4FBB3405" w14:textId="77777777" w:rsidR="00E9054A" w:rsidRPr="002D6B83" w:rsidRDefault="00E9054A" w:rsidP="00E9054A">
      <w:pPr>
        <w:pStyle w:val="NoSpacing"/>
        <w:rPr>
          <w:rFonts w:asciiTheme="minorHAnsi" w:hAnsiTheme="minorHAnsi" w:cstheme="minorHAnsi"/>
          <w:szCs w:val="24"/>
        </w:rPr>
      </w:pPr>
      <w:r w:rsidRPr="002D6B83">
        <w:rPr>
          <w:rFonts w:asciiTheme="minorHAnsi" w:hAnsiTheme="minorHAnsi" w:cstheme="minorHAnsi"/>
          <w:b/>
          <w:bCs/>
          <w:szCs w:val="24"/>
        </w:rPr>
        <w:t>Introduction:</w:t>
      </w:r>
      <w:r w:rsidRPr="002D6B83">
        <w:rPr>
          <w:rFonts w:asciiTheme="minorHAnsi" w:hAnsiTheme="minorHAnsi" w:cstheme="minorHAnsi"/>
          <w:szCs w:val="24"/>
        </w:rPr>
        <w:t xml:space="preserve"> Confession under the Old Covenant pointed forward to Christ. Confession under the New Covenant centers on Christ. Confession for the believer today restores fellowship, releases our faith, and keeps us walking in the light. This series walks us through these four confessions— 1) the sinner under the Old Covenant, 2) the sinner under the New Covenant, 3) the believer’s confession of sins, and 4) the believer’s confession of faith—so that we can live boldly, in Truth.</w:t>
      </w:r>
    </w:p>
    <w:p w14:paraId="5A96CEBE" w14:textId="77777777" w:rsidR="00D205C9" w:rsidRPr="002D6B83" w:rsidRDefault="00D205C9" w:rsidP="00D205C9">
      <w:pPr>
        <w:pStyle w:val="NoSpacing"/>
        <w:rPr>
          <w:rFonts w:asciiTheme="minorHAnsi" w:eastAsia="Times New Roman" w:hAnsiTheme="minorHAnsi" w:cstheme="minorHAnsi"/>
          <w:b/>
          <w:bCs/>
          <w:kern w:val="0"/>
          <w:szCs w:val="24"/>
          <w14:ligatures w14:val="none"/>
        </w:rPr>
      </w:pPr>
    </w:p>
    <w:p w14:paraId="056E7DCD" w14:textId="22F53E0C" w:rsidR="00D205C9" w:rsidRPr="002D6B83" w:rsidRDefault="00580C0B" w:rsidP="00E9054A">
      <w:pPr>
        <w:pStyle w:val="NoSpacing"/>
        <w:numPr>
          <w:ilvl w:val="0"/>
          <w:numId w:val="1"/>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 xml:space="preserve">God Works Through the Believer – </w:t>
      </w:r>
      <w:r w:rsidR="002D6B83">
        <w:rPr>
          <w:rFonts w:asciiTheme="minorHAnsi" w:eastAsia="Times New Roman" w:hAnsiTheme="minorHAnsi" w:cstheme="minorHAnsi"/>
          <w:b/>
          <w:bCs/>
          <w:kern w:val="0"/>
          <w:szCs w:val="24"/>
          <w14:ligatures w14:val="none"/>
        </w:rPr>
        <w:t xml:space="preserve">God </w:t>
      </w:r>
      <w:r w:rsidRPr="002D6B83">
        <w:rPr>
          <w:rFonts w:asciiTheme="minorHAnsi" w:eastAsia="Times New Roman" w:hAnsiTheme="minorHAnsi" w:cstheme="minorHAnsi"/>
          <w:b/>
          <w:bCs/>
          <w:kern w:val="0"/>
          <w:szCs w:val="24"/>
          <w14:ligatures w14:val="none"/>
        </w:rPr>
        <w:t>Confirming His Word</w:t>
      </w:r>
    </w:p>
    <w:p w14:paraId="4904C77A" w14:textId="4D817719" w:rsidR="00D205C9" w:rsidRPr="002D6B83" w:rsidRDefault="00915CD7" w:rsidP="00D205C9">
      <w:pPr>
        <w:pStyle w:val="NoSpacing"/>
        <w:numPr>
          <w:ilvl w:val="0"/>
          <w:numId w:val="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Matthew 28:19</w:t>
      </w:r>
      <w:r w:rsidR="00E86818" w:rsidRPr="002D6B83">
        <w:rPr>
          <w:rFonts w:asciiTheme="minorHAnsi" w:eastAsia="Times New Roman" w:hAnsiTheme="minorHAnsi" w:cstheme="minorHAnsi"/>
          <w:b/>
          <w:bCs/>
          <w:kern w:val="0"/>
          <w:szCs w:val="24"/>
          <w14:ligatures w14:val="none"/>
        </w:rPr>
        <w:t>-20</w:t>
      </w:r>
      <w:r w:rsidR="00E86818" w:rsidRPr="002D6B83">
        <w:rPr>
          <w:rFonts w:asciiTheme="minorHAnsi" w:hAnsiTheme="minorHAnsi" w:cstheme="minorHAnsi"/>
          <w:color w:val="000000"/>
          <w:szCs w:val="24"/>
          <w:shd w:val="clear" w:color="auto" w:fill="FFFFFF"/>
        </w:rPr>
        <w:t xml:space="preserve"> </w:t>
      </w:r>
      <w:r w:rsidR="00E86818" w:rsidRPr="002D6B83">
        <w:rPr>
          <w:rFonts w:asciiTheme="minorHAnsi" w:eastAsia="Times New Roman" w:hAnsiTheme="minorHAnsi" w:cstheme="minorHAnsi"/>
          <w:color w:val="EE0000"/>
          <w:kern w:val="0"/>
          <w:szCs w:val="24"/>
          <w14:ligatures w14:val="none"/>
        </w:rPr>
        <w:t>Go therefore and </w:t>
      </w:r>
      <w:r w:rsidR="00E86818" w:rsidRPr="002D6B83">
        <w:rPr>
          <w:rFonts w:asciiTheme="minorHAnsi" w:eastAsia="Times New Roman" w:hAnsiTheme="minorHAnsi" w:cstheme="minorHAnsi"/>
          <w:color w:val="EE0000"/>
          <w:kern w:val="0"/>
          <w:szCs w:val="24"/>
          <w:u w:val="single"/>
          <w14:ligatures w14:val="none"/>
        </w:rPr>
        <w:t>make disciples</w:t>
      </w:r>
      <w:r w:rsidR="00E86818" w:rsidRPr="002D6B83">
        <w:rPr>
          <w:rFonts w:asciiTheme="minorHAnsi" w:eastAsia="Times New Roman" w:hAnsiTheme="minorHAnsi" w:cstheme="minorHAnsi"/>
          <w:color w:val="EE0000"/>
          <w:kern w:val="0"/>
          <w:szCs w:val="24"/>
          <w14:ligatures w14:val="none"/>
        </w:rPr>
        <w:t xml:space="preserve"> </w:t>
      </w:r>
      <w:r w:rsidR="00E21594" w:rsidRPr="002D6B83">
        <w:rPr>
          <w:rFonts w:asciiTheme="minorHAnsi" w:eastAsia="Times New Roman" w:hAnsiTheme="minorHAnsi" w:cstheme="minorHAnsi"/>
          <w:color w:val="EE0000"/>
          <w:kern w:val="0"/>
          <w:szCs w:val="24"/>
          <w14:ligatures w14:val="none"/>
        </w:rPr>
        <w:t xml:space="preserve">(teach) </w:t>
      </w:r>
      <w:r w:rsidR="00E86818" w:rsidRPr="002D6B83">
        <w:rPr>
          <w:rFonts w:asciiTheme="minorHAnsi" w:eastAsia="Times New Roman" w:hAnsiTheme="minorHAnsi" w:cstheme="minorHAnsi"/>
          <w:color w:val="EE0000"/>
          <w:kern w:val="0"/>
          <w:szCs w:val="24"/>
          <w14:ligatures w14:val="none"/>
        </w:rPr>
        <w:t>of all the nations, baptizing them in the name of the Father and of the Son and of the Holy Spirit, </w:t>
      </w:r>
      <w:r w:rsidR="00E86818" w:rsidRPr="002D6B83">
        <w:rPr>
          <w:rFonts w:asciiTheme="minorHAnsi" w:eastAsia="Times New Roman" w:hAnsiTheme="minorHAnsi" w:cstheme="minorHAnsi"/>
          <w:color w:val="EE0000"/>
          <w:kern w:val="0"/>
          <w:szCs w:val="24"/>
          <w:vertAlign w:val="superscript"/>
          <w14:ligatures w14:val="none"/>
        </w:rPr>
        <w:t>20 </w:t>
      </w:r>
      <w:r w:rsidR="00E86818" w:rsidRPr="002D6B83">
        <w:rPr>
          <w:rFonts w:asciiTheme="minorHAnsi" w:eastAsia="Times New Roman" w:hAnsiTheme="minorHAnsi" w:cstheme="minorHAnsi"/>
          <w:color w:val="EE0000"/>
          <w:kern w:val="0"/>
          <w:szCs w:val="24"/>
          <w:u w:val="single"/>
          <w14:ligatures w14:val="none"/>
        </w:rPr>
        <w:t>teaching</w:t>
      </w:r>
      <w:r w:rsidR="00E86818" w:rsidRPr="002D6B83">
        <w:rPr>
          <w:rFonts w:asciiTheme="minorHAnsi" w:eastAsia="Times New Roman" w:hAnsiTheme="minorHAnsi" w:cstheme="minorHAnsi"/>
          <w:color w:val="EE0000"/>
          <w:kern w:val="0"/>
          <w:szCs w:val="24"/>
          <w14:ligatures w14:val="none"/>
        </w:rPr>
        <w:t xml:space="preserve"> them to observe all things that I have commanded you; and lo, I am with you always, </w:t>
      </w:r>
      <w:r w:rsidR="00E86818" w:rsidRPr="002D6B83">
        <w:rPr>
          <w:rFonts w:asciiTheme="minorHAnsi" w:eastAsia="Times New Roman" w:hAnsiTheme="minorHAnsi" w:cstheme="minorHAnsi"/>
          <w:i/>
          <w:iCs/>
          <w:color w:val="EE0000"/>
          <w:kern w:val="0"/>
          <w:szCs w:val="24"/>
          <w14:ligatures w14:val="none"/>
        </w:rPr>
        <w:t>even</w:t>
      </w:r>
      <w:r w:rsidR="00E86818" w:rsidRPr="002D6B83">
        <w:rPr>
          <w:rFonts w:asciiTheme="minorHAnsi" w:eastAsia="Times New Roman" w:hAnsiTheme="minorHAnsi" w:cstheme="minorHAnsi"/>
          <w:color w:val="EE0000"/>
          <w:kern w:val="0"/>
          <w:szCs w:val="24"/>
          <w14:ligatures w14:val="none"/>
        </w:rPr>
        <w:t> to the end of the age.” Amen.</w:t>
      </w:r>
      <w:r w:rsidRPr="002D6B83">
        <w:rPr>
          <w:rFonts w:asciiTheme="minorHAnsi" w:eastAsia="Times New Roman" w:hAnsiTheme="minorHAnsi" w:cstheme="minorHAnsi"/>
          <w:b/>
          <w:bCs/>
          <w:color w:val="EE0000"/>
          <w:kern w:val="0"/>
          <w:szCs w:val="24"/>
          <w14:ligatures w14:val="none"/>
        </w:rPr>
        <w:t xml:space="preserve"> </w:t>
      </w:r>
    </w:p>
    <w:p w14:paraId="6C3467AC" w14:textId="62D09079" w:rsidR="00C15CF3" w:rsidRPr="002D6B83" w:rsidRDefault="002B6003" w:rsidP="00C15CF3">
      <w:pPr>
        <w:pStyle w:val="NoSpacing"/>
        <w:numPr>
          <w:ilvl w:val="0"/>
          <w:numId w:val="13"/>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Make disciples: </w:t>
      </w:r>
      <w:r w:rsidR="00E16448" w:rsidRPr="002D6B83">
        <w:rPr>
          <w:rFonts w:asciiTheme="minorHAnsi" w:eastAsia="Times New Roman" w:hAnsiTheme="minorHAnsi" w:cstheme="minorHAnsi"/>
          <w:kern w:val="0"/>
          <w:szCs w:val="24"/>
          <w14:ligatures w14:val="none"/>
        </w:rPr>
        <w:t>mathéteuó (math-ayt-yoo'-o) to teach, to instruct, to become a disciple</w:t>
      </w:r>
      <w:r w:rsidR="00C10480" w:rsidRPr="002D6B83">
        <w:rPr>
          <w:rFonts w:asciiTheme="minorHAnsi" w:eastAsia="Times New Roman" w:hAnsiTheme="minorHAnsi" w:cstheme="minorHAnsi"/>
          <w:kern w:val="0"/>
          <w:szCs w:val="24"/>
          <w14:ligatures w14:val="none"/>
        </w:rPr>
        <w:t>, to enroll or signup to be a student.</w:t>
      </w:r>
    </w:p>
    <w:p w14:paraId="10F30970" w14:textId="6D9FBEA5" w:rsidR="00C10480" w:rsidRPr="002D6B83" w:rsidRDefault="0015042B" w:rsidP="00C15CF3">
      <w:pPr>
        <w:pStyle w:val="NoSpacing"/>
        <w:numPr>
          <w:ilvl w:val="0"/>
          <w:numId w:val="13"/>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Teaching: didaskó </w:t>
      </w:r>
      <w:r w:rsidR="00056947" w:rsidRPr="002D6B83">
        <w:rPr>
          <w:rFonts w:asciiTheme="minorHAnsi" w:eastAsia="Times New Roman" w:hAnsiTheme="minorHAnsi" w:cstheme="minorHAnsi"/>
          <w:kern w:val="0"/>
          <w:szCs w:val="24"/>
          <w14:ligatures w14:val="none"/>
        </w:rPr>
        <w:t>(did-as'-ko) teach, to cause to learn, to be instructed, impart knowledge</w:t>
      </w:r>
    </w:p>
    <w:p w14:paraId="67F6FFDF" w14:textId="77777777" w:rsidR="00430983" w:rsidRPr="00430983" w:rsidRDefault="001322FE" w:rsidP="00430983">
      <w:pPr>
        <w:pStyle w:val="NoSpacing"/>
        <w:numPr>
          <w:ilvl w:val="0"/>
          <w:numId w:val="13"/>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Jesus </w:t>
      </w:r>
      <w:r w:rsidR="00430983" w:rsidRPr="00430983">
        <w:rPr>
          <w:rFonts w:asciiTheme="minorHAnsi" w:eastAsia="Times New Roman" w:hAnsiTheme="minorHAnsi" w:cstheme="minorHAnsi"/>
          <w:kern w:val="0"/>
          <w:szCs w:val="24"/>
          <w14:ligatures w14:val="none"/>
        </w:rPr>
        <w:t>places unmistakable emphasis on the Word of God.</w:t>
      </w:r>
    </w:p>
    <w:p w14:paraId="40523D96" w14:textId="77777777" w:rsidR="00224CF4" w:rsidRPr="00224CF4" w:rsidRDefault="00430983" w:rsidP="00224CF4">
      <w:pPr>
        <w:pStyle w:val="NoSpacing"/>
        <w:numPr>
          <w:ilvl w:val="0"/>
          <w:numId w:val="13"/>
        </w:numPr>
        <w:rPr>
          <w:rFonts w:asciiTheme="minorHAnsi" w:eastAsia="Times New Roman" w:hAnsiTheme="minorHAnsi" w:cstheme="minorHAnsi"/>
          <w:b/>
          <w:bCs/>
          <w:kern w:val="0"/>
          <w:szCs w:val="24"/>
          <w14:ligatures w14:val="none"/>
        </w:rPr>
      </w:pPr>
      <w:r w:rsidRPr="00430983">
        <w:rPr>
          <w:rFonts w:ascii="Times New Roman" w:eastAsia="Times New Roman" w:hAnsi="Times New Roman" w:cs="Times New Roman"/>
          <w:kern w:val="0"/>
          <w:szCs w:val="24"/>
          <w14:ligatures w14:val="none"/>
        </w:rPr>
        <w:t>If we are going to follow Jesus—the Head of the Church—then we must be both students</w:t>
      </w:r>
      <w:r>
        <w:rPr>
          <w:rFonts w:ascii="Times New Roman" w:eastAsia="Times New Roman" w:hAnsi="Times New Roman" w:cs="Times New Roman"/>
          <w:kern w:val="0"/>
          <w:szCs w:val="24"/>
          <w14:ligatures w14:val="none"/>
        </w:rPr>
        <w:t xml:space="preserve"> and </w:t>
      </w:r>
      <w:r w:rsidRPr="00430983">
        <w:rPr>
          <w:rFonts w:ascii="Times New Roman" w:eastAsia="Times New Roman" w:hAnsi="Times New Roman" w:cs="Times New Roman"/>
          <w:kern w:val="0"/>
          <w:szCs w:val="24"/>
          <w14:ligatures w14:val="none"/>
        </w:rPr>
        <w:t>teachers of His Word.</w:t>
      </w:r>
    </w:p>
    <w:p w14:paraId="16372024" w14:textId="7BBDEDA1" w:rsidR="00224CF4" w:rsidRPr="00224CF4" w:rsidRDefault="00224CF4" w:rsidP="00224CF4">
      <w:pPr>
        <w:pStyle w:val="NoSpacing"/>
        <w:numPr>
          <w:ilvl w:val="0"/>
          <w:numId w:val="13"/>
        </w:numPr>
        <w:rPr>
          <w:rFonts w:asciiTheme="minorHAnsi" w:eastAsia="Times New Roman" w:hAnsiTheme="minorHAnsi" w:cstheme="minorHAnsi"/>
          <w:b/>
          <w:bCs/>
          <w:kern w:val="0"/>
          <w:szCs w:val="24"/>
          <w14:ligatures w14:val="none"/>
        </w:rPr>
      </w:pPr>
      <w:r w:rsidRPr="00224CF4">
        <w:rPr>
          <w:rFonts w:ascii="Times New Roman" w:eastAsia="Times New Roman" w:hAnsi="Times New Roman" w:cs="Times New Roman"/>
          <w:kern w:val="0"/>
          <w:szCs w:val="24"/>
          <w14:ligatures w14:val="none"/>
        </w:rPr>
        <w:t>Why? Because God works through His Word on the lips of His people.</w:t>
      </w:r>
    </w:p>
    <w:p w14:paraId="51BE32BF" w14:textId="7AC70E22" w:rsidR="00874161" w:rsidRPr="00664352" w:rsidRDefault="008F35FA" w:rsidP="00874161">
      <w:pPr>
        <w:pStyle w:val="NoSpacing"/>
        <w:numPr>
          <w:ilvl w:val="0"/>
          <w:numId w:val="13"/>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2 Corinthians 4:7</w:t>
      </w:r>
      <w:r w:rsidRPr="002D6B83">
        <w:rPr>
          <w:rFonts w:asciiTheme="minorHAnsi" w:eastAsia="Times New Roman" w:hAnsiTheme="minorHAnsi" w:cstheme="minorHAnsi"/>
          <w:kern w:val="0"/>
          <w:szCs w:val="24"/>
          <w14:ligatures w14:val="none"/>
        </w:rPr>
        <w:t xml:space="preserve"> But we have this treasure in earthen vessels, that the excellency of the power may be of God, and not of us.</w:t>
      </w:r>
    </w:p>
    <w:p w14:paraId="51C2AE5B" w14:textId="66504CFF" w:rsidR="00664352" w:rsidRPr="00664352" w:rsidRDefault="00664352" w:rsidP="00874161">
      <w:pPr>
        <w:pStyle w:val="NoSpacing"/>
        <w:numPr>
          <w:ilvl w:val="0"/>
          <w:numId w:val="13"/>
        </w:numPr>
        <w:rPr>
          <w:rFonts w:asciiTheme="minorHAnsi" w:eastAsia="Times New Roman" w:hAnsiTheme="minorHAnsi" w:cstheme="minorHAnsi"/>
          <w:kern w:val="0"/>
          <w:szCs w:val="24"/>
          <w14:ligatures w14:val="none"/>
        </w:rPr>
      </w:pPr>
      <w:r w:rsidRPr="00664352">
        <w:rPr>
          <w:rFonts w:asciiTheme="minorHAnsi" w:eastAsia="Times New Roman" w:hAnsiTheme="minorHAnsi" w:cstheme="minorHAnsi"/>
          <w:kern w:val="0"/>
          <w:szCs w:val="24"/>
          <w14:ligatures w14:val="none"/>
        </w:rPr>
        <w:t>A perfect God accomplishes His perfect will through imperfect vessels by placing His perfect Word in our mouths.</w:t>
      </w:r>
    </w:p>
    <w:p w14:paraId="700D3427" w14:textId="0E17E53C" w:rsidR="00230327" w:rsidRPr="002D6B83" w:rsidRDefault="00915CD7" w:rsidP="00230327">
      <w:pPr>
        <w:pStyle w:val="NoSpacing"/>
        <w:numPr>
          <w:ilvl w:val="0"/>
          <w:numId w:val="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Mark 16:</w:t>
      </w:r>
      <w:r w:rsidR="00874161" w:rsidRPr="002D6B83">
        <w:rPr>
          <w:rFonts w:asciiTheme="minorHAnsi" w:eastAsia="Times New Roman" w:hAnsiTheme="minorHAnsi" w:cstheme="minorHAnsi"/>
          <w:b/>
          <w:bCs/>
          <w:kern w:val="0"/>
          <w:szCs w:val="24"/>
          <w14:ligatures w14:val="none"/>
        </w:rPr>
        <w:t>15-20</w:t>
      </w:r>
      <w:r w:rsidR="00230327" w:rsidRPr="002D6B83">
        <w:rPr>
          <w:rFonts w:asciiTheme="minorHAnsi" w:eastAsia="Times New Roman" w:hAnsiTheme="minorHAnsi" w:cstheme="minorHAnsi"/>
          <w:b/>
          <w:bCs/>
          <w:kern w:val="0"/>
          <w:szCs w:val="24"/>
          <w14:ligatures w14:val="none"/>
        </w:rPr>
        <w:t xml:space="preserve"> </w:t>
      </w:r>
      <w:r w:rsidR="00230327" w:rsidRPr="002D6B83">
        <w:rPr>
          <w:rFonts w:asciiTheme="minorHAnsi" w:eastAsia="Times New Roman" w:hAnsiTheme="minorHAnsi" w:cstheme="minorHAnsi"/>
          <w:kern w:val="0"/>
          <w:szCs w:val="24"/>
          <w14:ligatures w14:val="none"/>
        </w:rPr>
        <w:t>And He said to them, </w:t>
      </w:r>
      <w:r w:rsidR="00230327" w:rsidRPr="002D6B83">
        <w:rPr>
          <w:rFonts w:asciiTheme="minorHAnsi" w:eastAsia="Times New Roman" w:hAnsiTheme="minorHAnsi" w:cstheme="minorHAnsi"/>
          <w:color w:val="EE0000"/>
          <w:kern w:val="0"/>
          <w:szCs w:val="24"/>
          <w14:ligatures w14:val="none"/>
        </w:rPr>
        <w:t xml:space="preserve">“Go into all the world and </w:t>
      </w:r>
      <w:r w:rsidR="00230327" w:rsidRPr="002D6B83">
        <w:rPr>
          <w:rFonts w:asciiTheme="minorHAnsi" w:eastAsia="Times New Roman" w:hAnsiTheme="minorHAnsi" w:cstheme="minorHAnsi"/>
          <w:color w:val="EE0000"/>
          <w:kern w:val="0"/>
          <w:szCs w:val="24"/>
          <w:u w:val="single"/>
          <w14:ligatures w14:val="none"/>
        </w:rPr>
        <w:t>preach the gospel</w:t>
      </w:r>
      <w:r w:rsidR="00230327" w:rsidRPr="002D6B83">
        <w:rPr>
          <w:rFonts w:asciiTheme="minorHAnsi" w:eastAsia="Times New Roman" w:hAnsiTheme="minorHAnsi" w:cstheme="minorHAnsi"/>
          <w:color w:val="EE0000"/>
          <w:kern w:val="0"/>
          <w:szCs w:val="24"/>
          <w14:ligatures w14:val="none"/>
        </w:rPr>
        <w:t xml:space="preserve"> to every creature. </w:t>
      </w:r>
      <w:r w:rsidR="00230327" w:rsidRPr="002D6B83">
        <w:rPr>
          <w:rFonts w:asciiTheme="minorHAnsi" w:eastAsia="Times New Roman" w:hAnsiTheme="minorHAnsi" w:cstheme="minorHAnsi"/>
          <w:color w:val="EE0000"/>
          <w:kern w:val="0"/>
          <w:szCs w:val="24"/>
          <w:vertAlign w:val="superscript"/>
          <w14:ligatures w14:val="none"/>
        </w:rPr>
        <w:t>16 </w:t>
      </w:r>
      <w:r w:rsidR="00230327" w:rsidRPr="002D6B83">
        <w:rPr>
          <w:rFonts w:asciiTheme="minorHAnsi" w:eastAsia="Times New Roman" w:hAnsiTheme="minorHAnsi" w:cstheme="minorHAnsi"/>
          <w:color w:val="EE0000"/>
          <w:kern w:val="0"/>
          <w:szCs w:val="24"/>
          <w14:ligatures w14:val="none"/>
        </w:rPr>
        <w:t>He who believes and is baptized will be saved; but he who does not believe will be condemned. </w:t>
      </w:r>
      <w:r w:rsidR="00230327" w:rsidRPr="002D6B83">
        <w:rPr>
          <w:rFonts w:asciiTheme="minorHAnsi" w:eastAsia="Times New Roman" w:hAnsiTheme="minorHAnsi" w:cstheme="minorHAnsi"/>
          <w:color w:val="EE0000"/>
          <w:kern w:val="0"/>
          <w:szCs w:val="24"/>
          <w:vertAlign w:val="superscript"/>
          <w14:ligatures w14:val="none"/>
        </w:rPr>
        <w:t>17 </w:t>
      </w:r>
      <w:r w:rsidR="00230327" w:rsidRPr="002D6B83">
        <w:rPr>
          <w:rFonts w:asciiTheme="minorHAnsi" w:eastAsia="Times New Roman" w:hAnsiTheme="minorHAnsi" w:cstheme="minorHAnsi"/>
          <w:color w:val="EE0000"/>
          <w:kern w:val="0"/>
          <w:szCs w:val="24"/>
          <w14:ligatures w14:val="none"/>
        </w:rPr>
        <w:t>And these signs will follow those who believe: In My name they will cast out demons; they will speak with new tongues; </w:t>
      </w:r>
      <w:r w:rsidR="00230327" w:rsidRPr="002D6B83">
        <w:rPr>
          <w:rFonts w:asciiTheme="minorHAnsi" w:eastAsia="Times New Roman" w:hAnsiTheme="minorHAnsi" w:cstheme="minorHAnsi"/>
          <w:color w:val="EE0000"/>
          <w:kern w:val="0"/>
          <w:szCs w:val="24"/>
          <w:vertAlign w:val="superscript"/>
          <w14:ligatures w14:val="none"/>
        </w:rPr>
        <w:t>18 </w:t>
      </w:r>
      <w:r w:rsidR="00230327" w:rsidRPr="002D6B83">
        <w:rPr>
          <w:rFonts w:asciiTheme="minorHAnsi" w:eastAsia="Times New Roman" w:hAnsiTheme="minorHAnsi" w:cstheme="minorHAnsi"/>
          <w:color w:val="EE0000"/>
          <w:kern w:val="0"/>
          <w:szCs w:val="24"/>
          <w14:ligatures w14:val="none"/>
        </w:rPr>
        <w:t xml:space="preserve">they will take up serpents; and if they drink anything deadly, it will by no means hurt them; they will lay hands on the sick, and they will recover.” </w:t>
      </w:r>
      <w:r w:rsidR="00230327" w:rsidRPr="002D6B83">
        <w:rPr>
          <w:rFonts w:asciiTheme="minorHAnsi" w:eastAsia="Times New Roman" w:hAnsiTheme="minorHAnsi" w:cstheme="minorHAnsi"/>
          <w:kern w:val="0"/>
          <w:szCs w:val="24"/>
          <w:vertAlign w:val="superscript"/>
          <w14:ligatures w14:val="none"/>
        </w:rPr>
        <w:t>19 </w:t>
      </w:r>
      <w:r w:rsidR="00230327" w:rsidRPr="002D6B83">
        <w:rPr>
          <w:rFonts w:asciiTheme="minorHAnsi" w:eastAsia="Times New Roman" w:hAnsiTheme="minorHAnsi" w:cstheme="minorHAnsi"/>
          <w:kern w:val="0"/>
          <w:szCs w:val="24"/>
          <w14:ligatures w14:val="none"/>
        </w:rPr>
        <w:t>So then, after the Lord had spoken to them, He was received up into heaven, and sat down at the right hand of God. </w:t>
      </w:r>
      <w:r w:rsidR="00230327" w:rsidRPr="002D6B83">
        <w:rPr>
          <w:rFonts w:asciiTheme="minorHAnsi" w:eastAsia="Times New Roman" w:hAnsiTheme="minorHAnsi" w:cstheme="minorHAnsi"/>
          <w:kern w:val="0"/>
          <w:szCs w:val="24"/>
          <w:vertAlign w:val="superscript"/>
          <w14:ligatures w14:val="none"/>
        </w:rPr>
        <w:t>20 </w:t>
      </w:r>
      <w:r w:rsidR="00230327" w:rsidRPr="002D6B83">
        <w:rPr>
          <w:rFonts w:asciiTheme="minorHAnsi" w:eastAsia="Times New Roman" w:hAnsiTheme="minorHAnsi" w:cstheme="minorHAnsi"/>
          <w:kern w:val="0"/>
          <w:szCs w:val="24"/>
          <w14:ligatures w14:val="none"/>
        </w:rPr>
        <w:t>And they went out and preached everywhere, the Lord working with </w:t>
      </w:r>
      <w:r w:rsidR="00230327" w:rsidRPr="002D6B83">
        <w:rPr>
          <w:rFonts w:asciiTheme="minorHAnsi" w:eastAsia="Times New Roman" w:hAnsiTheme="minorHAnsi" w:cstheme="minorHAnsi"/>
          <w:i/>
          <w:iCs/>
          <w:kern w:val="0"/>
          <w:szCs w:val="24"/>
          <w14:ligatures w14:val="none"/>
        </w:rPr>
        <w:t>them</w:t>
      </w:r>
      <w:r w:rsidR="00230327" w:rsidRPr="002D6B83">
        <w:rPr>
          <w:rFonts w:asciiTheme="minorHAnsi" w:eastAsia="Times New Roman" w:hAnsiTheme="minorHAnsi" w:cstheme="minorHAnsi"/>
          <w:kern w:val="0"/>
          <w:szCs w:val="24"/>
          <w14:ligatures w14:val="none"/>
        </w:rPr>
        <w:t> and confirming the word through the accompanying signs. Amen.</w:t>
      </w:r>
    </w:p>
    <w:p w14:paraId="59BDBCC7" w14:textId="57AA6BE8" w:rsidR="00D96962" w:rsidRPr="002D6B83" w:rsidRDefault="000979BB" w:rsidP="00C15CF3">
      <w:pPr>
        <w:pStyle w:val="NoSpacing"/>
        <w:numPr>
          <w:ilvl w:val="0"/>
          <w:numId w:val="14"/>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Not</w:t>
      </w:r>
      <w:r w:rsidR="004A5BCE">
        <w:rPr>
          <w:rFonts w:asciiTheme="minorHAnsi" w:eastAsia="Times New Roman" w:hAnsiTheme="minorHAnsi" w:cstheme="minorHAnsi"/>
          <w:kern w:val="0"/>
          <w:szCs w:val="24"/>
          <w14:ligatures w14:val="none"/>
        </w:rPr>
        <w:t xml:space="preserve">ice </w:t>
      </w:r>
      <w:r w:rsidR="004A5BCE" w:rsidRPr="004A5BCE">
        <w:rPr>
          <w:rFonts w:asciiTheme="minorHAnsi" w:eastAsia="Times New Roman" w:hAnsiTheme="minorHAnsi" w:cstheme="minorHAnsi"/>
          <w:kern w:val="0"/>
          <w:szCs w:val="24"/>
          <w14:ligatures w14:val="none"/>
        </w:rPr>
        <w:t>what Jesus did not say. He did not tell the disciples to simply pray and wait for people to be saved.</w:t>
      </w:r>
      <w:r w:rsidR="00D96962" w:rsidRPr="002D6B83">
        <w:rPr>
          <w:rFonts w:asciiTheme="minorHAnsi" w:eastAsia="Times New Roman" w:hAnsiTheme="minorHAnsi" w:cstheme="minorHAnsi"/>
          <w:kern w:val="0"/>
          <w:szCs w:val="24"/>
          <w14:ligatures w14:val="none"/>
        </w:rPr>
        <w:t xml:space="preserve"> </w:t>
      </w:r>
    </w:p>
    <w:p w14:paraId="17B5DC28" w14:textId="7BBC97DC" w:rsidR="00C15CF3" w:rsidRPr="002D6B83" w:rsidRDefault="004A5BCE" w:rsidP="00A5669E">
      <w:pPr>
        <w:pStyle w:val="NoSpacing"/>
        <w:numPr>
          <w:ilvl w:val="0"/>
          <w:numId w:val="14"/>
        </w:numPr>
        <w:rPr>
          <w:rFonts w:asciiTheme="minorHAnsi" w:eastAsia="Times New Roman" w:hAnsiTheme="minorHAnsi" w:cstheme="minorHAnsi"/>
          <w:b/>
          <w:bCs/>
          <w:kern w:val="0"/>
          <w:szCs w:val="24"/>
          <w14:ligatures w14:val="none"/>
        </w:rPr>
      </w:pPr>
      <w:r w:rsidRPr="004A5BCE">
        <w:rPr>
          <w:rFonts w:asciiTheme="minorHAnsi" w:eastAsia="Times New Roman" w:hAnsiTheme="minorHAnsi" w:cstheme="minorHAnsi"/>
          <w:kern w:val="0"/>
          <w:szCs w:val="24"/>
          <w14:ligatures w14:val="none"/>
        </w:rPr>
        <w:t>If prayer alone could save the lost, Jesus would not have commissioned believers to go and preach.</w:t>
      </w:r>
    </w:p>
    <w:p w14:paraId="377D7839" w14:textId="77777777" w:rsidR="0008724C" w:rsidRPr="0008724C" w:rsidRDefault="0008724C" w:rsidP="00F9212E">
      <w:pPr>
        <w:pStyle w:val="NoSpacing"/>
        <w:numPr>
          <w:ilvl w:val="0"/>
          <w:numId w:val="14"/>
        </w:numPr>
        <w:rPr>
          <w:rFonts w:asciiTheme="minorHAnsi" w:eastAsia="Times New Roman" w:hAnsiTheme="minorHAnsi" w:cstheme="minorHAnsi"/>
          <w:b/>
          <w:bCs/>
          <w:kern w:val="0"/>
          <w:szCs w:val="24"/>
          <w14:ligatures w14:val="none"/>
        </w:rPr>
      </w:pPr>
      <w:r w:rsidRPr="0008724C">
        <w:rPr>
          <w:rFonts w:asciiTheme="minorHAnsi" w:eastAsia="Times New Roman" w:hAnsiTheme="minorHAnsi" w:cstheme="minorHAnsi"/>
          <w:kern w:val="0"/>
          <w:szCs w:val="24"/>
          <w14:ligatures w14:val="none"/>
        </w:rPr>
        <w:t>God needs His people to declare His Word, because it is the Word that performs the work.</w:t>
      </w:r>
    </w:p>
    <w:p w14:paraId="49E1D94A" w14:textId="65AA00C3" w:rsidR="0008724C" w:rsidRPr="0008724C" w:rsidRDefault="0008724C" w:rsidP="00F9212E">
      <w:pPr>
        <w:pStyle w:val="NoSpacing"/>
        <w:numPr>
          <w:ilvl w:val="0"/>
          <w:numId w:val="1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P</w:t>
      </w:r>
      <w:r w:rsidRPr="0008724C">
        <w:rPr>
          <w:rFonts w:asciiTheme="minorHAnsi" w:eastAsia="Times New Roman" w:hAnsiTheme="minorHAnsi" w:cstheme="minorHAnsi"/>
          <w:kern w:val="0"/>
          <w:szCs w:val="24"/>
          <w14:ligatures w14:val="none"/>
        </w:rPr>
        <w:t xml:space="preserve">rayer is essential, but someone still </w:t>
      </w:r>
      <w:proofErr w:type="gramStart"/>
      <w:r w:rsidRPr="0008724C">
        <w:rPr>
          <w:rFonts w:asciiTheme="minorHAnsi" w:eastAsia="Times New Roman" w:hAnsiTheme="minorHAnsi" w:cstheme="minorHAnsi"/>
          <w:kern w:val="0"/>
          <w:szCs w:val="24"/>
          <w14:ligatures w14:val="none"/>
        </w:rPr>
        <w:t>has to</w:t>
      </w:r>
      <w:proofErr w:type="gramEnd"/>
      <w:r w:rsidRPr="0008724C">
        <w:rPr>
          <w:rFonts w:asciiTheme="minorHAnsi" w:eastAsia="Times New Roman" w:hAnsiTheme="minorHAnsi" w:cstheme="minorHAnsi"/>
          <w:kern w:val="0"/>
          <w:szCs w:val="24"/>
          <w14:ligatures w14:val="none"/>
        </w:rPr>
        <w:t xml:space="preserve"> proclaim the Gospel—and that “someone” is every believer.</w:t>
      </w:r>
    </w:p>
    <w:p w14:paraId="726D976B" w14:textId="7118DD6F" w:rsidR="00B649C6" w:rsidRPr="0008724C" w:rsidRDefault="00B649C6" w:rsidP="00F9212E">
      <w:pPr>
        <w:pStyle w:val="NoSpacing"/>
        <w:numPr>
          <w:ilvl w:val="0"/>
          <w:numId w:val="14"/>
        </w:numPr>
        <w:rPr>
          <w:rFonts w:asciiTheme="minorHAnsi" w:eastAsia="Times New Roman" w:hAnsiTheme="minorHAnsi" w:cstheme="minorHAnsi"/>
          <w:b/>
          <w:bCs/>
          <w:kern w:val="0"/>
          <w:szCs w:val="24"/>
          <w14:ligatures w14:val="none"/>
        </w:rPr>
      </w:pPr>
      <w:r w:rsidRPr="0008724C">
        <w:rPr>
          <w:rFonts w:asciiTheme="minorHAnsi" w:eastAsia="Times New Roman" w:hAnsiTheme="minorHAnsi" w:cstheme="minorHAnsi"/>
          <w:kern w:val="0"/>
          <w:szCs w:val="24"/>
          <w14:ligatures w14:val="none"/>
        </w:rPr>
        <w:t>Th</w:t>
      </w:r>
      <w:r w:rsidR="00A07218">
        <w:rPr>
          <w:rFonts w:asciiTheme="minorHAnsi" w:eastAsia="Times New Roman" w:hAnsiTheme="minorHAnsi" w:cstheme="minorHAnsi"/>
          <w:kern w:val="0"/>
          <w:szCs w:val="24"/>
          <w14:ligatures w14:val="none"/>
        </w:rPr>
        <w:t xml:space="preserve">is </w:t>
      </w:r>
      <w:r w:rsidR="00A07218" w:rsidRPr="00A07218">
        <w:rPr>
          <w:rFonts w:asciiTheme="minorHAnsi" w:eastAsia="Times New Roman" w:hAnsiTheme="minorHAnsi" w:cstheme="minorHAnsi"/>
          <w:kern w:val="0"/>
          <w:szCs w:val="24"/>
          <w14:ligatures w14:val="none"/>
        </w:rPr>
        <w:t>principle applies to every area of life:</w:t>
      </w:r>
      <w:r w:rsidRPr="0008724C">
        <w:rPr>
          <w:rFonts w:asciiTheme="minorHAnsi" w:eastAsia="Times New Roman" w:hAnsiTheme="minorHAnsi" w:cstheme="minorHAnsi"/>
          <w:kern w:val="0"/>
          <w:szCs w:val="24"/>
          <w14:ligatures w14:val="none"/>
        </w:rPr>
        <w:t xml:space="preserve"> Declare the Word over your life! </w:t>
      </w:r>
    </w:p>
    <w:p w14:paraId="3D9D1D8E" w14:textId="7C1E0C77" w:rsidR="00254501" w:rsidRPr="002D6B83" w:rsidRDefault="00966F31" w:rsidP="00254501">
      <w:pPr>
        <w:pStyle w:val="NoSpacing"/>
        <w:numPr>
          <w:ilvl w:val="0"/>
          <w:numId w:val="14"/>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Romans 10:</w:t>
      </w:r>
      <w:r w:rsidR="00254501" w:rsidRPr="002D6B83">
        <w:rPr>
          <w:rFonts w:asciiTheme="minorHAnsi" w:eastAsia="Times New Roman" w:hAnsiTheme="minorHAnsi" w:cstheme="minorHAnsi"/>
          <w:b/>
          <w:bCs/>
          <w:kern w:val="0"/>
          <w:szCs w:val="24"/>
          <w14:ligatures w14:val="none"/>
        </w:rPr>
        <w:t>14-</w:t>
      </w:r>
      <w:r w:rsidRPr="002D6B83">
        <w:rPr>
          <w:rFonts w:asciiTheme="minorHAnsi" w:eastAsia="Times New Roman" w:hAnsiTheme="minorHAnsi" w:cstheme="minorHAnsi"/>
          <w:b/>
          <w:bCs/>
          <w:kern w:val="0"/>
          <w:szCs w:val="24"/>
          <w14:ligatures w14:val="none"/>
        </w:rPr>
        <w:t>17</w:t>
      </w:r>
      <w:r w:rsidR="00254501" w:rsidRPr="002D6B83">
        <w:rPr>
          <w:rFonts w:asciiTheme="minorHAnsi" w:eastAsia="Times New Roman" w:hAnsiTheme="minorHAnsi" w:cstheme="minorHAnsi"/>
          <w:kern w:val="0"/>
          <w:szCs w:val="24"/>
          <w14:ligatures w14:val="none"/>
        </w:rPr>
        <w:t xml:space="preserve"> How then shall they call on Him in whom they have not believed? And how shall they believe in Him of whom they have not heard? And how shall they hear without a preacher? </w:t>
      </w:r>
      <w:r w:rsidR="00254501" w:rsidRPr="002D6B83">
        <w:rPr>
          <w:rFonts w:asciiTheme="minorHAnsi" w:eastAsia="Times New Roman" w:hAnsiTheme="minorHAnsi" w:cstheme="minorHAnsi"/>
          <w:b/>
          <w:bCs/>
          <w:kern w:val="0"/>
          <w:szCs w:val="24"/>
          <w:vertAlign w:val="superscript"/>
          <w14:ligatures w14:val="none"/>
        </w:rPr>
        <w:t>15 </w:t>
      </w:r>
      <w:r w:rsidR="00254501" w:rsidRPr="002D6B83">
        <w:rPr>
          <w:rFonts w:asciiTheme="minorHAnsi" w:eastAsia="Times New Roman" w:hAnsiTheme="minorHAnsi" w:cstheme="minorHAnsi"/>
          <w:kern w:val="0"/>
          <w:szCs w:val="24"/>
          <w14:ligatures w14:val="none"/>
        </w:rPr>
        <w:t xml:space="preserve">And how shall they preach unless they are sent? As it is written: “How beautiful are the feet of those who preach the gospel of peace, </w:t>
      </w:r>
      <w:proofErr w:type="gramStart"/>
      <w:r w:rsidR="00254501" w:rsidRPr="002D6B83">
        <w:rPr>
          <w:rFonts w:asciiTheme="minorHAnsi" w:eastAsia="Times New Roman" w:hAnsiTheme="minorHAnsi" w:cstheme="minorHAnsi"/>
          <w:kern w:val="0"/>
          <w:szCs w:val="24"/>
          <w14:ligatures w14:val="none"/>
        </w:rPr>
        <w:t>Who</w:t>
      </w:r>
      <w:proofErr w:type="gramEnd"/>
      <w:r w:rsidR="00254501" w:rsidRPr="002D6B83">
        <w:rPr>
          <w:rFonts w:asciiTheme="minorHAnsi" w:eastAsia="Times New Roman" w:hAnsiTheme="minorHAnsi" w:cstheme="minorHAnsi"/>
          <w:kern w:val="0"/>
          <w:szCs w:val="24"/>
          <w14:ligatures w14:val="none"/>
        </w:rPr>
        <w:t xml:space="preserve"> bring glad tidings of good things!” </w:t>
      </w:r>
      <w:r w:rsidR="00254501" w:rsidRPr="002D6B83">
        <w:rPr>
          <w:rFonts w:asciiTheme="minorHAnsi" w:eastAsia="Times New Roman" w:hAnsiTheme="minorHAnsi" w:cstheme="minorHAnsi"/>
          <w:b/>
          <w:bCs/>
          <w:kern w:val="0"/>
          <w:szCs w:val="24"/>
          <w:vertAlign w:val="superscript"/>
          <w14:ligatures w14:val="none"/>
        </w:rPr>
        <w:t>16 </w:t>
      </w:r>
      <w:r w:rsidR="00254501" w:rsidRPr="002D6B83">
        <w:rPr>
          <w:rFonts w:asciiTheme="minorHAnsi" w:eastAsia="Times New Roman" w:hAnsiTheme="minorHAnsi" w:cstheme="minorHAnsi"/>
          <w:kern w:val="0"/>
          <w:szCs w:val="24"/>
          <w14:ligatures w14:val="none"/>
        </w:rPr>
        <w:t xml:space="preserve">But they have not all obeyed the </w:t>
      </w:r>
      <w:r w:rsidR="00254501" w:rsidRPr="002D6B83">
        <w:rPr>
          <w:rFonts w:asciiTheme="minorHAnsi" w:eastAsia="Times New Roman" w:hAnsiTheme="minorHAnsi" w:cstheme="minorHAnsi"/>
          <w:kern w:val="0"/>
          <w:szCs w:val="24"/>
          <w14:ligatures w14:val="none"/>
        </w:rPr>
        <w:lastRenderedPageBreak/>
        <w:t>gospel. For Isaiah says, “Lord, who has believed our report?” </w:t>
      </w:r>
      <w:r w:rsidR="00254501" w:rsidRPr="002D6B83">
        <w:rPr>
          <w:rFonts w:asciiTheme="minorHAnsi" w:eastAsia="Times New Roman" w:hAnsiTheme="minorHAnsi" w:cstheme="minorHAnsi"/>
          <w:b/>
          <w:bCs/>
          <w:kern w:val="0"/>
          <w:szCs w:val="24"/>
          <w:vertAlign w:val="superscript"/>
          <w14:ligatures w14:val="none"/>
        </w:rPr>
        <w:t>17 </w:t>
      </w:r>
      <w:r w:rsidR="00254501" w:rsidRPr="002D6B83">
        <w:rPr>
          <w:rFonts w:asciiTheme="minorHAnsi" w:eastAsia="Times New Roman" w:hAnsiTheme="minorHAnsi" w:cstheme="minorHAnsi"/>
          <w:kern w:val="0"/>
          <w:szCs w:val="24"/>
          <w14:ligatures w14:val="none"/>
        </w:rPr>
        <w:t>So then faith </w:t>
      </w:r>
      <w:r w:rsidR="00254501" w:rsidRPr="002D6B83">
        <w:rPr>
          <w:rFonts w:asciiTheme="minorHAnsi" w:eastAsia="Times New Roman" w:hAnsiTheme="minorHAnsi" w:cstheme="minorHAnsi"/>
          <w:i/>
          <w:iCs/>
          <w:kern w:val="0"/>
          <w:szCs w:val="24"/>
          <w14:ligatures w14:val="none"/>
        </w:rPr>
        <w:t>comes</w:t>
      </w:r>
      <w:r w:rsidR="00254501" w:rsidRPr="002D6B83">
        <w:rPr>
          <w:rFonts w:asciiTheme="minorHAnsi" w:eastAsia="Times New Roman" w:hAnsiTheme="minorHAnsi" w:cstheme="minorHAnsi"/>
          <w:kern w:val="0"/>
          <w:szCs w:val="24"/>
          <w14:ligatures w14:val="none"/>
        </w:rPr>
        <w:t> by hearing, and hearing by the word of God.</w:t>
      </w:r>
    </w:p>
    <w:p w14:paraId="3E2D68E0" w14:textId="20E84885" w:rsidR="00254501" w:rsidRPr="002D6B83" w:rsidRDefault="00966F31" w:rsidP="00B916AB">
      <w:pPr>
        <w:pStyle w:val="NoSpacing"/>
        <w:numPr>
          <w:ilvl w:val="0"/>
          <w:numId w:val="14"/>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 </w:t>
      </w:r>
      <w:r w:rsidR="00254501" w:rsidRPr="002D6B83">
        <w:rPr>
          <w:rFonts w:asciiTheme="minorHAnsi" w:eastAsia="Times New Roman" w:hAnsiTheme="minorHAnsi" w:cstheme="minorHAnsi"/>
          <w:kern w:val="0"/>
          <w:szCs w:val="24"/>
          <w14:ligatures w14:val="none"/>
        </w:rPr>
        <w:t>God works in connection with His Word</w:t>
      </w:r>
      <w:r w:rsidR="00B916AB" w:rsidRPr="002D6B83">
        <w:rPr>
          <w:rFonts w:asciiTheme="minorHAnsi" w:eastAsia="Times New Roman" w:hAnsiTheme="minorHAnsi" w:cstheme="minorHAnsi"/>
          <w:kern w:val="0"/>
          <w:szCs w:val="24"/>
          <w14:ligatures w14:val="none"/>
        </w:rPr>
        <w:t xml:space="preserve"> – </w:t>
      </w:r>
      <w:r w:rsidR="00A35F58" w:rsidRPr="002D6B83">
        <w:rPr>
          <w:rFonts w:asciiTheme="minorHAnsi" w:eastAsia="Times New Roman" w:hAnsiTheme="minorHAnsi" w:cstheme="minorHAnsi"/>
          <w:kern w:val="0"/>
          <w:szCs w:val="24"/>
          <w14:ligatures w14:val="none"/>
        </w:rPr>
        <w:t>He confirmed His Word</w:t>
      </w:r>
      <w:r w:rsidR="006E6118">
        <w:rPr>
          <w:rFonts w:asciiTheme="minorHAnsi" w:eastAsia="Times New Roman" w:hAnsiTheme="minorHAnsi" w:cstheme="minorHAnsi"/>
          <w:kern w:val="0"/>
          <w:szCs w:val="24"/>
          <w14:ligatures w14:val="none"/>
        </w:rPr>
        <w:t>,</w:t>
      </w:r>
      <w:r w:rsidR="00A35F58" w:rsidRPr="002D6B83">
        <w:rPr>
          <w:rFonts w:asciiTheme="minorHAnsi" w:eastAsia="Times New Roman" w:hAnsiTheme="minorHAnsi" w:cstheme="minorHAnsi"/>
          <w:kern w:val="0"/>
          <w:szCs w:val="24"/>
          <w14:ligatures w14:val="none"/>
        </w:rPr>
        <w:t xml:space="preserve"> once they were obedient to </w:t>
      </w:r>
      <w:r w:rsidR="00A07218">
        <w:rPr>
          <w:rFonts w:asciiTheme="minorHAnsi" w:eastAsia="Times New Roman" w:hAnsiTheme="minorHAnsi" w:cstheme="minorHAnsi"/>
          <w:kern w:val="0"/>
          <w:szCs w:val="24"/>
          <w14:ligatures w14:val="none"/>
        </w:rPr>
        <w:t xml:space="preserve">boldly </w:t>
      </w:r>
      <w:r w:rsidR="00A35F58" w:rsidRPr="002D6B83">
        <w:rPr>
          <w:rFonts w:asciiTheme="minorHAnsi" w:eastAsia="Times New Roman" w:hAnsiTheme="minorHAnsi" w:cstheme="minorHAnsi"/>
          <w:kern w:val="0"/>
          <w:szCs w:val="24"/>
          <w14:ligatures w14:val="none"/>
        </w:rPr>
        <w:t>preach His Word</w:t>
      </w:r>
      <w:r w:rsidR="006E6118">
        <w:rPr>
          <w:rFonts w:asciiTheme="minorHAnsi" w:eastAsia="Times New Roman" w:hAnsiTheme="minorHAnsi" w:cstheme="minorHAnsi"/>
          <w:kern w:val="0"/>
          <w:szCs w:val="24"/>
          <w14:ligatures w14:val="none"/>
        </w:rPr>
        <w:t>!</w:t>
      </w:r>
    </w:p>
    <w:p w14:paraId="5F5262AC" w14:textId="265E8DE4" w:rsidR="00A21502" w:rsidRPr="002D6B83" w:rsidRDefault="00A21502" w:rsidP="00D205C9">
      <w:pPr>
        <w:pStyle w:val="NoSpacing"/>
        <w:numPr>
          <w:ilvl w:val="0"/>
          <w:numId w:val="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 xml:space="preserve">Jeremiah 1:12 </w:t>
      </w:r>
      <w:r w:rsidR="004B7936" w:rsidRPr="002D6B83">
        <w:rPr>
          <w:rFonts w:asciiTheme="minorHAnsi" w:eastAsia="Times New Roman" w:hAnsiTheme="minorHAnsi" w:cstheme="minorHAnsi"/>
          <w:b/>
          <w:bCs/>
          <w:kern w:val="0"/>
          <w:szCs w:val="24"/>
          <w14:ligatures w14:val="none"/>
        </w:rPr>
        <w:t xml:space="preserve">AMPC </w:t>
      </w:r>
      <w:r w:rsidR="004B7936" w:rsidRPr="002D6B83">
        <w:rPr>
          <w:rFonts w:asciiTheme="minorHAnsi" w:eastAsia="Times New Roman" w:hAnsiTheme="minorHAnsi" w:cstheme="minorHAnsi"/>
          <w:kern w:val="0"/>
          <w:szCs w:val="24"/>
          <w14:ligatures w14:val="none"/>
        </w:rPr>
        <w:t xml:space="preserve">Then </w:t>
      </w:r>
      <w:r w:rsidR="004B7936" w:rsidRPr="002D6B83">
        <w:rPr>
          <w:rFonts w:asciiTheme="minorHAnsi" w:eastAsia="Times New Roman" w:hAnsiTheme="minorHAnsi" w:cstheme="minorHAnsi"/>
          <w:kern w:val="0"/>
          <w:szCs w:val="24"/>
          <w:u w:val="single"/>
          <w14:ligatures w14:val="none"/>
        </w:rPr>
        <w:t xml:space="preserve">said the Lord to me, </w:t>
      </w:r>
      <w:proofErr w:type="gramStart"/>
      <w:r w:rsidR="004B7936" w:rsidRPr="002D6B83">
        <w:rPr>
          <w:rFonts w:asciiTheme="minorHAnsi" w:eastAsia="Times New Roman" w:hAnsiTheme="minorHAnsi" w:cstheme="minorHAnsi"/>
          <w:kern w:val="0"/>
          <w:szCs w:val="24"/>
          <w:u w:val="single"/>
          <w14:ligatures w14:val="none"/>
        </w:rPr>
        <w:t>You</w:t>
      </w:r>
      <w:proofErr w:type="gramEnd"/>
      <w:r w:rsidR="004B7936" w:rsidRPr="002D6B83">
        <w:rPr>
          <w:rFonts w:asciiTheme="minorHAnsi" w:eastAsia="Times New Roman" w:hAnsiTheme="minorHAnsi" w:cstheme="minorHAnsi"/>
          <w:kern w:val="0"/>
          <w:szCs w:val="24"/>
          <w:u w:val="single"/>
          <w14:ligatures w14:val="none"/>
        </w:rPr>
        <w:t xml:space="preserve"> have seen well, for</w:t>
      </w:r>
      <w:r w:rsidR="004B7936" w:rsidRPr="002D6B83">
        <w:rPr>
          <w:rFonts w:asciiTheme="minorHAnsi" w:eastAsia="Times New Roman" w:hAnsiTheme="minorHAnsi" w:cstheme="minorHAnsi"/>
          <w:kern w:val="0"/>
          <w:szCs w:val="24"/>
          <w14:ligatures w14:val="none"/>
        </w:rPr>
        <w:t xml:space="preserve"> I am alert </w:t>
      </w:r>
      <w:r w:rsidR="004B7936" w:rsidRPr="002D6B83">
        <w:rPr>
          <w:rFonts w:asciiTheme="minorHAnsi" w:eastAsia="Times New Roman" w:hAnsiTheme="minorHAnsi" w:cstheme="minorHAnsi"/>
          <w:i/>
          <w:iCs/>
          <w:kern w:val="0"/>
          <w:szCs w:val="24"/>
          <w14:ligatures w14:val="none"/>
        </w:rPr>
        <w:t>and</w:t>
      </w:r>
      <w:r w:rsidR="004B7936" w:rsidRPr="002D6B83">
        <w:rPr>
          <w:rFonts w:asciiTheme="minorHAnsi" w:eastAsia="Times New Roman" w:hAnsiTheme="minorHAnsi" w:cstheme="minorHAnsi"/>
          <w:kern w:val="0"/>
          <w:szCs w:val="24"/>
          <w14:ligatures w14:val="none"/>
        </w:rPr>
        <w:t> active, watching over My word to perform it.</w:t>
      </w:r>
    </w:p>
    <w:p w14:paraId="5AE151FE" w14:textId="77777777" w:rsidR="006E6118" w:rsidRDefault="004B7936" w:rsidP="004B7936">
      <w:pPr>
        <w:pStyle w:val="NoSpacing"/>
        <w:numPr>
          <w:ilvl w:val="0"/>
          <w:numId w:val="15"/>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kern w:val="0"/>
          <w:szCs w:val="24"/>
          <w14:ligatures w14:val="none"/>
        </w:rPr>
        <w:t xml:space="preserve">Our responsibility to declare the Word of God into our lives and the lives of others. </w:t>
      </w:r>
    </w:p>
    <w:p w14:paraId="449B54A6" w14:textId="0A32D350" w:rsidR="004B7936" w:rsidRPr="002D6B83" w:rsidRDefault="004B7936" w:rsidP="004B7936">
      <w:pPr>
        <w:pStyle w:val="NoSpacing"/>
        <w:numPr>
          <w:ilvl w:val="0"/>
          <w:numId w:val="15"/>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kern w:val="0"/>
          <w:szCs w:val="24"/>
          <w14:ligatures w14:val="none"/>
        </w:rPr>
        <w:t xml:space="preserve">God’s responsibility is the perform His Word. </w:t>
      </w:r>
    </w:p>
    <w:p w14:paraId="3646EC9D" w14:textId="1EB34B09" w:rsidR="00C15CF3" w:rsidRPr="002D6B83" w:rsidRDefault="00A21502" w:rsidP="00D205C9">
      <w:pPr>
        <w:pStyle w:val="NoSpacing"/>
        <w:numPr>
          <w:ilvl w:val="0"/>
          <w:numId w:val="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 xml:space="preserve">Psalm 138:2 </w:t>
      </w:r>
      <w:r w:rsidRPr="002D6B83">
        <w:rPr>
          <w:rFonts w:asciiTheme="minorHAnsi" w:eastAsia="Times New Roman" w:hAnsiTheme="minorHAnsi" w:cstheme="minorHAnsi"/>
          <w:kern w:val="0"/>
          <w:szCs w:val="24"/>
          <w14:ligatures w14:val="none"/>
        </w:rPr>
        <w:t>…</w:t>
      </w:r>
      <w:r w:rsidRPr="002D6B83">
        <w:rPr>
          <w:rFonts w:asciiTheme="minorHAnsi" w:hAnsiTheme="minorHAnsi" w:cstheme="minorHAnsi"/>
          <w:color w:val="000000"/>
          <w:szCs w:val="24"/>
          <w:shd w:val="clear" w:color="auto" w:fill="FFFFFF"/>
        </w:rPr>
        <w:t xml:space="preserve"> </w:t>
      </w:r>
      <w:r w:rsidRPr="002D6B83">
        <w:rPr>
          <w:rFonts w:asciiTheme="minorHAnsi" w:eastAsia="Times New Roman" w:hAnsiTheme="minorHAnsi" w:cstheme="minorHAnsi"/>
          <w:kern w:val="0"/>
          <w:szCs w:val="24"/>
          <w14:ligatures w14:val="none"/>
        </w:rPr>
        <w:t>For You have magnified Your word above all Your name.</w:t>
      </w:r>
    </w:p>
    <w:p w14:paraId="3F5711F1" w14:textId="1CE1B324" w:rsidR="00A21502" w:rsidRPr="002D6B83" w:rsidRDefault="005F1ED6" w:rsidP="004B7936">
      <w:pPr>
        <w:pStyle w:val="NoSpacing"/>
        <w:numPr>
          <w:ilvl w:val="0"/>
          <w:numId w:val="1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God </w:t>
      </w:r>
      <w:r w:rsidR="00BC7C2D" w:rsidRPr="00BC7C2D">
        <w:rPr>
          <w:rFonts w:asciiTheme="minorHAnsi" w:eastAsia="Times New Roman" w:hAnsiTheme="minorHAnsi" w:cstheme="minorHAnsi"/>
          <w:kern w:val="0"/>
          <w:szCs w:val="24"/>
          <w14:ligatures w14:val="none"/>
        </w:rPr>
        <w:t>magnifies His Word above His name—meaning He ties His reputation to His Word.</w:t>
      </w:r>
    </w:p>
    <w:p w14:paraId="3D7DCC1B" w14:textId="0D2867B8" w:rsidR="00B16BF2" w:rsidRPr="002D6B83" w:rsidRDefault="00B16BF2" w:rsidP="004B7936">
      <w:pPr>
        <w:pStyle w:val="NoSpacing"/>
        <w:numPr>
          <w:ilvl w:val="0"/>
          <w:numId w:val="1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His Word is </w:t>
      </w:r>
      <w:r w:rsidR="004B680B" w:rsidRPr="004B680B">
        <w:rPr>
          <w:rFonts w:asciiTheme="minorHAnsi" w:eastAsia="Times New Roman" w:hAnsiTheme="minorHAnsi" w:cstheme="minorHAnsi"/>
          <w:kern w:val="0"/>
          <w:szCs w:val="24"/>
          <w14:ligatures w14:val="none"/>
        </w:rPr>
        <w:t xml:space="preserve">unbreakable, and He will fulfill it </w:t>
      </w:r>
      <w:r w:rsidR="00BB69A2" w:rsidRPr="002D6B83">
        <w:rPr>
          <w:rFonts w:asciiTheme="minorHAnsi" w:eastAsia="Times New Roman" w:hAnsiTheme="minorHAnsi" w:cstheme="minorHAnsi"/>
          <w:kern w:val="0"/>
          <w:szCs w:val="24"/>
          <w14:ligatures w14:val="none"/>
        </w:rPr>
        <w:t>even if it cost Him everything!</w:t>
      </w:r>
      <w:r w:rsidR="004B680B">
        <w:rPr>
          <w:rFonts w:asciiTheme="minorHAnsi" w:eastAsia="Times New Roman" w:hAnsiTheme="minorHAnsi" w:cstheme="minorHAnsi"/>
          <w:kern w:val="0"/>
          <w:szCs w:val="24"/>
          <w14:ligatures w14:val="none"/>
        </w:rPr>
        <w:t xml:space="preserve"> (John 3:16)</w:t>
      </w:r>
    </w:p>
    <w:p w14:paraId="6379A22B" w14:textId="1F6BDC1C" w:rsidR="00AA1053" w:rsidRPr="002D6B83" w:rsidRDefault="00B512F3" w:rsidP="004B7936">
      <w:pPr>
        <w:pStyle w:val="NoSpacing"/>
        <w:numPr>
          <w:ilvl w:val="0"/>
          <w:numId w:val="16"/>
        </w:numPr>
        <w:rPr>
          <w:rFonts w:asciiTheme="minorHAnsi" w:eastAsia="Times New Roman" w:hAnsiTheme="minorHAnsi" w:cstheme="minorHAnsi"/>
          <w:b/>
          <w:bCs/>
          <w:kern w:val="0"/>
          <w:szCs w:val="24"/>
          <w14:ligatures w14:val="none"/>
        </w:rPr>
      </w:pPr>
      <w:r w:rsidRPr="00B512F3">
        <w:rPr>
          <w:rFonts w:asciiTheme="minorHAnsi" w:eastAsia="Times New Roman" w:hAnsiTheme="minorHAnsi" w:cstheme="minorHAnsi"/>
          <w:kern w:val="0"/>
          <w:szCs w:val="24"/>
          <w14:ligatures w14:val="none"/>
        </w:rPr>
        <w:t>Everything we need—salvation, healing, provision, peace—has already been provided in Christ through His Word.</w:t>
      </w:r>
      <w:r w:rsidR="00AA1053" w:rsidRPr="002D6B83">
        <w:rPr>
          <w:rFonts w:asciiTheme="minorHAnsi" w:eastAsia="Times New Roman" w:hAnsiTheme="minorHAnsi" w:cstheme="minorHAnsi"/>
          <w:kern w:val="0"/>
          <w:szCs w:val="24"/>
          <w14:ligatures w14:val="none"/>
        </w:rPr>
        <w:t xml:space="preserve"> </w:t>
      </w:r>
    </w:p>
    <w:p w14:paraId="538AF1B3" w14:textId="47FD738F" w:rsidR="00AA1053" w:rsidRPr="002D6B83" w:rsidRDefault="00B512F3" w:rsidP="004B7936">
      <w:pPr>
        <w:pStyle w:val="NoSpacing"/>
        <w:numPr>
          <w:ilvl w:val="0"/>
          <w:numId w:val="16"/>
        </w:numPr>
        <w:rPr>
          <w:rFonts w:asciiTheme="minorHAnsi" w:eastAsia="Times New Roman" w:hAnsiTheme="minorHAnsi" w:cstheme="minorHAnsi"/>
          <w:b/>
          <w:bCs/>
          <w:kern w:val="0"/>
          <w:szCs w:val="24"/>
          <w14:ligatures w14:val="none"/>
        </w:rPr>
      </w:pPr>
      <w:r w:rsidRPr="00B512F3">
        <w:rPr>
          <w:rFonts w:asciiTheme="minorHAnsi" w:eastAsia="Times New Roman" w:hAnsiTheme="minorHAnsi" w:cstheme="minorHAnsi"/>
          <w:kern w:val="0"/>
          <w:szCs w:val="24"/>
          <w14:ligatures w14:val="none"/>
        </w:rPr>
        <w:t>Our part is simple: believe it, receive it, declare it—and God backs it with all that He is.</w:t>
      </w:r>
    </w:p>
    <w:p w14:paraId="5F9A3D65" w14:textId="77777777" w:rsidR="00D205C9" w:rsidRPr="002D6B83" w:rsidRDefault="00D205C9" w:rsidP="00D205C9">
      <w:pPr>
        <w:pStyle w:val="NoSpacing"/>
        <w:ind w:left="360"/>
        <w:rPr>
          <w:rFonts w:asciiTheme="minorHAnsi" w:eastAsia="Times New Roman" w:hAnsiTheme="minorHAnsi" w:cstheme="minorHAnsi"/>
          <w:b/>
          <w:bCs/>
          <w:kern w:val="0"/>
          <w:szCs w:val="24"/>
          <w14:ligatures w14:val="none"/>
        </w:rPr>
      </w:pPr>
    </w:p>
    <w:p w14:paraId="3C4F1742" w14:textId="18BF53F4" w:rsidR="00D407D2" w:rsidRPr="002D6B83" w:rsidRDefault="00D407D2" w:rsidP="00D407D2">
      <w:pPr>
        <w:pStyle w:val="NoSpacing"/>
        <w:numPr>
          <w:ilvl w:val="0"/>
          <w:numId w:val="1"/>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Right Thinking, Right Believing, Right Confession</w:t>
      </w:r>
      <w:r w:rsidR="002D6B83">
        <w:rPr>
          <w:rFonts w:asciiTheme="minorHAnsi" w:eastAsia="Times New Roman" w:hAnsiTheme="minorHAnsi" w:cstheme="minorHAnsi"/>
          <w:b/>
          <w:bCs/>
          <w:kern w:val="0"/>
          <w:szCs w:val="24"/>
          <w14:ligatures w14:val="none"/>
        </w:rPr>
        <w:t xml:space="preserve"> = Right Possession</w:t>
      </w:r>
    </w:p>
    <w:p w14:paraId="413C125F" w14:textId="01B89DA2" w:rsidR="00D407D2" w:rsidRPr="002D6B83" w:rsidRDefault="00D407D2" w:rsidP="00D407D2">
      <w:pPr>
        <w:pStyle w:val="NoSpacing"/>
        <w:numPr>
          <w:ilvl w:val="0"/>
          <w:numId w:val="2"/>
        </w:numPr>
        <w:rPr>
          <w:rFonts w:asciiTheme="minorHAnsi" w:eastAsia="Times New Roman" w:hAnsiTheme="minorHAnsi" w:cstheme="minorHAnsi"/>
          <w:color w:val="EE0000"/>
          <w:kern w:val="0"/>
          <w:szCs w:val="24"/>
          <w14:ligatures w14:val="none"/>
        </w:rPr>
      </w:pPr>
      <w:r w:rsidRPr="002D6B83">
        <w:rPr>
          <w:rFonts w:asciiTheme="minorHAnsi" w:eastAsia="Times New Roman" w:hAnsiTheme="minorHAnsi" w:cstheme="minorHAnsi"/>
          <w:b/>
          <w:bCs/>
          <w:kern w:val="0"/>
          <w:szCs w:val="24"/>
          <w14:ligatures w14:val="none"/>
        </w:rPr>
        <w:t xml:space="preserve">Matthew 12:33-37 </w:t>
      </w:r>
      <w:r w:rsidRPr="002D6B83">
        <w:rPr>
          <w:rFonts w:asciiTheme="minorHAnsi" w:eastAsia="Times New Roman" w:hAnsiTheme="minorHAnsi" w:cstheme="minorHAnsi"/>
          <w:color w:val="EE0000"/>
          <w:kern w:val="0"/>
          <w:szCs w:val="24"/>
          <w14:ligatures w14:val="none"/>
        </w:rPr>
        <w:t>“Either make the tree good and its fruit good, or else make the tree corrupt and its fruit corrupt. For the tree is known by its fruit. </w:t>
      </w:r>
      <w:r w:rsidRPr="002D6B83">
        <w:rPr>
          <w:rFonts w:asciiTheme="minorHAnsi" w:eastAsia="Times New Roman" w:hAnsiTheme="minorHAnsi" w:cstheme="minorHAnsi"/>
          <w:color w:val="EE0000"/>
          <w:kern w:val="0"/>
          <w:szCs w:val="24"/>
          <w:vertAlign w:val="superscript"/>
          <w14:ligatures w14:val="none"/>
        </w:rPr>
        <w:t>34 </w:t>
      </w:r>
      <w:r w:rsidRPr="002D6B83">
        <w:rPr>
          <w:rFonts w:asciiTheme="minorHAnsi" w:eastAsia="Times New Roman" w:hAnsiTheme="minorHAnsi" w:cstheme="minorHAnsi"/>
          <w:color w:val="EE0000"/>
          <w:kern w:val="0"/>
          <w:szCs w:val="24"/>
          <w14:ligatures w14:val="none"/>
        </w:rPr>
        <w:t xml:space="preserve">O generation of vipers, how can you, being evil, speak good things? For </w:t>
      </w:r>
      <w:r w:rsidRPr="00663B11">
        <w:rPr>
          <w:rFonts w:asciiTheme="minorHAnsi" w:eastAsia="Times New Roman" w:hAnsiTheme="minorHAnsi" w:cstheme="minorHAnsi"/>
          <w:color w:val="EE0000"/>
          <w:kern w:val="0"/>
          <w:szCs w:val="24"/>
          <w:u w:val="single"/>
          <w14:ligatures w14:val="none"/>
        </w:rPr>
        <w:t>out of the abundance of the heart the mouth speaks</w:t>
      </w:r>
      <w:r w:rsidRPr="002D6B83">
        <w:rPr>
          <w:rFonts w:asciiTheme="minorHAnsi" w:eastAsia="Times New Roman" w:hAnsiTheme="minorHAnsi" w:cstheme="minorHAnsi"/>
          <w:color w:val="EE0000"/>
          <w:kern w:val="0"/>
          <w:szCs w:val="24"/>
          <w14:ligatures w14:val="none"/>
        </w:rPr>
        <w:t>. </w:t>
      </w:r>
      <w:r w:rsidRPr="002D6B83">
        <w:rPr>
          <w:rFonts w:asciiTheme="minorHAnsi" w:eastAsia="Times New Roman" w:hAnsiTheme="minorHAnsi" w:cstheme="minorHAnsi"/>
          <w:color w:val="EE0000"/>
          <w:kern w:val="0"/>
          <w:szCs w:val="24"/>
          <w:vertAlign w:val="superscript"/>
          <w14:ligatures w14:val="none"/>
        </w:rPr>
        <w:t>35 </w:t>
      </w:r>
      <w:r w:rsidRPr="002D6B83">
        <w:rPr>
          <w:rFonts w:asciiTheme="minorHAnsi" w:eastAsia="Times New Roman" w:hAnsiTheme="minorHAnsi" w:cstheme="minorHAnsi"/>
          <w:color w:val="EE0000"/>
          <w:kern w:val="0"/>
          <w:szCs w:val="24"/>
          <w14:ligatures w14:val="none"/>
        </w:rPr>
        <w:t xml:space="preserve">A good man </w:t>
      </w:r>
      <w:r w:rsidRPr="00663B11">
        <w:rPr>
          <w:rFonts w:asciiTheme="minorHAnsi" w:eastAsia="Times New Roman" w:hAnsiTheme="minorHAnsi" w:cstheme="minorHAnsi"/>
          <w:color w:val="EE0000"/>
          <w:kern w:val="0"/>
          <w:szCs w:val="24"/>
          <w:u w:val="single"/>
          <w14:ligatures w14:val="none"/>
        </w:rPr>
        <w:t xml:space="preserve">out of the good treasure of his heart </w:t>
      </w:r>
      <w:r w:rsidRPr="00663B11">
        <w:rPr>
          <w:rFonts w:asciiTheme="minorHAnsi" w:eastAsia="Times New Roman" w:hAnsiTheme="minorHAnsi" w:cstheme="minorHAnsi"/>
          <w:b/>
          <w:bCs/>
          <w:color w:val="EE0000"/>
          <w:kern w:val="0"/>
          <w:szCs w:val="24"/>
          <w:u w:val="single"/>
          <w14:ligatures w14:val="none"/>
        </w:rPr>
        <w:t>brings forth</w:t>
      </w:r>
      <w:r w:rsidRPr="00663B11">
        <w:rPr>
          <w:rFonts w:asciiTheme="minorHAnsi" w:eastAsia="Times New Roman" w:hAnsiTheme="minorHAnsi" w:cstheme="minorHAnsi"/>
          <w:color w:val="EE0000"/>
          <w:kern w:val="0"/>
          <w:szCs w:val="24"/>
          <w:u w:val="single"/>
          <w14:ligatures w14:val="none"/>
        </w:rPr>
        <w:t xml:space="preserve"> good things</w:t>
      </w:r>
      <w:r w:rsidRPr="002D6B83">
        <w:rPr>
          <w:rFonts w:asciiTheme="minorHAnsi" w:eastAsia="Times New Roman" w:hAnsiTheme="minorHAnsi" w:cstheme="minorHAnsi"/>
          <w:color w:val="EE0000"/>
          <w:kern w:val="0"/>
          <w:szCs w:val="24"/>
          <w14:ligatures w14:val="none"/>
        </w:rPr>
        <w:t xml:space="preserve">. And an </w:t>
      </w:r>
      <w:r w:rsidRPr="00663B11">
        <w:rPr>
          <w:rFonts w:asciiTheme="minorHAnsi" w:eastAsia="Times New Roman" w:hAnsiTheme="minorHAnsi" w:cstheme="minorHAnsi"/>
          <w:color w:val="EE0000"/>
          <w:kern w:val="0"/>
          <w:szCs w:val="24"/>
          <w:u w:val="single"/>
          <w14:ligatures w14:val="none"/>
        </w:rPr>
        <w:t xml:space="preserve">evil man out of the evil treasure </w:t>
      </w:r>
      <w:r w:rsidRPr="00663B11">
        <w:rPr>
          <w:rFonts w:asciiTheme="minorHAnsi" w:eastAsia="Times New Roman" w:hAnsiTheme="minorHAnsi" w:cstheme="minorHAnsi"/>
          <w:b/>
          <w:bCs/>
          <w:color w:val="EE0000"/>
          <w:kern w:val="0"/>
          <w:szCs w:val="24"/>
          <w:u w:val="single"/>
          <w14:ligatures w14:val="none"/>
        </w:rPr>
        <w:t>brings forth</w:t>
      </w:r>
      <w:r w:rsidRPr="00663B11">
        <w:rPr>
          <w:rFonts w:asciiTheme="minorHAnsi" w:eastAsia="Times New Roman" w:hAnsiTheme="minorHAnsi" w:cstheme="minorHAnsi"/>
          <w:color w:val="EE0000"/>
          <w:kern w:val="0"/>
          <w:szCs w:val="24"/>
          <w:u w:val="single"/>
          <w14:ligatures w14:val="none"/>
        </w:rPr>
        <w:t xml:space="preserve"> evil things</w:t>
      </w:r>
      <w:r w:rsidRPr="002D6B83">
        <w:rPr>
          <w:rFonts w:asciiTheme="minorHAnsi" w:eastAsia="Times New Roman" w:hAnsiTheme="minorHAnsi" w:cstheme="minorHAnsi"/>
          <w:color w:val="EE0000"/>
          <w:kern w:val="0"/>
          <w:szCs w:val="24"/>
          <w14:ligatures w14:val="none"/>
        </w:rPr>
        <w:t>. </w:t>
      </w:r>
      <w:r w:rsidRPr="002D6B83">
        <w:rPr>
          <w:rFonts w:asciiTheme="minorHAnsi" w:eastAsia="Times New Roman" w:hAnsiTheme="minorHAnsi" w:cstheme="minorHAnsi"/>
          <w:color w:val="EE0000"/>
          <w:kern w:val="0"/>
          <w:szCs w:val="24"/>
          <w:vertAlign w:val="superscript"/>
          <w14:ligatures w14:val="none"/>
        </w:rPr>
        <w:t>36 </w:t>
      </w:r>
      <w:r w:rsidRPr="002D6B83">
        <w:rPr>
          <w:rFonts w:asciiTheme="minorHAnsi" w:eastAsia="Times New Roman" w:hAnsiTheme="minorHAnsi" w:cstheme="minorHAnsi"/>
          <w:color w:val="EE0000"/>
          <w:kern w:val="0"/>
          <w:szCs w:val="24"/>
          <w14:ligatures w14:val="none"/>
        </w:rPr>
        <w:t xml:space="preserve">But I say to you that for </w:t>
      </w:r>
      <w:r w:rsidRPr="00663B11">
        <w:rPr>
          <w:rFonts w:asciiTheme="minorHAnsi" w:eastAsia="Times New Roman" w:hAnsiTheme="minorHAnsi" w:cstheme="minorHAnsi"/>
          <w:color w:val="EE0000"/>
          <w:kern w:val="0"/>
          <w:szCs w:val="24"/>
          <w:u w:val="single"/>
          <w14:ligatures w14:val="none"/>
        </w:rPr>
        <w:t xml:space="preserve">every idle word that men </w:t>
      </w:r>
      <w:r w:rsidRPr="00663B11">
        <w:rPr>
          <w:rFonts w:asciiTheme="minorHAnsi" w:eastAsia="Times New Roman" w:hAnsiTheme="minorHAnsi" w:cstheme="minorHAnsi"/>
          <w:b/>
          <w:bCs/>
          <w:color w:val="EE0000"/>
          <w:kern w:val="0"/>
          <w:szCs w:val="24"/>
          <w:u w:val="single"/>
          <w14:ligatures w14:val="none"/>
        </w:rPr>
        <w:t>speak</w:t>
      </w:r>
      <w:r w:rsidRPr="002D6B83">
        <w:rPr>
          <w:rFonts w:asciiTheme="minorHAnsi" w:eastAsia="Times New Roman" w:hAnsiTheme="minorHAnsi" w:cstheme="minorHAnsi"/>
          <w:color w:val="EE0000"/>
          <w:kern w:val="0"/>
          <w:szCs w:val="24"/>
          <w14:ligatures w14:val="none"/>
        </w:rPr>
        <w:t>, they will give an account on the Day of</w:t>
      </w:r>
      <w:r w:rsidR="003B4A38">
        <w:rPr>
          <w:rFonts w:asciiTheme="minorHAnsi" w:eastAsia="Times New Roman" w:hAnsiTheme="minorHAnsi" w:cstheme="minorHAnsi"/>
          <w:color w:val="EE0000"/>
          <w:kern w:val="0"/>
          <w:szCs w:val="24"/>
          <w14:ligatures w14:val="none"/>
        </w:rPr>
        <w:t xml:space="preserve"> Judgement. </w:t>
      </w:r>
      <w:r w:rsidR="003B4A38" w:rsidRPr="002D6B83">
        <w:rPr>
          <w:rFonts w:asciiTheme="minorHAnsi" w:eastAsia="Times New Roman" w:hAnsiTheme="minorHAnsi" w:cstheme="minorHAnsi"/>
          <w:color w:val="EE0000"/>
          <w:kern w:val="0"/>
          <w:szCs w:val="24"/>
          <w:vertAlign w:val="superscript"/>
          <w14:ligatures w14:val="none"/>
        </w:rPr>
        <w:t>37 </w:t>
      </w:r>
      <w:r w:rsidR="003B4A38" w:rsidRPr="002D6B83">
        <w:rPr>
          <w:rFonts w:asciiTheme="minorHAnsi" w:eastAsia="Times New Roman" w:hAnsiTheme="minorHAnsi" w:cstheme="minorHAnsi"/>
          <w:color w:val="EE0000"/>
          <w:kern w:val="0"/>
          <w:szCs w:val="24"/>
          <w14:ligatures w14:val="none"/>
        </w:rPr>
        <w:t>For</w:t>
      </w:r>
      <w:r w:rsidR="003B4A38">
        <w:rPr>
          <w:rFonts w:asciiTheme="minorHAnsi" w:eastAsia="Times New Roman" w:hAnsiTheme="minorHAnsi" w:cstheme="minorHAnsi"/>
          <w:color w:val="EE0000"/>
          <w:kern w:val="0"/>
          <w:szCs w:val="24"/>
          <w14:ligatures w14:val="none"/>
        </w:rPr>
        <w:t xml:space="preserve"> </w:t>
      </w:r>
      <w:r w:rsidRPr="00663B11">
        <w:rPr>
          <w:rFonts w:asciiTheme="minorHAnsi" w:eastAsia="Times New Roman" w:hAnsiTheme="minorHAnsi" w:cstheme="minorHAnsi"/>
          <w:color w:val="EE0000"/>
          <w:kern w:val="0"/>
          <w:szCs w:val="24"/>
          <w:u w:val="single"/>
          <w14:ligatures w14:val="none"/>
        </w:rPr>
        <w:t xml:space="preserve">by your </w:t>
      </w:r>
      <w:r w:rsidRPr="00663B11">
        <w:rPr>
          <w:rFonts w:asciiTheme="minorHAnsi" w:eastAsia="Times New Roman" w:hAnsiTheme="minorHAnsi" w:cstheme="minorHAnsi"/>
          <w:b/>
          <w:bCs/>
          <w:color w:val="EE0000"/>
          <w:kern w:val="0"/>
          <w:szCs w:val="24"/>
          <w:u w:val="single"/>
          <w14:ligatures w14:val="none"/>
        </w:rPr>
        <w:t>words</w:t>
      </w:r>
      <w:r w:rsidRPr="00663B11">
        <w:rPr>
          <w:rFonts w:asciiTheme="minorHAnsi" w:eastAsia="Times New Roman" w:hAnsiTheme="minorHAnsi" w:cstheme="minorHAnsi"/>
          <w:color w:val="EE0000"/>
          <w:kern w:val="0"/>
          <w:szCs w:val="24"/>
          <w:u w:val="single"/>
          <w14:ligatures w14:val="none"/>
        </w:rPr>
        <w:t xml:space="preserve"> you will be justified</w:t>
      </w:r>
      <w:r w:rsidRPr="002D6B83">
        <w:rPr>
          <w:rFonts w:asciiTheme="minorHAnsi" w:eastAsia="Times New Roman" w:hAnsiTheme="minorHAnsi" w:cstheme="minorHAnsi"/>
          <w:color w:val="EE0000"/>
          <w:kern w:val="0"/>
          <w:szCs w:val="24"/>
          <w14:ligatures w14:val="none"/>
        </w:rPr>
        <w:t xml:space="preserve">, and </w:t>
      </w:r>
      <w:r w:rsidRPr="00663B11">
        <w:rPr>
          <w:rFonts w:asciiTheme="minorHAnsi" w:eastAsia="Times New Roman" w:hAnsiTheme="minorHAnsi" w:cstheme="minorHAnsi"/>
          <w:color w:val="EE0000"/>
          <w:kern w:val="0"/>
          <w:szCs w:val="24"/>
          <w:u w:val="single"/>
          <w14:ligatures w14:val="none"/>
        </w:rPr>
        <w:t xml:space="preserve">by your </w:t>
      </w:r>
      <w:r w:rsidRPr="00663B11">
        <w:rPr>
          <w:rFonts w:asciiTheme="minorHAnsi" w:eastAsia="Times New Roman" w:hAnsiTheme="minorHAnsi" w:cstheme="minorHAnsi"/>
          <w:b/>
          <w:bCs/>
          <w:color w:val="EE0000"/>
          <w:kern w:val="0"/>
          <w:szCs w:val="24"/>
          <w:u w:val="single"/>
          <w14:ligatures w14:val="none"/>
        </w:rPr>
        <w:t>words</w:t>
      </w:r>
      <w:r w:rsidRPr="00663B11">
        <w:rPr>
          <w:rFonts w:asciiTheme="minorHAnsi" w:eastAsia="Times New Roman" w:hAnsiTheme="minorHAnsi" w:cstheme="minorHAnsi"/>
          <w:color w:val="EE0000"/>
          <w:kern w:val="0"/>
          <w:szCs w:val="24"/>
          <w:u w:val="single"/>
          <w14:ligatures w14:val="none"/>
        </w:rPr>
        <w:t xml:space="preserve"> you will be condemned</w:t>
      </w:r>
      <w:r w:rsidRPr="002D6B83">
        <w:rPr>
          <w:rFonts w:asciiTheme="minorHAnsi" w:eastAsia="Times New Roman" w:hAnsiTheme="minorHAnsi" w:cstheme="minorHAnsi"/>
          <w:color w:val="EE0000"/>
          <w:kern w:val="0"/>
          <w:szCs w:val="24"/>
          <w14:ligatures w14:val="none"/>
        </w:rPr>
        <w:t>.”</w:t>
      </w:r>
    </w:p>
    <w:p w14:paraId="3899A6B8" w14:textId="3B650175" w:rsidR="00D407D2" w:rsidRPr="002D6B83" w:rsidRDefault="00D407D2" w:rsidP="00D407D2">
      <w:pPr>
        <w:pStyle w:val="NoSpacing"/>
        <w:numPr>
          <w:ilvl w:val="0"/>
          <w:numId w:val="3"/>
        </w:numPr>
        <w:rPr>
          <w:rFonts w:asciiTheme="minorHAnsi" w:eastAsia="Times New Roman" w:hAnsiTheme="minorHAnsi" w:cstheme="minorHAnsi"/>
          <w:color w:val="EE0000"/>
          <w:kern w:val="0"/>
          <w:szCs w:val="24"/>
          <w14:ligatures w14:val="none"/>
        </w:rPr>
      </w:pPr>
      <w:r w:rsidRPr="002D6B83">
        <w:rPr>
          <w:rFonts w:asciiTheme="minorHAnsi" w:eastAsia="Times New Roman" w:hAnsiTheme="minorHAnsi" w:cstheme="minorHAnsi"/>
          <w:kern w:val="0"/>
          <w:szCs w:val="24"/>
          <w14:ligatures w14:val="none"/>
        </w:rPr>
        <w:t>“A tree is known by its fruit</w:t>
      </w:r>
      <w:r w:rsidR="00F0756C">
        <w:rPr>
          <w:rFonts w:asciiTheme="minorHAnsi" w:eastAsia="Times New Roman" w:hAnsiTheme="minorHAnsi" w:cstheme="minorHAnsi"/>
          <w:kern w:val="0"/>
          <w:szCs w:val="24"/>
          <w14:ligatures w14:val="none"/>
        </w:rPr>
        <w:t>,</w:t>
      </w:r>
      <w:r w:rsidRPr="002D6B83">
        <w:rPr>
          <w:rFonts w:asciiTheme="minorHAnsi" w:eastAsia="Times New Roman" w:hAnsiTheme="minorHAnsi" w:cstheme="minorHAnsi"/>
          <w:kern w:val="0"/>
          <w:szCs w:val="24"/>
          <w14:ligatures w14:val="none"/>
        </w:rPr>
        <w:t>”</w:t>
      </w:r>
      <w:r w:rsidR="00F0756C">
        <w:rPr>
          <w:rFonts w:asciiTheme="minorHAnsi" w:eastAsia="Times New Roman" w:hAnsiTheme="minorHAnsi" w:cstheme="minorHAnsi"/>
          <w:kern w:val="0"/>
          <w:szCs w:val="24"/>
          <w14:ligatures w14:val="none"/>
        </w:rPr>
        <w:t xml:space="preserve"> </w:t>
      </w:r>
      <w:r w:rsidR="00F0756C" w:rsidRPr="00F0756C">
        <w:rPr>
          <w:rFonts w:asciiTheme="minorHAnsi" w:eastAsia="Times New Roman" w:hAnsiTheme="minorHAnsi" w:cstheme="minorHAnsi"/>
          <w:kern w:val="0"/>
          <w:szCs w:val="24"/>
          <w14:ligatures w14:val="none"/>
        </w:rPr>
        <w:t>and the heart is known by its words.</w:t>
      </w:r>
    </w:p>
    <w:p w14:paraId="799DC35F" w14:textId="36B8D4E8" w:rsidR="00D407D2" w:rsidRPr="002D6B83" w:rsidRDefault="001D334A" w:rsidP="00D407D2">
      <w:pPr>
        <w:pStyle w:val="NoSpacing"/>
        <w:numPr>
          <w:ilvl w:val="0"/>
          <w:numId w:val="3"/>
        </w:numPr>
        <w:rPr>
          <w:rFonts w:asciiTheme="minorHAnsi" w:eastAsia="Times New Roman" w:hAnsiTheme="minorHAnsi" w:cstheme="minorHAnsi"/>
          <w:color w:val="EE0000"/>
          <w:kern w:val="0"/>
          <w:szCs w:val="24"/>
          <w14:ligatures w14:val="none"/>
        </w:rPr>
      </w:pPr>
      <w:r>
        <w:rPr>
          <w:rFonts w:asciiTheme="minorHAnsi" w:eastAsia="Times New Roman" w:hAnsiTheme="minorHAnsi" w:cstheme="minorHAnsi"/>
          <w:kern w:val="0"/>
          <w:szCs w:val="24"/>
          <w14:ligatures w14:val="none"/>
        </w:rPr>
        <w:t>Your words carry</w:t>
      </w:r>
      <w:r w:rsidR="00D407D2" w:rsidRPr="002D6B83">
        <w:rPr>
          <w:rFonts w:asciiTheme="minorHAnsi" w:eastAsia="Times New Roman" w:hAnsiTheme="minorHAnsi" w:cstheme="minorHAnsi"/>
          <w:kern w:val="0"/>
          <w:szCs w:val="24"/>
          <w14:ligatures w14:val="none"/>
        </w:rPr>
        <w:t xml:space="preserve"> life or death.</w:t>
      </w:r>
    </w:p>
    <w:p w14:paraId="345D0E3F" w14:textId="77777777" w:rsidR="00D407D2" w:rsidRPr="002D6B83" w:rsidRDefault="00D407D2" w:rsidP="00D407D2">
      <w:pPr>
        <w:pStyle w:val="NoSpacing"/>
        <w:numPr>
          <w:ilvl w:val="0"/>
          <w:numId w:val="3"/>
        </w:numPr>
        <w:rPr>
          <w:rFonts w:asciiTheme="minorHAnsi" w:eastAsia="Times New Roman" w:hAnsiTheme="minorHAnsi" w:cstheme="minorHAnsi"/>
          <w:color w:val="EE0000"/>
          <w:kern w:val="0"/>
          <w:szCs w:val="24"/>
          <w14:ligatures w14:val="none"/>
        </w:rPr>
      </w:pPr>
      <w:r w:rsidRPr="002D6B83">
        <w:rPr>
          <w:rFonts w:asciiTheme="minorHAnsi" w:eastAsia="Times New Roman" w:hAnsiTheme="minorHAnsi" w:cstheme="minorHAnsi"/>
          <w:kern w:val="0"/>
          <w:szCs w:val="24"/>
          <w14:ligatures w14:val="none"/>
        </w:rPr>
        <w:t>By YOUR WORDS are you either justified or condemned.</w:t>
      </w:r>
    </w:p>
    <w:p w14:paraId="70F84EBE" w14:textId="25FC7684" w:rsidR="00D407D2" w:rsidRPr="00555FBF" w:rsidRDefault="000D37C4" w:rsidP="00D407D2">
      <w:pPr>
        <w:pStyle w:val="NoSpacing"/>
        <w:numPr>
          <w:ilvl w:val="0"/>
          <w:numId w:val="3"/>
        </w:numPr>
        <w:rPr>
          <w:rFonts w:asciiTheme="minorHAnsi" w:eastAsia="Times New Roman" w:hAnsiTheme="minorHAnsi" w:cstheme="minorHAnsi"/>
          <w:color w:val="EE0000"/>
          <w:kern w:val="0"/>
          <w:szCs w:val="24"/>
          <w14:ligatures w14:val="none"/>
        </w:rPr>
      </w:pPr>
      <w:r w:rsidRPr="000D37C4">
        <w:rPr>
          <w:rFonts w:asciiTheme="minorHAnsi" w:eastAsia="Times New Roman" w:hAnsiTheme="minorHAnsi" w:cstheme="minorHAnsi"/>
          <w:kern w:val="0"/>
          <w:szCs w:val="24"/>
          <w14:ligatures w14:val="none"/>
        </w:rPr>
        <w:t>Your words move mountains or build prisons</w:t>
      </w:r>
      <w:r w:rsidR="00555FBF">
        <w:rPr>
          <w:rFonts w:asciiTheme="minorHAnsi" w:eastAsia="Times New Roman" w:hAnsiTheme="minorHAnsi" w:cstheme="minorHAnsi"/>
          <w:kern w:val="0"/>
          <w:szCs w:val="24"/>
          <w14:ligatures w14:val="none"/>
        </w:rPr>
        <w:t>.</w:t>
      </w:r>
    </w:p>
    <w:p w14:paraId="0C5C9647" w14:textId="1E75E4C6" w:rsidR="00555FBF" w:rsidRPr="00555FBF" w:rsidRDefault="00555FBF" w:rsidP="00D407D2">
      <w:pPr>
        <w:pStyle w:val="NoSpacing"/>
        <w:numPr>
          <w:ilvl w:val="0"/>
          <w:numId w:val="3"/>
        </w:numPr>
        <w:rPr>
          <w:rFonts w:asciiTheme="minorHAnsi" w:eastAsia="Times New Roman" w:hAnsiTheme="minorHAnsi" w:cstheme="minorHAnsi"/>
          <w:kern w:val="0"/>
          <w:szCs w:val="24"/>
          <w14:ligatures w14:val="none"/>
        </w:rPr>
      </w:pPr>
      <w:r w:rsidRPr="00555FBF">
        <w:rPr>
          <w:rFonts w:asciiTheme="minorHAnsi" w:eastAsia="Times New Roman" w:hAnsiTheme="minorHAnsi" w:cstheme="minorHAnsi"/>
          <w:kern w:val="0"/>
          <w:szCs w:val="24"/>
          <w14:ligatures w14:val="none"/>
        </w:rPr>
        <w:t>What you think shapes what you believe, what you believe shapes what you say, and what you say shapes what you receive.</w:t>
      </w:r>
    </w:p>
    <w:p w14:paraId="7CB18EEC" w14:textId="63E4AEC3" w:rsidR="00AD25AA" w:rsidRDefault="00AD25AA" w:rsidP="006B78CA">
      <w:pPr>
        <w:pStyle w:val="NoSpacing"/>
        <w:numPr>
          <w:ilvl w:val="0"/>
          <w:numId w:val="2"/>
        </w:numPr>
        <w:rPr>
          <w:rFonts w:asciiTheme="minorHAnsi" w:eastAsia="Times New Roman" w:hAnsiTheme="minorHAnsi" w:cstheme="minorHAnsi"/>
          <w:kern w:val="0"/>
          <w:szCs w:val="24"/>
          <w14:ligatures w14:val="none"/>
        </w:rPr>
      </w:pPr>
      <w:r w:rsidRPr="006B78CA">
        <w:rPr>
          <w:rFonts w:asciiTheme="minorHAnsi" w:eastAsia="Times New Roman" w:hAnsiTheme="minorHAnsi" w:cstheme="minorHAnsi"/>
          <w:b/>
          <w:bCs/>
          <w:kern w:val="0"/>
          <w:szCs w:val="24"/>
          <w14:ligatures w14:val="none"/>
        </w:rPr>
        <w:t>Proverbs 18:21</w:t>
      </w:r>
      <w:r>
        <w:rPr>
          <w:rFonts w:asciiTheme="minorHAnsi" w:eastAsia="Times New Roman" w:hAnsiTheme="minorHAnsi" w:cstheme="minorHAnsi"/>
          <w:kern w:val="0"/>
          <w:szCs w:val="24"/>
          <w14:ligatures w14:val="none"/>
        </w:rPr>
        <w:t xml:space="preserve"> </w:t>
      </w:r>
      <w:r w:rsidRPr="00AD25AA">
        <w:rPr>
          <w:rFonts w:asciiTheme="minorHAnsi" w:eastAsia="Times New Roman" w:hAnsiTheme="minorHAnsi" w:cstheme="minorHAnsi"/>
          <w:kern w:val="0"/>
          <w:szCs w:val="24"/>
          <w14:ligatures w14:val="none"/>
        </w:rPr>
        <w:t xml:space="preserve">Life and death are in the </w:t>
      </w:r>
      <w:r w:rsidRPr="00555FBF">
        <w:rPr>
          <w:rFonts w:asciiTheme="minorHAnsi" w:eastAsia="Times New Roman" w:hAnsiTheme="minorHAnsi" w:cstheme="minorHAnsi"/>
          <w:kern w:val="0"/>
          <w:szCs w:val="24"/>
          <w:u w:val="single"/>
          <w14:ligatures w14:val="none"/>
        </w:rPr>
        <w:t>power of the tongue</w:t>
      </w:r>
      <w:r w:rsidRPr="00AD25AA">
        <w:rPr>
          <w:rFonts w:asciiTheme="minorHAnsi" w:eastAsia="Times New Roman" w:hAnsiTheme="minorHAnsi" w:cstheme="minorHAnsi"/>
          <w:kern w:val="0"/>
          <w:szCs w:val="24"/>
          <w14:ligatures w14:val="none"/>
        </w:rPr>
        <w:t>,</w:t>
      </w:r>
      <w:r w:rsidR="006B78CA">
        <w:rPr>
          <w:rFonts w:asciiTheme="minorHAnsi" w:eastAsia="Times New Roman" w:hAnsiTheme="minorHAnsi" w:cstheme="minorHAnsi"/>
          <w:kern w:val="0"/>
          <w:szCs w:val="24"/>
          <w14:ligatures w14:val="none"/>
        </w:rPr>
        <w:t xml:space="preserve"> </w:t>
      </w:r>
      <w:r w:rsidRPr="00AD25AA">
        <w:rPr>
          <w:rFonts w:asciiTheme="minorHAnsi" w:eastAsia="Times New Roman" w:hAnsiTheme="minorHAnsi" w:cstheme="minorHAnsi"/>
          <w:kern w:val="0"/>
          <w:szCs w:val="24"/>
          <w14:ligatures w14:val="none"/>
        </w:rPr>
        <w:t>and those who love it will eat its fruit.</w:t>
      </w:r>
    </w:p>
    <w:p w14:paraId="186E47D1" w14:textId="08CFBDB0" w:rsidR="00663B11" w:rsidRPr="002D6B83" w:rsidRDefault="00663B11" w:rsidP="00663B11">
      <w:pPr>
        <w:pStyle w:val="NoSpacing"/>
        <w:numPr>
          <w:ilvl w:val="0"/>
          <w:numId w:val="33"/>
        </w:numPr>
        <w:rPr>
          <w:rFonts w:asciiTheme="minorHAnsi" w:eastAsia="Times New Roman" w:hAnsiTheme="minorHAnsi" w:cstheme="minorHAnsi"/>
          <w:color w:val="EE0000"/>
          <w:kern w:val="0"/>
          <w:szCs w:val="24"/>
          <w14:ligatures w14:val="none"/>
        </w:rPr>
      </w:pPr>
      <w:r w:rsidRPr="002D6B83">
        <w:rPr>
          <w:rFonts w:asciiTheme="minorHAnsi" w:eastAsia="Times New Roman" w:hAnsiTheme="minorHAnsi" w:cstheme="minorHAnsi"/>
          <w:kern w:val="0"/>
          <w:szCs w:val="24"/>
          <w14:ligatures w14:val="none"/>
        </w:rPr>
        <w:t xml:space="preserve">This is a spiritual law </w:t>
      </w:r>
      <w:r w:rsidR="000D37C4">
        <w:rPr>
          <w:rFonts w:asciiTheme="minorHAnsi" w:eastAsia="Times New Roman" w:hAnsiTheme="minorHAnsi" w:cstheme="minorHAnsi"/>
          <w:kern w:val="0"/>
          <w:szCs w:val="24"/>
          <w14:ligatures w14:val="none"/>
        </w:rPr>
        <w:t>and</w:t>
      </w:r>
      <w:r w:rsidRPr="002D6B83">
        <w:rPr>
          <w:rFonts w:asciiTheme="minorHAnsi" w:eastAsia="Times New Roman" w:hAnsiTheme="minorHAnsi" w:cstheme="minorHAnsi"/>
          <w:kern w:val="0"/>
          <w:szCs w:val="24"/>
          <w14:ligatures w14:val="none"/>
        </w:rPr>
        <w:t xml:space="preserve"> it works for evil the same as it does for good.</w:t>
      </w:r>
    </w:p>
    <w:p w14:paraId="7060FE4F" w14:textId="31FE1D29" w:rsidR="00D407D2" w:rsidRPr="002D6B83" w:rsidRDefault="00D407D2" w:rsidP="00D407D2">
      <w:pPr>
        <w:pStyle w:val="NoSpacing"/>
        <w:numPr>
          <w:ilvl w:val="0"/>
          <w:numId w:val="2"/>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b/>
          <w:bCs/>
          <w:kern w:val="0"/>
          <w:szCs w:val="24"/>
          <w14:ligatures w14:val="none"/>
        </w:rPr>
        <w:t>Proverbs 4:20-27</w:t>
      </w:r>
      <w:r w:rsidRPr="002D6B83">
        <w:rPr>
          <w:rFonts w:asciiTheme="minorHAnsi" w:eastAsia="Times New Roman" w:hAnsiTheme="minorHAnsi" w:cstheme="minorHAnsi"/>
          <w:kern w:val="0"/>
          <w:szCs w:val="24"/>
          <w14:ligatures w14:val="none"/>
        </w:rPr>
        <w:t xml:space="preserve"> My son, </w:t>
      </w:r>
      <w:r w:rsidRPr="002D6B83">
        <w:rPr>
          <w:rFonts w:asciiTheme="minorHAnsi" w:eastAsia="Times New Roman" w:hAnsiTheme="minorHAnsi" w:cstheme="minorHAnsi"/>
          <w:kern w:val="0"/>
          <w:szCs w:val="24"/>
          <w:u w:val="single"/>
          <w14:ligatures w14:val="none"/>
        </w:rPr>
        <w:t>attend to my words; incline your ear to my sayings</w:t>
      </w:r>
      <w:r w:rsidRPr="002D6B83">
        <w:rPr>
          <w:rFonts w:asciiTheme="minorHAnsi" w:eastAsia="Times New Roman" w:hAnsiTheme="minorHAnsi" w:cstheme="minorHAnsi"/>
          <w:kern w:val="0"/>
          <w:szCs w:val="24"/>
          <w14:ligatures w14:val="none"/>
        </w:rPr>
        <w:t xml:space="preserve">. </w:t>
      </w:r>
      <w:r w:rsidRPr="002D6B83">
        <w:rPr>
          <w:rFonts w:asciiTheme="minorHAnsi" w:eastAsia="Times New Roman" w:hAnsiTheme="minorHAnsi" w:cstheme="minorHAnsi"/>
          <w:b/>
          <w:bCs/>
          <w:kern w:val="0"/>
          <w:szCs w:val="24"/>
          <w:vertAlign w:val="superscript"/>
          <w14:ligatures w14:val="none"/>
        </w:rPr>
        <w:t>21 </w:t>
      </w:r>
      <w:r w:rsidRPr="002D6B83">
        <w:rPr>
          <w:rFonts w:asciiTheme="minorHAnsi" w:eastAsia="Times New Roman" w:hAnsiTheme="minorHAnsi" w:cstheme="minorHAnsi"/>
          <w:kern w:val="0"/>
          <w:szCs w:val="24"/>
          <w:u w:val="single"/>
          <w14:ligatures w14:val="none"/>
        </w:rPr>
        <w:t>Do not let them depart from your eyes</w:t>
      </w:r>
      <w:r w:rsidRPr="002D6B83">
        <w:rPr>
          <w:rFonts w:asciiTheme="minorHAnsi" w:eastAsia="Times New Roman" w:hAnsiTheme="minorHAnsi" w:cstheme="minorHAnsi"/>
          <w:kern w:val="0"/>
          <w:szCs w:val="24"/>
          <w14:ligatures w14:val="none"/>
        </w:rPr>
        <w:t xml:space="preserve">; </w:t>
      </w:r>
      <w:r w:rsidRPr="002D6B83">
        <w:rPr>
          <w:rFonts w:asciiTheme="minorHAnsi" w:eastAsia="Times New Roman" w:hAnsiTheme="minorHAnsi" w:cstheme="minorHAnsi"/>
          <w:kern w:val="0"/>
          <w:szCs w:val="24"/>
          <w:u w:val="single"/>
          <w14:ligatures w14:val="none"/>
        </w:rPr>
        <w:t xml:space="preserve">keep them </w:t>
      </w:r>
      <w:proofErr w:type="gramStart"/>
      <w:r w:rsidRPr="002D6B83">
        <w:rPr>
          <w:rFonts w:asciiTheme="minorHAnsi" w:eastAsia="Times New Roman" w:hAnsiTheme="minorHAnsi" w:cstheme="minorHAnsi"/>
          <w:kern w:val="0"/>
          <w:szCs w:val="24"/>
          <w:u w:val="single"/>
          <w14:ligatures w14:val="none"/>
        </w:rPr>
        <w:t>in the midst of</w:t>
      </w:r>
      <w:proofErr w:type="gramEnd"/>
      <w:r w:rsidRPr="002D6B83">
        <w:rPr>
          <w:rFonts w:asciiTheme="minorHAnsi" w:eastAsia="Times New Roman" w:hAnsiTheme="minorHAnsi" w:cstheme="minorHAnsi"/>
          <w:kern w:val="0"/>
          <w:szCs w:val="24"/>
          <w:u w:val="single"/>
          <w14:ligatures w14:val="none"/>
        </w:rPr>
        <w:t xml:space="preserve"> your heart</w:t>
      </w:r>
      <w:r w:rsidRPr="002D6B83">
        <w:rPr>
          <w:rFonts w:asciiTheme="minorHAnsi" w:eastAsia="Times New Roman" w:hAnsiTheme="minorHAnsi" w:cstheme="minorHAnsi"/>
          <w:kern w:val="0"/>
          <w:szCs w:val="24"/>
          <w14:ligatures w14:val="none"/>
        </w:rPr>
        <w:t xml:space="preserve">; </w:t>
      </w:r>
      <w:r w:rsidRPr="002D6B83">
        <w:rPr>
          <w:rFonts w:asciiTheme="minorHAnsi" w:eastAsia="Times New Roman" w:hAnsiTheme="minorHAnsi" w:cstheme="minorHAnsi"/>
          <w:b/>
          <w:bCs/>
          <w:kern w:val="0"/>
          <w:szCs w:val="24"/>
          <w:vertAlign w:val="superscript"/>
          <w14:ligatures w14:val="none"/>
        </w:rPr>
        <w:t>22 </w:t>
      </w:r>
      <w:r w:rsidRPr="002D6B83">
        <w:rPr>
          <w:rFonts w:asciiTheme="minorHAnsi" w:eastAsia="Times New Roman" w:hAnsiTheme="minorHAnsi" w:cstheme="minorHAnsi"/>
          <w:kern w:val="0"/>
          <w:szCs w:val="24"/>
          <w14:ligatures w14:val="none"/>
        </w:rPr>
        <w:t xml:space="preserve">for </w:t>
      </w:r>
      <w:r w:rsidRPr="002D6B83">
        <w:rPr>
          <w:rFonts w:asciiTheme="minorHAnsi" w:eastAsia="Times New Roman" w:hAnsiTheme="minorHAnsi" w:cstheme="minorHAnsi"/>
          <w:kern w:val="0"/>
          <w:szCs w:val="24"/>
          <w:u w:val="single"/>
          <w14:ligatures w14:val="none"/>
        </w:rPr>
        <w:t>they are life to those who find them</w:t>
      </w:r>
      <w:r w:rsidRPr="002D6B83">
        <w:rPr>
          <w:rFonts w:asciiTheme="minorHAnsi" w:eastAsia="Times New Roman" w:hAnsiTheme="minorHAnsi" w:cstheme="minorHAnsi"/>
          <w:kern w:val="0"/>
          <w:szCs w:val="24"/>
          <w14:ligatures w14:val="none"/>
        </w:rPr>
        <w:t xml:space="preserve">, and </w:t>
      </w:r>
      <w:r w:rsidRPr="002D6B83">
        <w:rPr>
          <w:rFonts w:asciiTheme="minorHAnsi" w:eastAsia="Times New Roman" w:hAnsiTheme="minorHAnsi" w:cstheme="minorHAnsi"/>
          <w:kern w:val="0"/>
          <w:szCs w:val="24"/>
          <w:u w:val="single"/>
          <w14:ligatures w14:val="none"/>
        </w:rPr>
        <w:t>health to all their body</w:t>
      </w:r>
      <w:r w:rsidRPr="002D6B83">
        <w:rPr>
          <w:rFonts w:asciiTheme="minorHAnsi" w:eastAsia="Times New Roman" w:hAnsiTheme="minorHAnsi" w:cstheme="minorHAnsi"/>
          <w:kern w:val="0"/>
          <w:szCs w:val="24"/>
          <w14:ligatures w14:val="none"/>
        </w:rPr>
        <w:t xml:space="preserve">. </w:t>
      </w:r>
      <w:r w:rsidRPr="002D6B83">
        <w:rPr>
          <w:rFonts w:asciiTheme="minorHAnsi" w:eastAsia="Times New Roman" w:hAnsiTheme="minorHAnsi" w:cstheme="minorHAnsi"/>
          <w:b/>
          <w:bCs/>
          <w:kern w:val="0"/>
          <w:szCs w:val="24"/>
          <w:vertAlign w:val="superscript"/>
          <w14:ligatures w14:val="none"/>
        </w:rPr>
        <w:t>23 </w:t>
      </w:r>
      <w:r w:rsidRPr="002D6B83">
        <w:rPr>
          <w:rFonts w:asciiTheme="minorHAnsi" w:eastAsia="Times New Roman" w:hAnsiTheme="minorHAnsi" w:cstheme="minorHAnsi"/>
          <w:kern w:val="0"/>
          <w:szCs w:val="24"/>
          <w:u w:val="single"/>
          <w14:ligatures w14:val="none"/>
        </w:rPr>
        <w:t>Keep your heart with all diligence</w:t>
      </w:r>
      <w:r w:rsidRPr="002D6B83">
        <w:rPr>
          <w:rFonts w:asciiTheme="minorHAnsi" w:eastAsia="Times New Roman" w:hAnsiTheme="minorHAnsi" w:cstheme="minorHAnsi"/>
          <w:kern w:val="0"/>
          <w:szCs w:val="24"/>
          <w14:ligatures w14:val="none"/>
        </w:rPr>
        <w:t xml:space="preserve">, </w:t>
      </w:r>
      <w:r w:rsidRPr="002D6B83">
        <w:rPr>
          <w:rFonts w:asciiTheme="minorHAnsi" w:eastAsia="Times New Roman" w:hAnsiTheme="minorHAnsi" w:cstheme="minorHAnsi"/>
          <w:kern w:val="0"/>
          <w:szCs w:val="24"/>
          <w:u w:val="single"/>
          <w14:ligatures w14:val="none"/>
        </w:rPr>
        <w:t xml:space="preserve">for </w:t>
      </w:r>
      <w:r w:rsidRPr="002D6B83">
        <w:rPr>
          <w:rFonts w:asciiTheme="minorHAnsi" w:eastAsia="Times New Roman" w:hAnsiTheme="minorHAnsi" w:cstheme="minorHAnsi"/>
          <w:b/>
          <w:bCs/>
          <w:kern w:val="0"/>
          <w:szCs w:val="24"/>
          <w:u w:val="single"/>
          <w14:ligatures w14:val="none"/>
        </w:rPr>
        <w:t>out of it</w:t>
      </w:r>
      <w:r w:rsidRPr="002D6B83">
        <w:rPr>
          <w:rFonts w:asciiTheme="minorHAnsi" w:eastAsia="Times New Roman" w:hAnsiTheme="minorHAnsi" w:cstheme="minorHAnsi"/>
          <w:kern w:val="0"/>
          <w:szCs w:val="24"/>
          <w:u w:val="single"/>
          <w14:ligatures w14:val="none"/>
        </w:rPr>
        <w:t xml:space="preserve"> are the issues of life</w:t>
      </w:r>
      <w:r w:rsidRPr="002D6B83">
        <w:rPr>
          <w:rFonts w:asciiTheme="minorHAnsi" w:eastAsia="Times New Roman" w:hAnsiTheme="minorHAnsi" w:cstheme="minorHAnsi"/>
          <w:kern w:val="0"/>
          <w:szCs w:val="24"/>
          <w14:ligatures w14:val="none"/>
        </w:rPr>
        <w:t xml:space="preserve">. </w:t>
      </w:r>
      <w:r w:rsidRPr="002D6B83">
        <w:rPr>
          <w:rFonts w:asciiTheme="minorHAnsi" w:eastAsia="Times New Roman" w:hAnsiTheme="minorHAnsi" w:cstheme="minorHAnsi"/>
          <w:b/>
          <w:bCs/>
          <w:kern w:val="0"/>
          <w:szCs w:val="24"/>
          <w:vertAlign w:val="superscript"/>
          <w14:ligatures w14:val="none"/>
        </w:rPr>
        <w:t>24 </w:t>
      </w:r>
      <w:r w:rsidRPr="002D6B83">
        <w:rPr>
          <w:rFonts w:asciiTheme="minorHAnsi" w:eastAsia="Times New Roman" w:hAnsiTheme="minorHAnsi" w:cstheme="minorHAnsi"/>
          <w:kern w:val="0"/>
          <w:szCs w:val="24"/>
          <w:u w:val="single"/>
          <w14:ligatures w14:val="none"/>
        </w:rPr>
        <w:t>Put away from you a deceitful mouth</w:t>
      </w:r>
      <w:r w:rsidRPr="002D6B83">
        <w:rPr>
          <w:rFonts w:asciiTheme="minorHAnsi" w:eastAsia="Times New Roman" w:hAnsiTheme="minorHAnsi" w:cstheme="minorHAnsi"/>
          <w:kern w:val="0"/>
          <w:szCs w:val="24"/>
          <w14:ligatures w14:val="none"/>
        </w:rPr>
        <w:t xml:space="preserve">, and </w:t>
      </w:r>
      <w:r w:rsidRPr="002D6B83">
        <w:rPr>
          <w:rFonts w:asciiTheme="minorHAnsi" w:eastAsia="Times New Roman" w:hAnsiTheme="minorHAnsi" w:cstheme="minorHAnsi"/>
          <w:kern w:val="0"/>
          <w:szCs w:val="24"/>
          <w:u w:val="single"/>
          <w14:ligatures w14:val="none"/>
        </w:rPr>
        <w:t>put perverse lips far from you</w:t>
      </w:r>
      <w:r w:rsidRPr="002D6B83">
        <w:rPr>
          <w:rFonts w:asciiTheme="minorHAnsi" w:eastAsia="Times New Roman" w:hAnsiTheme="minorHAnsi" w:cstheme="minorHAnsi"/>
          <w:kern w:val="0"/>
          <w:szCs w:val="24"/>
          <w14:ligatures w14:val="none"/>
        </w:rPr>
        <w:t xml:space="preserve">. </w:t>
      </w:r>
      <w:r w:rsidRPr="002D6B83">
        <w:rPr>
          <w:rFonts w:asciiTheme="minorHAnsi" w:eastAsia="Times New Roman" w:hAnsiTheme="minorHAnsi" w:cstheme="minorHAnsi"/>
          <w:b/>
          <w:bCs/>
          <w:kern w:val="0"/>
          <w:szCs w:val="24"/>
          <w:vertAlign w:val="superscript"/>
          <w14:ligatures w14:val="none"/>
        </w:rPr>
        <w:t>25 </w:t>
      </w:r>
      <w:r w:rsidRPr="002D6B83">
        <w:rPr>
          <w:rFonts w:asciiTheme="minorHAnsi" w:eastAsia="Times New Roman" w:hAnsiTheme="minorHAnsi" w:cstheme="minorHAnsi"/>
          <w:kern w:val="0"/>
          <w:szCs w:val="24"/>
          <w14:ligatures w14:val="none"/>
        </w:rPr>
        <w:t xml:space="preserve">Let your eyes look right on, and let your eyelids look straight before you. </w:t>
      </w:r>
      <w:r w:rsidRPr="002D6B83">
        <w:rPr>
          <w:rFonts w:asciiTheme="minorHAnsi" w:eastAsia="Times New Roman" w:hAnsiTheme="minorHAnsi" w:cstheme="minorHAnsi"/>
          <w:b/>
          <w:bCs/>
          <w:kern w:val="0"/>
          <w:szCs w:val="24"/>
          <w:vertAlign w:val="superscript"/>
          <w14:ligatures w14:val="none"/>
        </w:rPr>
        <w:t>26 </w:t>
      </w:r>
      <w:r w:rsidRPr="002D6B83">
        <w:rPr>
          <w:rFonts w:asciiTheme="minorHAnsi" w:eastAsia="Times New Roman" w:hAnsiTheme="minorHAnsi" w:cstheme="minorHAnsi"/>
          <w:kern w:val="0"/>
          <w:szCs w:val="24"/>
          <w14:ligatures w14:val="none"/>
        </w:rPr>
        <w:t xml:space="preserve">Ponder the path of your feet, and let all your ways be established. </w:t>
      </w:r>
      <w:r w:rsidRPr="002D6B83">
        <w:rPr>
          <w:rFonts w:asciiTheme="minorHAnsi" w:eastAsia="Times New Roman" w:hAnsiTheme="minorHAnsi" w:cstheme="minorHAnsi"/>
          <w:b/>
          <w:bCs/>
          <w:kern w:val="0"/>
          <w:szCs w:val="24"/>
          <w:vertAlign w:val="superscript"/>
          <w14:ligatures w14:val="none"/>
        </w:rPr>
        <w:t>27 </w:t>
      </w:r>
      <w:r w:rsidRPr="002D6B83">
        <w:rPr>
          <w:rFonts w:asciiTheme="minorHAnsi" w:eastAsia="Times New Roman" w:hAnsiTheme="minorHAnsi" w:cstheme="minorHAnsi"/>
          <w:kern w:val="0"/>
          <w:szCs w:val="24"/>
          <w14:ligatures w14:val="none"/>
        </w:rPr>
        <w:t>Do not turn to the right or to the left; remove your foot from evil.</w:t>
      </w:r>
    </w:p>
    <w:p w14:paraId="5409133C" w14:textId="77777777" w:rsidR="00D407D2" w:rsidRPr="002D6B83" w:rsidRDefault="00D407D2" w:rsidP="00D407D2">
      <w:pPr>
        <w:pStyle w:val="NoSpacing"/>
        <w:numPr>
          <w:ilvl w:val="0"/>
          <w:numId w:val="4"/>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kern w:val="0"/>
          <w:szCs w:val="24"/>
          <w14:ligatures w14:val="none"/>
        </w:rPr>
        <w:t xml:space="preserve">If your </w:t>
      </w:r>
      <w:r w:rsidRPr="002D6B83">
        <w:rPr>
          <w:rFonts w:asciiTheme="minorHAnsi" w:eastAsia="Times New Roman" w:hAnsiTheme="minorHAnsi" w:cstheme="minorHAnsi"/>
          <w:kern w:val="0"/>
          <w:szCs w:val="24"/>
          <w:u w:val="single"/>
          <w14:ligatures w14:val="none"/>
        </w:rPr>
        <w:t>thinking is right</w:t>
      </w:r>
      <w:r w:rsidRPr="002D6B83">
        <w:rPr>
          <w:rFonts w:asciiTheme="minorHAnsi" w:eastAsia="Times New Roman" w:hAnsiTheme="minorHAnsi" w:cstheme="minorHAnsi"/>
          <w:kern w:val="0"/>
          <w:szCs w:val="24"/>
          <w14:ligatures w14:val="none"/>
        </w:rPr>
        <w:t xml:space="preserve">, your </w:t>
      </w:r>
      <w:r w:rsidRPr="002D6B83">
        <w:rPr>
          <w:rFonts w:asciiTheme="minorHAnsi" w:eastAsia="Times New Roman" w:hAnsiTheme="minorHAnsi" w:cstheme="minorHAnsi"/>
          <w:kern w:val="0"/>
          <w:szCs w:val="24"/>
          <w:u w:val="single"/>
          <w14:ligatures w14:val="none"/>
        </w:rPr>
        <w:t>believing will be right</w:t>
      </w:r>
      <w:r w:rsidRPr="002D6B83">
        <w:rPr>
          <w:rFonts w:asciiTheme="minorHAnsi" w:eastAsia="Times New Roman" w:hAnsiTheme="minorHAnsi" w:cstheme="minorHAnsi"/>
          <w:kern w:val="0"/>
          <w:szCs w:val="24"/>
          <w14:ligatures w14:val="none"/>
        </w:rPr>
        <w:t xml:space="preserve"> because what you meditate on will eventually get down into your heart and a stronghold is built. </w:t>
      </w:r>
    </w:p>
    <w:p w14:paraId="7B33CC6B" w14:textId="1A3D3B9E" w:rsidR="00D407D2" w:rsidRPr="002D6B83" w:rsidRDefault="00D407D2" w:rsidP="00D407D2">
      <w:pPr>
        <w:pStyle w:val="NoSpacing"/>
        <w:numPr>
          <w:ilvl w:val="0"/>
          <w:numId w:val="4"/>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kern w:val="0"/>
          <w:szCs w:val="24"/>
          <w14:ligatures w14:val="none"/>
        </w:rPr>
        <w:t xml:space="preserve">Right believing produces right confession and right confession </w:t>
      </w:r>
      <w:r w:rsidR="00C74492">
        <w:rPr>
          <w:rFonts w:asciiTheme="minorHAnsi" w:eastAsia="Times New Roman" w:hAnsiTheme="minorHAnsi" w:cstheme="minorHAnsi"/>
          <w:kern w:val="0"/>
          <w:szCs w:val="24"/>
          <w14:ligatures w14:val="none"/>
        </w:rPr>
        <w:t>=</w:t>
      </w:r>
      <w:r w:rsidRPr="002D6B83">
        <w:rPr>
          <w:rFonts w:asciiTheme="minorHAnsi" w:eastAsia="Times New Roman" w:hAnsiTheme="minorHAnsi" w:cstheme="minorHAnsi"/>
          <w:kern w:val="0"/>
          <w:szCs w:val="24"/>
          <w14:ligatures w14:val="none"/>
        </w:rPr>
        <w:t xml:space="preserve"> right results.</w:t>
      </w:r>
    </w:p>
    <w:p w14:paraId="0D362D18" w14:textId="3A24E48E" w:rsidR="00D407D2" w:rsidRPr="002D6B83" w:rsidRDefault="00D407D2" w:rsidP="00D407D2">
      <w:pPr>
        <w:pStyle w:val="NoSpacing"/>
        <w:numPr>
          <w:ilvl w:val="0"/>
          <w:numId w:val="4"/>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kern w:val="0"/>
          <w:szCs w:val="24"/>
          <w14:ligatures w14:val="none"/>
        </w:rPr>
        <w:t xml:space="preserve">Wrong thinking leads to wrong believing </w:t>
      </w:r>
      <w:r w:rsidR="005C5021">
        <w:rPr>
          <w:rFonts w:asciiTheme="minorHAnsi" w:eastAsia="Times New Roman" w:hAnsiTheme="minorHAnsi" w:cstheme="minorHAnsi"/>
          <w:kern w:val="0"/>
          <w:szCs w:val="24"/>
          <w14:ligatures w14:val="none"/>
        </w:rPr>
        <w:t xml:space="preserve">and </w:t>
      </w:r>
      <w:r w:rsidRPr="002D6B83">
        <w:rPr>
          <w:rFonts w:asciiTheme="minorHAnsi" w:eastAsia="Times New Roman" w:hAnsiTheme="minorHAnsi" w:cstheme="minorHAnsi"/>
          <w:kern w:val="0"/>
          <w:szCs w:val="24"/>
          <w14:ligatures w14:val="none"/>
        </w:rPr>
        <w:t>wrong confession</w:t>
      </w:r>
      <w:r w:rsidR="005C5021">
        <w:rPr>
          <w:rFonts w:asciiTheme="minorHAnsi" w:eastAsia="Times New Roman" w:hAnsiTheme="minorHAnsi" w:cstheme="minorHAnsi"/>
          <w:kern w:val="0"/>
          <w:szCs w:val="24"/>
          <w14:ligatures w14:val="none"/>
        </w:rPr>
        <w:t xml:space="preserve"> = destructive </w:t>
      </w:r>
      <w:r w:rsidRPr="002D6B83">
        <w:rPr>
          <w:rFonts w:asciiTheme="minorHAnsi" w:eastAsia="Times New Roman" w:hAnsiTheme="minorHAnsi" w:cstheme="minorHAnsi"/>
          <w:kern w:val="0"/>
          <w:szCs w:val="24"/>
          <w14:ligatures w14:val="none"/>
        </w:rPr>
        <w:t>results.</w:t>
      </w:r>
    </w:p>
    <w:p w14:paraId="726CADE2" w14:textId="77777777" w:rsidR="00D407D2" w:rsidRPr="002D6B83" w:rsidRDefault="00D407D2" w:rsidP="00D407D2">
      <w:pPr>
        <w:pStyle w:val="NoSpacing"/>
        <w:numPr>
          <w:ilvl w:val="0"/>
          <w:numId w:val="2"/>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b/>
          <w:bCs/>
          <w:kern w:val="0"/>
          <w:szCs w:val="24"/>
          <w14:ligatures w14:val="none"/>
        </w:rPr>
        <w:t xml:space="preserve">Romans 12:2 </w:t>
      </w:r>
      <w:r w:rsidRPr="002D6B83">
        <w:rPr>
          <w:rFonts w:asciiTheme="minorHAnsi" w:eastAsia="Times New Roman" w:hAnsiTheme="minorHAnsi" w:cstheme="minorHAnsi"/>
          <w:kern w:val="0"/>
          <w:szCs w:val="24"/>
          <w14:ligatures w14:val="none"/>
        </w:rPr>
        <w:t>Do not be conformed to this world, but be transformed by the renewing of your mind, that you may prove what is the good and acceptable and perfect will of God.</w:t>
      </w:r>
    </w:p>
    <w:p w14:paraId="4E57B1D5" w14:textId="77777777" w:rsidR="00D407D2" w:rsidRPr="002D6B83" w:rsidRDefault="00D407D2" w:rsidP="00D407D2">
      <w:pPr>
        <w:pStyle w:val="NoSpacing"/>
        <w:numPr>
          <w:ilvl w:val="0"/>
          <w:numId w:val="2"/>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b/>
          <w:bCs/>
          <w:kern w:val="0"/>
          <w:szCs w:val="24"/>
          <w14:ligatures w14:val="none"/>
        </w:rPr>
        <w:t>Romans 12:2 (MSG)</w:t>
      </w:r>
      <w:r w:rsidRPr="002D6B83">
        <w:rPr>
          <w:rFonts w:asciiTheme="minorHAnsi" w:eastAsia="Times New Roman" w:hAnsiTheme="minorHAnsi" w:cstheme="minorHAnsi"/>
          <w:kern w:val="0"/>
          <w:szCs w:val="24"/>
          <w14:ligatures w14:val="none"/>
        </w:rPr>
        <w:t xml:space="preserve"> </w:t>
      </w:r>
      <w:proofErr w:type="gramStart"/>
      <w:r w:rsidRPr="002D6B83">
        <w:rPr>
          <w:rFonts w:asciiTheme="minorHAnsi" w:eastAsia="Times New Roman" w:hAnsiTheme="minorHAnsi" w:cstheme="minorHAnsi"/>
          <w:kern w:val="0"/>
          <w:szCs w:val="24"/>
          <w14:ligatures w14:val="none"/>
        </w:rPr>
        <w:t>Don’t</w:t>
      </w:r>
      <w:proofErr w:type="gramEnd"/>
      <w:r w:rsidRPr="002D6B83">
        <w:rPr>
          <w:rFonts w:asciiTheme="minorHAnsi" w:eastAsia="Times New Roman" w:hAnsiTheme="minorHAnsi" w:cstheme="minorHAnsi"/>
          <w:kern w:val="0"/>
          <w:szCs w:val="24"/>
          <w14:ligatures w14:val="none"/>
        </w:rPr>
        <w:t xml:space="preserve"> become so well-adjusted to your culture that you fit into it without even thinking. Instead, fix your attention on God. </w:t>
      </w:r>
      <w:proofErr w:type="gramStart"/>
      <w:r w:rsidRPr="002D6B83">
        <w:rPr>
          <w:rFonts w:asciiTheme="minorHAnsi" w:eastAsia="Times New Roman" w:hAnsiTheme="minorHAnsi" w:cstheme="minorHAnsi"/>
          <w:kern w:val="0"/>
          <w:szCs w:val="24"/>
          <w14:ligatures w14:val="none"/>
        </w:rPr>
        <w:t>You’ll</w:t>
      </w:r>
      <w:proofErr w:type="gramEnd"/>
      <w:r w:rsidRPr="002D6B83">
        <w:rPr>
          <w:rFonts w:asciiTheme="minorHAnsi" w:eastAsia="Times New Roman" w:hAnsiTheme="minorHAnsi" w:cstheme="minorHAnsi"/>
          <w:kern w:val="0"/>
          <w:szCs w:val="24"/>
          <w14:ligatures w14:val="none"/>
        </w:rPr>
        <w:t xml:space="preserve"> be changed from the inside out. Readily recognize what he wants from you, and quickly respond to it. Unlike the culture around you, always dragging you down to its level of immaturity, God brings the best out of you, develops well-formed maturity in you.</w:t>
      </w:r>
    </w:p>
    <w:p w14:paraId="2A968114" w14:textId="326CD9A9" w:rsidR="00785D7A" w:rsidRPr="00785D7A" w:rsidRDefault="00785D7A" w:rsidP="00785D7A">
      <w:pPr>
        <w:pStyle w:val="NoSpacing"/>
        <w:numPr>
          <w:ilvl w:val="0"/>
          <w:numId w:val="5"/>
        </w:numPr>
        <w:rPr>
          <w:rFonts w:asciiTheme="minorHAnsi" w:eastAsia="Times New Roman" w:hAnsiTheme="minorHAnsi" w:cstheme="minorHAnsi"/>
          <w:kern w:val="0"/>
          <w:szCs w:val="24"/>
          <w14:ligatures w14:val="none"/>
        </w:rPr>
      </w:pPr>
      <w:r w:rsidRPr="00785D7A">
        <w:rPr>
          <w:rFonts w:asciiTheme="minorHAnsi" w:eastAsia="Times New Roman" w:hAnsiTheme="minorHAnsi" w:cstheme="minorHAnsi"/>
          <w:kern w:val="0"/>
          <w:szCs w:val="24"/>
          <w14:ligatures w14:val="none"/>
        </w:rPr>
        <w:t>Do not blend into the culture without</w:t>
      </w:r>
      <w:r>
        <w:rPr>
          <w:rFonts w:asciiTheme="minorHAnsi" w:eastAsia="Times New Roman" w:hAnsiTheme="minorHAnsi" w:cstheme="minorHAnsi"/>
          <w:kern w:val="0"/>
          <w:szCs w:val="24"/>
          <w14:ligatures w14:val="none"/>
        </w:rPr>
        <w:t xml:space="preserve"> even</w:t>
      </w:r>
      <w:r w:rsidRPr="00785D7A">
        <w:rPr>
          <w:rFonts w:asciiTheme="minorHAnsi" w:eastAsia="Times New Roman" w:hAnsiTheme="minorHAnsi" w:cstheme="minorHAnsi"/>
          <w:kern w:val="0"/>
          <w:szCs w:val="24"/>
          <w14:ligatures w14:val="none"/>
        </w:rPr>
        <w:t xml:space="preserve"> thinking.</w:t>
      </w:r>
    </w:p>
    <w:p w14:paraId="6AE29ECD" w14:textId="2D18D201" w:rsidR="00785D7A" w:rsidRPr="00785D7A" w:rsidRDefault="00785D7A" w:rsidP="00785D7A">
      <w:pPr>
        <w:pStyle w:val="NoSpacing"/>
        <w:numPr>
          <w:ilvl w:val="0"/>
          <w:numId w:val="5"/>
        </w:numPr>
        <w:rPr>
          <w:rFonts w:asciiTheme="minorHAnsi" w:eastAsia="Times New Roman" w:hAnsiTheme="minorHAnsi" w:cstheme="minorHAnsi"/>
          <w:kern w:val="0"/>
          <w:szCs w:val="24"/>
          <w14:ligatures w14:val="none"/>
        </w:rPr>
      </w:pPr>
      <w:r w:rsidRPr="00785D7A">
        <w:rPr>
          <w:rFonts w:asciiTheme="minorHAnsi" w:eastAsia="Times New Roman" w:hAnsiTheme="minorHAnsi" w:cstheme="minorHAnsi"/>
          <w:kern w:val="0"/>
          <w:szCs w:val="24"/>
          <w14:ligatures w14:val="none"/>
        </w:rPr>
        <w:t xml:space="preserve">Fix your attention on God and He will </w:t>
      </w:r>
      <w:r>
        <w:rPr>
          <w:rFonts w:asciiTheme="minorHAnsi" w:eastAsia="Times New Roman" w:hAnsiTheme="minorHAnsi" w:cstheme="minorHAnsi"/>
          <w:kern w:val="0"/>
          <w:szCs w:val="24"/>
          <w14:ligatures w14:val="none"/>
        </w:rPr>
        <w:t>transform</w:t>
      </w:r>
      <w:r w:rsidRPr="00785D7A">
        <w:rPr>
          <w:rFonts w:asciiTheme="minorHAnsi" w:eastAsia="Times New Roman" w:hAnsiTheme="minorHAnsi" w:cstheme="minorHAnsi"/>
          <w:kern w:val="0"/>
          <w:szCs w:val="24"/>
          <w14:ligatures w14:val="none"/>
        </w:rPr>
        <w:t xml:space="preserve"> you from the inside out.</w:t>
      </w:r>
    </w:p>
    <w:p w14:paraId="5839CBDF" w14:textId="38EC9DF3" w:rsidR="00D407D2" w:rsidRDefault="00785D7A" w:rsidP="00785D7A">
      <w:pPr>
        <w:pStyle w:val="NoSpacing"/>
        <w:numPr>
          <w:ilvl w:val="0"/>
          <w:numId w:val="5"/>
        </w:numPr>
        <w:rPr>
          <w:rFonts w:asciiTheme="minorHAnsi" w:eastAsia="Times New Roman" w:hAnsiTheme="minorHAnsi" w:cstheme="minorHAnsi"/>
          <w:kern w:val="0"/>
          <w:szCs w:val="24"/>
          <w14:ligatures w14:val="none"/>
        </w:rPr>
      </w:pPr>
      <w:r w:rsidRPr="00785D7A">
        <w:rPr>
          <w:rFonts w:asciiTheme="minorHAnsi" w:eastAsia="Times New Roman" w:hAnsiTheme="minorHAnsi" w:cstheme="minorHAnsi"/>
          <w:kern w:val="0"/>
          <w:szCs w:val="24"/>
          <w14:ligatures w14:val="none"/>
        </w:rPr>
        <w:t xml:space="preserve">God’s Word straightens </w:t>
      </w:r>
      <w:r w:rsidR="00973A38">
        <w:rPr>
          <w:rFonts w:asciiTheme="minorHAnsi" w:eastAsia="Times New Roman" w:hAnsiTheme="minorHAnsi" w:cstheme="minorHAnsi"/>
          <w:kern w:val="0"/>
          <w:szCs w:val="24"/>
          <w14:ligatures w14:val="none"/>
        </w:rPr>
        <w:t xml:space="preserve">out </w:t>
      </w:r>
      <w:r w:rsidRPr="00785D7A">
        <w:rPr>
          <w:rFonts w:asciiTheme="minorHAnsi" w:eastAsia="Times New Roman" w:hAnsiTheme="minorHAnsi" w:cstheme="minorHAnsi"/>
          <w:kern w:val="0"/>
          <w:szCs w:val="24"/>
          <w14:ligatures w14:val="none"/>
        </w:rPr>
        <w:t>our thinking, aligns our believing, and trains our mouth</w:t>
      </w:r>
      <w:r w:rsidR="00973A38">
        <w:rPr>
          <w:rFonts w:asciiTheme="minorHAnsi" w:eastAsia="Times New Roman" w:hAnsiTheme="minorHAnsi" w:cstheme="minorHAnsi"/>
          <w:kern w:val="0"/>
          <w:szCs w:val="24"/>
          <w14:ligatures w14:val="none"/>
        </w:rPr>
        <w:t>,</w:t>
      </w:r>
      <w:r w:rsidRPr="00785D7A">
        <w:rPr>
          <w:rFonts w:asciiTheme="minorHAnsi" w:eastAsia="Times New Roman" w:hAnsiTheme="minorHAnsi" w:cstheme="minorHAnsi"/>
          <w:kern w:val="0"/>
          <w:szCs w:val="24"/>
          <w14:ligatures w14:val="none"/>
        </w:rPr>
        <w:t xml:space="preserve"> to speak </w:t>
      </w:r>
      <w:r>
        <w:rPr>
          <w:rFonts w:asciiTheme="minorHAnsi" w:eastAsia="Times New Roman" w:hAnsiTheme="minorHAnsi" w:cstheme="minorHAnsi"/>
          <w:kern w:val="0"/>
          <w:szCs w:val="24"/>
          <w14:ligatures w14:val="none"/>
        </w:rPr>
        <w:t>T</w:t>
      </w:r>
      <w:r w:rsidRPr="00785D7A">
        <w:rPr>
          <w:rFonts w:asciiTheme="minorHAnsi" w:eastAsia="Times New Roman" w:hAnsiTheme="minorHAnsi" w:cstheme="minorHAnsi"/>
          <w:kern w:val="0"/>
          <w:szCs w:val="24"/>
          <w14:ligatures w14:val="none"/>
        </w:rPr>
        <w:t>ruth.</w:t>
      </w:r>
    </w:p>
    <w:p w14:paraId="254B368C" w14:textId="3646E130" w:rsidR="00D205C9" w:rsidRPr="002D6B83" w:rsidRDefault="001F45C2" w:rsidP="00E9054A">
      <w:pPr>
        <w:pStyle w:val="NoSpacing"/>
        <w:numPr>
          <w:ilvl w:val="0"/>
          <w:numId w:val="1"/>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lastRenderedPageBreak/>
        <w:t>Confess to What You Know</w:t>
      </w:r>
    </w:p>
    <w:p w14:paraId="0CDAE631" w14:textId="6C125FC9" w:rsidR="005B713D" w:rsidRPr="002D6B83" w:rsidRDefault="005B713D" w:rsidP="005B713D">
      <w:pPr>
        <w:pStyle w:val="NoSpacing"/>
        <w:numPr>
          <w:ilvl w:val="0"/>
          <w:numId w:val="7"/>
        </w:numPr>
        <w:rPr>
          <w:rFonts w:asciiTheme="minorHAnsi" w:eastAsia="Times New Roman" w:hAnsiTheme="minorHAnsi" w:cstheme="minorHAnsi"/>
          <w:b/>
          <w:bCs/>
          <w:kern w:val="0"/>
          <w:szCs w:val="24"/>
          <w14:ligatures w14:val="none"/>
        </w:rPr>
      </w:pPr>
      <w:r w:rsidRPr="002D6B83">
        <w:rPr>
          <w:rFonts w:asciiTheme="minorHAnsi" w:hAnsiTheme="minorHAnsi" w:cstheme="minorHAnsi"/>
          <w:b/>
          <w:bCs/>
          <w:szCs w:val="24"/>
        </w:rPr>
        <w:t xml:space="preserve">Romans 10:8-10 </w:t>
      </w:r>
      <w:r w:rsidRPr="002D6B83">
        <w:rPr>
          <w:rFonts w:asciiTheme="minorHAnsi" w:hAnsiTheme="minorHAnsi" w:cstheme="minorHAnsi"/>
          <w:szCs w:val="24"/>
        </w:rPr>
        <w:t xml:space="preserve">But what does it say? “The word is near you, in your </w:t>
      </w:r>
      <w:r w:rsidR="009836DF" w:rsidRPr="002D6B83">
        <w:rPr>
          <w:rFonts w:asciiTheme="minorHAnsi" w:hAnsiTheme="minorHAnsi" w:cstheme="minorHAnsi"/>
          <w:szCs w:val="24"/>
        </w:rPr>
        <w:t>MOUTH</w:t>
      </w:r>
      <w:r w:rsidRPr="002D6B83">
        <w:rPr>
          <w:rFonts w:asciiTheme="minorHAnsi" w:hAnsiTheme="minorHAnsi" w:cstheme="minorHAnsi"/>
          <w:szCs w:val="24"/>
        </w:rPr>
        <w:t xml:space="preserve"> and in your </w:t>
      </w:r>
      <w:r w:rsidR="009836DF" w:rsidRPr="002D6B83">
        <w:rPr>
          <w:rFonts w:asciiTheme="minorHAnsi" w:hAnsiTheme="minorHAnsi" w:cstheme="minorHAnsi"/>
          <w:szCs w:val="24"/>
        </w:rPr>
        <w:t>HEART</w:t>
      </w:r>
      <w:r w:rsidRPr="002D6B83">
        <w:rPr>
          <w:rFonts w:asciiTheme="minorHAnsi" w:hAnsiTheme="minorHAnsi" w:cstheme="minorHAnsi"/>
          <w:szCs w:val="24"/>
        </w:rPr>
        <w:t xml:space="preserve">.” This is the </w:t>
      </w:r>
      <w:r w:rsidRPr="002D6B83">
        <w:rPr>
          <w:rFonts w:asciiTheme="minorHAnsi" w:hAnsiTheme="minorHAnsi" w:cstheme="minorHAnsi"/>
          <w:szCs w:val="24"/>
          <w:u w:val="single"/>
        </w:rPr>
        <w:t>word of faith</w:t>
      </w:r>
      <w:r w:rsidRPr="002D6B83">
        <w:rPr>
          <w:rFonts w:asciiTheme="minorHAnsi" w:hAnsiTheme="minorHAnsi" w:cstheme="minorHAnsi"/>
          <w:szCs w:val="24"/>
        </w:rPr>
        <w:t xml:space="preserve"> that we preach: </w:t>
      </w:r>
      <w:r w:rsidRPr="002D6B83">
        <w:rPr>
          <w:rFonts w:asciiTheme="minorHAnsi" w:hAnsiTheme="minorHAnsi" w:cstheme="minorHAnsi"/>
          <w:szCs w:val="24"/>
          <w:vertAlign w:val="superscript"/>
        </w:rPr>
        <w:t>9 </w:t>
      </w:r>
      <w:r w:rsidRPr="002D6B83">
        <w:rPr>
          <w:rFonts w:asciiTheme="minorHAnsi" w:hAnsiTheme="minorHAnsi" w:cstheme="minorHAnsi"/>
          <w:szCs w:val="24"/>
        </w:rPr>
        <w:t xml:space="preserve">that if you CONFESS with your MOUTH Jesus is Lord, and </w:t>
      </w:r>
      <w:r w:rsidR="009836DF" w:rsidRPr="002D6B83">
        <w:rPr>
          <w:rFonts w:asciiTheme="minorHAnsi" w:hAnsiTheme="minorHAnsi" w:cstheme="minorHAnsi"/>
          <w:szCs w:val="24"/>
        </w:rPr>
        <w:t>BELEIVE</w:t>
      </w:r>
      <w:r w:rsidRPr="002D6B83">
        <w:rPr>
          <w:rFonts w:asciiTheme="minorHAnsi" w:hAnsiTheme="minorHAnsi" w:cstheme="minorHAnsi"/>
          <w:szCs w:val="24"/>
        </w:rPr>
        <w:t xml:space="preserve"> in your </w:t>
      </w:r>
      <w:r w:rsidR="009836DF" w:rsidRPr="002D6B83">
        <w:rPr>
          <w:rFonts w:asciiTheme="minorHAnsi" w:hAnsiTheme="minorHAnsi" w:cstheme="minorHAnsi"/>
          <w:szCs w:val="24"/>
        </w:rPr>
        <w:t>HEART</w:t>
      </w:r>
      <w:r w:rsidRPr="002D6B83">
        <w:rPr>
          <w:rFonts w:asciiTheme="minorHAnsi" w:hAnsiTheme="minorHAnsi" w:cstheme="minorHAnsi"/>
          <w:szCs w:val="24"/>
        </w:rPr>
        <w:t xml:space="preserve"> that God has raised Him from the dead, you will be saved, </w:t>
      </w:r>
      <w:r w:rsidRPr="002D6B83">
        <w:rPr>
          <w:rFonts w:asciiTheme="minorHAnsi" w:hAnsiTheme="minorHAnsi" w:cstheme="minorHAnsi"/>
          <w:szCs w:val="24"/>
          <w:vertAlign w:val="superscript"/>
        </w:rPr>
        <w:t>10 </w:t>
      </w:r>
      <w:r w:rsidRPr="002D6B83">
        <w:rPr>
          <w:rFonts w:asciiTheme="minorHAnsi" w:hAnsiTheme="minorHAnsi" w:cstheme="minorHAnsi"/>
          <w:szCs w:val="24"/>
        </w:rPr>
        <w:t xml:space="preserve">for with the </w:t>
      </w:r>
      <w:r w:rsidR="009836DF" w:rsidRPr="002D6B83">
        <w:rPr>
          <w:rFonts w:asciiTheme="minorHAnsi" w:hAnsiTheme="minorHAnsi" w:cstheme="minorHAnsi"/>
          <w:szCs w:val="24"/>
        </w:rPr>
        <w:t>HEART</w:t>
      </w:r>
      <w:r w:rsidRPr="002D6B83">
        <w:rPr>
          <w:rFonts w:asciiTheme="minorHAnsi" w:hAnsiTheme="minorHAnsi" w:cstheme="minorHAnsi"/>
          <w:szCs w:val="24"/>
        </w:rPr>
        <w:t xml:space="preserve"> one believes unto righteousness, and with the MOUTH CONFESSION is made unto salvation. </w:t>
      </w:r>
    </w:p>
    <w:p w14:paraId="3DEBE717" w14:textId="77777777" w:rsidR="008F2D48" w:rsidRPr="008F2D48" w:rsidRDefault="004271DE" w:rsidP="008F2D48">
      <w:pPr>
        <w:pStyle w:val="NoSpacing"/>
        <w:numPr>
          <w:ilvl w:val="0"/>
          <w:numId w:val="18"/>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This Scripture passage is very revealing as Paul uses salvation as an example as to how faith works or we could say the “Law of Faith</w:t>
      </w:r>
      <w:r w:rsidR="009836DF" w:rsidRPr="002D6B83">
        <w:rPr>
          <w:rFonts w:asciiTheme="minorHAnsi" w:eastAsia="Times New Roman" w:hAnsiTheme="minorHAnsi" w:cstheme="minorHAnsi"/>
          <w:kern w:val="0"/>
          <w:szCs w:val="24"/>
          <w14:ligatures w14:val="none"/>
        </w:rPr>
        <w:t>.</w:t>
      </w:r>
      <w:r w:rsidRPr="002D6B83">
        <w:rPr>
          <w:rFonts w:asciiTheme="minorHAnsi" w:eastAsia="Times New Roman" w:hAnsiTheme="minorHAnsi" w:cstheme="minorHAnsi"/>
          <w:kern w:val="0"/>
          <w:szCs w:val="24"/>
          <w14:ligatures w14:val="none"/>
        </w:rPr>
        <w:t>”</w:t>
      </w:r>
    </w:p>
    <w:p w14:paraId="101BB308" w14:textId="77777777" w:rsidR="008F2D48" w:rsidRPr="008F3FFE" w:rsidRDefault="008F2D48" w:rsidP="008F2D48">
      <w:pPr>
        <w:pStyle w:val="NoSpacing"/>
        <w:numPr>
          <w:ilvl w:val="0"/>
          <w:numId w:val="34"/>
        </w:numPr>
        <w:rPr>
          <w:rFonts w:asciiTheme="minorHAnsi" w:eastAsia="Times New Roman" w:hAnsiTheme="minorHAnsi" w:cstheme="minorHAnsi"/>
          <w:kern w:val="0"/>
          <w:szCs w:val="24"/>
          <w14:ligatures w14:val="none"/>
        </w:rPr>
      </w:pPr>
      <w:r w:rsidRPr="008F3FFE">
        <w:rPr>
          <w:rFonts w:asciiTheme="minorHAnsi" w:eastAsia="Times New Roman" w:hAnsiTheme="minorHAnsi" w:cstheme="minorHAnsi"/>
          <w:kern w:val="0"/>
          <w:szCs w:val="24"/>
          <w14:ligatures w14:val="none"/>
        </w:rPr>
        <w:t>Believe in the heart.</w:t>
      </w:r>
    </w:p>
    <w:p w14:paraId="11AFF6E7" w14:textId="77777777" w:rsidR="008F2D48" w:rsidRPr="008F3FFE" w:rsidRDefault="008F2D48" w:rsidP="008F2D48">
      <w:pPr>
        <w:pStyle w:val="NoSpacing"/>
        <w:numPr>
          <w:ilvl w:val="0"/>
          <w:numId w:val="34"/>
        </w:numPr>
        <w:rPr>
          <w:rFonts w:asciiTheme="minorHAnsi" w:eastAsia="Times New Roman" w:hAnsiTheme="minorHAnsi" w:cstheme="minorHAnsi"/>
          <w:kern w:val="0"/>
          <w:szCs w:val="24"/>
          <w14:ligatures w14:val="none"/>
        </w:rPr>
      </w:pPr>
      <w:r w:rsidRPr="008F3FFE">
        <w:rPr>
          <w:rFonts w:asciiTheme="minorHAnsi" w:eastAsia="Times New Roman" w:hAnsiTheme="minorHAnsi" w:cstheme="minorHAnsi"/>
          <w:kern w:val="0"/>
          <w:szCs w:val="24"/>
          <w14:ligatures w14:val="none"/>
        </w:rPr>
        <w:t>Confess with the mouth.</w:t>
      </w:r>
    </w:p>
    <w:p w14:paraId="1F5275ED" w14:textId="3A9AE523" w:rsidR="008F2D48" w:rsidRDefault="00762A68" w:rsidP="008F2D48">
      <w:pPr>
        <w:pStyle w:val="NoSpacing"/>
        <w:numPr>
          <w:ilvl w:val="0"/>
          <w:numId w:val="18"/>
        </w:numPr>
        <w:rPr>
          <w:rFonts w:asciiTheme="minorHAnsi" w:eastAsia="Times New Roman" w:hAnsiTheme="minorHAnsi" w:cstheme="minorHAnsi"/>
          <w:b/>
          <w:bCs/>
          <w:kern w:val="0"/>
          <w:szCs w:val="24"/>
          <w14:ligatures w14:val="none"/>
        </w:rPr>
      </w:pPr>
      <w:r w:rsidRPr="008F2D48">
        <w:rPr>
          <w:rFonts w:asciiTheme="minorHAnsi" w:eastAsia="Times New Roman" w:hAnsiTheme="minorHAnsi" w:cstheme="minorHAnsi"/>
          <w:kern w:val="0"/>
          <w:szCs w:val="24"/>
          <w14:ligatures w14:val="none"/>
        </w:rPr>
        <w:t>Th</w:t>
      </w:r>
      <w:r w:rsidR="00FE569B">
        <w:rPr>
          <w:rFonts w:asciiTheme="minorHAnsi" w:eastAsia="Times New Roman" w:hAnsiTheme="minorHAnsi" w:cstheme="minorHAnsi"/>
          <w:kern w:val="0"/>
          <w:szCs w:val="24"/>
          <w14:ligatures w14:val="none"/>
        </w:rPr>
        <w:t>e</w:t>
      </w:r>
      <w:r w:rsidRPr="008F2D48">
        <w:rPr>
          <w:rFonts w:asciiTheme="minorHAnsi" w:eastAsia="Times New Roman" w:hAnsiTheme="minorHAnsi" w:cstheme="minorHAnsi"/>
          <w:kern w:val="0"/>
          <w:szCs w:val="24"/>
          <w14:ligatures w14:val="none"/>
        </w:rPr>
        <w:t xml:space="preserve"> </w:t>
      </w:r>
      <w:r w:rsidR="007F3A6D" w:rsidRPr="008F2D48">
        <w:rPr>
          <w:rFonts w:asciiTheme="minorHAnsi" w:eastAsia="Times New Roman" w:hAnsiTheme="minorHAnsi" w:cstheme="minorHAnsi"/>
          <w:kern w:val="0"/>
          <w:szCs w:val="24"/>
          <w14:ligatures w14:val="none"/>
        </w:rPr>
        <w:t>greatest miracle—salvation—comes through this simple process.</w:t>
      </w:r>
    </w:p>
    <w:p w14:paraId="4B615E0C" w14:textId="584A3166" w:rsidR="007F3A6D" w:rsidRPr="008F2D48" w:rsidRDefault="008F2D48" w:rsidP="008F2D48">
      <w:pPr>
        <w:pStyle w:val="NoSpacing"/>
        <w:numPr>
          <w:ilvl w:val="0"/>
          <w:numId w:val="18"/>
        </w:numPr>
        <w:rPr>
          <w:rFonts w:asciiTheme="minorHAnsi" w:eastAsia="Times New Roman" w:hAnsiTheme="minorHAnsi" w:cstheme="minorHAnsi"/>
          <w:b/>
          <w:bCs/>
          <w:kern w:val="0"/>
          <w:szCs w:val="24"/>
          <w14:ligatures w14:val="none"/>
        </w:rPr>
      </w:pPr>
      <w:r w:rsidRPr="008F2D48">
        <w:rPr>
          <w:rFonts w:asciiTheme="minorHAnsi" w:eastAsia="Times New Roman" w:hAnsiTheme="minorHAnsi" w:cstheme="minorHAnsi"/>
          <w:kern w:val="0"/>
          <w:szCs w:val="24"/>
          <w14:ligatures w14:val="none"/>
        </w:rPr>
        <w:t xml:space="preserve">This is the same way we receive everything God has provided for us, IN Christ: salvation, </w:t>
      </w:r>
      <w:r w:rsidR="00FE569B">
        <w:rPr>
          <w:rFonts w:asciiTheme="minorHAnsi" w:eastAsia="Times New Roman" w:hAnsiTheme="minorHAnsi" w:cstheme="minorHAnsi"/>
          <w:kern w:val="0"/>
          <w:szCs w:val="24"/>
          <w14:ligatures w14:val="none"/>
        </w:rPr>
        <w:t>B</w:t>
      </w:r>
      <w:r w:rsidRPr="008F2D48">
        <w:rPr>
          <w:rFonts w:asciiTheme="minorHAnsi" w:eastAsia="Times New Roman" w:hAnsiTheme="minorHAnsi" w:cstheme="minorHAnsi"/>
          <w:kern w:val="0"/>
          <w:szCs w:val="24"/>
          <w14:ligatures w14:val="none"/>
        </w:rPr>
        <w:t>lessing, healing, peace, provision, etc.</w:t>
      </w:r>
    </w:p>
    <w:p w14:paraId="2BE0F691" w14:textId="081C9546" w:rsidR="003557B7" w:rsidRPr="002D6B83" w:rsidRDefault="003557B7" w:rsidP="003557B7">
      <w:pPr>
        <w:pStyle w:val="NoSpacing"/>
        <w:numPr>
          <w:ilvl w:val="0"/>
          <w:numId w:val="7"/>
        </w:numPr>
        <w:rPr>
          <w:rFonts w:asciiTheme="minorHAnsi" w:eastAsia="Times New Roman" w:hAnsiTheme="minorHAnsi" w:cstheme="minorHAnsi"/>
          <w:b/>
          <w:bCs/>
          <w:kern w:val="0"/>
          <w:szCs w:val="24"/>
          <w14:ligatures w14:val="none"/>
        </w:rPr>
      </w:pPr>
      <w:r w:rsidRPr="002D6B83">
        <w:rPr>
          <w:rFonts w:asciiTheme="minorHAnsi" w:hAnsiTheme="minorHAnsi" w:cstheme="minorHAnsi"/>
          <w:b/>
          <w:bCs/>
          <w:szCs w:val="24"/>
        </w:rPr>
        <w:t>Philemon 1:6</w:t>
      </w:r>
      <w:r w:rsidRPr="002D6B83">
        <w:rPr>
          <w:rFonts w:asciiTheme="minorHAnsi" w:hAnsiTheme="minorHAnsi" w:cstheme="minorHAnsi"/>
          <w:szCs w:val="24"/>
        </w:rPr>
        <w:t xml:space="preserve"> I pray that your </w:t>
      </w:r>
      <w:r w:rsidRPr="002D6B83">
        <w:rPr>
          <w:rFonts w:asciiTheme="minorHAnsi" w:hAnsiTheme="minorHAnsi" w:cstheme="minorHAnsi"/>
          <w:szCs w:val="24"/>
          <w:u w:val="single"/>
        </w:rPr>
        <w:t>partnership</w:t>
      </w:r>
      <w:r w:rsidRPr="002D6B83">
        <w:rPr>
          <w:rFonts w:asciiTheme="minorHAnsi" w:hAnsiTheme="minorHAnsi" w:cstheme="minorHAnsi"/>
          <w:szCs w:val="24"/>
        </w:rPr>
        <w:t xml:space="preserve"> in the faith may become </w:t>
      </w:r>
      <w:r w:rsidRPr="002D6B83">
        <w:rPr>
          <w:rFonts w:asciiTheme="minorHAnsi" w:hAnsiTheme="minorHAnsi" w:cstheme="minorHAnsi"/>
          <w:szCs w:val="24"/>
          <w:u w:val="single"/>
        </w:rPr>
        <w:t>effective</w:t>
      </w:r>
      <w:r w:rsidRPr="002D6B83">
        <w:rPr>
          <w:rFonts w:asciiTheme="minorHAnsi" w:hAnsiTheme="minorHAnsi" w:cstheme="minorHAnsi"/>
          <w:szCs w:val="24"/>
        </w:rPr>
        <w:t xml:space="preserve"> as </w:t>
      </w:r>
      <w:r w:rsidRPr="002D6B83">
        <w:rPr>
          <w:rFonts w:asciiTheme="minorHAnsi" w:hAnsiTheme="minorHAnsi" w:cstheme="minorHAnsi"/>
          <w:szCs w:val="24"/>
          <w:u w:val="single"/>
        </w:rPr>
        <w:t>you fully acknowledge</w:t>
      </w:r>
      <w:r w:rsidRPr="002D6B83">
        <w:rPr>
          <w:rFonts w:asciiTheme="minorHAnsi" w:hAnsiTheme="minorHAnsi" w:cstheme="minorHAnsi"/>
          <w:szCs w:val="24"/>
        </w:rPr>
        <w:t xml:space="preserve"> every good thing that is ours </w:t>
      </w:r>
      <w:r w:rsidRPr="002D6B83">
        <w:rPr>
          <w:rFonts w:asciiTheme="minorHAnsi" w:hAnsiTheme="minorHAnsi" w:cstheme="minorHAnsi"/>
          <w:b/>
          <w:bCs/>
          <w:szCs w:val="24"/>
        </w:rPr>
        <w:t>in Christ</w:t>
      </w:r>
      <w:r w:rsidRPr="002D6B83">
        <w:rPr>
          <w:rFonts w:asciiTheme="minorHAnsi" w:hAnsiTheme="minorHAnsi" w:cstheme="minorHAnsi"/>
          <w:szCs w:val="24"/>
        </w:rPr>
        <w:t>.</w:t>
      </w:r>
    </w:p>
    <w:p w14:paraId="160EB16B" w14:textId="77777777" w:rsidR="004C7E5D" w:rsidRPr="002D6B83" w:rsidRDefault="004C7E5D" w:rsidP="004C7E5D">
      <w:pPr>
        <w:pStyle w:val="NoSpacing"/>
        <w:numPr>
          <w:ilvl w:val="0"/>
          <w:numId w:val="17"/>
        </w:numPr>
        <w:rPr>
          <w:rFonts w:asciiTheme="minorHAnsi" w:eastAsia="Times New Roman" w:hAnsiTheme="minorHAnsi" w:cstheme="minorHAnsi"/>
          <w:b/>
          <w:bCs/>
          <w:kern w:val="0"/>
          <w:szCs w:val="24"/>
          <w14:ligatures w14:val="none"/>
        </w:rPr>
      </w:pPr>
      <w:r w:rsidRPr="002D6B83">
        <w:rPr>
          <w:rFonts w:asciiTheme="minorHAnsi" w:hAnsiTheme="minorHAnsi" w:cstheme="minorHAnsi"/>
          <w:szCs w:val="24"/>
          <w:u w:val="single"/>
        </w:rPr>
        <w:t>partnership: koinónia (koy-nohn-nee'-ah)</w:t>
      </w:r>
      <w:r w:rsidRPr="002D6B83">
        <w:rPr>
          <w:rFonts w:asciiTheme="minorHAnsi" w:hAnsiTheme="minorHAnsi" w:cstheme="minorHAnsi"/>
          <w:szCs w:val="24"/>
        </w:rPr>
        <w:t xml:space="preserve"> joint participation, sharing in, partnership,</w:t>
      </w:r>
      <w:r w:rsidRPr="002D6B83">
        <w:rPr>
          <w:rFonts w:asciiTheme="minorHAnsi" w:hAnsiTheme="minorHAnsi" w:cstheme="minorHAnsi"/>
          <w:szCs w:val="24"/>
          <w:lang w:eastAsia="x-none"/>
        </w:rPr>
        <w:t xml:space="preserve"> to communicate, intimate fellowship, </w:t>
      </w:r>
      <w:r w:rsidRPr="002D6B83">
        <w:rPr>
          <w:rFonts w:asciiTheme="minorHAnsi" w:hAnsiTheme="minorHAnsi" w:cstheme="minorHAnsi"/>
          <w:szCs w:val="24"/>
        </w:rPr>
        <w:t>communion</w:t>
      </w:r>
    </w:p>
    <w:p w14:paraId="68710D79" w14:textId="77777777" w:rsidR="00F87ACE" w:rsidRPr="002D6B83" w:rsidRDefault="004C7E5D" w:rsidP="00F87ACE">
      <w:pPr>
        <w:pStyle w:val="NoSpacing"/>
        <w:numPr>
          <w:ilvl w:val="0"/>
          <w:numId w:val="17"/>
        </w:numPr>
        <w:rPr>
          <w:rFonts w:asciiTheme="minorHAnsi" w:eastAsia="Times New Roman" w:hAnsiTheme="minorHAnsi" w:cstheme="minorHAnsi"/>
          <w:b/>
          <w:bCs/>
          <w:kern w:val="0"/>
          <w:szCs w:val="24"/>
          <w14:ligatures w14:val="none"/>
        </w:rPr>
      </w:pPr>
      <w:r w:rsidRPr="002D6B83">
        <w:rPr>
          <w:rFonts w:asciiTheme="minorHAnsi" w:hAnsiTheme="minorHAnsi" w:cstheme="minorHAnsi"/>
          <w:szCs w:val="24"/>
        </w:rPr>
        <w:t>The object of “koinónia” in this passage is “IN Christ.” “Koinónia” conveys the concept of intimate fellowship, having joint participation, emphasizing that we are co-sharing in the Life of Christ, with Him.</w:t>
      </w:r>
    </w:p>
    <w:p w14:paraId="1482BA13" w14:textId="38B1D3FA" w:rsidR="00F87ACE" w:rsidRPr="002D6B83" w:rsidRDefault="004C7E5D" w:rsidP="00F87ACE">
      <w:pPr>
        <w:pStyle w:val="NoSpacing"/>
        <w:numPr>
          <w:ilvl w:val="0"/>
          <w:numId w:val="17"/>
        </w:numPr>
        <w:rPr>
          <w:rFonts w:asciiTheme="minorHAnsi" w:eastAsia="Times New Roman" w:hAnsiTheme="minorHAnsi" w:cstheme="minorHAnsi"/>
          <w:b/>
          <w:bCs/>
          <w:kern w:val="0"/>
          <w:szCs w:val="24"/>
          <w14:ligatures w14:val="none"/>
        </w:rPr>
      </w:pPr>
      <w:r w:rsidRPr="002D6B83">
        <w:rPr>
          <w:rFonts w:asciiTheme="minorHAnsi" w:hAnsiTheme="minorHAnsi" w:cstheme="minorHAnsi"/>
          <w:color w:val="000000" w:themeColor="text1"/>
          <w:szCs w:val="24"/>
          <w:u w:val="single"/>
        </w:rPr>
        <w:t>you fully acknowledge: epignósis (ep-ig'-no-sis)</w:t>
      </w:r>
      <w:r w:rsidRPr="002D6B83">
        <w:rPr>
          <w:rFonts w:asciiTheme="minorHAnsi" w:hAnsiTheme="minorHAnsi" w:cstheme="minorHAnsi"/>
          <w:color w:val="000000" w:themeColor="text1"/>
          <w:szCs w:val="24"/>
        </w:rPr>
        <w:t xml:space="preserve"> </w:t>
      </w:r>
      <w:r w:rsidRPr="002D6B83">
        <w:rPr>
          <w:rFonts w:asciiTheme="minorHAnsi" w:hAnsiTheme="minorHAnsi" w:cstheme="minorHAnsi"/>
          <w:szCs w:val="24"/>
        </w:rPr>
        <w:t>revealed</w:t>
      </w:r>
      <w:r w:rsidR="006F1631" w:rsidRPr="002D6B83">
        <w:rPr>
          <w:rFonts w:asciiTheme="minorHAnsi" w:hAnsiTheme="minorHAnsi" w:cstheme="minorHAnsi"/>
          <w:szCs w:val="24"/>
        </w:rPr>
        <w:t xml:space="preserve"> knowledge</w:t>
      </w:r>
      <w:r w:rsidRPr="002D6B83">
        <w:rPr>
          <w:rFonts w:asciiTheme="minorHAnsi" w:hAnsiTheme="minorHAnsi" w:cstheme="minorHAnsi"/>
          <w:szCs w:val="24"/>
        </w:rPr>
        <w:t xml:space="preserve">, absolute knowledge, </w:t>
      </w:r>
      <w:r w:rsidRPr="002D6B83">
        <w:rPr>
          <w:rFonts w:asciiTheme="minorHAnsi" w:hAnsiTheme="minorHAnsi" w:cstheme="minorHAnsi"/>
          <w:szCs w:val="24"/>
          <w:u w:val="single"/>
        </w:rPr>
        <w:t>experiential</w:t>
      </w:r>
      <w:r w:rsidRPr="002D6B83">
        <w:rPr>
          <w:rFonts w:asciiTheme="minorHAnsi" w:hAnsiTheme="minorHAnsi" w:cstheme="minorHAnsi"/>
          <w:szCs w:val="24"/>
        </w:rPr>
        <w:t xml:space="preserve"> insight, discernment, full knowledge of a particular point, the</w:t>
      </w:r>
      <w:r w:rsidRPr="002D6B83">
        <w:rPr>
          <w:rFonts w:asciiTheme="minorHAnsi" w:hAnsiTheme="minorHAnsi" w:cstheme="minorHAnsi"/>
          <w:color w:val="001320"/>
          <w:szCs w:val="24"/>
          <w:shd w:val="clear" w:color="auto" w:fill="FFFFFF"/>
        </w:rPr>
        <w:t xml:space="preserve"> knowledge of things ethical and divine</w:t>
      </w:r>
      <w:r w:rsidR="006F1631" w:rsidRPr="002D6B83">
        <w:rPr>
          <w:rFonts w:asciiTheme="minorHAnsi" w:hAnsiTheme="minorHAnsi" w:cstheme="minorHAnsi"/>
          <w:color w:val="001320"/>
          <w:szCs w:val="24"/>
          <w:shd w:val="clear" w:color="auto" w:fill="FFFFFF"/>
        </w:rPr>
        <w:t>, to</w:t>
      </w:r>
      <w:r w:rsidR="003F70DD" w:rsidRPr="002D6B83">
        <w:rPr>
          <w:rFonts w:asciiTheme="minorHAnsi" w:hAnsiTheme="minorHAnsi" w:cstheme="minorHAnsi"/>
          <w:color w:val="001320"/>
          <w:szCs w:val="24"/>
          <w:shd w:val="clear" w:color="auto" w:fill="FFFFFF"/>
        </w:rPr>
        <w:t xml:space="preserve"> </w:t>
      </w:r>
      <w:r w:rsidR="006F1631" w:rsidRPr="002D6B83">
        <w:rPr>
          <w:rFonts w:asciiTheme="minorHAnsi" w:hAnsiTheme="minorHAnsi" w:cstheme="minorHAnsi"/>
          <w:color w:val="001320"/>
          <w:szCs w:val="24"/>
          <w:shd w:val="clear" w:color="auto" w:fill="FFFFFF"/>
        </w:rPr>
        <w:t>say the exact same thing</w:t>
      </w:r>
      <w:r w:rsidR="003F70DD" w:rsidRPr="002D6B83">
        <w:rPr>
          <w:rFonts w:asciiTheme="minorHAnsi" w:hAnsiTheme="minorHAnsi" w:cstheme="minorHAnsi"/>
          <w:color w:val="001320"/>
          <w:szCs w:val="24"/>
          <w:shd w:val="clear" w:color="auto" w:fill="FFFFFF"/>
        </w:rPr>
        <w:t xml:space="preserve"> with full understanding.</w:t>
      </w:r>
    </w:p>
    <w:p w14:paraId="759C3F7A" w14:textId="3C048583" w:rsidR="004C7E5D" w:rsidRPr="002D6B83" w:rsidRDefault="004C7E5D" w:rsidP="00F87ACE">
      <w:pPr>
        <w:pStyle w:val="NoSpacing"/>
        <w:numPr>
          <w:ilvl w:val="0"/>
          <w:numId w:val="21"/>
        </w:numPr>
        <w:rPr>
          <w:rFonts w:asciiTheme="minorHAnsi" w:eastAsia="Times New Roman" w:hAnsiTheme="minorHAnsi" w:cstheme="minorHAnsi"/>
          <w:b/>
          <w:bCs/>
          <w:kern w:val="0"/>
          <w:szCs w:val="24"/>
          <w14:ligatures w14:val="none"/>
        </w:rPr>
      </w:pPr>
      <w:r w:rsidRPr="002D6B83">
        <w:rPr>
          <w:rFonts w:asciiTheme="minorHAnsi" w:hAnsiTheme="minorHAnsi" w:cstheme="minorHAnsi"/>
          <w:szCs w:val="24"/>
        </w:rPr>
        <w:t xml:space="preserve">“Epignósis” is a compound word of “epi” meaning upon or toward and “gnosis” meaning knowledge. The prefix "epi" serves to intensify the term, implying a more comprehensive or advanced understanding that goes beyond intellectual knowledge. </w:t>
      </w:r>
    </w:p>
    <w:p w14:paraId="229D9BE6" w14:textId="5CA1C567" w:rsidR="004C7E5D" w:rsidRPr="002D6B83" w:rsidRDefault="00C61C66" w:rsidP="00DC2D7A">
      <w:pPr>
        <w:pStyle w:val="NoSpacing"/>
        <w:numPr>
          <w:ilvl w:val="0"/>
          <w:numId w:val="17"/>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Just because you have been born-again does not mean you are a successful Christian who is experiencing all that our Father has prepared for you IN Christ.</w:t>
      </w:r>
    </w:p>
    <w:p w14:paraId="50C86568" w14:textId="50DEA1AE" w:rsidR="00795802" w:rsidRPr="002D6B83" w:rsidRDefault="00795802" w:rsidP="00DC2D7A">
      <w:pPr>
        <w:pStyle w:val="NoSpacing"/>
        <w:numPr>
          <w:ilvl w:val="0"/>
          <w:numId w:val="17"/>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You must KNOW who you are, what you have, and what you can do now that you are IN Christ. (John 8:32)</w:t>
      </w:r>
    </w:p>
    <w:p w14:paraId="3DDB9A6D" w14:textId="21EE2249" w:rsidR="00795802" w:rsidRPr="002D6B83" w:rsidRDefault="00200E35" w:rsidP="00DC2D7A">
      <w:pPr>
        <w:pStyle w:val="NoSpacing"/>
        <w:numPr>
          <w:ilvl w:val="0"/>
          <w:numId w:val="17"/>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When you KNOW in your heart who you are and what you have IN Christ and begin to confess</w:t>
      </w:r>
      <w:r w:rsidR="0081519F" w:rsidRPr="002D6B83">
        <w:rPr>
          <w:rFonts w:asciiTheme="minorHAnsi" w:eastAsia="Times New Roman" w:hAnsiTheme="minorHAnsi" w:cstheme="minorHAnsi"/>
          <w:kern w:val="0"/>
          <w:szCs w:val="24"/>
          <w14:ligatures w14:val="none"/>
        </w:rPr>
        <w:t xml:space="preserve"> </w:t>
      </w:r>
      <w:r w:rsidR="00236177" w:rsidRPr="002D6B83">
        <w:rPr>
          <w:rFonts w:asciiTheme="minorHAnsi" w:eastAsia="Times New Roman" w:hAnsiTheme="minorHAnsi" w:cstheme="minorHAnsi"/>
          <w:kern w:val="0"/>
          <w:szCs w:val="24"/>
          <w14:ligatures w14:val="none"/>
        </w:rPr>
        <w:t>that Truth,</w:t>
      </w:r>
      <w:r w:rsidR="0081519F" w:rsidRPr="002D6B83">
        <w:rPr>
          <w:rFonts w:asciiTheme="minorHAnsi" w:eastAsia="Times New Roman" w:hAnsiTheme="minorHAnsi" w:cstheme="minorHAnsi"/>
          <w:kern w:val="0"/>
          <w:szCs w:val="24"/>
          <w14:ligatures w14:val="none"/>
        </w:rPr>
        <w:t xml:space="preserve"> THEN the days of the devil stealing </w:t>
      </w:r>
      <w:r w:rsidR="003F7B66">
        <w:rPr>
          <w:rFonts w:asciiTheme="minorHAnsi" w:eastAsia="Times New Roman" w:hAnsiTheme="minorHAnsi" w:cstheme="minorHAnsi"/>
          <w:kern w:val="0"/>
          <w:szCs w:val="24"/>
          <w14:ligatures w14:val="none"/>
        </w:rPr>
        <w:t>from</w:t>
      </w:r>
      <w:r w:rsidR="0081519F" w:rsidRPr="002D6B83">
        <w:rPr>
          <w:rFonts w:asciiTheme="minorHAnsi" w:eastAsia="Times New Roman" w:hAnsiTheme="minorHAnsi" w:cstheme="minorHAnsi"/>
          <w:kern w:val="0"/>
          <w:szCs w:val="24"/>
          <w14:ligatures w14:val="none"/>
        </w:rPr>
        <w:t xml:space="preserve"> you in that area are over forever!</w:t>
      </w:r>
    </w:p>
    <w:p w14:paraId="16B66D81" w14:textId="6EDDE245" w:rsidR="009D42F8" w:rsidRPr="002D6B83" w:rsidRDefault="00E67A16" w:rsidP="00DC2D7A">
      <w:pPr>
        <w:pStyle w:val="NoSpacing"/>
        <w:numPr>
          <w:ilvl w:val="0"/>
          <w:numId w:val="17"/>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Have you </w:t>
      </w:r>
      <w:r w:rsidR="009D42F8" w:rsidRPr="002D6B83">
        <w:rPr>
          <w:rFonts w:asciiTheme="minorHAnsi" w:eastAsia="Times New Roman" w:hAnsiTheme="minorHAnsi" w:cstheme="minorHAnsi"/>
          <w:kern w:val="0"/>
          <w:szCs w:val="24"/>
          <w14:ligatures w14:val="none"/>
        </w:rPr>
        <w:t>believed in your heart and confessed out of your mouth the WHOLE TRUTH and nothing but the TRUTH?</w:t>
      </w:r>
    </w:p>
    <w:p w14:paraId="2EF3183E" w14:textId="49FBBFDB" w:rsidR="00FE3D04" w:rsidRPr="00315E1D" w:rsidRDefault="008F05DF" w:rsidP="00315E1D">
      <w:pPr>
        <w:pStyle w:val="NoSpacing"/>
        <w:numPr>
          <w:ilvl w:val="0"/>
          <w:numId w:val="17"/>
        </w:numPr>
        <w:rPr>
          <w:rFonts w:asciiTheme="minorHAnsi" w:eastAsia="Times New Roman" w:hAnsiTheme="minorHAnsi" w:cstheme="minorHAnsi"/>
          <w:b/>
          <w:bCs/>
          <w:kern w:val="0"/>
          <w:szCs w:val="24"/>
          <w14:ligatures w14:val="none"/>
        </w:rPr>
      </w:pPr>
      <w:r w:rsidRPr="008F05DF">
        <w:rPr>
          <w:rFonts w:asciiTheme="minorHAnsi" w:eastAsia="Times New Roman" w:hAnsiTheme="minorHAnsi" w:cstheme="minorHAnsi"/>
          <w:kern w:val="0"/>
          <w:szCs w:val="24"/>
          <w14:ligatures w14:val="none"/>
        </w:rPr>
        <w:t xml:space="preserve">Confessing anything contrary to God’s Word is disagreeing with God </w:t>
      </w:r>
      <w:r>
        <w:rPr>
          <w:rFonts w:asciiTheme="minorHAnsi" w:eastAsia="Times New Roman" w:hAnsiTheme="minorHAnsi" w:cstheme="minorHAnsi"/>
          <w:kern w:val="0"/>
          <w:szCs w:val="24"/>
          <w14:ligatures w14:val="none"/>
        </w:rPr>
        <w:t xml:space="preserve">or to take sides against God </w:t>
      </w:r>
      <w:r w:rsidRPr="008F05DF">
        <w:rPr>
          <w:rFonts w:asciiTheme="minorHAnsi" w:eastAsia="Times New Roman" w:hAnsiTheme="minorHAnsi" w:cstheme="minorHAnsi"/>
          <w:kern w:val="0"/>
          <w:szCs w:val="24"/>
          <w14:ligatures w14:val="none"/>
        </w:rPr>
        <w:t>and</w:t>
      </w:r>
      <w:r>
        <w:rPr>
          <w:rFonts w:asciiTheme="minorHAnsi" w:eastAsia="Times New Roman" w:hAnsiTheme="minorHAnsi" w:cstheme="minorHAnsi"/>
          <w:kern w:val="0"/>
          <w:szCs w:val="24"/>
          <w14:ligatures w14:val="none"/>
        </w:rPr>
        <w:t xml:space="preserve"> you </w:t>
      </w:r>
      <w:r w:rsidRPr="008F05DF">
        <w:rPr>
          <w:rFonts w:asciiTheme="minorHAnsi" w:eastAsia="Times New Roman" w:hAnsiTheme="minorHAnsi" w:cstheme="minorHAnsi"/>
          <w:kern w:val="0"/>
          <w:szCs w:val="24"/>
          <w14:ligatures w14:val="none"/>
        </w:rPr>
        <w:t xml:space="preserve">cut yourself off from the </w:t>
      </w:r>
      <w:r>
        <w:rPr>
          <w:rFonts w:asciiTheme="minorHAnsi" w:eastAsia="Times New Roman" w:hAnsiTheme="minorHAnsi" w:cstheme="minorHAnsi"/>
          <w:kern w:val="0"/>
          <w:szCs w:val="24"/>
          <w14:ligatures w14:val="none"/>
        </w:rPr>
        <w:t xml:space="preserve">Life-giving flow </w:t>
      </w:r>
      <w:r w:rsidRPr="008F05DF">
        <w:rPr>
          <w:rFonts w:asciiTheme="minorHAnsi" w:eastAsia="Times New Roman" w:hAnsiTheme="minorHAnsi" w:cstheme="minorHAnsi"/>
          <w:kern w:val="0"/>
          <w:szCs w:val="24"/>
          <w14:ligatures w14:val="none"/>
        </w:rPr>
        <w:t>of His Word</w:t>
      </w:r>
      <w:r>
        <w:rPr>
          <w:rFonts w:asciiTheme="minorHAnsi" w:eastAsia="Times New Roman" w:hAnsiTheme="minorHAnsi" w:cstheme="minorHAnsi"/>
          <w:kern w:val="0"/>
          <w:szCs w:val="24"/>
          <w14:ligatures w14:val="none"/>
        </w:rPr>
        <w:t>.</w:t>
      </w:r>
      <w:r w:rsidR="00DE1764" w:rsidRPr="00315E1D">
        <w:rPr>
          <w:rFonts w:asciiTheme="minorHAnsi" w:eastAsia="Times New Roman" w:hAnsiTheme="minorHAnsi" w:cstheme="minorHAnsi"/>
          <w:kern w:val="0"/>
          <w:szCs w:val="24"/>
          <w14:ligatures w14:val="none"/>
        </w:rPr>
        <w:t xml:space="preserve"> (James 1:6-8</w:t>
      </w:r>
      <w:r w:rsidR="00315E1D">
        <w:rPr>
          <w:rFonts w:asciiTheme="minorHAnsi" w:eastAsia="Times New Roman" w:hAnsiTheme="minorHAnsi" w:cstheme="minorHAnsi"/>
          <w:kern w:val="0"/>
          <w:szCs w:val="24"/>
          <w14:ligatures w14:val="none"/>
        </w:rPr>
        <w:t>, Hebrews 4:12</w:t>
      </w:r>
      <w:r w:rsidR="00DE1764" w:rsidRPr="00315E1D">
        <w:rPr>
          <w:rFonts w:asciiTheme="minorHAnsi" w:eastAsia="Times New Roman" w:hAnsiTheme="minorHAnsi" w:cstheme="minorHAnsi"/>
          <w:kern w:val="0"/>
          <w:szCs w:val="24"/>
          <w14:ligatures w14:val="none"/>
        </w:rPr>
        <w:t>)</w:t>
      </w:r>
    </w:p>
    <w:p w14:paraId="37CC6C58" w14:textId="77777777" w:rsidR="002D6B83" w:rsidRPr="002D6B83" w:rsidRDefault="002D6B83" w:rsidP="002D6B83">
      <w:pPr>
        <w:pStyle w:val="NoSpacing"/>
        <w:rPr>
          <w:rFonts w:asciiTheme="minorHAnsi" w:hAnsiTheme="minorHAnsi" w:cstheme="minorHAnsi"/>
          <w:szCs w:val="24"/>
        </w:rPr>
      </w:pPr>
    </w:p>
    <w:p w14:paraId="254BD38D" w14:textId="484C8C9D" w:rsidR="00D205C9" w:rsidRPr="002D6B83" w:rsidRDefault="00E57F83" w:rsidP="00E9054A">
      <w:pPr>
        <w:pStyle w:val="NoSpacing"/>
        <w:numPr>
          <w:ilvl w:val="0"/>
          <w:numId w:val="1"/>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 xml:space="preserve">No Faith Apart </w:t>
      </w:r>
      <w:r w:rsidR="00A86E36" w:rsidRPr="002D6B83">
        <w:rPr>
          <w:rFonts w:asciiTheme="minorHAnsi" w:eastAsia="Times New Roman" w:hAnsiTheme="minorHAnsi" w:cstheme="minorHAnsi"/>
          <w:b/>
          <w:bCs/>
          <w:kern w:val="0"/>
          <w:szCs w:val="24"/>
          <w14:ligatures w14:val="none"/>
        </w:rPr>
        <w:t>from</w:t>
      </w:r>
      <w:r w:rsidRPr="002D6B83">
        <w:rPr>
          <w:rFonts w:asciiTheme="minorHAnsi" w:eastAsia="Times New Roman" w:hAnsiTheme="minorHAnsi" w:cstheme="minorHAnsi"/>
          <w:b/>
          <w:bCs/>
          <w:kern w:val="0"/>
          <w:szCs w:val="24"/>
          <w14:ligatures w14:val="none"/>
        </w:rPr>
        <w:t xml:space="preserve"> Confession</w:t>
      </w:r>
    </w:p>
    <w:p w14:paraId="36F3D11E" w14:textId="2D21025C" w:rsidR="00D205C9" w:rsidRPr="002D6B83" w:rsidRDefault="00A36959" w:rsidP="00D205C9">
      <w:pPr>
        <w:pStyle w:val="NoSpacing"/>
        <w:numPr>
          <w:ilvl w:val="0"/>
          <w:numId w:val="9"/>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 xml:space="preserve">Mark 11:22-23 </w:t>
      </w:r>
      <w:r w:rsidRPr="002D6B83">
        <w:rPr>
          <w:rFonts w:asciiTheme="minorHAnsi" w:eastAsia="Times New Roman" w:hAnsiTheme="minorHAnsi" w:cstheme="minorHAnsi"/>
          <w:kern w:val="0"/>
          <w:szCs w:val="24"/>
          <w14:ligatures w14:val="none"/>
        </w:rPr>
        <w:t>So Jesus answered and said to them, </w:t>
      </w:r>
      <w:r w:rsidRPr="002D6B83">
        <w:rPr>
          <w:rFonts w:asciiTheme="minorHAnsi" w:eastAsia="Times New Roman" w:hAnsiTheme="minorHAnsi" w:cstheme="minorHAnsi"/>
          <w:color w:val="EE0000"/>
          <w:kern w:val="0"/>
          <w:szCs w:val="24"/>
          <w14:ligatures w14:val="none"/>
        </w:rPr>
        <w:t>“Have faith in God. </w:t>
      </w:r>
      <w:r w:rsidRPr="002D6B83">
        <w:rPr>
          <w:rFonts w:asciiTheme="minorHAnsi" w:eastAsia="Times New Roman" w:hAnsiTheme="minorHAnsi" w:cstheme="minorHAnsi"/>
          <w:color w:val="EE0000"/>
          <w:kern w:val="0"/>
          <w:szCs w:val="24"/>
          <w:vertAlign w:val="superscript"/>
          <w14:ligatures w14:val="none"/>
        </w:rPr>
        <w:t>23 </w:t>
      </w:r>
      <w:r w:rsidRPr="002D6B83">
        <w:rPr>
          <w:rFonts w:asciiTheme="minorHAnsi" w:eastAsia="Times New Roman" w:hAnsiTheme="minorHAnsi" w:cstheme="minorHAnsi"/>
          <w:color w:val="EE0000"/>
          <w:kern w:val="0"/>
          <w:szCs w:val="24"/>
          <w14:ligatures w14:val="none"/>
        </w:rPr>
        <w:t>For assuredly, I say to you, whoever says to this mountain, ‘Be removed and be cast into the sea,’ and does not doubt in his heart, but believes that those things he says will be done, he will have whatever he says.</w:t>
      </w:r>
    </w:p>
    <w:p w14:paraId="232ADC67" w14:textId="0484ACA0" w:rsidR="00A36959" w:rsidRPr="002D6B83" w:rsidRDefault="00A36959" w:rsidP="00A36959">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There is no such thing as faith apart from confess</w:t>
      </w:r>
      <w:r w:rsidR="00315E1D">
        <w:rPr>
          <w:rFonts w:asciiTheme="minorHAnsi" w:eastAsia="Times New Roman" w:hAnsiTheme="minorHAnsi" w:cstheme="minorHAnsi"/>
          <w:kern w:val="0"/>
          <w:szCs w:val="24"/>
          <w14:ligatures w14:val="none"/>
        </w:rPr>
        <w:t>ing God’s Word.</w:t>
      </w:r>
    </w:p>
    <w:p w14:paraId="31819B48" w14:textId="783CBA24" w:rsidR="00C57095" w:rsidRPr="00C57095" w:rsidRDefault="005347CE" w:rsidP="00A36959">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Confession</w:t>
      </w:r>
      <w:r w:rsidR="00C57095" w:rsidRPr="00C57095">
        <w:t xml:space="preserve"> </w:t>
      </w:r>
      <w:r w:rsidR="00C57095" w:rsidRPr="00C57095">
        <w:rPr>
          <w:rFonts w:asciiTheme="minorHAnsi" w:eastAsia="Times New Roman" w:hAnsiTheme="minorHAnsi" w:cstheme="minorHAnsi"/>
          <w:kern w:val="0"/>
          <w:szCs w:val="24"/>
          <w14:ligatures w14:val="none"/>
        </w:rPr>
        <w:t>is faith’s primary expression</w:t>
      </w:r>
      <w:r w:rsidR="00C57095">
        <w:rPr>
          <w:rFonts w:asciiTheme="minorHAnsi" w:eastAsia="Times New Roman" w:hAnsiTheme="minorHAnsi" w:cstheme="minorHAnsi"/>
          <w:kern w:val="0"/>
          <w:szCs w:val="24"/>
          <w14:ligatures w14:val="none"/>
        </w:rPr>
        <w:t xml:space="preserve"> as confession is an act of faith.</w:t>
      </w:r>
    </w:p>
    <w:p w14:paraId="76D98FC2" w14:textId="3C60B501" w:rsidR="0078379E" w:rsidRPr="002D6B83" w:rsidRDefault="00AC4632" w:rsidP="00244C7F">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Faith</w:t>
      </w:r>
      <w:r w:rsidR="00244C7F" w:rsidRPr="002D6B83">
        <w:rPr>
          <w:rFonts w:asciiTheme="minorHAnsi" w:eastAsia="Times New Roman" w:hAnsiTheme="minorHAnsi" w:cstheme="minorHAnsi"/>
          <w:kern w:val="0"/>
          <w:szCs w:val="24"/>
          <w14:ligatures w14:val="none"/>
        </w:rPr>
        <w:t>,</w:t>
      </w:r>
      <w:r w:rsidRPr="002D6B83">
        <w:rPr>
          <w:rFonts w:asciiTheme="minorHAnsi" w:eastAsia="Times New Roman" w:hAnsiTheme="minorHAnsi" w:cstheme="minorHAnsi"/>
          <w:kern w:val="0"/>
          <w:szCs w:val="24"/>
          <w14:ligatures w14:val="none"/>
        </w:rPr>
        <w:t xml:space="preserve"> like Love</w:t>
      </w:r>
      <w:r w:rsidR="00A140FE">
        <w:rPr>
          <w:rFonts w:asciiTheme="minorHAnsi" w:eastAsia="Times New Roman" w:hAnsiTheme="minorHAnsi" w:cstheme="minorHAnsi"/>
          <w:kern w:val="0"/>
          <w:szCs w:val="24"/>
          <w14:ligatures w14:val="none"/>
        </w:rPr>
        <w:t>,</w:t>
      </w:r>
      <w:r w:rsidR="00A140FE" w:rsidRPr="00A140FE">
        <w:t xml:space="preserve"> </w:t>
      </w:r>
      <w:r w:rsidR="00A140FE" w:rsidRPr="00A140FE">
        <w:rPr>
          <w:rFonts w:asciiTheme="minorHAnsi" w:eastAsia="Times New Roman" w:hAnsiTheme="minorHAnsi" w:cstheme="minorHAnsi"/>
          <w:kern w:val="0"/>
          <w:szCs w:val="24"/>
          <w14:ligatures w14:val="none"/>
        </w:rPr>
        <w:t>is of the heart—but both require words and actions to be real.</w:t>
      </w:r>
    </w:p>
    <w:p w14:paraId="5588D819" w14:textId="3FBAD65A" w:rsidR="0078379E" w:rsidRPr="002D6B83" w:rsidRDefault="00666D30" w:rsidP="00A36959">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Just like Love, Faith grows with your confession</w:t>
      </w:r>
      <w:r w:rsidR="00865872" w:rsidRPr="002D6B83">
        <w:rPr>
          <w:rFonts w:asciiTheme="minorHAnsi" w:eastAsia="Times New Roman" w:hAnsiTheme="minorHAnsi" w:cstheme="minorHAnsi"/>
          <w:kern w:val="0"/>
          <w:szCs w:val="24"/>
          <w14:ligatures w14:val="none"/>
        </w:rPr>
        <w:t>.</w:t>
      </w:r>
    </w:p>
    <w:p w14:paraId="38FC64C5" w14:textId="4AF016C9" w:rsidR="00021D72" w:rsidRPr="002D6B83" w:rsidRDefault="00021D72" w:rsidP="00A36959">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Your confession is always accomplishing two things for you that are either ushering in the Blessing or the Curse.</w:t>
      </w:r>
    </w:p>
    <w:p w14:paraId="5E500573" w14:textId="3C3DEF6A" w:rsidR="00021D72" w:rsidRPr="00D269D4" w:rsidRDefault="00F16319" w:rsidP="00A36959">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You will never possess beyond what you confess.</w:t>
      </w:r>
    </w:p>
    <w:p w14:paraId="1FA21773" w14:textId="25727FC3" w:rsidR="00D269D4" w:rsidRPr="002D6B83" w:rsidRDefault="005D4BD3" w:rsidP="00A36959">
      <w:pPr>
        <w:pStyle w:val="NoSpacing"/>
        <w:numPr>
          <w:ilvl w:val="0"/>
          <w:numId w:val="26"/>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Your confession set the limits on what you will experience in life.</w:t>
      </w:r>
    </w:p>
    <w:p w14:paraId="103E12BB" w14:textId="0695089B" w:rsidR="00F16319" w:rsidRPr="002D6B83" w:rsidRDefault="006674D0" w:rsidP="00A36959">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If you say that you cannot then you cannot</w:t>
      </w:r>
      <w:r w:rsidR="004E7C07" w:rsidRPr="002D6B83">
        <w:rPr>
          <w:rFonts w:asciiTheme="minorHAnsi" w:eastAsia="Times New Roman" w:hAnsiTheme="minorHAnsi" w:cstheme="minorHAnsi"/>
          <w:kern w:val="0"/>
          <w:szCs w:val="24"/>
          <w14:ligatures w14:val="none"/>
        </w:rPr>
        <w:t>, and you will NOT receive from God in that area even though IN Christ</w:t>
      </w:r>
      <w:r w:rsidR="00B70B47">
        <w:rPr>
          <w:rFonts w:asciiTheme="minorHAnsi" w:eastAsia="Times New Roman" w:hAnsiTheme="minorHAnsi" w:cstheme="minorHAnsi"/>
          <w:kern w:val="0"/>
          <w:szCs w:val="24"/>
          <w14:ligatures w14:val="none"/>
        </w:rPr>
        <w:t>, in the realm of the spirit,</w:t>
      </w:r>
      <w:r w:rsidR="004E7C07" w:rsidRPr="002D6B83">
        <w:rPr>
          <w:rFonts w:asciiTheme="minorHAnsi" w:eastAsia="Times New Roman" w:hAnsiTheme="minorHAnsi" w:cstheme="minorHAnsi"/>
          <w:kern w:val="0"/>
          <w:szCs w:val="24"/>
          <w14:ligatures w14:val="none"/>
        </w:rPr>
        <w:t xml:space="preserve"> you already </w:t>
      </w:r>
      <w:r w:rsidR="00B70B47">
        <w:rPr>
          <w:rFonts w:asciiTheme="minorHAnsi" w:eastAsia="Times New Roman" w:hAnsiTheme="minorHAnsi" w:cstheme="minorHAnsi"/>
          <w:kern w:val="0"/>
          <w:szCs w:val="24"/>
          <w14:ligatures w14:val="none"/>
        </w:rPr>
        <w:t>possess</w:t>
      </w:r>
      <w:r w:rsidR="004E7C07" w:rsidRPr="002D6B83">
        <w:rPr>
          <w:rFonts w:asciiTheme="minorHAnsi" w:eastAsia="Times New Roman" w:hAnsiTheme="minorHAnsi" w:cstheme="minorHAnsi"/>
          <w:kern w:val="0"/>
          <w:szCs w:val="24"/>
          <w14:ligatures w14:val="none"/>
        </w:rPr>
        <w:t xml:space="preserve"> it.</w:t>
      </w:r>
      <w:r w:rsidR="00B70B47">
        <w:rPr>
          <w:rFonts w:asciiTheme="minorHAnsi" w:eastAsia="Times New Roman" w:hAnsiTheme="minorHAnsi" w:cstheme="minorHAnsi"/>
          <w:kern w:val="0"/>
          <w:szCs w:val="24"/>
          <w14:ligatures w14:val="none"/>
        </w:rPr>
        <w:t xml:space="preserve"> (Ephesians 1:3-4)</w:t>
      </w:r>
    </w:p>
    <w:p w14:paraId="778FA307" w14:textId="2BB3F8CC" w:rsidR="00FD79BF" w:rsidRPr="006900ED" w:rsidRDefault="00FD79BF" w:rsidP="00A36959">
      <w:pPr>
        <w:pStyle w:val="NoSpacing"/>
        <w:numPr>
          <w:ilvl w:val="0"/>
          <w:numId w:val="26"/>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lastRenderedPageBreak/>
        <w:t xml:space="preserve">Your confession creates your reality. </w:t>
      </w:r>
    </w:p>
    <w:p w14:paraId="3227B19C" w14:textId="3BB7355E" w:rsidR="006900ED" w:rsidRPr="00FD79BF" w:rsidRDefault="006900ED" w:rsidP="00A36959">
      <w:pPr>
        <w:pStyle w:val="NoSpacing"/>
        <w:numPr>
          <w:ilvl w:val="0"/>
          <w:numId w:val="26"/>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By continually confessing the Truth of God’s Word, you bring the Living Word of God from the realm of the spirit into physical manifestation.</w:t>
      </w:r>
    </w:p>
    <w:p w14:paraId="69F1FD3C" w14:textId="6B88BB8B" w:rsidR="003443CA" w:rsidRPr="002D6B83" w:rsidRDefault="007C336C" w:rsidP="00A36959">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If you say you can then you can. </w:t>
      </w:r>
    </w:p>
    <w:p w14:paraId="1C9A8E25" w14:textId="77777777" w:rsidR="00B70B47" w:rsidRDefault="007C336C" w:rsidP="00B70B47">
      <w:pPr>
        <w:pStyle w:val="NoSpacing"/>
        <w:numPr>
          <w:ilvl w:val="0"/>
          <w:numId w:val="26"/>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You will have what you say</w:t>
      </w:r>
      <w:r w:rsidR="003443CA" w:rsidRPr="002D6B83">
        <w:rPr>
          <w:rFonts w:asciiTheme="minorHAnsi" w:eastAsia="Times New Roman" w:hAnsiTheme="minorHAnsi" w:cstheme="minorHAnsi"/>
          <w:kern w:val="0"/>
          <w:szCs w:val="24"/>
          <w14:ligatures w14:val="none"/>
        </w:rPr>
        <w:t xml:space="preserve">, whether you are talking fear and doubt </w:t>
      </w:r>
      <w:r w:rsidR="00C909D4" w:rsidRPr="002D6B83">
        <w:rPr>
          <w:rFonts w:asciiTheme="minorHAnsi" w:eastAsia="Times New Roman" w:hAnsiTheme="minorHAnsi" w:cstheme="minorHAnsi"/>
          <w:kern w:val="0"/>
          <w:szCs w:val="24"/>
          <w14:ligatures w14:val="none"/>
        </w:rPr>
        <w:t>or agreeing with God.</w:t>
      </w:r>
    </w:p>
    <w:p w14:paraId="46A806A9" w14:textId="01BF227C" w:rsidR="00A36959" w:rsidRPr="00B70B47" w:rsidRDefault="001B5978" w:rsidP="00B70B47">
      <w:pPr>
        <w:pStyle w:val="NoSpacing"/>
        <w:numPr>
          <w:ilvl w:val="0"/>
          <w:numId w:val="26"/>
        </w:numPr>
        <w:rPr>
          <w:rFonts w:asciiTheme="minorHAnsi" w:eastAsia="Times New Roman" w:hAnsiTheme="minorHAnsi" w:cstheme="minorHAnsi"/>
          <w:b/>
          <w:bCs/>
          <w:kern w:val="0"/>
          <w:szCs w:val="24"/>
          <w14:ligatures w14:val="none"/>
        </w:rPr>
      </w:pPr>
      <w:r w:rsidRPr="00B70B47">
        <w:rPr>
          <w:rFonts w:asciiTheme="minorHAnsi" w:eastAsia="Times New Roman" w:hAnsiTheme="minorHAnsi" w:cstheme="minorHAnsi"/>
          <w:kern w:val="0"/>
          <w:szCs w:val="24"/>
          <w14:ligatures w14:val="none"/>
        </w:rPr>
        <w:t xml:space="preserve">The reason many Christians are weak although they are sincere </w:t>
      </w:r>
      <w:r w:rsidR="00A51099" w:rsidRPr="00B70B47">
        <w:rPr>
          <w:rFonts w:asciiTheme="minorHAnsi" w:eastAsia="Times New Roman" w:hAnsiTheme="minorHAnsi" w:cstheme="minorHAnsi"/>
          <w:kern w:val="0"/>
          <w:szCs w:val="24"/>
          <w14:ligatures w14:val="none"/>
        </w:rPr>
        <w:t>is that they have never dared to take God at His Word and boldly declare this is who I am and what I have now that I am IN Christ!</w:t>
      </w:r>
    </w:p>
    <w:p w14:paraId="6E0AE6C3" w14:textId="5895EEDA" w:rsidR="00AC5A78" w:rsidRPr="002D6B83" w:rsidRDefault="00AC5A78" w:rsidP="00D205C9">
      <w:pPr>
        <w:pStyle w:val="NoSpacing"/>
        <w:numPr>
          <w:ilvl w:val="0"/>
          <w:numId w:val="9"/>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Your daily confession of who the Father is to you, of what </w:t>
      </w:r>
      <w:r w:rsidR="005D643F" w:rsidRPr="002D6B83">
        <w:rPr>
          <w:rFonts w:asciiTheme="minorHAnsi" w:eastAsia="Times New Roman" w:hAnsiTheme="minorHAnsi" w:cstheme="minorHAnsi"/>
          <w:kern w:val="0"/>
          <w:szCs w:val="24"/>
          <w14:ligatures w14:val="none"/>
        </w:rPr>
        <w:t>Christ has given you, what Jesus is doing for you now at the right hand of the Father, and what Holy Spirit</w:t>
      </w:r>
      <w:r w:rsidR="008E6F17" w:rsidRPr="002D6B83">
        <w:rPr>
          <w:rFonts w:asciiTheme="minorHAnsi" w:eastAsia="Times New Roman" w:hAnsiTheme="minorHAnsi" w:cstheme="minorHAnsi"/>
          <w:kern w:val="0"/>
          <w:szCs w:val="24"/>
          <w14:ligatures w14:val="none"/>
        </w:rPr>
        <w:t xml:space="preserve"> is doing for you will build a stronghold of faith in your life</w:t>
      </w:r>
      <w:r w:rsidR="00696524" w:rsidRPr="002D6B83">
        <w:rPr>
          <w:rFonts w:asciiTheme="minorHAnsi" w:eastAsia="Times New Roman" w:hAnsiTheme="minorHAnsi" w:cstheme="minorHAnsi"/>
          <w:kern w:val="0"/>
          <w:szCs w:val="24"/>
          <w14:ligatures w14:val="none"/>
        </w:rPr>
        <w:t xml:space="preserve"> and you will live in the victory Jesus won for you! (Romans 5:17)</w:t>
      </w:r>
    </w:p>
    <w:p w14:paraId="4E046289" w14:textId="77777777" w:rsidR="00F57AD9" w:rsidRPr="002D6B83" w:rsidRDefault="00F57AD9" w:rsidP="00F57AD9">
      <w:pPr>
        <w:pStyle w:val="NoSpacing"/>
        <w:ind w:left="360"/>
        <w:rPr>
          <w:rFonts w:asciiTheme="minorHAnsi" w:eastAsia="Times New Roman" w:hAnsiTheme="minorHAnsi" w:cstheme="minorHAnsi"/>
          <w:b/>
          <w:bCs/>
          <w:kern w:val="0"/>
          <w:szCs w:val="24"/>
          <w14:ligatures w14:val="none"/>
        </w:rPr>
      </w:pPr>
    </w:p>
    <w:p w14:paraId="5492628D" w14:textId="56C705D1" w:rsidR="00A86E36" w:rsidRPr="002D6B83" w:rsidRDefault="00A86E36" w:rsidP="00E9054A">
      <w:pPr>
        <w:pStyle w:val="NoSpacing"/>
        <w:numPr>
          <w:ilvl w:val="0"/>
          <w:numId w:val="1"/>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b/>
          <w:bCs/>
          <w:kern w:val="0"/>
          <w:szCs w:val="24"/>
          <w14:ligatures w14:val="none"/>
        </w:rPr>
        <w:t>Closing</w:t>
      </w:r>
    </w:p>
    <w:p w14:paraId="2FF238F1" w14:textId="77777777" w:rsidR="006900ED" w:rsidRDefault="0097024A" w:rsidP="006900ED">
      <w:pPr>
        <w:pStyle w:val="NoSpacing"/>
        <w:numPr>
          <w:ilvl w:val="0"/>
          <w:numId w:val="12"/>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kern w:val="0"/>
          <w:szCs w:val="24"/>
          <w14:ligatures w14:val="none"/>
        </w:rPr>
        <w:t>From the Old Covenant to the New, God has always invited His people to agree with Him. Under the Old Covenant, confession pointed forward to Christ. Under the New Covenant, confession points directly to Him—His finished work, His victory, His indwelling life. And today, for every believer, confession restores fellowship, releases faith, and keeps us walking in the light.</w:t>
      </w:r>
    </w:p>
    <w:p w14:paraId="3830E4CB" w14:textId="77777777" w:rsidR="006900ED" w:rsidRDefault="006900ED" w:rsidP="006900ED">
      <w:pPr>
        <w:pStyle w:val="NoSpacing"/>
        <w:numPr>
          <w:ilvl w:val="0"/>
          <w:numId w:val="12"/>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T</w:t>
      </w:r>
      <w:r w:rsidR="0097024A" w:rsidRPr="006900ED">
        <w:rPr>
          <w:rFonts w:asciiTheme="minorHAnsi" w:eastAsia="Times New Roman" w:hAnsiTheme="minorHAnsi" w:cstheme="minorHAnsi"/>
          <w:kern w:val="0"/>
          <w:szCs w:val="24"/>
          <w14:ligatures w14:val="none"/>
        </w:rPr>
        <w:t xml:space="preserve">he question we must each answer is this: </w:t>
      </w:r>
    </w:p>
    <w:p w14:paraId="1526639A" w14:textId="77777777" w:rsidR="006900ED" w:rsidRDefault="0097024A" w:rsidP="006900ED">
      <w:pPr>
        <w:pStyle w:val="NoSpacing"/>
        <w:numPr>
          <w:ilvl w:val="0"/>
          <w:numId w:val="36"/>
        </w:numPr>
        <w:rPr>
          <w:rFonts w:asciiTheme="minorHAnsi" w:eastAsia="Times New Roman" w:hAnsiTheme="minorHAnsi" w:cstheme="minorHAnsi"/>
          <w:kern w:val="0"/>
          <w:szCs w:val="24"/>
          <w14:ligatures w14:val="none"/>
        </w:rPr>
      </w:pPr>
      <w:r w:rsidRPr="006900ED">
        <w:rPr>
          <w:rFonts w:asciiTheme="minorHAnsi" w:eastAsia="Times New Roman" w:hAnsiTheme="minorHAnsi" w:cstheme="minorHAnsi"/>
          <w:kern w:val="0"/>
          <w:szCs w:val="24"/>
          <w14:ligatures w14:val="none"/>
        </w:rPr>
        <w:t xml:space="preserve">What </w:t>
      </w:r>
      <w:r w:rsidR="006900ED">
        <w:rPr>
          <w:rFonts w:asciiTheme="minorHAnsi" w:eastAsia="Times New Roman" w:hAnsiTheme="minorHAnsi" w:cstheme="minorHAnsi"/>
          <w:kern w:val="0"/>
          <w:szCs w:val="24"/>
          <w14:ligatures w14:val="none"/>
        </w:rPr>
        <w:t>am I</w:t>
      </w:r>
      <w:r w:rsidRPr="006900ED">
        <w:rPr>
          <w:rFonts w:asciiTheme="minorHAnsi" w:eastAsia="Times New Roman" w:hAnsiTheme="minorHAnsi" w:cstheme="minorHAnsi"/>
          <w:kern w:val="0"/>
          <w:szCs w:val="24"/>
          <w14:ligatures w14:val="none"/>
        </w:rPr>
        <w:t xml:space="preserve"> confessing?</w:t>
      </w:r>
    </w:p>
    <w:p w14:paraId="31C63FCB" w14:textId="77777777" w:rsidR="006900ED" w:rsidRDefault="006900ED" w:rsidP="006900ED">
      <w:pPr>
        <w:pStyle w:val="NoSpacing"/>
        <w:numPr>
          <w:ilvl w:val="0"/>
          <w:numId w:val="36"/>
        </w:numPr>
        <w:rPr>
          <w:rFonts w:asciiTheme="minorHAnsi" w:eastAsia="Times New Roman" w:hAnsiTheme="minorHAnsi" w:cstheme="minorHAnsi"/>
          <w:kern w:val="0"/>
          <w:szCs w:val="24"/>
          <w14:ligatures w14:val="none"/>
        </w:rPr>
      </w:pPr>
      <w:r w:rsidRPr="006900ED">
        <w:rPr>
          <w:rFonts w:asciiTheme="minorHAnsi" w:eastAsia="Times New Roman" w:hAnsiTheme="minorHAnsi" w:cstheme="minorHAnsi"/>
          <w:kern w:val="0"/>
          <w:szCs w:val="24"/>
          <w14:ligatures w14:val="none"/>
        </w:rPr>
        <w:t>Am I</w:t>
      </w:r>
      <w:r w:rsidR="0097024A" w:rsidRPr="006900ED">
        <w:rPr>
          <w:rFonts w:asciiTheme="minorHAnsi" w:eastAsia="Times New Roman" w:hAnsiTheme="minorHAnsi" w:cstheme="minorHAnsi"/>
          <w:kern w:val="0"/>
          <w:szCs w:val="24"/>
          <w14:ligatures w14:val="none"/>
        </w:rPr>
        <w:t xml:space="preserve"> agreeing with God, or agreeing with circumstances?</w:t>
      </w:r>
    </w:p>
    <w:p w14:paraId="43420F96" w14:textId="77777777" w:rsidR="006900ED" w:rsidRDefault="006900ED" w:rsidP="006900ED">
      <w:pPr>
        <w:pStyle w:val="NoSpacing"/>
        <w:numPr>
          <w:ilvl w:val="0"/>
          <w:numId w:val="36"/>
        </w:numPr>
        <w:rPr>
          <w:rFonts w:asciiTheme="minorHAnsi" w:eastAsia="Times New Roman" w:hAnsiTheme="minorHAnsi" w:cstheme="minorHAnsi"/>
          <w:kern w:val="0"/>
          <w:szCs w:val="24"/>
          <w14:ligatures w14:val="none"/>
        </w:rPr>
      </w:pPr>
      <w:r w:rsidRPr="006900ED">
        <w:rPr>
          <w:rFonts w:asciiTheme="minorHAnsi" w:eastAsia="Times New Roman" w:hAnsiTheme="minorHAnsi" w:cstheme="minorHAnsi"/>
          <w:kern w:val="0"/>
          <w:szCs w:val="24"/>
          <w14:ligatures w14:val="none"/>
        </w:rPr>
        <w:t>Am I</w:t>
      </w:r>
      <w:r w:rsidR="0097024A" w:rsidRPr="006900ED">
        <w:rPr>
          <w:rFonts w:asciiTheme="minorHAnsi" w:eastAsia="Times New Roman" w:hAnsiTheme="minorHAnsi" w:cstheme="minorHAnsi"/>
          <w:kern w:val="0"/>
          <w:szCs w:val="24"/>
          <w14:ligatures w14:val="none"/>
        </w:rPr>
        <w:t xml:space="preserve"> speaking the Truth, or repeating the lies of the enemy?</w:t>
      </w:r>
    </w:p>
    <w:p w14:paraId="33A1BCE4" w14:textId="5F469F9D" w:rsidR="0097024A" w:rsidRPr="006900ED" w:rsidRDefault="006900ED" w:rsidP="006900ED">
      <w:pPr>
        <w:pStyle w:val="NoSpacing"/>
        <w:numPr>
          <w:ilvl w:val="0"/>
          <w:numId w:val="36"/>
        </w:numPr>
        <w:rPr>
          <w:rFonts w:asciiTheme="minorHAnsi" w:eastAsia="Times New Roman" w:hAnsiTheme="minorHAnsi" w:cstheme="minorHAnsi"/>
          <w:kern w:val="0"/>
          <w:szCs w:val="24"/>
          <w14:ligatures w14:val="none"/>
        </w:rPr>
      </w:pPr>
      <w:r w:rsidRPr="006900ED">
        <w:rPr>
          <w:rFonts w:asciiTheme="minorHAnsi" w:eastAsia="Times New Roman" w:hAnsiTheme="minorHAnsi" w:cstheme="minorHAnsi"/>
          <w:kern w:val="0"/>
          <w:szCs w:val="24"/>
          <w14:ligatures w14:val="none"/>
        </w:rPr>
        <w:t>Am I</w:t>
      </w:r>
      <w:r w:rsidR="0097024A" w:rsidRPr="006900ED">
        <w:rPr>
          <w:rFonts w:asciiTheme="minorHAnsi" w:eastAsia="Times New Roman" w:hAnsiTheme="minorHAnsi" w:cstheme="minorHAnsi"/>
          <w:kern w:val="0"/>
          <w:szCs w:val="24"/>
          <w14:ligatures w14:val="none"/>
        </w:rPr>
        <w:t xml:space="preserve"> declaring who </w:t>
      </w:r>
      <w:r>
        <w:rPr>
          <w:rFonts w:asciiTheme="minorHAnsi" w:eastAsia="Times New Roman" w:hAnsiTheme="minorHAnsi" w:cstheme="minorHAnsi"/>
          <w:kern w:val="0"/>
          <w:szCs w:val="24"/>
          <w14:ligatures w14:val="none"/>
        </w:rPr>
        <w:t>I am</w:t>
      </w:r>
      <w:r w:rsidR="0097024A" w:rsidRPr="006900ED">
        <w:rPr>
          <w:rFonts w:asciiTheme="minorHAnsi" w:eastAsia="Times New Roman" w:hAnsiTheme="minorHAnsi" w:cstheme="minorHAnsi"/>
          <w:kern w:val="0"/>
          <w:szCs w:val="24"/>
          <w14:ligatures w14:val="none"/>
        </w:rPr>
        <w:t xml:space="preserve"> IN Christ, or who </w:t>
      </w:r>
      <w:r>
        <w:rPr>
          <w:rFonts w:asciiTheme="minorHAnsi" w:eastAsia="Times New Roman" w:hAnsiTheme="minorHAnsi" w:cstheme="minorHAnsi"/>
          <w:kern w:val="0"/>
          <w:szCs w:val="24"/>
          <w14:ligatures w14:val="none"/>
        </w:rPr>
        <w:t>I</w:t>
      </w:r>
      <w:r w:rsidR="0097024A" w:rsidRPr="006900ED">
        <w:rPr>
          <w:rFonts w:asciiTheme="minorHAnsi" w:eastAsia="Times New Roman" w:hAnsiTheme="minorHAnsi" w:cstheme="minorHAnsi"/>
          <w:kern w:val="0"/>
          <w:szCs w:val="24"/>
          <w14:ligatures w14:val="none"/>
        </w:rPr>
        <w:t xml:space="preserve"> used to be without Him?</w:t>
      </w:r>
    </w:p>
    <w:p w14:paraId="5ED83FCF" w14:textId="77777777" w:rsidR="0097024A" w:rsidRPr="002D6B83" w:rsidRDefault="0097024A" w:rsidP="0097024A">
      <w:pPr>
        <w:pStyle w:val="NoSpacing"/>
        <w:numPr>
          <w:ilvl w:val="0"/>
          <w:numId w:val="12"/>
        </w:numPr>
        <w:rPr>
          <w:rFonts w:asciiTheme="minorHAnsi" w:eastAsia="Times New Roman" w:hAnsiTheme="minorHAnsi" w:cstheme="minorHAnsi"/>
          <w:kern w:val="0"/>
          <w:szCs w:val="24"/>
          <w14:ligatures w14:val="none"/>
        </w:rPr>
      </w:pPr>
      <w:r w:rsidRPr="002D6B83">
        <w:rPr>
          <w:rFonts w:asciiTheme="minorHAnsi" w:eastAsia="Times New Roman" w:hAnsiTheme="minorHAnsi" w:cstheme="minorHAnsi"/>
          <w:kern w:val="0"/>
          <w:szCs w:val="24"/>
          <w14:ligatures w14:val="none"/>
        </w:rPr>
        <w:t>Your confession sets the boundaries of your life. You will never rise above the words you speak. But the moment you dare to take God at His Word—truly take Him at His Word—and boldly declare, “This is who I am, this is what I have, and this is what I can do IN Christ,” everything begins to change. Faith rises. Fear breaks. Strongholds crumble. The devil loses his grip. And the life of Christ begins to flow unhindered.</w:t>
      </w:r>
    </w:p>
    <w:p w14:paraId="26804DC8" w14:textId="4C5D6E01" w:rsidR="00D205C9" w:rsidRPr="00884F86" w:rsidRDefault="0097024A" w:rsidP="00884F86">
      <w:pPr>
        <w:pStyle w:val="NoSpacing"/>
        <w:numPr>
          <w:ilvl w:val="0"/>
          <w:numId w:val="12"/>
        </w:numPr>
        <w:rPr>
          <w:rFonts w:asciiTheme="minorHAnsi" w:eastAsia="Times New Roman" w:hAnsiTheme="minorHAnsi" w:cstheme="minorHAnsi"/>
          <w:b/>
          <w:bCs/>
          <w:kern w:val="0"/>
          <w:szCs w:val="24"/>
          <w14:ligatures w14:val="none"/>
        </w:rPr>
      </w:pPr>
      <w:r w:rsidRPr="002D6B83">
        <w:rPr>
          <w:rFonts w:asciiTheme="minorHAnsi" w:eastAsia="Times New Roman" w:hAnsiTheme="minorHAnsi" w:cstheme="minorHAnsi"/>
          <w:kern w:val="0"/>
          <w:szCs w:val="24"/>
          <w14:ligatures w14:val="none"/>
        </w:rPr>
        <w:t xml:space="preserve">So today, </w:t>
      </w:r>
      <w:r w:rsidR="002D6B83" w:rsidRPr="002D6B83">
        <w:rPr>
          <w:rFonts w:asciiTheme="minorHAnsi" w:eastAsia="Times New Roman" w:hAnsiTheme="minorHAnsi" w:cstheme="minorHAnsi"/>
          <w:kern w:val="0"/>
          <w:szCs w:val="24"/>
          <w14:ligatures w14:val="none"/>
        </w:rPr>
        <w:t>let us</w:t>
      </w:r>
      <w:r w:rsidRPr="002D6B83">
        <w:rPr>
          <w:rFonts w:asciiTheme="minorHAnsi" w:eastAsia="Times New Roman" w:hAnsiTheme="minorHAnsi" w:cstheme="minorHAnsi"/>
          <w:kern w:val="0"/>
          <w:szCs w:val="24"/>
          <w14:ligatures w14:val="none"/>
        </w:rPr>
        <w:t xml:space="preserve"> make a fresh commitment—not just to believe the Word, not just to hear the Word, but to speak the Word. To confess the Truth. To align our mouths with Heaven. To declare our rights, our privileges, our identity, and our victory IN Christ.</w:t>
      </w:r>
    </w:p>
    <w:p w14:paraId="3E82FECF" w14:textId="77777777" w:rsidR="00D205C9" w:rsidRPr="002D6B83" w:rsidRDefault="00D205C9" w:rsidP="00D205C9">
      <w:pPr>
        <w:pStyle w:val="NoSpacing"/>
        <w:ind w:left="360"/>
        <w:rPr>
          <w:rFonts w:asciiTheme="minorHAnsi" w:eastAsia="Times New Roman" w:hAnsiTheme="minorHAnsi" w:cstheme="minorHAnsi"/>
          <w:b/>
          <w:bCs/>
          <w:kern w:val="0"/>
          <w:szCs w:val="24"/>
          <w14:ligatures w14:val="none"/>
        </w:rPr>
      </w:pPr>
    </w:p>
    <w:p w14:paraId="580AB954" w14:textId="77777777" w:rsidR="00E9054A" w:rsidRPr="002D6B83" w:rsidRDefault="00E9054A">
      <w:pPr>
        <w:rPr>
          <w:rFonts w:asciiTheme="minorHAnsi" w:hAnsiTheme="minorHAnsi" w:cstheme="minorHAnsi"/>
          <w:szCs w:val="24"/>
        </w:rPr>
      </w:pPr>
    </w:p>
    <w:sectPr w:rsidR="00E9054A" w:rsidRPr="002D6B83" w:rsidSect="00501E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E24"/>
    <w:multiLevelType w:val="hybridMultilevel"/>
    <w:tmpl w:val="CF94DE1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835EB"/>
    <w:multiLevelType w:val="hybridMultilevel"/>
    <w:tmpl w:val="2A10F3F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97A43"/>
    <w:multiLevelType w:val="hybridMultilevel"/>
    <w:tmpl w:val="AA1A202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09A2624"/>
    <w:multiLevelType w:val="hybridMultilevel"/>
    <w:tmpl w:val="4334805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57D9E"/>
    <w:multiLevelType w:val="hybridMultilevel"/>
    <w:tmpl w:val="E6B43512"/>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9E1401"/>
    <w:multiLevelType w:val="hybridMultilevel"/>
    <w:tmpl w:val="9880CD36"/>
    <w:lvl w:ilvl="0" w:tplc="1DFED97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3197D"/>
    <w:multiLevelType w:val="hybridMultilevel"/>
    <w:tmpl w:val="6A34D1CE"/>
    <w:lvl w:ilvl="0" w:tplc="730E579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BE0129"/>
    <w:multiLevelType w:val="hybridMultilevel"/>
    <w:tmpl w:val="4E8E1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23758"/>
    <w:multiLevelType w:val="hybridMultilevel"/>
    <w:tmpl w:val="630646AE"/>
    <w:lvl w:ilvl="0" w:tplc="02A6113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A241F"/>
    <w:multiLevelType w:val="hybridMultilevel"/>
    <w:tmpl w:val="B2BC4DA8"/>
    <w:lvl w:ilvl="0" w:tplc="87FC3F2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053CF"/>
    <w:multiLevelType w:val="hybridMultilevel"/>
    <w:tmpl w:val="0B1C8156"/>
    <w:lvl w:ilvl="0" w:tplc="3ECECFA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93333"/>
    <w:multiLevelType w:val="hybridMultilevel"/>
    <w:tmpl w:val="D9D45D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60003"/>
    <w:multiLevelType w:val="hybridMultilevel"/>
    <w:tmpl w:val="AF749B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6BFE"/>
    <w:multiLevelType w:val="hybridMultilevel"/>
    <w:tmpl w:val="3ACAA2BA"/>
    <w:lvl w:ilvl="0" w:tplc="6B6435C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03C7C"/>
    <w:multiLevelType w:val="hybridMultilevel"/>
    <w:tmpl w:val="373EC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06B8A"/>
    <w:multiLevelType w:val="hybridMultilevel"/>
    <w:tmpl w:val="034835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D2450F8"/>
    <w:multiLevelType w:val="hybridMultilevel"/>
    <w:tmpl w:val="D9D45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280B3D"/>
    <w:multiLevelType w:val="hybridMultilevel"/>
    <w:tmpl w:val="A3325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A3EA6"/>
    <w:multiLevelType w:val="hybridMultilevel"/>
    <w:tmpl w:val="AA1A20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96E1D"/>
    <w:multiLevelType w:val="hybridMultilevel"/>
    <w:tmpl w:val="36E667CC"/>
    <w:lvl w:ilvl="0" w:tplc="5AD2BB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02792"/>
    <w:multiLevelType w:val="hybridMultilevel"/>
    <w:tmpl w:val="79924D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C13333"/>
    <w:multiLevelType w:val="hybridMultilevel"/>
    <w:tmpl w:val="908821AE"/>
    <w:lvl w:ilvl="0" w:tplc="8FEE1C1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D82B02"/>
    <w:multiLevelType w:val="hybridMultilevel"/>
    <w:tmpl w:val="6F50DC4C"/>
    <w:lvl w:ilvl="0" w:tplc="F1109A0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D3B6B"/>
    <w:multiLevelType w:val="hybridMultilevel"/>
    <w:tmpl w:val="AF749B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6335C9"/>
    <w:multiLevelType w:val="hybridMultilevel"/>
    <w:tmpl w:val="A6D6F08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5503E1"/>
    <w:multiLevelType w:val="hybridMultilevel"/>
    <w:tmpl w:val="10C0D3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CB72C1F"/>
    <w:multiLevelType w:val="hybridMultilevel"/>
    <w:tmpl w:val="4334805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9C53AB"/>
    <w:multiLevelType w:val="hybridMultilevel"/>
    <w:tmpl w:val="4E8E1D8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071F1D"/>
    <w:multiLevelType w:val="hybridMultilevel"/>
    <w:tmpl w:val="340C0688"/>
    <w:lvl w:ilvl="0" w:tplc="0AFE026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A04BD"/>
    <w:multiLevelType w:val="hybridMultilevel"/>
    <w:tmpl w:val="D2E4FC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E20D5"/>
    <w:multiLevelType w:val="hybridMultilevel"/>
    <w:tmpl w:val="3D3C9F18"/>
    <w:lvl w:ilvl="0" w:tplc="87344FA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13141CD"/>
    <w:multiLevelType w:val="multilevel"/>
    <w:tmpl w:val="1EB67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A1290"/>
    <w:multiLevelType w:val="hybridMultilevel"/>
    <w:tmpl w:val="8AC64DCA"/>
    <w:lvl w:ilvl="0" w:tplc="4EE880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AD3221"/>
    <w:multiLevelType w:val="hybridMultilevel"/>
    <w:tmpl w:val="C456C1F6"/>
    <w:lvl w:ilvl="0" w:tplc="7C706BF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16552F"/>
    <w:multiLevelType w:val="hybridMultilevel"/>
    <w:tmpl w:val="41DCF9E6"/>
    <w:lvl w:ilvl="0" w:tplc="7256EAC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754020"/>
    <w:multiLevelType w:val="hybridMultilevel"/>
    <w:tmpl w:val="B42699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76675828">
    <w:abstractNumId w:val="32"/>
  </w:num>
  <w:num w:numId="2" w16cid:durableId="1912501647">
    <w:abstractNumId w:val="4"/>
  </w:num>
  <w:num w:numId="3" w16cid:durableId="1838690566">
    <w:abstractNumId w:val="26"/>
  </w:num>
  <w:num w:numId="4" w16cid:durableId="911476260">
    <w:abstractNumId w:val="19"/>
  </w:num>
  <w:num w:numId="5" w16cid:durableId="1254708043">
    <w:abstractNumId w:val="8"/>
  </w:num>
  <w:num w:numId="6" w16cid:durableId="1665356767">
    <w:abstractNumId w:val="21"/>
  </w:num>
  <w:num w:numId="7" w16cid:durableId="2027516744">
    <w:abstractNumId w:val="25"/>
  </w:num>
  <w:num w:numId="8" w16cid:durableId="1340156724">
    <w:abstractNumId w:val="30"/>
  </w:num>
  <w:num w:numId="9" w16cid:durableId="1763405691">
    <w:abstractNumId w:val="15"/>
  </w:num>
  <w:num w:numId="10" w16cid:durableId="1187020566">
    <w:abstractNumId w:val="20"/>
  </w:num>
  <w:num w:numId="11" w16cid:durableId="1083603770">
    <w:abstractNumId w:val="35"/>
  </w:num>
  <w:num w:numId="12" w16cid:durableId="40713192">
    <w:abstractNumId w:val="6"/>
  </w:num>
  <w:num w:numId="13" w16cid:durableId="350111369">
    <w:abstractNumId w:val="11"/>
  </w:num>
  <w:num w:numId="14" w16cid:durableId="73281835">
    <w:abstractNumId w:val="16"/>
  </w:num>
  <w:num w:numId="15" w16cid:durableId="952633289">
    <w:abstractNumId w:val="28"/>
  </w:num>
  <w:num w:numId="16" w16cid:durableId="731730201">
    <w:abstractNumId w:val="29"/>
  </w:num>
  <w:num w:numId="17" w16cid:durableId="995108003">
    <w:abstractNumId w:val="14"/>
  </w:num>
  <w:num w:numId="18" w16cid:durableId="2144231115">
    <w:abstractNumId w:val="22"/>
  </w:num>
  <w:num w:numId="19" w16cid:durableId="1829403143">
    <w:abstractNumId w:val="13"/>
  </w:num>
  <w:num w:numId="20" w16cid:durableId="289094896">
    <w:abstractNumId w:val="5"/>
  </w:num>
  <w:num w:numId="21" w16cid:durableId="982080049">
    <w:abstractNumId w:val="18"/>
  </w:num>
  <w:num w:numId="22" w16cid:durableId="1015033843">
    <w:abstractNumId w:val="17"/>
  </w:num>
  <w:num w:numId="23" w16cid:durableId="1680740003">
    <w:abstractNumId w:val="12"/>
  </w:num>
  <w:num w:numId="24" w16cid:durableId="1914269779">
    <w:abstractNumId w:val="9"/>
  </w:num>
  <w:num w:numId="25" w16cid:durableId="1061634809">
    <w:abstractNumId w:val="34"/>
  </w:num>
  <w:num w:numId="26" w16cid:durableId="1052536302">
    <w:abstractNumId w:val="23"/>
  </w:num>
  <w:num w:numId="27" w16cid:durableId="621771210">
    <w:abstractNumId w:val="2"/>
  </w:num>
  <w:num w:numId="28" w16cid:durableId="2024084881">
    <w:abstractNumId w:val="7"/>
  </w:num>
  <w:num w:numId="29" w16cid:durableId="443235493">
    <w:abstractNumId w:val="24"/>
  </w:num>
  <w:num w:numId="30" w16cid:durableId="911815121">
    <w:abstractNumId w:val="1"/>
  </w:num>
  <w:num w:numId="31" w16cid:durableId="347878952">
    <w:abstractNumId w:val="0"/>
  </w:num>
  <w:num w:numId="32" w16cid:durableId="129440530">
    <w:abstractNumId w:val="27"/>
  </w:num>
  <w:num w:numId="33" w16cid:durableId="1760100572">
    <w:abstractNumId w:val="3"/>
  </w:num>
  <w:num w:numId="34" w16cid:durableId="1350792329">
    <w:abstractNumId w:val="33"/>
  </w:num>
  <w:num w:numId="35" w16cid:durableId="349261830">
    <w:abstractNumId w:val="31"/>
  </w:num>
  <w:num w:numId="36" w16cid:durableId="415588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4A"/>
    <w:rsid w:val="00003FBC"/>
    <w:rsid w:val="00021D72"/>
    <w:rsid w:val="0004202F"/>
    <w:rsid w:val="00056947"/>
    <w:rsid w:val="00065CA8"/>
    <w:rsid w:val="0008724C"/>
    <w:rsid w:val="000979BB"/>
    <w:rsid w:val="000B7039"/>
    <w:rsid w:val="000D37C4"/>
    <w:rsid w:val="000E26D7"/>
    <w:rsid w:val="001322FE"/>
    <w:rsid w:val="0015042B"/>
    <w:rsid w:val="00182643"/>
    <w:rsid w:val="0018757F"/>
    <w:rsid w:val="001B0FBE"/>
    <w:rsid w:val="001B5978"/>
    <w:rsid w:val="001C1788"/>
    <w:rsid w:val="001D334A"/>
    <w:rsid w:val="001D7146"/>
    <w:rsid w:val="001E2D95"/>
    <w:rsid w:val="001F45C2"/>
    <w:rsid w:val="00200E35"/>
    <w:rsid w:val="00224CF4"/>
    <w:rsid w:val="00230327"/>
    <w:rsid w:val="00236177"/>
    <w:rsid w:val="00244C7F"/>
    <w:rsid w:val="00254501"/>
    <w:rsid w:val="002909E3"/>
    <w:rsid w:val="002B6003"/>
    <w:rsid w:val="002D6B83"/>
    <w:rsid w:val="00313B4F"/>
    <w:rsid w:val="00315106"/>
    <w:rsid w:val="00315E1D"/>
    <w:rsid w:val="00336ABA"/>
    <w:rsid w:val="003443CA"/>
    <w:rsid w:val="003557B7"/>
    <w:rsid w:val="003905BA"/>
    <w:rsid w:val="003B4A38"/>
    <w:rsid w:val="003F70DD"/>
    <w:rsid w:val="003F7B66"/>
    <w:rsid w:val="004271DE"/>
    <w:rsid w:val="00430983"/>
    <w:rsid w:val="00474033"/>
    <w:rsid w:val="004A5BCE"/>
    <w:rsid w:val="004B680B"/>
    <w:rsid w:val="004B7936"/>
    <w:rsid w:val="004C7E5D"/>
    <w:rsid w:val="004E7C07"/>
    <w:rsid w:val="00501EBF"/>
    <w:rsid w:val="005126B6"/>
    <w:rsid w:val="005347CE"/>
    <w:rsid w:val="005434EB"/>
    <w:rsid w:val="00552774"/>
    <w:rsid w:val="00555FBF"/>
    <w:rsid w:val="00580C0B"/>
    <w:rsid w:val="005913D4"/>
    <w:rsid w:val="005923D7"/>
    <w:rsid w:val="005B713D"/>
    <w:rsid w:val="005C5021"/>
    <w:rsid w:val="005D4BD3"/>
    <w:rsid w:val="005D643F"/>
    <w:rsid w:val="005D791E"/>
    <w:rsid w:val="005E642B"/>
    <w:rsid w:val="005F1ED6"/>
    <w:rsid w:val="00623813"/>
    <w:rsid w:val="00636267"/>
    <w:rsid w:val="006411AE"/>
    <w:rsid w:val="00663B11"/>
    <w:rsid w:val="00664352"/>
    <w:rsid w:val="00666D30"/>
    <w:rsid w:val="006674D0"/>
    <w:rsid w:val="00683EF4"/>
    <w:rsid w:val="006900ED"/>
    <w:rsid w:val="00696524"/>
    <w:rsid w:val="006A22B2"/>
    <w:rsid w:val="006B78CA"/>
    <w:rsid w:val="006C175A"/>
    <w:rsid w:val="006E6118"/>
    <w:rsid w:val="006F1631"/>
    <w:rsid w:val="00762A68"/>
    <w:rsid w:val="007646CE"/>
    <w:rsid w:val="00777D43"/>
    <w:rsid w:val="0078379E"/>
    <w:rsid w:val="00784993"/>
    <w:rsid w:val="00785175"/>
    <w:rsid w:val="00785D7A"/>
    <w:rsid w:val="00795802"/>
    <w:rsid w:val="00796E22"/>
    <w:rsid w:val="007C336C"/>
    <w:rsid w:val="007E7D5B"/>
    <w:rsid w:val="007F3A6D"/>
    <w:rsid w:val="0081519F"/>
    <w:rsid w:val="00843F2F"/>
    <w:rsid w:val="0084490C"/>
    <w:rsid w:val="008537F0"/>
    <w:rsid w:val="00865872"/>
    <w:rsid w:val="00874161"/>
    <w:rsid w:val="00884F86"/>
    <w:rsid w:val="008E6F17"/>
    <w:rsid w:val="008F05DF"/>
    <w:rsid w:val="008F2D48"/>
    <w:rsid w:val="008F35FA"/>
    <w:rsid w:val="008F3FFE"/>
    <w:rsid w:val="008F4161"/>
    <w:rsid w:val="00915CD7"/>
    <w:rsid w:val="009241D4"/>
    <w:rsid w:val="009352EC"/>
    <w:rsid w:val="00943815"/>
    <w:rsid w:val="00966F31"/>
    <w:rsid w:val="0097024A"/>
    <w:rsid w:val="00973A38"/>
    <w:rsid w:val="009836DF"/>
    <w:rsid w:val="009C72E9"/>
    <w:rsid w:val="009D42F8"/>
    <w:rsid w:val="009F06C9"/>
    <w:rsid w:val="00A07218"/>
    <w:rsid w:val="00A140FE"/>
    <w:rsid w:val="00A21502"/>
    <w:rsid w:val="00A32A02"/>
    <w:rsid w:val="00A3564D"/>
    <w:rsid w:val="00A35F58"/>
    <w:rsid w:val="00A36959"/>
    <w:rsid w:val="00A51099"/>
    <w:rsid w:val="00A5669E"/>
    <w:rsid w:val="00A86E36"/>
    <w:rsid w:val="00AA1053"/>
    <w:rsid w:val="00AA2A64"/>
    <w:rsid w:val="00AB1D47"/>
    <w:rsid w:val="00AC4632"/>
    <w:rsid w:val="00AC5A78"/>
    <w:rsid w:val="00AD25AA"/>
    <w:rsid w:val="00AF2A57"/>
    <w:rsid w:val="00B16BF2"/>
    <w:rsid w:val="00B21B61"/>
    <w:rsid w:val="00B50164"/>
    <w:rsid w:val="00B512F3"/>
    <w:rsid w:val="00B649C6"/>
    <w:rsid w:val="00B70B47"/>
    <w:rsid w:val="00B77566"/>
    <w:rsid w:val="00B916AB"/>
    <w:rsid w:val="00BB69A2"/>
    <w:rsid w:val="00BC7C2D"/>
    <w:rsid w:val="00BE368F"/>
    <w:rsid w:val="00C10480"/>
    <w:rsid w:val="00C15CF3"/>
    <w:rsid w:val="00C57095"/>
    <w:rsid w:val="00C61C66"/>
    <w:rsid w:val="00C71E93"/>
    <w:rsid w:val="00C72A96"/>
    <w:rsid w:val="00C74492"/>
    <w:rsid w:val="00C744AD"/>
    <w:rsid w:val="00C86BA7"/>
    <w:rsid w:val="00C909D4"/>
    <w:rsid w:val="00CD5ECB"/>
    <w:rsid w:val="00CE1A8A"/>
    <w:rsid w:val="00CE27F5"/>
    <w:rsid w:val="00CF3FBF"/>
    <w:rsid w:val="00CF75FC"/>
    <w:rsid w:val="00D205C9"/>
    <w:rsid w:val="00D269D4"/>
    <w:rsid w:val="00D3054F"/>
    <w:rsid w:val="00D335D3"/>
    <w:rsid w:val="00D407D2"/>
    <w:rsid w:val="00D40801"/>
    <w:rsid w:val="00D52A7F"/>
    <w:rsid w:val="00D55ED1"/>
    <w:rsid w:val="00D90D0E"/>
    <w:rsid w:val="00D96962"/>
    <w:rsid w:val="00DC2D7A"/>
    <w:rsid w:val="00DE1764"/>
    <w:rsid w:val="00E11C6F"/>
    <w:rsid w:val="00E16448"/>
    <w:rsid w:val="00E21594"/>
    <w:rsid w:val="00E24B3A"/>
    <w:rsid w:val="00E53DAC"/>
    <w:rsid w:val="00E57F83"/>
    <w:rsid w:val="00E67A16"/>
    <w:rsid w:val="00E86818"/>
    <w:rsid w:val="00E9054A"/>
    <w:rsid w:val="00E95869"/>
    <w:rsid w:val="00EA416C"/>
    <w:rsid w:val="00ED1EC1"/>
    <w:rsid w:val="00F0756C"/>
    <w:rsid w:val="00F1541E"/>
    <w:rsid w:val="00F16319"/>
    <w:rsid w:val="00F50369"/>
    <w:rsid w:val="00F57AD9"/>
    <w:rsid w:val="00F60E46"/>
    <w:rsid w:val="00F82862"/>
    <w:rsid w:val="00F87ACE"/>
    <w:rsid w:val="00F9212E"/>
    <w:rsid w:val="00FC0E18"/>
    <w:rsid w:val="00FC3076"/>
    <w:rsid w:val="00FD79BF"/>
    <w:rsid w:val="00FE3D04"/>
    <w:rsid w:val="00FE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218B"/>
  <w15:chartTrackingRefBased/>
  <w15:docId w15:val="{6C60EC94-75CD-4B25-AC87-CCEEC2B4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54A"/>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E9054A"/>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E9054A"/>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E9054A"/>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E9054A"/>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E9054A"/>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9054A"/>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9054A"/>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9054A"/>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E9054A"/>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E9054A"/>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E9054A"/>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E9054A"/>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E9054A"/>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E9054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E9054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E9054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E9054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E9054A"/>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9054A"/>
    <w:rPr>
      <w:rFonts w:eastAsiaTheme="majorEastAsia"/>
      <w:spacing w:val="-10"/>
      <w:kern w:val="28"/>
      <w:sz w:val="56"/>
      <w:szCs w:val="56"/>
    </w:rPr>
  </w:style>
  <w:style w:type="paragraph" w:styleId="Subtitle">
    <w:name w:val="Subtitle"/>
    <w:basedOn w:val="Normal"/>
    <w:next w:val="Normal"/>
    <w:link w:val="SubtitleChar"/>
    <w:uiPriority w:val="11"/>
    <w:qFormat/>
    <w:rsid w:val="00E9054A"/>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E9054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E9054A"/>
    <w:pPr>
      <w:spacing w:before="160"/>
      <w:jc w:val="center"/>
    </w:pPr>
    <w:rPr>
      <w:i/>
      <w:iCs/>
      <w:color w:val="404040" w:themeColor="text1" w:themeTint="BF"/>
    </w:rPr>
  </w:style>
  <w:style w:type="character" w:customStyle="1" w:styleId="QuoteChar">
    <w:name w:val="Quote Char"/>
    <w:basedOn w:val="DefaultParagraphFont"/>
    <w:link w:val="Quote"/>
    <w:uiPriority w:val="29"/>
    <w:rsid w:val="00E9054A"/>
    <w:rPr>
      <w:i/>
      <w:iCs/>
      <w:color w:val="404040" w:themeColor="text1" w:themeTint="BF"/>
    </w:rPr>
  </w:style>
  <w:style w:type="paragraph" w:styleId="ListParagraph">
    <w:name w:val="List Paragraph"/>
    <w:basedOn w:val="Normal"/>
    <w:uiPriority w:val="34"/>
    <w:qFormat/>
    <w:rsid w:val="00E9054A"/>
    <w:pPr>
      <w:ind w:left="720"/>
      <w:contextualSpacing/>
    </w:pPr>
  </w:style>
  <w:style w:type="character" w:styleId="IntenseEmphasis">
    <w:name w:val="Intense Emphasis"/>
    <w:basedOn w:val="DefaultParagraphFont"/>
    <w:uiPriority w:val="21"/>
    <w:qFormat/>
    <w:rsid w:val="00E9054A"/>
    <w:rPr>
      <w:i/>
      <w:iCs/>
      <w:color w:val="2F5496" w:themeColor="accent1" w:themeShade="BF"/>
    </w:rPr>
  </w:style>
  <w:style w:type="paragraph" w:styleId="IntenseQuote">
    <w:name w:val="Intense Quote"/>
    <w:basedOn w:val="Normal"/>
    <w:next w:val="Normal"/>
    <w:link w:val="IntenseQuoteChar"/>
    <w:uiPriority w:val="30"/>
    <w:qFormat/>
    <w:rsid w:val="00E90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54A"/>
    <w:rPr>
      <w:i/>
      <w:iCs/>
      <w:color w:val="2F5496" w:themeColor="accent1" w:themeShade="BF"/>
    </w:rPr>
  </w:style>
  <w:style w:type="character" w:styleId="IntenseReference">
    <w:name w:val="Intense Reference"/>
    <w:basedOn w:val="DefaultParagraphFont"/>
    <w:uiPriority w:val="32"/>
    <w:qFormat/>
    <w:rsid w:val="00E9054A"/>
    <w:rPr>
      <w:b/>
      <w:bCs/>
      <w:smallCaps/>
      <w:color w:val="2F5496" w:themeColor="accent1" w:themeShade="BF"/>
      <w:spacing w:val="5"/>
    </w:rPr>
  </w:style>
  <w:style w:type="paragraph" w:styleId="NoSpacing">
    <w:name w:val="No Spacing"/>
    <w:uiPriority w:val="1"/>
    <w:qFormat/>
    <w:rsid w:val="00E9054A"/>
    <w:pPr>
      <w:spacing w:after="0" w:line="240" w:lineRule="auto"/>
    </w:pPr>
  </w:style>
  <w:style w:type="character" w:styleId="Hyperlink">
    <w:name w:val="Hyperlink"/>
    <w:basedOn w:val="DefaultParagraphFont"/>
    <w:uiPriority w:val="99"/>
    <w:unhideWhenUsed/>
    <w:rsid w:val="00E86818"/>
    <w:rPr>
      <w:color w:val="0563C1" w:themeColor="hyperlink"/>
      <w:u w:val="single"/>
    </w:rPr>
  </w:style>
  <w:style w:type="character" w:styleId="UnresolvedMention">
    <w:name w:val="Unresolved Mention"/>
    <w:basedOn w:val="DefaultParagraphFont"/>
    <w:uiPriority w:val="99"/>
    <w:semiHidden/>
    <w:unhideWhenUsed/>
    <w:rsid w:val="00E86818"/>
    <w:rPr>
      <w:color w:val="605E5C"/>
      <w:shd w:val="clear" w:color="auto" w:fill="E1DFDD"/>
    </w:rPr>
  </w:style>
  <w:style w:type="paragraph" w:styleId="NormalWeb">
    <w:name w:val="Normal (Web)"/>
    <w:basedOn w:val="Normal"/>
    <w:uiPriority w:val="99"/>
    <w:semiHidden/>
    <w:unhideWhenUsed/>
    <w:rsid w:val="00230327"/>
    <w:rPr>
      <w:rFonts w:ascii="Times New Roman" w:hAnsi="Times New Roman" w:cs="Times New Roman"/>
      <w:szCs w:val="24"/>
    </w:rPr>
  </w:style>
  <w:style w:type="character" w:styleId="Emphasis">
    <w:name w:val="Emphasis"/>
    <w:basedOn w:val="DefaultParagraphFont"/>
    <w:uiPriority w:val="20"/>
    <w:qFormat/>
    <w:rsid w:val="00430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2193</TotalTime>
  <Pages>4</Pages>
  <Words>1990</Words>
  <Characters>11347</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184</cp:revision>
  <cp:lastPrinted>2025-12-28T14:42:00Z</cp:lastPrinted>
  <dcterms:created xsi:type="dcterms:W3CDTF">2025-12-13T19:36:00Z</dcterms:created>
  <dcterms:modified xsi:type="dcterms:W3CDTF">2025-12-28T20:49:00Z</dcterms:modified>
</cp:coreProperties>
</file>