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9ACBC" w14:textId="41B6B3C3" w:rsidR="00C5728A" w:rsidRPr="00C5728A" w:rsidRDefault="00C5728A">
      <w:pPr>
        <w:rPr>
          <w:b/>
          <w:bCs/>
        </w:rPr>
      </w:pPr>
      <w:r w:rsidRPr="00C5728A">
        <w:rPr>
          <w:b/>
          <w:bCs/>
        </w:rPr>
        <w:t>Advent</w:t>
      </w:r>
      <w:r w:rsidR="00E23C06">
        <w:rPr>
          <w:b/>
          <w:bCs/>
        </w:rPr>
        <w:t xml:space="preserve"> 4 2025</w:t>
      </w:r>
    </w:p>
    <w:p w14:paraId="074C4B97" w14:textId="7F1F5360" w:rsidR="00C5728A" w:rsidRDefault="00C5728A">
      <w:r>
        <w:t>12/21/25 AM</w:t>
      </w:r>
    </w:p>
    <w:p w14:paraId="63D5B8F1" w14:textId="77777777" w:rsidR="00C5728A" w:rsidRDefault="00C5728A"/>
    <w:p w14:paraId="273D7F04" w14:textId="4D1E30FD" w:rsidR="00C91D3A" w:rsidRPr="003541EC" w:rsidRDefault="00C91D3A">
      <w:pPr>
        <w:rPr>
          <w:b/>
          <w:bCs/>
          <w:color w:val="00B050"/>
          <w:u w:val="single"/>
        </w:rPr>
      </w:pPr>
      <w:r w:rsidRPr="00C91D3A">
        <w:rPr>
          <w:b/>
          <w:bCs/>
          <w:color w:val="00B050"/>
          <w:u w:val="single"/>
        </w:rPr>
        <w:t xml:space="preserve">Today, we’re wrapping up our Advent sermon series titled </w:t>
      </w:r>
      <w:r w:rsidRPr="00C91D3A">
        <w:rPr>
          <w:b/>
          <w:bCs/>
          <w:i/>
          <w:iCs/>
          <w:color w:val="00B050"/>
          <w:u w:val="single"/>
        </w:rPr>
        <w:t>Missing Peace.</w:t>
      </w:r>
    </w:p>
    <w:p w14:paraId="662D1E8E" w14:textId="62065BFA" w:rsidR="004F55BC" w:rsidRDefault="00C91D3A" w:rsidP="004F55BC">
      <w:pPr>
        <w:pStyle w:val="ListParagraph"/>
        <w:numPr>
          <w:ilvl w:val="0"/>
          <w:numId w:val="3"/>
        </w:numPr>
      </w:pPr>
      <w:r>
        <w:t>This time of year, w</w:t>
      </w:r>
      <w:r>
        <w:t xml:space="preserve">e sing about peace, we talk about peace, and </w:t>
      </w:r>
      <w:r w:rsidR="004F55BC">
        <w:t xml:space="preserve">we decorate our </w:t>
      </w:r>
      <w:r w:rsidR="004F55BC">
        <w:t>home</w:t>
      </w:r>
      <w:r w:rsidR="004F55BC">
        <w:t>s with peace themed décor.</w:t>
      </w:r>
    </w:p>
    <w:p w14:paraId="6BFA0985" w14:textId="26735165" w:rsidR="004F55BC" w:rsidRDefault="004F55BC" w:rsidP="004F55BC">
      <w:pPr>
        <w:pStyle w:val="ListParagraph"/>
        <w:numPr>
          <w:ilvl w:val="0"/>
          <w:numId w:val="3"/>
        </w:numPr>
      </w:pPr>
      <w:r>
        <w:t xml:space="preserve">But we don’t emphasize peace </w:t>
      </w:r>
      <w:r>
        <w:t xml:space="preserve">this time of year </w:t>
      </w:r>
      <w:r>
        <w:t xml:space="preserve">simply because it makes </w:t>
      </w:r>
      <w:r>
        <w:t>us feel</w:t>
      </w:r>
      <w:r>
        <w:t xml:space="preserve"> warm and fuzzy</w:t>
      </w:r>
      <w:r>
        <w:t>.</w:t>
      </w:r>
    </w:p>
    <w:p w14:paraId="629E8642" w14:textId="77777777" w:rsidR="00C91D3A" w:rsidRDefault="00C91D3A" w:rsidP="00C91D3A"/>
    <w:p w14:paraId="769182D1" w14:textId="24B72DF6" w:rsidR="00C91D3A" w:rsidRDefault="004F55BC" w:rsidP="00C91D3A">
      <w:r>
        <w:t>W</w:t>
      </w:r>
      <w:r w:rsidR="00C91D3A">
        <w:t>e celebrate peace because the prophecies that came hundreds of years before Christ was born told of a Messiah who would bring peace…</w:t>
      </w:r>
    </w:p>
    <w:p w14:paraId="47547AE5" w14:textId="4764FC50" w:rsidR="00C91D3A" w:rsidRPr="005F682C" w:rsidRDefault="00C91D3A" w:rsidP="00C91D3A">
      <w:pPr>
        <w:rPr>
          <w:i/>
          <w:iCs/>
          <w:color w:val="0432FF"/>
        </w:rPr>
      </w:pPr>
      <w:r w:rsidRPr="005F682C">
        <w:rPr>
          <w:b/>
          <w:bCs/>
          <w:i/>
          <w:iCs/>
          <w:color w:val="0432FF"/>
        </w:rPr>
        <w:t>Isaiah 9:6-7 NLT</w:t>
      </w:r>
      <w:r w:rsidRPr="005F682C">
        <w:rPr>
          <w:i/>
          <w:iCs/>
          <w:color w:val="0432FF"/>
        </w:rPr>
        <w:t xml:space="preserve"> For a child is born to us, a son is given to us. The government will rest on his shoulders. And he will be called: Wonderful Counselor, Mighty God, Everlasting Father, Prince of Peace. </w:t>
      </w:r>
      <w:r w:rsidRPr="005F682C">
        <w:rPr>
          <w:b/>
          <w:bCs/>
          <w:i/>
          <w:iCs/>
          <w:color w:val="0432FF"/>
        </w:rPr>
        <w:t>7 </w:t>
      </w:r>
      <w:r w:rsidRPr="005F682C">
        <w:rPr>
          <w:i/>
          <w:iCs/>
          <w:color w:val="0432FF"/>
        </w:rPr>
        <w:t>His government and its peace will never end</w:t>
      </w:r>
      <w:r w:rsidR="002652DC">
        <w:rPr>
          <w:i/>
          <w:iCs/>
          <w:color w:val="0432FF"/>
        </w:rPr>
        <w:t>…</w:t>
      </w:r>
    </w:p>
    <w:p w14:paraId="0EFB7D7C" w14:textId="77777777" w:rsidR="00C91D3A" w:rsidRDefault="00C91D3A" w:rsidP="00C91D3A"/>
    <w:p w14:paraId="6109ACCD" w14:textId="77777777" w:rsidR="00C91D3A" w:rsidRDefault="00C91D3A" w:rsidP="00C91D3A">
      <w:r>
        <w:t>We celebrate peace because the news of Christ’s arrival, came with the announcement of peace. When the shepherds received the news of Jesus’ birth, the angel said…</w:t>
      </w:r>
    </w:p>
    <w:p w14:paraId="4B371B80" w14:textId="77777777" w:rsidR="00C91D3A" w:rsidRPr="002D31A1" w:rsidRDefault="00C91D3A" w:rsidP="00C91D3A">
      <w:pPr>
        <w:rPr>
          <w:i/>
          <w:iCs/>
          <w:color w:val="0432FF"/>
        </w:rPr>
      </w:pPr>
      <w:r w:rsidRPr="002D31A1">
        <w:rPr>
          <w:b/>
          <w:bCs/>
          <w:i/>
          <w:iCs/>
          <w:color w:val="0432FF"/>
        </w:rPr>
        <w:t>Luke 2:10-14 NLT</w:t>
      </w:r>
      <w:r w:rsidRPr="002D31A1">
        <w:rPr>
          <w:i/>
          <w:iCs/>
          <w:color w:val="0432FF"/>
        </w:rPr>
        <w:t xml:space="preserve"> …</w:t>
      </w:r>
      <w:r w:rsidRPr="002D31A1">
        <w:rPr>
          <w:rFonts w:ascii="Segoe UI" w:eastAsia="Times New Roman" w:hAnsi="Segoe UI" w:cs="Segoe UI"/>
          <w:color w:val="000000"/>
          <w:kern w:val="0"/>
          <w14:ligatures w14:val="none"/>
        </w:rPr>
        <w:t xml:space="preserve"> </w:t>
      </w:r>
      <w:r w:rsidRPr="002D31A1">
        <w:rPr>
          <w:i/>
          <w:iCs/>
          <w:color w:val="0432FF"/>
        </w:rPr>
        <w:t>“Don’t be afraid!” he said. “I bring you good news that will bring great joy to all people. </w:t>
      </w:r>
      <w:r w:rsidRPr="002D31A1">
        <w:rPr>
          <w:b/>
          <w:bCs/>
          <w:i/>
          <w:iCs/>
          <w:color w:val="0432FF"/>
        </w:rPr>
        <w:t>11 </w:t>
      </w:r>
      <w:r w:rsidRPr="002D31A1">
        <w:rPr>
          <w:i/>
          <w:iCs/>
          <w:color w:val="0432FF"/>
        </w:rPr>
        <w:t>The Savior—yes, the Messiah, the Lord—has been born today in Bethlehem, the city of David! </w:t>
      </w:r>
      <w:r w:rsidRPr="002D31A1">
        <w:rPr>
          <w:b/>
          <w:bCs/>
          <w:i/>
          <w:iCs/>
          <w:color w:val="0432FF"/>
        </w:rPr>
        <w:t>12 </w:t>
      </w:r>
      <w:r w:rsidRPr="002D31A1">
        <w:rPr>
          <w:i/>
          <w:iCs/>
          <w:color w:val="0432FF"/>
        </w:rPr>
        <w:t xml:space="preserve">And you will recognize him by this sign: You will find a baby wrapped snugly in strips of cloth, lying in a manger.” </w:t>
      </w:r>
      <w:r w:rsidRPr="002D31A1">
        <w:rPr>
          <w:b/>
          <w:bCs/>
          <w:i/>
          <w:iCs/>
          <w:color w:val="0432FF"/>
        </w:rPr>
        <w:t>13 </w:t>
      </w:r>
      <w:r w:rsidRPr="002D31A1">
        <w:rPr>
          <w:i/>
          <w:iCs/>
          <w:color w:val="0432FF"/>
        </w:rPr>
        <w:t xml:space="preserve">Suddenly, the angel was joined by a vast host of others—the armies of heaven—praising God and saying, </w:t>
      </w:r>
      <w:r w:rsidRPr="002D31A1">
        <w:rPr>
          <w:b/>
          <w:bCs/>
          <w:i/>
          <w:iCs/>
          <w:color w:val="0432FF"/>
        </w:rPr>
        <w:t>14 </w:t>
      </w:r>
      <w:r w:rsidRPr="002D31A1">
        <w:rPr>
          <w:i/>
          <w:iCs/>
          <w:color w:val="0432FF"/>
        </w:rPr>
        <w:t>“Glory to God in highest heaven, and peace on earth to those with whom God is pleased.”</w:t>
      </w:r>
    </w:p>
    <w:p w14:paraId="1C26CDFA" w14:textId="77777777" w:rsidR="00C91D3A" w:rsidRDefault="00C91D3A" w:rsidP="00C91D3A"/>
    <w:p w14:paraId="584AF714" w14:textId="13415C7B" w:rsidR="00C91D3A" w:rsidRPr="008D0DC3" w:rsidRDefault="00C91D3A" w:rsidP="00C91D3A">
      <w:pPr>
        <w:rPr>
          <w:b/>
          <w:bCs/>
          <w:color w:val="FF9300"/>
          <w:u w:val="single"/>
        </w:rPr>
      </w:pPr>
      <w:r w:rsidRPr="008D0DC3">
        <w:rPr>
          <w:b/>
          <w:bCs/>
          <w:color w:val="FF9300"/>
          <w:u w:val="single"/>
        </w:rPr>
        <w:t>And we celebrate peace because</w:t>
      </w:r>
      <w:r w:rsidR="008D0DC3" w:rsidRPr="008D0DC3">
        <w:rPr>
          <w:b/>
          <w:bCs/>
          <w:color w:val="FF9300"/>
          <w:u w:val="single"/>
        </w:rPr>
        <w:t xml:space="preserve"> Jesus </w:t>
      </w:r>
      <w:r w:rsidR="008D0DC3" w:rsidRPr="008D0DC3">
        <w:rPr>
          <w:b/>
          <w:bCs/>
          <w:color w:val="FF9300"/>
          <w:u w:val="single"/>
        </w:rPr>
        <w:t>himself is our peace</w:t>
      </w:r>
      <w:r w:rsidR="008D0DC3" w:rsidRPr="008D0DC3">
        <w:rPr>
          <w:b/>
          <w:bCs/>
          <w:color w:val="FF9300"/>
          <w:u w:val="single"/>
        </w:rPr>
        <w:t>.</w:t>
      </w:r>
    </w:p>
    <w:p w14:paraId="3948B2FF" w14:textId="4D3D482F" w:rsidR="004F55BC" w:rsidRDefault="00C91D3A" w:rsidP="002652DC">
      <w:pPr>
        <w:pStyle w:val="ListParagraph"/>
        <w:numPr>
          <w:ilvl w:val="0"/>
          <w:numId w:val="3"/>
        </w:numPr>
      </w:pPr>
      <w:r>
        <w:t>Jesus secures our peace with God</w:t>
      </w:r>
      <w:r w:rsidR="002652DC">
        <w:t xml:space="preserve">, </w:t>
      </w:r>
      <w:r>
        <w:t>provides the peace of God</w:t>
      </w:r>
      <w:r w:rsidR="002652DC">
        <w:t xml:space="preserve">, and </w:t>
      </w:r>
      <w:r>
        <w:t>makes it possible for us to have peace among one another</w:t>
      </w:r>
      <w:r w:rsidR="002652DC">
        <w:t>.</w:t>
      </w:r>
    </w:p>
    <w:p w14:paraId="79970EFA" w14:textId="77777777" w:rsidR="002652DC" w:rsidRDefault="002652DC"/>
    <w:p w14:paraId="6E6CD8F6" w14:textId="430709D7" w:rsidR="00C91D3A" w:rsidRPr="00C91D3A" w:rsidRDefault="008D0DC3">
      <w:r>
        <w:t>But there’s at least one more reason Jesus is given the title Prince of Peace.</w:t>
      </w:r>
    </w:p>
    <w:p w14:paraId="332B5C31" w14:textId="06E063AC" w:rsidR="0098070A" w:rsidRPr="00B1111E" w:rsidRDefault="0098070A">
      <w:pPr>
        <w:rPr>
          <w:b/>
          <w:bCs/>
          <w:color w:val="FF2F92"/>
          <w:u w:val="single"/>
        </w:rPr>
      </w:pPr>
      <w:r w:rsidRPr="00B1111E">
        <w:rPr>
          <w:b/>
          <w:bCs/>
          <w:color w:val="FF2F92"/>
          <w:u w:val="single"/>
        </w:rPr>
        <w:t xml:space="preserve">Jesus is the Prince of Peace because He </w:t>
      </w:r>
      <w:r w:rsidR="00B43D9F">
        <w:rPr>
          <w:b/>
          <w:bCs/>
          <w:color w:val="FF2F92"/>
          <w:u w:val="single"/>
        </w:rPr>
        <w:t>is</w:t>
      </w:r>
      <w:r w:rsidR="000D6C98">
        <w:rPr>
          <w:b/>
          <w:bCs/>
          <w:color w:val="FF2F92"/>
          <w:u w:val="single"/>
        </w:rPr>
        <w:t xml:space="preserve"> prepar</w:t>
      </w:r>
      <w:r w:rsidR="00B43D9F">
        <w:rPr>
          <w:b/>
          <w:bCs/>
          <w:color w:val="FF2F92"/>
          <w:u w:val="single"/>
        </w:rPr>
        <w:t>ing</w:t>
      </w:r>
      <w:r w:rsidRPr="00B1111E">
        <w:rPr>
          <w:b/>
          <w:bCs/>
          <w:color w:val="FF2F92"/>
          <w:u w:val="single"/>
        </w:rPr>
        <w:t xml:space="preserve"> a place of peace for His people and one day He will return to take </w:t>
      </w:r>
      <w:r w:rsidR="00B1111E" w:rsidRPr="00B1111E">
        <w:rPr>
          <w:b/>
          <w:bCs/>
          <w:color w:val="FF2F92"/>
          <w:u w:val="single"/>
        </w:rPr>
        <w:t>His people</w:t>
      </w:r>
      <w:r w:rsidRPr="00B1111E">
        <w:rPr>
          <w:b/>
          <w:bCs/>
          <w:color w:val="FF2F92"/>
          <w:u w:val="single"/>
        </w:rPr>
        <w:t xml:space="preserve"> to the place He </w:t>
      </w:r>
      <w:r w:rsidR="00B1111E" w:rsidRPr="00B1111E">
        <w:rPr>
          <w:b/>
          <w:bCs/>
          <w:color w:val="FF2F92"/>
          <w:u w:val="single"/>
        </w:rPr>
        <w:t>ha</w:t>
      </w:r>
      <w:r w:rsidRPr="00B1111E">
        <w:rPr>
          <w:b/>
          <w:bCs/>
          <w:color w:val="FF2F92"/>
          <w:u w:val="single"/>
        </w:rPr>
        <w:t>s prepar</w:t>
      </w:r>
      <w:r w:rsidR="00B1111E" w:rsidRPr="00B1111E">
        <w:rPr>
          <w:b/>
          <w:bCs/>
          <w:color w:val="FF2F92"/>
          <w:u w:val="single"/>
        </w:rPr>
        <w:t>ed</w:t>
      </w:r>
      <w:r w:rsidRPr="00B1111E">
        <w:rPr>
          <w:b/>
          <w:bCs/>
          <w:color w:val="FF2F92"/>
          <w:u w:val="single"/>
        </w:rPr>
        <w:t>.</w:t>
      </w:r>
    </w:p>
    <w:p w14:paraId="45EA6F9C" w14:textId="77777777" w:rsidR="0098070A" w:rsidRDefault="0098070A"/>
    <w:p w14:paraId="37E9BBB5" w14:textId="5CB0E91F" w:rsidR="00CD26FB" w:rsidRDefault="00CD26FB">
      <w:r>
        <w:t>PAUSE</w:t>
      </w:r>
    </w:p>
    <w:p w14:paraId="3C747B4F" w14:textId="40BD092B" w:rsidR="008E75D3" w:rsidRDefault="008E75D3" w:rsidP="008E75D3">
      <w:r>
        <w:t xml:space="preserve">John </w:t>
      </w:r>
      <w:r w:rsidRPr="00B1111E">
        <w:t xml:space="preserve">14 </w:t>
      </w:r>
      <w:r>
        <w:t>ope</w:t>
      </w:r>
      <w:r w:rsidRPr="00B1111E">
        <w:t xml:space="preserve">ns </w:t>
      </w:r>
      <w:r w:rsidR="00B43D9F">
        <w:t xml:space="preserve">in the middle of a conversation between </w:t>
      </w:r>
      <w:r w:rsidRPr="00B1111E">
        <w:t xml:space="preserve">Jesus </w:t>
      </w:r>
      <w:r w:rsidR="00B43D9F">
        <w:t>and</w:t>
      </w:r>
      <w:r>
        <w:t xml:space="preserve"> </w:t>
      </w:r>
      <w:r w:rsidR="00B43D9F">
        <w:t>His</w:t>
      </w:r>
      <w:r>
        <w:t xml:space="preserve"> disciples.</w:t>
      </w:r>
    </w:p>
    <w:p w14:paraId="5BAB59FE" w14:textId="6CCE1B83" w:rsidR="008E75D3" w:rsidRDefault="008E75D3" w:rsidP="008E75D3">
      <w:pPr>
        <w:pStyle w:val="ListParagraph"/>
        <w:numPr>
          <w:ilvl w:val="0"/>
          <w:numId w:val="1"/>
        </w:numPr>
      </w:pPr>
      <w:r>
        <w:t xml:space="preserve">After the Last Supper, </w:t>
      </w:r>
      <w:r>
        <w:t xml:space="preserve">Jesus told </w:t>
      </w:r>
      <w:r w:rsidR="00B43D9F">
        <w:t>them</w:t>
      </w:r>
      <w:r>
        <w:t xml:space="preserve"> that one of them would betray Him and that He would be with them only a little longer. </w:t>
      </w:r>
    </w:p>
    <w:p w14:paraId="57A84C60" w14:textId="6AFD20F1" w:rsidR="008E75D3" w:rsidRDefault="008E75D3" w:rsidP="008E75D3">
      <w:pPr>
        <w:pStyle w:val="ListParagraph"/>
        <w:numPr>
          <w:ilvl w:val="0"/>
          <w:numId w:val="1"/>
        </w:numPr>
      </w:pPr>
      <w:r>
        <w:t>Towards the end of th</w:t>
      </w:r>
      <w:r w:rsidR="00B43D9F">
        <w:t>at</w:t>
      </w:r>
      <w:r>
        <w:t xml:space="preserve"> night </w:t>
      </w:r>
      <w:r>
        <w:t xml:space="preserve">Peter asked, </w:t>
      </w:r>
      <w:r w:rsidRPr="00A41ABD">
        <w:rPr>
          <w:i/>
          <w:iCs/>
        </w:rPr>
        <w:t>“Lord, where are you going?”</w:t>
      </w:r>
      <w:r>
        <w:t xml:space="preserve"> </w:t>
      </w:r>
    </w:p>
    <w:p w14:paraId="46E62A16" w14:textId="77777777" w:rsidR="00B43D9F" w:rsidRDefault="00B43D9F" w:rsidP="00B43D9F"/>
    <w:p w14:paraId="0FC61085" w14:textId="49D85651" w:rsidR="008E75D3" w:rsidRDefault="00B43D9F">
      <w:r>
        <w:t>And i</w:t>
      </w:r>
      <w:r w:rsidR="008E75D3">
        <w:t xml:space="preserve">n John 14, </w:t>
      </w:r>
      <w:r w:rsidR="008E75D3" w:rsidRPr="00B1111E">
        <w:t xml:space="preserve">Jesus </w:t>
      </w:r>
      <w:r w:rsidR="008E75D3">
        <w:t>told</w:t>
      </w:r>
      <w:r w:rsidR="008E75D3" w:rsidRPr="00B1111E">
        <w:t xml:space="preserve"> </w:t>
      </w:r>
      <w:r w:rsidR="008E75D3">
        <w:t>His</w:t>
      </w:r>
      <w:r w:rsidR="008E75D3" w:rsidRPr="00B1111E">
        <w:t xml:space="preserve"> disciples</w:t>
      </w:r>
      <w:r>
        <w:t>…</w:t>
      </w:r>
    </w:p>
    <w:p w14:paraId="2BB535C3" w14:textId="53BB91D1" w:rsidR="00196C8C" w:rsidRPr="008E75D3" w:rsidRDefault="00B1111E" w:rsidP="00196C8C">
      <w:pPr>
        <w:rPr>
          <w:i/>
          <w:iCs/>
          <w:color w:val="0432FF"/>
        </w:rPr>
      </w:pPr>
      <w:r w:rsidRPr="00B1111E">
        <w:rPr>
          <w:b/>
          <w:bCs/>
          <w:i/>
          <w:iCs/>
          <w:color w:val="0432FF"/>
        </w:rPr>
        <w:t>Jo</w:t>
      </w:r>
      <w:r w:rsidR="00C5728A" w:rsidRPr="00B1111E">
        <w:rPr>
          <w:b/>
          <w:bCs/>
          <w:i/>
          <w:iCs/>
          <w:color w:val="0432FF"/>
        </w:rPr>
        <w:t>h</w:t>
      </w:r>
      <w:r w:rsidRPr="00B1111E">
        <w:rPr>
          <w:b/>
          <w:bCs/>
          <w:i/>
          <w:iCs/>
          <w:color w:val="0432FF"/>
        </w:rPr>
        <w:t>n</w:t>
      </w:r>
      <w:r w:rsidR="00C5728A" w:rsidRPr="00B1111E">
        <w:rPr>
          <w:b/>
          <w:bCs/>
          <w:i/>
          <w:iCs/>
          <w:color w:val="0432FF"/>
        </w:rPr>
        <w:t xml:space="preserve"> </w:t>
      </w:r>
      <w:r w:rsidRPr="00B1111E">
        <w:rPr>
          <w:b/>
          <w:bCs/>
          <w:i/>
          <w:iCs/>
          <w:color w:val="0432FF"/>
        </w:rPr>
        <w:t>14</w:t>
      </w:r>
      <w:r w:rsidR="00C5728A" w:rsidRPr="00B1111E">
        <w:rPr>
          <w:b/>
          <w:bCs/>
          <w:i/>
          <w:iCs/>
          <w:color w:val="0432FF"/>
        </w:rPr>
        <w:t>:1-</w:t>
      </w:r>
      <w:r w:rsidR="008E75D3">
        <w:rPr>
          <w:b/>
          <w:bCs/>
          <w:i/>
          <w:iCs/>
          <w:color w:val="0432FF"/>
        </w:rPr>
        <w:t>6</w:t>
      </w:r>
      <w:r w:rsidR="00C5728A" w:rsidRPr="00B1111E">
        <w:rPr>
          <w:b/>
          <w:bCs/>
          <w:i/>
          <w:iCs/>
          <w:color w:val="0432FF"/>
        </w:rPr>
        <w:t xml:space="preserve"> NLT</w:t>
      </w:r>
      <w:r w:rsidR="00C5728A" w:rsidRPr="00B1111E">
        <w:rPr>
          <w:i/>
          <w:iCs/>
          <w:color w:val="0432FF"/>
        </w:rPr>
        <w:t xml:space="preserve"> </w:t>
      </w:r>
      <w:r w:rsidRPr="00B1111E">
        <w:rPr>
          <w:i/>
          <w:iCs/>
          <w:color w:val="0432FF"/>
        </w:rPr>
        <w:t>“Don’t let your hearts be troubled. Trust in God, and trust also in me. </w:t>
      </w:r>
      <w:r w:rsidRPr="00B1111E">
        <w:rPr>
          <w:b/>
          <w:bCs/>
          <w:i/>
          <w:iCs/>
          <w:color w:val="0432FF"/>
        </w:rPr>
        <w:t>2 </w:t>
      </w:r>
      <w:r w:rsidRPr="00B1111E">
        <w:rPr>
          <w:i/>
          <w:iCs/>
          <w:color w:val="0432FF"/>
        </w:rPr>
        <w:t xml:space="preserve">There is more than enough room in my </w:t>
      </w:r>
      <w:proofErr w:type="gramStart"/>
      <w:r w:rsidRPr="00B1111E">
        <w:rPr>
          <w:i/>
          <w:iCs/>
          <w:color w:val="0432FF"/>
        </w:rPr>
        <w:t>Father’s</w:t>
      </w:r>
      <w:proofErr w:type="gramEnd"/>
      <w:r w:rsidRPr="00B1111E">
        <w:rPr>
          <w:i/>
          <w:iCs/>
          <w:color w:val="0432FF"/>
        </w:rPr>
        <w:t xml:space="preserve"> home. If this were not so, would I have told you that I am going to prepare a place for you?  </w:t>
      </w:r>
      <w:r w:rsidRPr="00B1111E">
        <w:rPr>
          <w:b/>
          <w:bCs/>
          <w:i/>
          <w:iCs/>
          <w:color w:val="0432FF"/>
        </w:rPr>
        <w:t>3 </w:t>
      </w:r>
      <w:r w:rsidRPr="00B1111E">
        <w:rPr>
          <w:i/>
          <w:iCs/>
          <w:color w:val="0432FF"/>
        </w:rPr>
        <w:t>When everything is ready, I will come and get you, so that you will always be with me where I am. </w:t>
      </w:r>
      <w:r w:rsidRPr="00B1111E">
        <w:rPr>
          <w:b/>
          <w:bCs/>
          <w:i/>
          <w:iCs/>
          <w:color w:val="0432FF"/>
        </w:rPr>
        <w:t>4 </w:t>
      </w:r>
      <w:r w:rsidRPr="00B1111E">
        <w:rPr>
          <w:i/>
          <w:iCs/>
          <w:color w:val="0432FF"/>
        </w:rPr>
        <w:t>And you know the way to where I am going.”</w:t>
      </w:r>
      <w:r w:rsidR="008E75D3" w:rsidRPr="008E75D3">
        <w:rPr>
          <w:rFonts w:ascii="Segoe UI" w:eastAsia="Times New Roman" w:hAnsi="Segoe UI" w:cs="Segoe UI"/>
          <w:b/>
          <w:bCs/>
          <w:color w:val="000000"/>
          <w:kern w:val="0"/>
          <w:vertAlign w:val="superscript"/>
          <w14:ligatures w14:val="none"/>
        </w:rPr>
        <w:t xml:space="preserve"> </w:t>
      </w:r>
      <w:r w:rsidR="008E75D3" w:rsidRPr="008E75D3">
        <w:rPr>
          <w:b/>
          <w:bCs/>
          <w:i/>
          <w:iCs/>
          <w:color w:val="0432FF"/>
        </w:rPr>
        <w:t>5 </w:t>
      </w:r>
      <w:r w:rsidR="008E75D3" w:rsidRPr="008E75D3">
        <w:rPr>
          <w:i/>
          <w:iCs/>
          <w:color w:val="0432FF"/>
        </w:rPr>
        <w:t xml:space="preserve">“No, we don’t know, Lord,” Thomas said. “We have no idea where </w:t>
      </w:r>
      <w:r w:rsidR="008E75D3" w:rsidRPr="008E75D3">
        <w:rPr>
          <w:i/>
          <w:iCs/>
          <w:color w:val="0432FF"/>
        </w:rPr>
        <w:lastRenderedPageBreak/>
        <w:t>you are going, so how can we know the way?”</w:t>
      </w:r>
      <w:r w:rsidR="008E75D3" w:rsidRPr="008E75D3">
        <w:rPr>
          <w:i/>
          <w:iCs/>
          <w:color w:val="0432FF"/>
        </w:rPr>
        <w:t xml:space="preserve"> </w:t>
      </w:r>
      <w:r w:rsidR="008E75D3" w:rsidRPr="008E75D3">
        <w:rPr>
          <w:b/>
          <w:bCs/>
          <w:i/>
          <w:iCs/>
          <w:color w:val="0432FF"/>
        </w:rPr>
        <w:t>6 </w:t>
      </w:r>
      <w:r w:rsidR="008E75D3" w:rsidRPr="008E75D3">
        <w:rPr>
          <w:i/>
          <w:iCs/>
          <w:color w:val="0432FF"/>
        </w:rPr>
        <w:t xml:space="preserve">Jesus told him, “I am the way, the truth, and the life. No one can come to the </w:t>
      </w:r>
      <w:proofErr w:type="gramStart"/>
      <w:r w:rsidR="008E75D3" w:rsidRPr="008E75D3">
        <w:rPr>
          <w:i/>
          <w:iCs/>
          <w:color w:val="0432FF"/>
        </w:rPr>
        <w:t>Father</w:t>
      </w:r>
      <w:proofErr w:type="gramEnd"/>
      <w:r w:rsidR="008E75D3" w:rsidRPr="008E75D3">
        <w:rPr>
          <w:i/>
          <w:iCs/>
          <w:color w:val="0432FF"/>
        </w:rPr>
        <w:t xml:space="preserve"> except through me.</w:t>
      </w:r>
    </w:p>
    <w:p w14:paraId="090BE03F" w14:textId="77777777" w:rsidR="00196C8C" w:rsidRDefault="00196C8C" w:rsidP="00196C8C"/>
    <w:p w14:paraId="7A6D5E11" w14:textId="3A2C4850" w:rsidR="001D57DD" w:rsidRPr="00E62714" w:rsidRDefault="00C71D24" w:rsidP="00196C8C">
      <w:pPr>
        <w:rPr>
          <w:b/>
          <w:bCs/>
        </w:rPr>
      </w:pPr>
      <w:r w:rsidRPr="00E62714">
        <w:rPr>
          <w:b/>
          <w:bCs/>
        </w:rPr>
        <w:t xml:space="preserve">Jesus </w:t>
      </w:r>
      <w:r w:rsidR="00F95C9E" w:rsidRPr="00E62714">
        <w:rPr>
          <w:b/>
          <w:bCs/>
        </w:rPr>
        <w:t>share</w:t>
      </w:r>
      <w:r w:rsidRPr="00E62714">
        <w:rPr>
          <w:b/>
          <w:bCs/>
        </w:rPr>
        <w:t xml:space="preserve">d </w:t>
      </w:r>
      <w:r w:rsidR="00F95C9E" w:rsidRPr="00E62714">
        <w:rPr>
          <w:b/>
          <w:bCs/>
        </w:rPr>
        <w:t xml:space="preserve">several beautiful truths with </w:t>
      </w:r>
      <w:r w:rsidRPr="00E62714">
        <w:rPr>
          <w:b/>
          <w:bCs/>
        </w:rPr>
        <w:t xml:space="preserve">His disciples </w:t>
      </w:r>
      <w:r w:rsidR="00F95C9E" w:rsidRPr="00E62714">
        <w:rPr>
          <w:b/>
          <w:bCs/>
        </w:rPr>
        <w:t xml:space="preserve">the night before His </w:t>
      </w:r>
      <w:r w:rsidR="00B72931">
        <w:rPr>
          <w:b/>
          <w:bCs/>
        </w:rPr>
        <w:t>betrayal</w:t>
      </w:r>
      <w:r w:rsidR="00F95C9E" w:rsidRPr="00E62714">
        <w:rPr>
          <w:b/>
          <w:bCs/>
        </w:rPr>
        <w:t>, but a few stand out…</w:t>
      </w:r>
    </w:p>
    <w:p w14:paraId="0D4E1C1A" w14:textId="316865F1" w:rsidR="001D57DD" w:rsidRPr="00E62714" w:rsidRDefault="001D57DD" w:rsidP="00E62714">
      <w:pPr>
        <w:pStyle w:val="ListParagraph"/>
        <w:numPr>
          <w:ilvl w:val="0"/>
          <w:numId w:val="5"/>
        </w:numPr>
        <w:rPr>
          <w:u w:val="single"/>
        </w:rPr>
      </w:pPr>
      <w:r w:rsidRPr="00E62714">
        <w:rPr>
          <w:u w:val="single"/>
        </w:rPr>
        <w:t xml:space="preserve">For starters, Jesus clearly identifies Himself as the only way to the Father. </w:t>
      </w:r>
    </w:p>
    <w:p w14:paraId="5F6B43F3" w14:textId="4900A91A" w:rsidR="00900AE0" w:rsidRDefault="001D57DD" w:rsidP="001D57DD">
      <w:pPr>
        <w:pStyle w:val="ListParagraph"/>
        <w:numPr>
          <w:ilvl w:val="1"/>
          <w:numId w:val="1"/>
        </w:numPr>
      </w:pPr>
      <w:r>
        <w:t xml:space="preserve">Not a way among </w:t>
      </w:r>
      <w:r w:rsidR="00F95C9E">
        <w:t>many ways</w:t>
      </w:r>
      <w:r>
        <w:t>. He is the only way to the Father</w:t>
      </w:r>
      <w:r w:rsidR="00F95C9E">
        <w:t>!</w:t>
      </w:r>
    </w:p>
    <w:p w14:paraId="35B9C2E4" w14:textId="77777777" w:rsidR="0059693A" w:rsidRDefault="001D57DD" w:rsidP="0059693A">
      <w:pPr>
        <w:pStyle w:val="ListParagraph"/>
        <w:numPr>
          <w:ilvl w:val="0"/>
          <w:numId w:val="5"/>
        </w:numPr>
        <w:rPr>
          <w:u w:val="single"/>
        </w:rPr>
      </w:pPr>
      <w:r w:rsidRPr="00E62714">
        <w:rPr>
          <w:u w:val="single"/>
        </w:rPr>
        <w:t xml:space="preserve">Also, Jesus </w:t>
      </w:r>
      <w:r w:rsidR="00F95C9E" w:rsidRPr="00E62714">
        <w:rPr>
          <w:u w:val="single"/>
        </w:rPr>
        <w:t xml:space="preserve">clearly </w:t>
      </w:r>
      <w:r w:rsidRPr="00E62714">
        <w:rPr>
          <w:u w:val="single"/>
        </w:rPr>
        <w:t>told the disciples that He was going to prepare a place for them.</w:t>
      </w:r>
    </w:p>
    <w:p w14:paraId="1E40860B" w14:textId="72F17F9E" w:rsidR="001D57DD" w:rsidRPr="0059693A" w:rsidRDefault="001D57DD" w:rsidP="0059693A">
      <w:pPr>
        <w:pStyle w:val="ListParagraph"/>
        <w:numPr>
          <w:ilvl w:val="1"/>
          <w:numId w:val="5"/>
        </w:numPr>
        <w:rPr>
          <w:u w:val="single"/>
        </w:rPr>
      </w:pPr>
      <w:r>
        <w:t xml:space="preserve">A place with </w:t>
      </w:r>
      <w:r w:rsidRPr="001D57DD">
        <w:t>more than enough space for every one of his followers to join him</w:t>
      </w:r>
      <w:r>
        <w:t>.</w:t>
      </w:r>
      <w:r w:rsidR="00F95C9E">
        <w:t xml:space="preserve"> A place of peace, free from the troubles that currently beset them.</w:t>
      </w:r>
    </w:p>
    <w:p w14:paraId="6B78A1FD" w14:textId="7DCA4417" w:rsidR="001D57DD" w:rsidRPr="00E62714" w:rsidRDefault="001D57DD" w:rsidP="00E62714">
      <w:pPr>
        <w:pStyle w:val="ListParagraph"/>
        <w:numPr>
          <w:ilvl w:val="0"/>
          <w:numId w:val="5"/>
        </w:numPr>
        <w:rPr>
          <w:u w:val="single"/>
        </w:rPr>
      </w:pPr>
      <w:r w:rsidRPr="00E62714">
        <w:rPr>
          <w:u w:val="single"/>
        </w:rPr>
        <w:t xml:space="preserve">Lastly, Jesus </w:t>
      </w:r>
      <w:r w:rsidR="00B72931">
        <w:rPr>
          <w:u w:val="single"/>
        </w:rPr>
        <w:t>promise</w:t>
      </w:r>
      <w:r w:rsidRPr="00E62714">
        <w:rPr>
          <w:u w:val="single"/>
        </w:rPr>
        <w:t xml:space="preserve">d </w:t>
      </w:r>
      <w:r w:rsidR="00B72931">
        <w:rPr>
          <w:u w:val="single"/>
        </w:rPr>
        <w:t>to</w:t>
      </w:r>
      <w:r w:rsidRPr="00E62714">
        <w:rPr>
          <w:u w:val="single"/>
        </w:rPr>
        <w:t xml:space="preserve"> come and get </w:t>
      </w:r>
      <w:r w:rsidR="00B72931">
        <w:rPr>
          <w:u w:val="single"/>
        </w:rPr>
        <w:t>his disciples</w:t>
      </w:r>
      <w:r w:rsidRPr="00E62714">
        <w:rPr>
          <w:u w:val="single"/>
        </w:rPr>
        <w:t xml:space="preserve"> when everything </w:t>
      </w:r>
      <w:r w:rsidR="00B72931">
        <w:rPr>
          <w:u w:val="single"/>
        </w:rPr>
        <w:t>i</w:t>
      </w:r>
      <w:r w:rsidRPr="00E62714">
        <w:rPr>
          <w:u w:val="single"/>
        </w:rPr>
        <w:t>s ready.</w:t>
      </w:r>
    </w:p>
    <w:p w14:paraId="6A051E6D" w14:textId="77777777" w:rsidR="0059693A" w:rsidRDefault="0059693A" w:rsidP="001D57DD"/>
    <w:p w14:paraId="6F4D03A0" w14:textId="337764A8" w:rsidR="001D57DD" w:rsidRDefault="001D57DD" w:rsidP="001D57DD">
      <w:r>
        <w:t>PAUSE</w:t>
      </w:r>
    </w:p>
    <w:p w14:paraId="6F513917" w14:textId="0A2F61FA" w:rsidR="00F879F2" w:rsidRDefault="00A55268" w:rsidP="001D57DD">
      <w:r>
        <w:t>Now, a</w:t>
      </w:r>
      <w:r w:rsidR="00897D66" w:rsidRPr="00897D66">
        <w:t xml:space="preserve">s </w:t>
      </w:r>
      <w:r w:rsidR="00897D66">
        <w:t>John</w:t>
      </w:r>
      <w:r w:rsidR="00897D66" w:rsidRPr="00897D66">
        <w:t xml:space="preserve"> comes to the end of his visions </w:t>
      </w:r>
      <w:r w:rsidR="00897D66">
        <w:t>i</w:t>
      </w:r>
      <w:r w:rsidR="00897D66" w:rsidRPr="00897D66">
        <w:t>n</w:t>
      </w:r>
      <w:r w:rsidR="00897D66">
        <w:t xml:space="preserve"> </w:t>
      </w:r>
      <w:r w:rsidR="00E62714">
        <w:t xml:space="preserve">the book of </w:t>
      </w:r>
      <w:r w:rsidR="00897D66">
        <w:t xml:space="preserve">Revelation, the apostle </w:t>
      </w:r>
      <w:r w:rsidR="00897D66" w:rsidRPr="00897D66">
        <w:t xml:space="preserve">has a magnificent </w:t>
      </w:r>
      <w:r w:rsidR="00897D66">
        <w:t>glimpse</w:t>
      </w:r>
      <w:r w:rsidR="00897D66" w:rsidRPr="00897D66">
        <w:t xml:space="preserve"> of </w:t>
      </w:r>
      <w:r w:rsidR="00F879F2">
        <w:t xml:space="preserve">the </w:t>
      </w:r>
      <w:r w:rsidR="00F879F2" w:rsidRPr="00F879F2">
        <w:t>eternal home for the bride of Christ.</w:t>
      </w:r>
      <w:r w:rsidR="00F879F2" w:rsidRPr="00F879F2">
        <w:rPr>
          <w:vertAlign w:val="superscript"/>
        </w:rPr>
        <w:footnoteReference w:id="1"/>
      </w:r>
    </w:p>
    <w:p w14:paraId="2BC944C3" w14:textId="7DBCCE77" w:rsidR="0059693A" w:rsidRDefault="00F879F2" w:rsidP="00F879F2">
      <w:pPr>
        <w:pStyle w:val="ListParagraph"/>
        <w:numPr>
          <w:ilvl w:val="0"/>
          <w:numId w:val="5"/>
        </w:numPr>
      </w:pPr>
      <w:r>
        <w:t>T</w:t>
      </w:r>
      <w:r w:rsidR="0059693A">
        <w:t xml:space="preserve">he </w:t>
      </w:r>
      <w:r w:rsidR="0059693A">
        <w:t>place Jesus promised to be preparing during His departure</w:t>
      </w:r>
      <w:r w:rsidR="0059693A">
        <w:t>.</w:t>
      </w:r>
    </w:p>
    <w:p w14:paraId="2BE7ADE7" w14:textId="77777777" w:rsidR="00F879F2" w:rsidRDefault="00F879F2" w:rsidP="00F879F2"/>
    <w:p w14:paraId="6BB96A8E" w14:textId="3A784010" w:rsidR="00897D66" w:rsidRPr="00F879F2" w:rsidRDefault="00532052" w:rsidP="00897D66">
      <w:pPr>
        <w:rPr>
          <w:color w:val="000000" w:themeColor="text1"/>
        </w:rPr>
      </w:pPr>
      <w:r w:rsidRPr="00F879F2">
        <w:rPr>
          <w:color w:val="000000" w:themeColor="text1"/>
        </w:rPr>
        <w:t>And w</w:t>
      </w:r>
      <w:r w:rsidR="00897D66" w:rsidRPr="00F879F2">
        <w:rPr>
          <w:color w:val="000000" w:themeColor="text1"/>
        </w:rPr>
        <w:t xml:space="preserve">hile </w:t>
      </w:r>
      <w:r w:rsidRPr="00F879F2">
        <w:rPr>
          <w:color w:val="000000" w:themeColor="text1"/>
        </w:rPr>
        <w:t xml:space="preserve">we don’t have all the information about the new heaven and new earth, while </w:t>
      </w:r>
      <w:r w:rsidR="00897D66" w:rsidRPr="00F879F2">
        <w:rPr>
          <w:color w:val="000000" w:themeColor="text1"/>
        </w:rPr>
        <w:t xml:space="preserve">there’s a great deal of symbolism used throughout the book of Revelation, </w:t>
      </w:r>
      <w:r w:rsidRPr="00F879F2">
        <w:rPr>
          <w:color w:val="000000" w:themeColor="text1"/>
        </w:rPr>
        <w:t xml:space="preserve">John brings out </w:t>
      </w:r>
      <w:r w:rsidRPr="00F879F2">
        <w:rPr>
          <w:color w:val="000000" w:themeColor="text1"/>
        </w:rPr>
        <w:t xml:space="preserve">the great value of what God has </w:t>
      </w:r>
      <w:r w:rsidRPr="00F879F2">
        <w:rPr>
          <w:color w:val="000000" w:themeColor="text1"/>
        </w:rPr>
        <w:t xml:space="preserve">in store </w:t>
      </w:r>
      <w:r w:rsidRPr="00F879F2">
        <w:rPr>
          <w:color w:val="000000" w:themeColor="text1"/>
        </w:rPr>
        <w:t>for his people.</w:t>
      </w:r>
      <w:r w:rsidRPr="00F879F2">
        <w:rPr>
          <w:color w:val="000000" w:themeColor="text1"/>
          <w:vertAlign w:val="superscript"/>
        </w:rPr>
        <w:footnoteReference w:id="2"/>
      </w:r>
    </w:p>
    <w:p w14:paraId="2434F760" w14:textId="77777777" w:rsidR="001D57DD" w:rsidRDefault="001D57DD" w:rsidP="001D57DD"/>
    <w:p w14:paraId="03A0F4DC" w14:textId="14188BE0" w:rsidR="004D1D4B" w:rsidRDefault="00F52BA5" w:rsidP="00196C8C">
      <w:r>
        <w:t>Look at…</w:t>
      </w:r>
    </w:p>
    <w:p w14:paraId="08B296F6" w14:textId="6438EB48" w:rsidR="004D1D4B" w:rsidRPr="004D1D4B" w:rsidRDefault="004D1D4B" w:rsidP="004D1D4B">
      <w:pPr>
        <w:rPr>
          <w:i/>
          <w:iCs/>
          <w:color w:val="0432FF"/>
        </w:rPr>
      </w:pPr>
      <w:r w:rsidRPr="004D1D4B">
        <w:rPr>
          <w:b/>
          <w:bCs/>
          <w:i/>
          <w:iCs/>
          <w:color w:val="0432FF"/>
        </w:rPr>
        <w:t>Revelation 21:1-8 NLT</w:t>
      </w:r>
      <w:r w:rsidRPr="004D1D4B">
        <w:rPr>
          <w:i/>
          <w:iCs/>
          <w:color w:val="0432FF"/>
        </w:rPr>
        <w:t xml:space="preserve"> Then I saw a new heaven and a new earth, for the old heaven and the old earth had disappeared. And the sea was also gone</w:t>
      </w:r>
      <w:r w:rsidR="00A55268">
        <w:rPr>
          <w:i/>
          <w:iCs/>
          <w:color w:val="0432FF"/>
        </w:rPr>
        <w:t xml:space="preserve">. </w:t>
      </w:r>
      <w:r w:rsidR="00A55268">
        <w:rPr>
          <w:b/>
          <w:bCs/>
          <w:i/>
          <w:iCs/>
          <w:color w:val="0432FF"/>
        </w:rPr>
        <w:t>[</w:t>
      </w:r>
      <w:r w:rsidR="00A55268" w:rsidRPr="00A55268">
        <w:rPr>
          <w:b/>
          <w:bCs/>
          <w:i/>
          <w:iCs/>
          <w:color w:val="0432FF"/>
        </w:rPr>
        <w:t>in Revelation</w:t>
      </w:r>
      <w:r w:rsidR="00A55268">
        <w:rPr>
          <w:b/>
          <w:bCs/>
          <w:i/>
          <w:iCs/>
          <w:color w:val="0432FF"/>
        </w:rPr>
        <w:t>, the sea</w:t>
      </w:r>
      <w:r w:rsidR="00A55268" w:rsidRPr="00A55268">
        <w:rPr>
          <w:b/>
          <w:bCs/>
          <w:i/>
          <w:iCs/>
          <w:color w:val="0432FF"/>
        </w:rPr>
        <w:t xml:space="preserve"> is associated with all kinds of</w:t>
      </w:r>
      <w:r w:rsidR="00A55268">
        <w:rPr>
          <w:b/>
          <w:bCs/>
          <w:i/>
          <w:iCs/>
          <w:color w:val="0432FF"/>
        </w:rPr>
        <w:t xml:space="preserve"> evil</w:t>
      </w:r>
      <w:r w:rsidR="00A55268" w:rsidRPr="00A55268">
        <w:rPr>
          <w:b/>
          <w:bCs/>
          <w:i/>
          <w:iCs/>
          <w:color w:val="0432FF"/>
        </w:rPr>
        <w:t xml:space="preserve">, </w:t>
      </w:r>
      <w:r w:rsidR="00A55268">
        <w:rPr>
          <w:b/>
          <w:bCs/>
          <w:i/>
          <w:iCs/>
          <w:color w:val="0432FF"/>
        </w:rPr>
        <w:t xml:space="preserve">which </w:t>
      </w:r>
      <w:r w:rsidR="00A55268" w:rsidRPr="00A55268">
        <w:rPr>
          <w:b/>
          <w:bCs/>
          <w:i/>
          <w:iCs/>
          <w:color w:val="0432FF"/>
        </w:rPr>
        <w:t>will have no place in the new order.</w:t>
      </w:r>
      <w:r w:rsidR="00A55268" w:rsidRPr="00A55268">
        <w:rPr>
          <w:b/>
          <w:bCs/>
          <w:i/>
          <w:iCs/>
          <w:color w:val="0432FF"/>
          <w:vertAlign w:val="superscript"/>
        </w:rPr>
        <w:footnoteReference w:id="3"/>
      </w:r>
      <w:r w:rsidR="00A55268">
        <w:rPr>
          <w:b/>
          <w:bCs/>
          <w:i/>
          <w:iCs/>
          <w:color w:val="0432FF"/>
        </w:rPr>
        <w:t>]</w:t>
      </w:r>
      <w:r w:rsidRPr="004D1D4B">
        <w:rPr>
          <w:i/>
          <w:iCs/>
          <w:color w:val="0432FF"/>
        </w:rPr>
        <w:t> </w:t>
      </w:r>
      <w:r w:rsidRPr="004D1D4B">
        <w:rPr>
          <w:b/>
          <w:bCs/>
          <w:i/>
          <w:iCs/>
          <w:color w:val="0432FF"/>
        </w:rPr>
        <w:t>2 </w:t>
      </w:r>
      <w:r w:rsidRPr="004D1D4B">
        <w:rPr>
          <w:i/>
          <w:iCs/>
          <w:color w:val="0432FF"/>
        </w:rPr>
        <w:t xml:space="preserve">And I saw the holy city, the new Jerusalem, coming down from God out of heaven like a bride beautifully dressed for her husband. </w:t>
      </w:r>
      <w:r w:rsidRPr="004D1D4B">
        <w:rPr>
          <w:b/>
          <w:bCs/>
          <w:i/>
          <w:iCs/>
          <w:color w:val="0432FF"/>
        </w:rPr>
        <w:t>3 </w:t>
      </w:r>
      <w:r w:rsidRPr="004D1D4B">
        <w:rPr>
          <w:i/>
          <w:iCs/>
          <w:color w:val="0432FF"/>
        </w:rPr>
        <w:t>I heard a loud shout from the throne, saying, “Look, God’s home is now among his people! He will live with them, and they will be his people. God himself will be with them. </w:t>
      </w:r>
      <w:r w:rsidRPr="004D1D4B">
        <w:rPr>
          <w:b/>
          <w:bCs/>
          <w:i/>
          <w:iCs/>
          <w:color w:val="0432FF"/>
        </w:rPr>
        <w:t>4 </w:t>
      </w:r>
      <w:r w:rsidRPr="004D1D4B">
        <w:rPr>
          <w:i/>
          <w:iCs/>
          <w:color w:val="0432FF"/>
        </w:rPr>
        <w:t xml:space="preserve">He will wipe every tear from their eyes, and there will be no more death or sorrow or crying or pain. All these things are gone forever.” </w:t>
      </w:r>
      <w:r w:rsidRPr="004D1D4B">
        <w:rPr>
          <w:b/>
          <w:bCs/>
          <w:i/>
          <w:iCs/>
          <w:color w:val="0432FF"/>
        </w:rPr>
        <w:t>5 </w:t>
      </w:r>
      <w:r w:rsidRPr="004D1D4B">
        <w:rPr>
          <w:i/>
          <w:iCs/>
          <w:color w:val="0432FF"/>
        </w:rPr>
        <w:t>And the one sitting on the throne said, “Look, I am making everything new!” And then he said to me, “Write this down, for what I tell you is trustworthy and true.” </w:t>
      </w:r>
      <w:r w:rsidRPr="004D1D4B">
        <w:rPr>
          <w:b/>
          <w:bCs/>
          <w:i/>
          <w:iCs/>
          <w:color w:val="0432FF"/>
        </w:rPr>
        <w:t>6 </w:t>
      </w:r>
      <w:r w:rsidRPr="004D1D4B">
        <w:rPr>
          <w:i/>
          <w:iCs/>
          <w:color w:val="0432FF"/>
        </w:rPr>
        <w:t>And he also said, “It is finished! I am the Alpha and the Omega—the Beginning and the End. To all who are thirsty I will give freely from the springs of the water of life. </w:t>
      </w:r>
      <w:r w:rsidRPr="004D1D4B">
        <w:rPr>
          <w:b/>
          <w:bCs/>
          <w:i/>
          <w:iCs/>
          <w:color w:val="0432FF"/>
        </w:rPr>
        <w:t>7 </w:t>
      </w:r>
      <w:r w:rsidRPr="004D1D4B">
        <w:rPr>
          <w:i/>
          <w:iCs/>
          <w:color w:val="0432FF"/>
        </w:rPr>
        <w:t xml:space="preserve">All who are victorious will inherit all these blessings, and I will be their God, and they will be my children. </w:t>
      </w:r>
      <w:r w:rsidRPr="004D1D4B">
        <w:rPr>
          <w:b/>
          <w:bCs/>
          <w:i/>
          <w:iCs/>
          <w:color w:val="0432FF"/>
        </w:rPr>
        <w:t>8 </w:t>
      </w:r>
      <w:r w:rsidRPr="004D1D4B">
        <w:rPr>
          <w:i/>
          <w:iCs/>
          <w:color w:val="0432FF"/>
        </w:rPr>
        <w:t xml:space="preserve">“But cowards, unbelievers, the corrupt, murderers, the immoral, those who practice witchcraft, idol </w:t>
      </w:r>
      <w:r w:rsidRPr="004D1D4B">
        <w:rPr>
          <w:i/>
          <w:iCs/>
          <w:color w:val="0432FF"/>
        </w:rPr>
        <w:lastRenderedPageBreak/>
        <w:t>worshipers, and all liars—their fate is in the fiery lake of burning sulfur. This is the second death.”</w:t>
      </w:r>
    </w:p>
    <w:p w14:paraId="42AD5DFC" w14:textId="77777777" w:rsidR="00CD2ADE" w:rsidRDefault="00CD2ADE" w:rsidP="00196C8C"/>
    <w:p w14:paraId="77314EBF" w14:textId="7FDBE835" w:rsidR="00F52BA5" w:rsidRPr="000518C2" w:rsidRDefault="00F52BA5" w:rsidP="00196C8C">
      <w:pPr>
        <w:rPr>
          <w:b/>
          <w:bCs/>
        </w:rPr>
      </w:pPr>
      <w:r w:rsidRPr="000518C2">
        <w:rPr>
          <w:b/>
          <w:bCs/>
        </w:rPr>
        <w:t xml:space="preserve">Scripture promises that this world as we know it is going to pass away. </w:t>
      </w:r>
    </w:p>
    <w:p w14:paraId="485AAD25" w14:textId="77777777" w:rsidR="00F879F2" w:rsidRDefault="00CD2ADE" w:rsidP="00CD2ADE">
      <w:r w:rsidRPr="00CD2ADE">
        <w:t>The first heaven and earth</w:t>
      </w:r>
      <w:r w:rsidR="00F52BA5">
        <w:t xml:space="preserve">, </w:t>
      </w:r>
      <w:r w:rsidR="00F52BA5" w:rsidRPr="00F52BA5">
        <w:t>“the heavens and the earth which are now</w:t>
      </w:r>
      <w:r w:rsidR="00F52BA5">
        <w:t>,</w:t>
      </w:r>
      <w:r w:rsidR="00F52BA5" w:rsidRPr="00F52BA5">
        <w:t>”</w:t>
      </w:r>
      <w:r w:rsidR="00F52BA5" w:rsidRPr="00F52BA5">
        <w:rPr>
          <w:vertAlign w:val="superscript"/>
        </w:rPr>
        <w:footnoteReference w:id="4"/>
      </w:r>
      <w:r w:rsidRPr="00CD2ADE">
        <w:t xml:space="preserve"> were prepared for the first man and woman and their descendants. </w:t>
      </w:r>
    </w:p>
    <w:p w14:paraId="7A54FCE3" w14:textId="76615DAD" w:rsidR="00F52BA5" w:rsidRDefault="00CD2ADE" w:rsidP="00F879F2">
      <w:pPr>
        <w:pStyle w:val="ListParagraph"/>
        <w:numPr>
          <w:ilvl w:val="0"/>
          <w:numId w:val="5"/>
        </w:numPr>
      </w:pPr>
      <w:r w:rsidRPr="00CD2ADE">
        <w:t xml:space="preserve">God had readied everything for them when He placed them in the Garden. </w:t>
      </w:r>
    </w:p>
    <w:p w14:paraId="7FC5EC40" w14:textId="593245EF" w:rsidR="000518C2" w:rsidRDefault="003336DE" w:rsidP="00E62714">
      <w:pPr>
        <w:pStyle w:val="ListParagraph"/>
        <w:numPr>
          <w:ilvl w:val="0"/>
          <w:numId w:val="5"/>
        </w:numPr>
      </w:pPr>
      <w:r>
        <w:t>But u</w:t>
      </w:r>
      <w:r w:rsidR="00CD2ADE" w:rsidRPr="00CD2ADE">
        <w:t xml:space="preserve">nfortunately, our first parents sinned, ushering death and decay into God’s beautiful world. </w:t>
      </w:r>
    </w:p>
    <w:p w14:paraId="56C9EE9C" w14:textId="0449015C" w:rsidR="00CD2ADE" w:rsidRDefault="00F52BA5" w:rsidP="00E62714">
      <w:pPr>
        <w:pStyle w:val="ListParagraph"/>
        <w:numPr>
          <w:ilvl w:val="0"/>
          <w:numId w:val="5"/>
        </w:numPr>
      </w:pPr>
      <w:r>
        <w:t>Now, all c</w:t>
      </w:r>
      <w:r w:rsidR="00CD2ADE" w:rsidRPr="00CD2ADE">
        <w:t>reation is in bondage and travail (Rom. 8:18–23</w:t>
      </w:r>
      <w:r>
        <w:t>).</w:t>
      </w:r>
    </w:p>
    <w:p w14:paraId="7BB7B7A1" w14:textId="3EB5F40C" w:rsidR="00A55268" w:rsidRDefault="00A55268" w:rsidP="00A55268">
      <w:pPr>
        <w:pStyle w:val="ListParagraph"/>
        <w:numPr>
          <w:ilvl w:val="1"/>
          <w:numId w:val="5"/>
        </w:numPr>
      </w:pPr>
      <w:r>
        <w:t>Waits eagerly and groans to be restored.</w:t>
      </w:r>
    </w:p>
    <w:p w14:paraId="2BBF91F5" w14:textId="77777777" w:rsidR="00F52BA5" w:rsidRPr="00CD2ADE" w:rsidRDefault="00F52BA5" w:rsidP="00F52BA5"/>
    <w:p w14:paraId="4A7D5F95" w14:textId="2A87173A" w:rsidR="000518C2" w:rsidRDefault="00F52BA5" w:rsidP="00CD2ADE">
      <w:r>
        <w:t xml:space="preserve">But </w:t>
      </w:r>
      <w:r w:rsidR="00A55268">
        <w:t xml:space="preserve">in Scripture, </w:t>
      </w:r>
      <w:r w:rsidR="00CD2ADE" w:rsidRPr="00CD2ADE">
        <w:t>God has promised His people a new heaven and earth</w:t>
      </w:r>
      <w:r w:rsidR="000518C2">
        <w:t>.</w:t>
      </w:r>
      <w:r w:rsidR="00F879F2">
        <w:t xml:space="preserve"> In…</w:t>
      </w:r>
    </w:p>
    <w:p w14:paraId="0A80B320" w14:textId="77777777" w:rsidR="000518C2" w:rsidRDefault="00CD2ADE" w:rsidP="000518C2">
      <w:pPr>
        <w:rPr>
          <w:i/>
          <w:iCs/>
          <w:color w:val="0432FF"/>
        </w:rPr>
      </w:pPr>
      <w:r w:rsidRPr="000518C2">
        <w:rPr>
          <w:b/>
          <w:bCs/>
          <w:i/>
          <w:iCs/>
          <w:color w:val="0432FF"/>
        </w:rPr>
        <w:t>Isa</w:t>
      </w:r>
      <w:r w:rsidR="000518C2" w:rsidRPr="000518C2">
        <w:rPr>
          <w:b/>
          <w:bCs/>
          <w:i/>
          <w:iCs/>
          <w:color w:val="0432FF"/>
        </w:rPr>
        <w:t>iah</w:t>
      </w:r>
      <w:r w:rsidRPr="000518C2">
        <w:rPr>
          <w:b/>
          <w:bCs/>
          <w:i/>
          <w:iCs/>
          <w:color w:val="0432FF"/>
        </w:rPr>
        <w:t xml:space="preserve"> 65:17</w:t>
      </w:r>
      <w:r w:rsidR="000518C2" w:rsidRPr="000518C2">
        <w:rPr>
          <w:b/>
          <w:bCs/>
          <w:i/>
          <w:iCs/>
          <w:color w:val="0432FF"/>
        </w:rPr>
        <w:t xml:space="preserve"> NLT</w:t>
      </w:r>
      <w:r w:rsidR="000518C2" w:rsidRPr="000518C2">
        <w:rPr>
          <w:i/>
          <w:iCs/>
          <w:color w:val="0432FF"/>
        </w:rPr>
        <w:t xml:space="preserve"> </w:t>
      </w:r>
      <w:r w:rsidR="000518C2" w:rsidRPr="000518C2">
        <w:rPr>
          <w:i/>
          <w:iCs/>
          <w:color w:val="0432FF"/>
        </w:rPr>
        <w:t>“Look! I am creating new heavens and a new earth,</w:t>
      </w:r>
      <w:r w:rsidR="000518C2" w:rsidRPr="000518C2">
        <w:rPr>
          <w:i/>
          <w:iCs/>
          <w:color w:val="0432FF"/>
        </w:rPr>
        <w:t xml:space="preserve"> </w:t>
      </w:r>
      <w:r w:rsidR="000518C2" w:rsidRPr="000518C2">
        <w:rPr>
          <w:i/>
          <w:iCs/>
          <w:color w:val="0432FF"/>
        </w:rPr>
        <w:t>and no one will even think about the old ones anymore.</w:t>
      </w:r>
      <w:r w:rsidR="000518C2" w:rsidRPr="000518C2">
        <w:rPr>
          <w:i/>
          <w:iCs/>
          <w:color w:val="0432FF"/>
        </w:rPr>
        <w:t xml:space="preserve"> </w:t>
      </w:r>
    </w:p>
    <w:p w14:paraId="7B0B4AC7" w14:textId="1E5A5522" w:rsidR="000518C2" w:rsidRPr="000518C2" w:rsidRDefault="000518C2" w:rsidP="000518C2">
      <w:pPr>
        <w:rPr>
          <w:i/>
          <w:iCs/>
          <w:color w:val="0432FF"/>
        </w:rPr>
      </w:pPr>
      <w:r w:rsidRPr="000518C2">
        <w:rPr>
          <w:b/>
          <w:bCs/>
          <w:i/>
          <w:iCs/>
          <w:color w:val="0432FF"/>
        </w:rPr>
        <w:t>2 Peter 3:10-13 NLT</w:t>
      </w:r>
      <w:r w:rsidRPr="000518C2">
        <w:rPr>
          <w:i/>
          <w:iCs/>
          <w:color w:val="0432FF"/>
        </w:rPr>
        <w:t xml:space="preserve"> </w:t>
      </w:r>
      <w:r w:rsidRPr="000518C2">
        <w:rPr>
          <w:i/>
          <w:iCs/>
          <w:color w:val="0432FF"/>
        </w:rPr>
        <w:t>But the day of the Lord will come as unexpectedly as a thief. Then the heavens will pass away with a terrible noise, and the very elements themselves will disappear in fire, and the earth and everything on it will be found to deserve judgment</w:t>
      </w:r>
      <w:r w:rsidRPr="000518C2">
        <w:rPr>
          <w:i/>
          <w:iCs/>
          <w:color w:val="0432FF"/>
        </w:rPr>
        <w:t xml:space="preserve">. </w:t>
      </w:r>
      <w:r w:rsidRPr="000518C2">
        <w:rPr>
          <w:b/>
          <w:bCs/>
          <w:i/>
          <w:iCs/>
          <w:color w:val="0432FF"/>
        </w:rPr>
        <w:t>11 </w:t>
      </w:r>
      <w:r w:rsidRPr="000518C2">
        <w:rPr>
          <w:i/>
          <w:iCs/>
          <w:color w:val="0432FF"/>
        </w:rPr>
        <w:t>Since everything around us is going to be destroyed like this, what holy and godly lives you should live, </w:t>
      </w:r>
      <w:r w:rsidRPr="000518C2">
        <w:rPr>
          <w:b/>
          <w:bCs/>
          <w:i/>
          <w:iCs/>
          <w:color w:val="0432FF"/>
        </w:rPr>
        <w:t>12 </w:t>
      </w:r>
      <w:r w:rsidRPr="000518C2">
        <w:rPr>
          <w:i/>
          <w:iCs/>
          <w:color w:val="0432FF"/>
        </w:rPr>
        <w:t>looking forward to the day of God and hurrying it along. On that day, he will set the heavens on fire, and the elements will melt away in the flames. </w:t>
      </w:r>
      <w:r w:rsidRPr="000518C2">
        <w:rPr>
          <w:b/>
          <w:bCs/>
          <w:i/>
          <w:iCs/>
          <w:color w:val="0432FF"/>
        </w:rPr>
        <w:t>13 </w:t>
      </w:r>
      <w:r w:rsidRPr="000518C2">
        <w:rPr>
          <w:i/>
          <w:iCs/>
          <w:color w:val="0432FF"/>
        </w:rPr>
        <w:t>But we are looking forward to the new heavens and new earth he has promised, a world filled with God’s righteousness.</w:t>
      </w:r>
    </w:p>
    <w:p w14:paraId="2B14F064" w14:textId="6AC31D43" w:rsidR="00F879F2" w:rsidRDefault="00F879F2" w:rsidP="00CD2ADE">
      <w:pPr>
        <w:rPr>
          <w:color w:val="000000" w:themeColor="text1"/>
        </w:rPr>
      </w:pPr>
      <w:r>
        <w:rPr>
          <w:color w:val="000000" w:themeColor="text1"/>
        </w:rPr>
        <w:t>Here in John 21, we have the same promise.</w:t>
      </w:r>
    </w:p>
    <w:p w14:paraId="0D8BBA35" w14:textId="77777777" w:rsidR="00F879F2" w:rsidRPr="00F879F2" w:rsidRDefault="00F879F2" w:rsidP="00CD2ADE">
      <w:pPr>
        <w:rPr>
          <w:color w:val="000000" w:themeColor="text1"/>
        </w:rPr>
      </w:pPr>
    </w:p>
    <w:p w14:paraId="181C4155" w14:textId="378714EB" w:rsidR="000518C2" w:rsidRPr="00F879F2" w:rsidRDefault="000518C2" w:rsidP="00CD2ADE">
      <w:pPr>
        <w:rPr>
          <w:b/>
          <w:bCs/>
        </w:rPr>
      </w:pPr>
      <w:r w:rsidRPr="00F879F2">
        <w:rPr>
          <w:b/>
          <w:bCs/>
        </w:rPr>
        <w:t xml:space="preserve">Isaiah, Peter, and John </w:t>
      </w:r>
      <w:r w:rsidR="00F879F2" w:rsidRPr="00F879F2">
        <w:rPr>
          <w:b/>
          <w:bCs/>
        </w:rPr>
        <w:t xml:space="preserve">all </w:t>
      </w:r>
      <w:r w:rsidRPr="00F879F2">
        <w:rPr>
          <w:b/>
          <w:bCs/>
        </w:rPr>
        <w:t>describ</w:t>
      </w:r>
      <w:r w:rsidR="00F879F2" w:rsidRPr="00F879F2">
        <w:rPr>
          <w:b/>
          <w:bCs/>
        </w:rPr>
        <w:t>e</w:t>
      </w:r>
      <w:r w:rsidRPr="00F879F2">
        <w:rPr>
          <w:b/>
          <w:bCs/>
        </w:rPr>
        <w:t xml:space="preserve"> a complete transformation of all things</w:t>
      </w:r>
      <w:r w:rsidR="00264FB1">
        <w:rPr>
          <w:b/>
          <w:bCs/>
        </w:rPr>
        <w:t xml:space="preserve"> in the world to come</w:t>
      </w:r>
      <w:r w:rsidRPr="00F879F2">
        <w:rPr>
          <w:b/>
          <w:bCs/>
        </w:rPr>
        <w:t>.</w:t>
      </w:r>
      <w:r w:rsidRPr="00F879F2">
        <w:rPr>
          <w:b/>
          <w:bCs/>
          <w:vertAlign w:val="superscript"/>
        </w:rPr>
        <w:footnoteReference w:id="5"/>
      </w:r>
    </w:p>
    <w:p w14:paraId="31B5D346" w14:textId="77777777" w:rsidR="00264FB1" w:rsidRDefault="00264FB1" w:rsidP="00E62714">
      <w:pPr>
        <w:pStyle w:val="ListParagraph"/>
        <w:numPr>
          <w:ilvl w:val="0"/>
          <w:numId w:val="5"/>
        </w:numPr>
      </w:pPr>
      <w:r>
        <w:t>It</w:t>
      </w:r>
      <w:r w:rsidR="0006284C">
        <w:t xml:space="preserve"> will be brand new. </w:t>
      </w:r>
      <w:r w:rsidR="00F879F2">
        <w:t>A</w:t>
      </w:r>
      <w:r w:rsidR="000518C2">
        <w:t xml:space="preserve"> renewal of </w:t>
      </w:r>
      <w:r w:rsidR="00BA2030">
        <w:t>paradise</w:t>
      </w:r>
      <w:r w:rsidR="0006284C">
        <w:t>.</w:t>
      </w:r>
      <w:r w:rsidR="00BA2030">
        <w:t xml:space="preserve"> </w:t>
      </w:r>
    </w:p>
    <w:p w14:paraId="3C507971" w14:textId="37B99AAF" w:rsidR="00264FB1" w:rsidRDefault="003336DE" w:rsidP="003336DE">
      <w:pPr>
        <w:pStyle w:val="ListParagraph"/>
        <w:numPr>
          <w:ilvl w:val="0"/>
          <w:numId w:val="5"/>
        </w:numPr>
      </w:pPr>
      <w:r>
        <w:t>And t</w:t>
      </w:r>
      <w:r w:rsidR="00264FB1" w:rsidRPr="00BA2030">
        <w:t>he Bible says</w:t>
      </w:r>
      <w:r w:rsidR="00264FB1">
        <w:t xml:space="preserve"> that in new heaven and new earth </w:t>
      </w:r>
      <w:r w:rsidR="00264FB1" w:rsidRPr="00BA2030">
        <w:t>we will get a brand new,</w:t>
      </w:r>
      <w:r w:rsidR="00264FB1">
        <w:t xml:space="preserve"> </w:t>
      </w:r>
      <w:r w:rsidR="00264FB1" w:rsidRPr="00BA2030">
        <w:t xml:space="preserve">glorified, </w:t>
      </w:r>
      <w:r w:rsidR="00264FB1">
        <w:t xml:space="preserve">and </w:t>
      </w:r>
      <w:r w:rsidR="00264FB1" w:rsidRPr="00BA2030">
        <w:t>immortal body</w:t>
      </w:r>
      <w:r w:rsidR="00264FB1">
        <w:t xml:space="preserve"> and i</w:t>
      </w:r>
      <w:r w:rsidR="002D662A">
        <w:t xml:space="preserve">t’ll be the greatest place ever </w:t>
      </w:r>
      <w:r w:rsidR="00FF0D15">
        <w:t>made</w:t>
      </w:r>
      <w:r w:rsidR="00264FB1">
        <w:t>.</w:t>
      </w:r>
    </w:p>
    <w:p w14:paraId="18019647" w14:textId="77777777" w:rsidR="000518C2" w:rsidRDefault="000518C2" w:rsidP="00CD2ADE"/>
    <w:p w14:paraId="49151238" w14:textId="77777777" w:rsidR="00264FB1" w:rsidRDefault="00FF0D15" w:rsidP="00196C8C">
      <w:r>
        <w:t xml:space="preserve">And one of the reasons this </w:t>
      </w:r>
      <w:r w:rsidR="00A3619B">
        <w:t>prepared place i</w:t>
      </w:r>
      <w:r>
        <w:t xml:space="preserve">s going to be awesome is because </w:t>
      </w:r>
      <w:r w:rsidR="00264FB1">
        <w:t>certain</w:t>
      </w:r>
      <w:r>
        <w:t xml:space="preserve"> things w</w:t>
      </w:r>
      <w:r w:rsidR="00A3619B">
        <w:t>ill no</w:t>
      </w:r>
      <w:r>
        <w:t>t be there.</w:t>
      </w:r>
      <w:r w:rsidR="00D3354E">
        <w:t xml:space="preserve"> </w:t>
      </w:r>
    </w:p>
    <w:p w14:paraId="689FE5F5" w14:textId="687DAECD" w:rsidR="00A55268" w:rsidRDefault="00A55268" w:rsidP="00264FB1">
      <w:pPr>
        <w:pStyle w:val="ListParagraph"/>
        <w:numPr>
          <w:ilvl w:val="0"/>
          <w:numId w:val="5"/>
        </w:numPr>
      </w:pPr>
      <w:r>
        <w:t>Beach at Katie’s parents.</w:t>
      </w:r>
    </w:p>
    <w:p w14:paraId="7708426A" w14:textId="1B92C518" w:rsidR="00264FB1" w:rsidRDefault="00264FB1" w:rsidP="00264FB1">
      <w:pPr>
        <w:pStyle w:val="ListParagraph"/>
        <w:numPr>
          <w:ilvl w:val="0"/>
          <w:numId w:val="5"/>
        </w:numPr>
      </w:pPr>
      <w:r>
        <w:t>And because certain things won’t be there, we should want to go there.</w:t>
      </w:r>
    </w:p>
    <w:p w14:paraId="4BEEFADB" w14:textId="29A2B493" w:rsidR="00CD2ADE" w:rsidRDefault="00264FB1" w:rsidP="00196C8C">
      <w:r>
        <w:t>So, w</w:t>
      </w:r>
      <w:r w:rsidR="00D3354E">
        <w:t xml:space="preserve">hat are some of the things that will not be </w:t>
      </w:r>
      <w:r>
        <w:t>in heaven? W</w:t>
      </w:r>
      <w:r>
        <w:t xml:space="preserve">hat are some of the things that will not be </w:t>
      </w:r>
      <w:r w:rsidR="00D3354E">
        <w:t xml:space="preserve">in the prepared place of peace? </w:t>
      </w:r>
      <w:r w:rsidR="00F767A2">
        <w:t xml:space="preserve">Three things </w:t>
      </w:r>
      <w:r w:rsidR="003336DE">
        <w:t>stand out</w:t>
      </w:r>
      <w:r w:rsidR="00F767A2">
        <w:t xml:space="preserve"> in this text. </w:t>
      </w:r>
      <w:r w:rsidR="00AD47C0">
        <w:t>For starters</w:t>
      </w:r>
      <w:r w:rsidR="00C02B32">
        <w:t>, in heaven there will be</w:t>
      </w:r>
      <w:r w:rsidR="00AD47C0">
        <w:t>…</w:t>
      </w:r>
    </w:p>
    <w:p w14:paraId="352E8A6E" w14:textId="5BD1400A" w:rsidR="00CD2ADE" w:rsidRPr="00CD2ADE" w:rsidRDefault="00CD2ADE" w:rsidP="00CD2ADE">
      <w:pPr>
        <w:pStyle w:val="ListParagraph"/>
        <w:numPr>
          <w:ilvl w:val="0"/>
          <w:numId w:val="2"/>
        </w:numPr>
        <w:rPr>
          <w:b/>
          <w:bCs/>
          <w:color w:val="C00000"/>
          <w:u w:val="single"/>
        </w:rPr>
      </w:pPr>
      <w:r w:rsidRPr="00CD2ADE">
        <w:rPr>
          <w:b/>
          <w:bCs/>
          <w:color w:val="C00000"/>
          <w:u w:val="single"/>
        </w:rPr>
        <w:t>No more sorrow.</w:t>
      </w:r>
    </w:p>
    <w:p w14:paraId="36BB6486" w14:textId="77777777" w:rsidR="00631F1F" w:rsidRDefault="00631F1F" w:rsidP="00196C8C"/>
    <w:p w14:paraId="0D545E5F" w14:textId="3DBFAFF9" w:rsidR="00CD2ADE" w:rsidRDefault="00CD2ADE" w:rsidP="00196C8C">
      <w:r w:rsidRPr="00CD2ADE">
        <w:rPr>
          <w:b/>
          <w:bCs/>
          <w:i/>
          <w:iCs/>
          <w:color w:val="0432FF"/>
        </w:rPr>
        <w:lastRenderedPageBreak/>
        <w:t xml:space="preserve">Revelation 21:4 </w:t>
      </w:r>
      <w:r w:rsidR="00631F1F">
        <w:rPr>
          <w:b/>
          <w:bCs/>
          <w:i/>
          <w:iCs/>
          <w:color w:val="0432FF"/>
        </w:rPr>
        <w:t>ESV</w:t>
      </w:r>
      <w:r w:rsidRPr="00CD2ADE">
        <w:rPr>
          <w:color w:val="0432FF"/>
        </w:rPr>
        <w:t xml:space="preserve"> </w:t>
      </w:r>
      <w:r w:rsidR="00631F1F" w:rsidRPr="00631F1F">
        <w:rPr>
          <w:i/>
          <w:iCs/>
          <w:color w:val="0432FF"/>
        </w:rPr>
        <w:t>He will wipe away every tear from their eyes, and death shall be no more, neither shall there be mourning, nor crying, nor pain anymore, for the former things have passed away</w:t>
      </w:r>
      <w:r w:rsidR="00631F1F">
        <w:rPr>
          <w:i/>
          <w:iCs/>
          <w:color w:val="0432FF"/>
        </w:rPr>
        <w:t>.</w:t>
      </w:r>
    </w:p>
    <w:p w14:paraId="4CB03A15" w14:textId="77777777" w:rsidR="00631F1F" w:rsidRDefault="00631F1F" w:rsidP="00196C8C"/>
    <w:p w14:paraId="22540570" w14:textId="77777777" w:rsidR="003742F5" w:rsidRDefault="003742F5" w:rsidP="003742F5">
      <w:r>
        <w:t>Papaw’s handkerchief.</w:t>
      </w:r>
    </w:p>
    <w:p w14:paraId="2A5F3A80" w14:textId="77777777" w:rsidR="003742F5" w:rsidRDefault="003742F5" w:rsidP="00196C8C"/>
    <w:p w14:paraId="19EA6355" w14:textId="7A4462E5" w:rsidR="003742F5" w:rsidRDefault="003742F5" w:rsidP="003742F5">
      <w:r w:rsidRPr="00CD2ADE">
        <w:t>The picture of God himself gently taking a handkerchief and wiping away all tears is overwhelming</w:t>
      </w:r>
      <w:r>
        <w:t>. But that’s what’s in view here.</w:t>
      </w:r>
    </w:p>
    <w:p w14:paraId="3B38B481" w14:textId="79948C4A" w:rsidR="003742F5" w:rsidRDefault="003742F5" w:rsidP="00E62714">
      <w:pPr>
        <w:pStyle w:val="ListParagraph"/>
        <w:numPr>
          <w:ilvl w:val="0"/>
          <w:numId w:val="5"/>
        </w:numPr>
      </w:pPr>
      <w:r>
        <w:t>E</w:t>
      </w:r>
      <w:r w:rsidRPr="00AC6965">
        <w:t xml:space="preserve">very tear of sadness </w:t>
      </w:r>
      <w:r>
        <w:t>will be</w:t>
      </w:r>
      <w:r w:rsidRPr="00AC6965">
        <w:t xml:space="preserve"> wiped from the eyes of God’s people</w:t>
      </w:r>
      <w:r>
        <w:t xml:space="preserve"> and God himself is the one wiping away the tears. </w:t>
      </w:r>
    </w:p>
    <w:p w14:paraId="497047F6" w14:textId="77777777" w:rsidR="003742F5" w:rsidRDefault="003742F5" w:rsidP="003742F5"/>
    <w:p w14:paraId="21E415E5" w14:textId="708C6FDC" w:rsidR="003742F5" w:rsidRDefault="003742F5" w:rsidP="003742F5">
      <w:r>
        <w:t>But it’s not just that God wipes away our tears. In the world to come, the world Christ is preparing for His people, the reasons for tears will be removed. They’ll be gone, completely done away with, toast.</w:t>
      </w:r>
    </w:p>
    <w:p w14:paraId="398383CC" w14:textId="77777777" w:rsidR="003742F5" w:rsidRDefault="003742F5" w:rsidP="00196C8C"/>
    <w:p w14:paraId="11E56D4B" w14:textId="4A64FA3C" w:rsidR="003742F5" w:rsidRPr="00840357" w:rsidRDefault="003742F5" w:rsidP="00196C8C">
      <w:pPr>
        <w:rPr>
          <w:b/>
          <w:bCs/>
          <w:color w:val="FF7E79"/>
          <w:u w:val="single"/>
        </w:rPr>
      </w:pPr>
      <w:r w:rsidRPr="00840357">
        <w:rPr>
          <w:b/>
          <w:bCs/>
          <w:color w:val="FF7E79"/>
          <w:u w:val="single"/>
        </w:rPr>
        <w:t>And o</w:t>
      </w:r>
      <w:r w:rsidR="00AC6965" w:rsidRPr="00840357">
        <w:rPr>
          <w:b/>
          <w:bCs/>
          <w:color w:val="FF7E79"/>
          <w:u w:val="single"/>
        </w:rPr>
        <w:t xml:space="preserve">ne of the reasons </w:t>
      </w:r>
      <w:r w:rsidRPr="00840357">
        <w:rPr>
          <w:b/>
          <w:bCs/>
          <w:color w:val="FF7E79"/>
          <w:u w:val="single"/>
        </w:rPr>
        <w:t>that we</w:t>
      </w:r>
      <w:r w:rsidR="00AC6965" w:rsidRPr="00840357">
        <w:rPr>
          <w:b/>
          <w:bCs/>
          <w:color w:val="FF7E79"/>
          <w:u w:val="single"/>
        </w:rPr>
        <w:t xml:space="preserve"> weep</w:t>
      </w:r>
      <w:r w:rsidRPr="00840357">
        <w:rPr>
          <w:b/>
          <w:bCs/>
          <w:color w:val="FF7E79"/>
          <w:u w:val="single"/>
        </w:rPr>
        <w:t>,</w:t>
      </w:r>
      <w:r w:rsidR="00AC6965" w:rsidRPr="00840357">
        <w:rPr>
          <w:b/>
          <w:bCs/>
          <w:color w:val="FF7E79"/>
          <w:u w:val="single"/>
        </w:rPr>
        <w:t xml:space="preserve"> is the cold cruelty of death in the human family. </w:t>
      </w:r>
    </w:p>
    <w:p w14:paraId="2FD66613" w14:textId="77777777" w:rsidR="003742F5" w:rsidRDefault="003742F5" w:rsidP="003742F5">
      <w:r>
        <w:t>When God created Adam and Eve and placed them in the garden, his original plan was eternal life. His original plan was that there would be no death or sorrow.</w:t>
      </w:r>
    </w:p>
    <w:p w14:paraId="325585CF" w14:textId="77777777" w:rsidR="00FE0196" w:rsidRDefault="00840357" w:rsidP="003742F5">
      <w:pPr>
        <w:pStyle w:val="ListParagraph"/>
        <w:numPr>
          <w:ilvl w:val="0"/>
          <w:numId w:val="5"/>
        </w:numPr>
      </w:pPr>
      <w:r>
        <w:t>God’s original plan didn’t include days in which grandsons would watch their grandmothers weep after a graveside service.</w:t>
      </w:r>
    </w:p>
    <w:p w14:paraId="27DEED66" w14:textId="79EDC96E" w:rsidR="00840357" w:rsidRPr="00FE0196" w:rsidRDefault="00840357" w:rsidP="003742F5">
      <w:pPr>
        <w:pStyle w:val="ListParagraph"/>
        <w:numPr>
          <w:ilvl w:val="0"/>
          <w:numId w:val="5"/>
        </w:numPr>
      </w:pPr>
      <w:r w:rsidRPr="00FE0196">
        <w:rPr>
          <w:b/>
          <w:bCs/>
        </w:rPr>
        <w:t>But sin brought a curse upon all creation.</w:t>
      </w:r>
    </w:p>
    <w:p w14:paraId="4F16BA5F" w14:textId="3CF25269" w:rsidR="003742F5" w:rsidRDefault="00840357" w:rsidP="00FE0196">
      <w:pPr>
        <w:pStyle w:val="ListParagraph"/>
        <w:numPr>
          <w:ilvl w:val="1"/>
          <w:numId w:val="5"/>
        </w:numPr>
      </w:pPr>
      <w:r>
        <w:t>W</w:t>
      </w:r>
      <w:r w:rsidR="003742F5">
        <w:t>hen we turned away from God and rebelled against Him, sin entered the world, and with it came suffering and death.</w:t>
      </w:r>
    </w:p>
    <w:p w14:paraId="3D171467" w14:textId="77777777" w:rsidR="003742F5" w:rsidRDefault="003742F5" w:rsidP="003742F5"/>
    <w:p w14:paraId="3976775C" w14:textId="7AD04249" w:rsidR="003742F5" w:rsidRDefault="003742F5" w:rsidP="003742F5">
      <w:r>
        <w:t>But in the new heaven and new earth, the curse of Genesis 3 is reversed and d</w:t>
      </w:r>
      <w:r w:rsidRPr="00E022D4">
        <w:t>eath</w:t>
      </w:r>
      <w:r>
        <w:t>, though it has reigned in this world for centuries,</w:t>
      </w:r>
      <w:r w:rsidRPr="00E022D4">
        <w:t xml:space="preserve"> will cease to be.</w:t>
      </w:r>
      <w:r w:rsidRPr="00E022D4">
        <w:rPr>
          <w:vertAlign w:val="superscript"/>
        </w:rPr>
        <w:footnoteReference w:id="6"/>
      </w:r>
    </w:p>
    <w:p w14:paraId="10CDDC77" w14:textId="77777777" w:rsidR="003742F5" w:rsidRDefault="003742F5" w:rsidP="003742F5"/>
    <w:p w14:paraId="448F851E" w14:textId="77777777" w:rsidR="003742F5" w:rsidRPr="00C344D1" w:rsidRDefault="003742F5" w:rsidP="003742F5">
      <w:pPr>
        <w:rPr>
          <w:i/>
          <w:iCs/>
          <w:color w:val="0432FF"/>
        </w:rPr>
      </w:pPr>
      <w:r w:rsidRPr="00C344D1">
        <w:rPr>
          <w:b/>
          <w:bCs/>
          <w:i/>
          <w:iCs/>
          <w:color w:val="0432FF"/>
        </w:rPr>
        <w:t>Isaiah 25:8 NLT</w:t>
      </w:r>
      <w:r w:rsidRPr="00C344D1">
        <w:rPr>
          <w:i/>
          <w:iCs/>
          <w:color w:val="0432FF"/>
        </w:rPr>
        <w:t xml:space="preserve"> He will swallow up death forever! The Sovereign Lord will wipe away all tears. He will remove forever all insults and mockery against his land and people. The Lord has spoken!</w:t>
      </w:r>
    </w:p>
    <w:p w14:paraId="50F2991A" w14:textId="77777777" w:rsidR="003742F5" w:rsidRDefault="003742F5" w:rsidP="003742F5"/>
    <w:p w14:paraId="05E8660C" w14:textId="3A3690DB" w:rsidR="003742F5" w:rsidRPr="00470BE0" w:rsidRDefault="00FE0196" w:rsidP="003742F5">
      <w:pPr>
        <w:rPr>
          <w:b/>
          <w:bCs/>
        </w:rPr>
      </w:pPr>
      <w:r>
        <w:rPr>
          <w:b/>
          <w:bCs/>
        </w:rPr>
        <w:t>Now</w:t>
      </w:r>
      <w:r w:rsidR="003742F5" w:rsidRPr="00470BE0">
        <w:rPr>
          <w:b/>
          <w:bCs/>
        </w:rPr>
        <w:t xml:space="preserve"> in a sense, death has already been defeated by Jesus. </w:t>
      </w:r>
    </w:p>
    <w:p w14:paraId="3F9F878B" w14:textId="670304BF" w:rsidR="003742F5" w:rsidRDefault="003742F5" w:rsidP="003742F5">
      <w:r>
        <w:t xml:space="preserve">For those who turn to Christ in faith, when we die in Christ, we know that we go immediately to be with the Lord. </w:t>
      </w:r>
    </w:p>
    <w:p w14:paraId="2EAF7011" w14:textId="70A33C47" w:rsidR="00FE0196" w:rsidRDefault="00FE0196" w:rsidP="00E62714">
      <w:pPr>
        <w:pStyle w:val="ListParagraph"/>
        <w:numPr>
          <w:ilvl w:val="0"/>
          <w:numId w:val="5"/>
        </w:numPr>
      </w:pPr>
      <w:r>
        <w:t>Thief.</w:t>
      </w:r>
    </w:p>
    <w:p w14:paraId="661FA747" w14:textId="5678C03B" w:rsidR="003742F5" w:rsidRDefault="00E6053A" w:rsidP="003742F5">
      <w:pPr>
        <w:pStyle w:val="ListParagraph"/>
        <w:numPr>
          <w:ilvl w:val="0"/>
          <w:numId w:val="5"/>
        </w:numPr>
      </w:pPr>
      <w:r>
        <w:t xml:space="preserve">Paul’s encouragement to the </w:t>
      </w:r>
      <w:r w:rsidR="00FE0196">
        <w:t>Corinth</w:t>
      </w:r>
      <w:r>
        <w:t>ians.</w:t>
      </w:r>
    </w:p>
    <w:p w14:paraId="67612914" w14:textId="717370AC" w:rsidR="003742F5" w:rsidRPr="00470BE0" w:rsidRDefault="003742F5" w:rsidP="003742F5">
      <w:pPr>
        <w:rPr>
          <w:i/>
          <w:iCs/>
          <w:color w:val="0432FF"/>
        </w:rPr>
      </w:pPr>
      <w:r w:rsidRPr="00FE0196">
        <w:rPr>
          <w:b/>
          <w:bCs/>
          <w:i/>
          <w:iCs/>
          <w:color w:val="0432FF"/>
        </w:rPr>
        <w:t xml:space="preserve">1 </w:t>
      </w:r>
      <w:r w:rsidR="00FE0196" w:rsidRPr="00FE0196">
        <w:rPr>
          <w:b/>
          <w:bCs/>
          <w:i/>
          <w:iCs/>
          <w:color w:val="0432FF"/>
        </w:rPr>
        <w:t>Corinthians</w:t>
      </w:r>
      <w:r w:rsidRPr="00FE0196">
        <w:rPr>
          <w:b/>
          <w:bCs/>
          <w:i/>
          <w:iCs/>
          <w:color w:val="0432FF"/>
        </w:rPr>
        <w:t xml:space="preserve"> </w:t>
      </w:r>
      <w:r w:rsidR="00FE0196" w:rsidRPr="00FE0196">
        <w:rPr>
          <w:b/>
          <w:bCs/>
          <w:i/>
          <w:iCs/>
          <w:color w:val="0432FF"/>
        </w:rPr>
        <w:t>15</w:t>
      </w:r>
      <w:r w:rsidRPr="00FE0196">
        <w:rPr>
          <w:b/>
          <w:bCs/>
          <w:i/>
          <w:iCs/>
          <w:color w:val="0432FF"/>
        </w:rPr>
        <w:t>:</w:t>
      </w:r>
      <w:r w:rsidR="00FE0196" w:rsidRPr="00FE0196">
        <w:rPr>
          <w:b/>
          <w:bCs/>
          <w:i/>
          <w:iCs/>
          <w:color w:val="0432FF"/>
        </w:rPr>
        <w:t>55-57</w:t>
      </w:r>
      <w:r w:rsidRPr="00FE0196">
        <w:rPr>
          <w:b/>
          <w:bCs/>
          <w:i/>
          <w:iCs/>
          <w:color w:val="0432FF"/>
        </w:rPr>
        <w:t xml:space="preserve"> NLT</w:t>
      </w:r>
      <w:r w:rsidRPr="00FE0196">
        <w:rPr>
          <w:i/>
          <w:iCs/>
          <w:color w:val="0432FF"/>
        </w:rPr>
        <w:t xml:space="preserve"> </w:t>
      </w:r>
      <w:r w:rsidR="00FE0196" w:rsidRPr="00FE0196">
        <w:rPr>
          <w:i/>
          <w:iCs/>
          <w:color w:val="0432FF"/>
        </w:rPr>
        <w:t>O death, where is your victory?</w:t>
      </w:r>
      <w:r w:rsidR="00FE0196" w:rsidRPr="00FE0196">
        <w:rPr>
          <w:i/>
          <w:iCs/>
          <w:color w:val="0432FF"/>
        </w:rPr>
        <w:t xml:space="preserve"> </w:t>
      </w:r>
      <w:proofErr w:type="gramStart"/>
      <w:r w:rsidR="00FE0196" w:rsidRPr="00FE0196">
        <w:rPr>
          <w:i/>
          <w:iCs/>
          <w:color w:val="0432FF"/>
        </w:rPr>
        <w:t>O death,</w:t>
      </w:r>
      <w:proofErr w:type="gramEnd"/>
      <w:r w:rsidR="00FE0196" w:rsidRPr="00FE0196">
        <w:rPr>
          <w:i/>
          <w:iCs/>
          <w:color w:val="0432FF"/>
        </w:rPr>
        <w:t xml:space="preserve"> where is your sting</w:t>
      </w:r>
      <w:r w:rsidR="00FE0196" w:rsidRPr="00FE0196">
        <w:rPr>
          <w:i/>
          <w:iCs/>
          <w:color w:val="0432FF"/>
        </w:rPr>
        <w:t>?</w:t>
      </w:r>
      <w:r w:rsidR="00FE0196" w:rsidRPr="00FE0196">
        <w:rPr>
          <w:i/>
          <w:iCs/>
          <w:color w:val="0432FF"/>
        </w:rPr>
        <w:t>”</w:t>
      </w:r>
      <w:r w:rsidR="00FE0196" w:rsidRPr="00FE0196">
        <w:rPr>
          <w:i/>
          <w:iCs/>
          <w:color w:val="0432FF"/>
        </w:rPr>
        <w:t xml:space="preserve"> </w:t>
      </w:r>
      <w:r w:rsidR="00FE0196" w:rsidRPr="00FE0196">
        <w:rPr>
          <w:b/>
          <w:bCs/>
          <w:i/>
          <w:iCs/>
          <w:color w:val="0432FF"/>
        </w:rPr>
        <w:t>56 </w:t>
      </w:r>
      <w:r w:rsidR="00FE0196" w:rsidRPr="00FE0196">
        <w:rPr>
          <w:i/>
          <w:iCs/>
          <w:color w:val="0432FF"/>
        </w:rPr>
        <w:t>For sin is the sting that results in death, and the law gives sin its power. </w:t>
      </w:r>
      <w:r w:rsidR="00FE0196" w:rsidRPr="00FE0196">
        <w:rPr>
          <w:b/>
          <w:bCs/>
          <w:i/>
          <w:iCs/>
          <w:color w:val="0432FF"/>
        </w:rPr>
        <w:t>57 </w:t>
      </w:r>
      <w:r w:rsidR="00FE0196" w:rsidRPr="00FE0196">
        <w:rPr>
          <w:i/>
          <w:iCs/>
          <w:color w:val="0432FF"/>
        </w:rPr>
        <w:t>But thank God!</w:t>
      </w:r>
      <w:r w:rsidR="00FE0196" w:rsidRPr="00FE0196">
        <w:rPr>
          <w:i/>
          <w:iCs/>
          <w:color w:val="0432FF"/>
        </w:rPr>
        <w:t xml:space="preserve"> </w:t>
      </w:r>
      <w:r w:rsidR="00FE0196" w:rsidRPr="00FE0196">
        <w:rPr>
          <w:i/>
          <w:iCs/>
          <w:color w:val="0432FF"/>
        </w:rPr>
        <w:t>He gives us victory over sin and death through our Lord Jesus Christ.</w:t>
      </w:r>
    </w:p>
    <w:p w14:paraId="639D97D3" w14:textId="77777777" w:rsidR="003742F5" w:rsidRDefault="003742F5" w:rsidP="00196C8C"/>
    <w:p w14:paraId="28D6A4D3" w14:textId="235F47C8" w:rsidR="00FE0196" w:rsidRPr="00FE0196" w:rsidRDefault="00FE0196" w:rsidP="00196C8C">
      <w:pPr>
        <w:rPr>
          <w:b/>
          <w:bCs/>
        </w:rPr>
      </w:pPr>
      <w:r w:rsidRPr="00FE0196">
        <w:rPr>
          <w:b/>
          <w:bCs/>
        </w:rPr>
        <w:t>In a sense, death has already been defea</w:t>
      </w:r>
      <w:r>
        <w:rPr>
          <w:b/>
          <w:bCs/>
        </w:rPr>
        <w:t>t</w:t>
      </w:r>
      <w:r w:rsidRPr="00FE0196">
        <w:rPr>
          <w:b/>
          <w:bCs/>
        </w:rPr>
        <w:t>ed.</w:t>
      </w:r>
    </w:p>
    <w:p w14:paraId="1C9B9D66" w14:textId="74B65D22" w:rsidR="00E6053A" w:rsidRDefault="00E6053A" w:rsidP="00196C8C">
      <w:r>
        <w:lastRenderedPageBreak/>
        <w:t>However, e</w:t>
      </w:r>
      <w:r w:rsidR="00AC6965" w:rsidRPr="00AC6965">
        <w:t xml:space="preserve">ven for believers, who do not “grieve like the </w:t>
      </w:r>
      <w:r>
        <w:t>world</w:t>
      </w:r>
      <w:r w:rsidR="00AC6965" w:rsidRPr="00AC6965">
        <w:t>, who ha</w:t>
      </w:r>
      <w:r>
        <w:t>s</w:t>
      </w:r>
      <w:r w:rsidR="00AC6965" w:rsidRPr="00AC6965">
        <w:t xml:space="preserve"> no hope” (1 Thess 4:13), the sense of separation felt at the loss of </w:t>
      </w:r>
      <w:r w:rsidR="00840357">
        <w:t>our</w:t>
      </w:r>
      <w:r w:rsidR="00AC6965" w:rsidRPr="00AC6965">
        <w:t xml:space="preserve"> saved loved one</w:t>
      </w:r>
      <w:r w:rsidR="00FE0196">
        <w:t>s</w:t>
      </w:r>
      <w:r w:rsidR="00AC6965" w:rsidRPr="00AC6965">
        <w:t xml:space="preserve"> is still profound. </w:t>
      </w:r>
    </w:p>
    <w:p w14:paraId="047DFA19" w14:textId="100D25FA" w:rsidR="00E6053A" w:rsidRDefault="00AC6965" w:rsidP="00840357">
      <w:pPr>
        <w:pStyle w:val="ListParagraph"/>
        <w:numPr>
          <w:ilvl w:val="0"/>
          <w:numId w:val="5"/>
        </w:numPr>
      </w:pPr>
      <w:r w:rsidRPr="00AC6965">
        <w:t xml:space="preserve">When death comes, those precious ones are no longer </w:t>
      </w:r>
      <w:r w:rsidR="00E6053A" w:rsidRPr="00AC6965">
        <w:t>present,</w:t>
      </w:r>
      <w:r w:rsidRPr="00AC6965">
        <w:t xml:space="preserve"> and the absence of their presence induces an </w:t>
      </w:r>
      <w:r w:rsidR="00FE0196">
        <w:t xml:space="preserve">almost </w:t>
      </w:r>
      <w:r w:rsidRPr="00AC6965">
        <w:t xml:space="preserve">unquenchable loneliness. </w:t>
      </w:r>
    </w:p>
    <w:p w14:paraId="71829C99" w14:textId="77777777" w:rsidR="00E6053A" w:rsidRDefault="00E6053A" w:rsidP="00196C8C"/>
    <w:p w14:paraId="7F6FF0A0" w14:textId="498B8053" w:rsidR="00840357" w:rsidRDefault="00840357" w:rsidP="00196C8C">
      <w:r>
        <w:t>PAUSE</w:t>
      </w:r>
    </w:p>
    <w:p w14:paraId="7C02D5E7" w14:textId="3701D587" w:rsidR="00E6053A" w:rsidRDefault="00840357" w:rsidP="00196C8C">
      <w:r>
        <w:t>In the world to come, t</w:t>
      </w:r>
      <w:r w:rsidR="00AC6965" w:rsidRPr="00AC6965">
        <w:t xml:space="preserve">his hurt will be abolished. As a result, no more people are found mourning with hearts broken and lives shattered. </w:t>
      </w:r>
    </w:p>
    <w:p w14:paraId="1AD1284D" w14:textId="77777777" w:rsidR="003336DE" w:rsidRDefault="003336DE" w:rsidP="00196C8C">
      <w:pPr>
        <w:rPr>
          <w:b/>
          <w:bCs/>
        </w:rPr>
      </w:pPr>
    </w:p>
    <w:p w14:paraId="2C740131" w14:textId="0ABEDC37" w:rsidR="00E6053A" w:rsidRPr="003336DE" w:rsidRDefault="00FE0196" w:rsidP="00196C8C">
      <w:r>
        <w:rPr>
          <w:b/>
          <w:bCs/>
          <w:color w:val="FF7E79"/>
          <w:u w:val="single"/>
        </w:rPr>
        <w:t>T</w:t>
      </w:r>
      <w:r w:rsidR="00E6053A" w:rsidRPr="003336DE">
        <w:rPr>
          <w:b/>
          <w:bCs/>
          <w:color w:val="FF7E79"/>
          <w:u w:val="single"/>
        </w:rPr>
        <w:t xml:space="preserve">he Scriptures tell us that </w:t>
      </w:r>
      <w:r w:rsidR="003336DE" w:rsidRPr="003336DE">
        <w:rPr>
          <w:b/>
          <w:bCs/>
          <w:color w:val="FF7E79"/>
          <w:u w:val="single"/>
        </w:rPr>
        <w:t>in the world to come</w:t>
      </w:r>
      <w:r w:rsidR="00E6053A" w:rsidRPr="003336DE">
        <w:rPr>
          <w:b/>
          <w:bCs/>
          <w:color w:val="FF7E79"/>
          <w:u w:val="single"/>
        </w:rPr>
        <w:t>, death will be no more.</w:t>
      </w:r>
      <w:r w:rsidR="003336DE" w:rsidRPr="003336DE">
        <w:rPr>
          <w:color w:val="FF7E79"/>
          <w:u w:val="single"/>
        </w:rPr>
        <w:t xml:space="preserve"> </w:t>
      </w:r>
      <w:r w:rsidR="00AC6965" w:rsidRPr="003336DE">
        <w:rPr>
          <w:b/>
          <w:bCs/>
          <w:color w:val="FF7E79"/>
          <w:u w:val="single"/>
        </w:rPr>
        <w:t xml:space="preserve">Neither </w:t>
      </w:r>
      <w:r w:rsidR="00AC6965" w:rsidRPr="00E6053A">
        <w:rPr>
          <w:b/>
          <w:bCs/>
          <w:color w:val="FF7E79"/>
          <w:u w:val="single"/>
        </w:rPr>
        <w:t xml:space="preserve">will there be any pain. </w:t>
      </w:r>
    </w:p>
    <w:p w14:paraId="17CE3D4D" w14:textId="5E6BC89A" w:rsidR="00FE0196" w:rsidRDefault="00FE0196" w:rsidP="00FE0196">
      <w:pPr>
        <w:pStyle w:val="ListParagraph"/>
        <w:numPr>
          <w:ilvl w:val="0"/>
          <w:numId w:val="5"/>
        </w:numPr>
      </w:pPr>
      <w:r>
        <w:t>Pain is another reason for tears.</w:t>
      </w:r>
    </w:p>
    <w:p w14:paraId="56A71622" w14:textId="554A2084" w:rsidR="00C550FA" w:rsidRDefault="00FE0196" w:rsidP="00FE0196">
      <w:pPr>
        <w:pStyle w:val="ListParagraph"/>
        <w:numPr>
          <w:ilvl w:val="0"/>
          <w:numId w:val="5"/>
        </w:numPr>
      </w:pPr>
      <w:r>
        <w:t>But i</w:t>
      </w:r>
      <w:r w:rsidR="000C6FA1">
        <w:t>n the place Christ is preparing, there will be n</w:t>
      </w:r>
      <w:r w:rsidR="00C550FA">
        <w:t>o afflictions, no sickness, no aches, no diseases, no chronic illness, no viruses, no cancer, no Covid, no heart attacks, no strokes, no diabetes, no arthritis, no back pains, no fibromyalgia, no cataracts, no macular degeneration.</w:t>
      </w:r>
    </w:p>
    <w:p w14:paraId="3B359559" w14:textId="77777777" w:rsidR="00C550FA" w:rsidRDefault="00C550FA" w:rsidP="00C550FA"/>
    <w:p w14:paraId="4DDAC70B" w14:textId="05CAF5A6" w:rsidR="00C550FA" w:rsidRPr="008E63E1" w:rsidRDefault="00C550FA" w:rsidP="00C550FA">
      <w:pPr>
        <w:rPr>
          <w:b/>
          <w:bCs/>
        </w:rPr>
      </w:pPr>
      <w:r w:rsidRPr="008E63E1">
        <w:rPr>
          <w:b/>
          <w:bCs/>
        </w:rPr>
        <w:t>In the world to come, pain will be gone for good.</w:t>
      </w:r>
    </w:p>
    <w:p w14:paraId="69885AE3" w14:textId="60E22819" w:rsidR="00C550FA" w:rsidRDefault="00C550FA" w:rsidP="00E62714">
      <w:pPr>
        <w:pStyle w:val="ListParagraph"/>
        <w:numPr>
          <w:ilvl w:val="0"/>
          <w:numId w:val="5"/>
        </w:numPr>
      </w:pPr>
      <w:r>
        <w:t xml:space="preserve">Everyone in heaven will be completely whole and healthy. </w:t>
      </w:r>
      <w:r w:rsidR="00B829DE">
        <w:t>We’ll get a new glorified and immortal body.</w:t>
      </w:r>
    </w:p>
    <w:p w14:paraId="5240E134" w14:textId="683EFE2E" w:rsidR="000C6FA1" w:rsidRDefault="000C6FA1" w:rsidP="000C6FA1">
      <w:pPr>
        <w:pStyle w:val="ListParagraph"/>
        <w:numPr>
          <w:ilvl w:val="1"/>
          <w:numId w:val="5"/>
        </w:numPr>
      </w:pPr>
      <w:r>
        <w:t>Gary Jones</w:t>
      </w:r>
    </w:p>
    <w:p w14:paraId="1EC5A87A" w14:textId="31518305" w:rsidR="00B829DE" w:rsidRDefault="00B829DE" w:rsidP="00E62714">
      <w:pPr>
        <w:pStyle w:val="ListParagraph"/>
        <w:numPr>
          <w:ilvl w:val="1"/>
          <w:numId w:val="5"/>
        </w:numPr>
      </w:pPr>
      <w:r>
        <w:t>I</w:t>
      </w:r>
      <w:r w:rsidR="000C6FA1">
        <w:t>n the world to come, it will be l</w:t>
      </w:r>
      <w:r>
        <w:t>ike we’ve found the fountain of youth.</w:t>
      </w:r>
    </w:p>
    <w:p w14:paraId="4B9C20F8" w14:textId="77777777" w:rsidR="00E6053A" w:rsidRDefault="00E6053A" w:rsidP="00196C8C"/>
    <w:p w14:paraId="6EC26F49" w14:textId="77777777" w:rsidR="000C6FA1" w:rsidRDefault="000C6FA1" w:rsidP="000C6FA1">
      <w:r>
        <w:t xml:space="preserve">Why would we not want to go there? </w:t>
      </w:r>
    </w:p>
    <w:p w14:paraId="2948F3EC" w14:textId="77777777" w:rsidR="000C6FA1" w:rsidRDefault="000C6FA1" w:rsidP="00196C8C"/>
    <w:p w14:paraId="153EC8D4" w14:textId="2604A974" w:rsidR="000C6FA1" w:rsidRDefault="000C6FA1" w:rsidP="00196C8C">
      <w:r>
        <w:t>PAUSE</w:t>
      </w:r>
    </w:p>
    <w:p w14:paraId="0264BD0A" w14:textId="0D087B05" w:rsidR="00AC6965" w:rsidRDefault="00FE0196" w:rsidP="00196C8C">
      <w:r>
        <w:t>T</w:t>
      </w:r>
      <w:r w:rsidR="000C6FA1" w:rsidRPr="00CD2ADE">
        <w:t xml:space="preserve">his passage </w:t>
      </w:r>
      <w:r w:rsidR="000C6FA1">
        <w:t>tells us</w:t>
      </w:r>
      <w:r w:rsidR="000C6FA1" w:rsidRPr="00CD2ADE">
        <w:t xml:space="preserve"> that </w:t>
      </w:r>
      <w:r w:rsidR="000C6FA1">
        <w:t>in the place of peace, the place Christ is preparing, in heaven,</w:t>
      </w:r>
      <w:r w:rsidR="00AC6965" w:rsidRPr="00AC6965">
        <w:t xml:space="preserve"> the things associated with weeping, pain, agony, and death shall all pass away, and God’s presence will make all new and fresh.</w:t>
      </w:r>
      <w:r w:rsidR="00AC6965" w:rsidRPr="00AC6965">
        <w:rPr>
          <w:vertAlign w:val="superscript"/>
        </w:rPr>
        <w:footnoteReference w:id="7"/>
      </w:r>
    </w:p>
    <w:p w14:paraId="55E549C3" w14:textId="77777777" w:rsidR="00AC6965" w:rsidRDefault="00AC6965" w:rsidP="00196C8C"/>
    <w:p w14:paraId="699DE89D" w14:textId="33FFAC57" w:rsidR="00C02B32" w:rsidRDefault="000C6FA1" w:rsidP="00196C8C">
      <w:r>
        <w:t>Heaven is going to be awesome because there will be no sorrow there.</w:t>
      </w:r>
      <w:r w:rsidR="00FE0196">
        <w:t xml:space="preserve"> </w:t>
      </w:r>
      <w:r>
        <w:t xml:space="preserve">Something else that won’t be in heaven. </w:t>
      </w:r>
      <w:r w:rsidR="00C02B32">
        <w:t xml:space="preserve">In </w:t>
      </w:r>
      <w:r>
        <w:t>the world to come there will be</w:t>
      </w:r>
      <w:r w:rsidR="00C02B32">
        <w:t>…</w:t>
      </w:r>
    </w:p>
    <w:p w14:paraId="56CAB5D1" w14:textId="0BAE7A99" w:rsidR="00CD2ADE" w:rsidRPr="00280414" w:rsidRDefault="00CD2ADE" w:rsidP="00CD2ADE">
      <w:pPr>
        <w:pStyle w:val="ListParagraph"/>
        <w:numPr>
          <w:ilvl w:val="0"/>
          <w:numId w:val="2"/>
        </w:numPr>
        <w:rPr>
          <w:b/>
          <w:bCs/>
          <w:color w:val="C00000"/>
          <w:u w:val="single"/>
        </w:rPr>
      </w:pPr>
      <w:r w:rsidRPr="00280414">
        <w:rPr>
          <w:b/>
          <w:bCs/>
          <w:color w:val="C00000"/>
          <w:u w:val="single"/>
        </w:rPr>
        <w:t>No more sanctuary.</w:t>
      </w:r>
      <w:r w:rsidR="008E63E1">
        <w:rPr>
          <w:b/>
          <w:bCs/>
          <w:color w:val="C00000"/>
          <w:u w:val="single"/>
        </w:rPr>
        <w:t xml:space="preserve"> No need for sanctuary.</w:t>
      </w:r>
    </w:p>
    <w:p w14:paraId="1A69AA46" w14:textId="77777777" w:rsidR="00CD2ADE" w:rsidRDefault="00CD2ADE" w:rsidP="00196C8C"/>
    <w:p w14:paraId="45E85E1E" w14:textId="7464F281" w:rsidR="000C6FA1" w:rsidRDefault="000C6FA1" w:rsidP="00B71D6B">
      <w:pPr>
        <w:rPr>
          <w:color w:val="000000" w:themeColor="text1"/>
        </w:rPr>
      </w:pPr>
      <w:r>
        <w:rPr>
          <w:color w:val="000000" w:themeColor="text1"/>
        </w:rPr>
        <w:t>In the Bible, a</w:t>
      </w:r>
      <w:r w:rsidR="00280414" w:rsidRPr="008F28D8">
        <w:rPr>
          <w:color w:val="000000" w:themeColor="text1"/>
        </w:rPr>
        <w:t xml:space="preserve"> sanctuary is </w:t>
      </w:r>
      <w:r w:rsidR="004C4FE7">
        <w:rPr>
          <w:color w:val="000000" w:themeColor="text1"/>
        </w:rPr>
        <w:t>a</w:t>
      </w:r>
      <w:r w:rsidR="004C4FE7" w:rsidRPr="004C4FE7">
        <w:rPr>
          <w:rFonts w:ascii="Calibri" w:hAnsi="Calibri" w:cs="Calibri"/>
          <w:kern w:val="0"/>
        </w:rPr>
        <w:t xml:space="preserve"> </w:t>
      </w:r>
      <w:r w:rsidR="004C4FE7">
        <w:rPr>
          <w:color w:val="000000" w:themeColor="text1"/>
        </w:rPr>
        <w:t>p</w:t>
      </w:r>
      <w:r w:rsidR="004C4FE7" w:rsidRPr="004C4FE7">
        <w:rPr>
          <w:color w:val="000000" w:themeColor="text1"/>
        </w:rPr>
        <w:t>lace set a</w:t>
      </w:r>
      <w:r w:rsidR="004C4FE7">
        <w:rPr>
          <w:color w:val="000000" w:themeColor="text1"/>
        </w:rPr>
        <w:t>part</w:t>
      </w:r>
      <w:r w:rsidR="004C4FE7" w:rsidRPr="004C4FE7">
        <w:rPr>
          <w:color w:val="000000" w:themeColor="text1"/>
        </w:rPr>
        <w:t xml:space="preserve"> as sacred and holy.</w:t>
      </w:r>
      <w:r w:rsidR="004C4FE7" w:rsidRPr="004C4FE7">
        <w:rPr>
          <w:color w:val="000000" w:themeColor="text1"/>
          <w:vertAlign w:val="superscript"/>
        </w:rPr>
        <w:footnoteReference w:id="8"/>
      </w:r>
      <w:r w:rsidR="00B71D6B">
        <w:rPr>
          <w:color w:val="000000" w:themeColor="text1"/>
        </w:rPr>
        <w:t xml:space="preserve"> </w:t>
      </w:r>
    </w:p>
    <w:p w14:paraId="4286B5ED" w14:textId="1542B947" w:rsidR="00410D2D" w:rsidRPr="000C6FA1" w:rsidRDefault="004C4FE7" w:rsidP="000C6FA1">
      <w:pPr>
        <w:pStyle w:val="ListParagraph"/>
        <w:numPr>
          <w:ilvl w:val="0"/>
          <w:numId w:val="5"/>
        </w:numPr>
        <w:rPr>
          <w:color w:val="000000" w:themeColor="text1"/>
        </w:rPr>
      </w:pPr>
      <w:r w:rsidRPr="000C6FA1">
        <w:rPr>
          <w:color w:val="000000" w:themeColor="text1"/>
        </w:rPr>
        <w:t xml:space="preserve">A place </w:t>
      </w:r>
      <w:r w:rsidR="00280414" w:rsidRPr="000C6FA1">
        <w:rPr>
          <w:color w:val="000000" w:themeColor="text1"/>
        </w:rPr>
        <w:t>where people met with God</w:t>
      </w:r>
      <w:r w:rsidR="00E5357E" w:rsidRPr="000C6FA1">
        <w:rPr>
          <w:color w:val="000000" w:themeColor="text1"/>
        </w:rPr>
        <w:t xml:space="preserve"> and where God </w:t>
      </w:r>
      <w:r w:rsidR="000C6FA1">
        <w:rPr>
          <w:color w:val="000000" w:themeColor="text1"/>
        </w:rPr>
        <w:t>wa</w:t>
      </w:r>
      <w:r w:rsidR="00E5357E" w:rsidRPr="000C6FA1">
        <w:rPr>
          <w:color w:val="000000" w:themeColor="text1"/>
        </w:rPr>
        <w:t>s said to dwell in a unique way.</w:t>
      </w:r>
    </w:p>
    <w:p w14:paraId="5706C487" w14:textId="77777777" w:rsidR="00B71D6B" w:rsidRDefault="00B71D6B" w:rsidP="00B71D6B"/>
    <w:p w14:paraId="642C27F8" w14:textId="08F2AF6A" w:rsidR="000C6FA1" w:rsidRDefault="000C6FA1" w:rsidP="00B71D6B">
      <w:r>
        <w:t xml:space="preserve">But look </w:t>
      </w:r>
      <w:r w:rsidR="00283414">
        <w:t xml:space="preserve">again </w:t>
      </w:r>
      <w:r>
        <w:t>at…</w:t>
      </w:r>
    </w:p>
    <w:p w14:paraId="0D5DF136" w14:textId="77777777" w:rsidR="00B71D6B" w:rsidRDefault="00B71D6B" w:rsidP="00B71D6B">
      <w:pPr>
        <w:rPr>
          <w:i/>
          <w:iCs/>
          <w:color w:val="0432FF"/>
        </w:rPr>
      </w:pPr>
      <w:r w:rsidRPr="008F28D8">
        <w:rPr>
          <w:b/>
          <w:bCs/>
          <w:i/>
          <w:iCs/>
          <w:color w:val="0432FF"/>
        </w:rPr>
        <w:lastRenderedPageBreak/>
        <w:t>Revelation 21:3 ESV</w:t>
      </w:r>
      <w:r w:rsidRPr="008F28D8">
        <w:rPr>
          <w:i/>
          <w:iCs/>
          <w:color w:val="0432FF"/>
        </w:rPr>
        <w:t xml:space="preserve"> And I heard a loud voice from the throne saying, “Behold, the dwelling plac</w:t>
      </w:r>
      <w:r>
        <w:rPr>
          <w:i/>
          <w:iCs/>
          <w:color w:val="0432FF"/>
        </w:rPr>
        <w:t>e</w:t>
      </w:r>
      <w:r w:rsidRPr="008F28D8">
        <w:rPr>
          <w:i/>
          <w:iCs/>
          <w:color w:val="0432FF"/>
        </w:rPr>
        <w:t> of God is with man. He will dwell with them, and they will be his people</w:t>
      </w:r>
      <w:r>
        <w:rPr>
          <w:i/>
          <w:iCs/>
          <w:color w:val="0432FF"/>
        </w:rPr>
        <w:t>,</w:t>
      </w:r>
      <w:r w:rsidRPr="008F28D8">
        <w:rPr>
          <w:i/>
          <w:iCs/>
          <w:color w:val="0432FF"/>
        </w:rPr>
        <w:t> and God himself will be with them as their God</w:t>
      </w:r>
      <w:r>
        <w:rPr>
          <w:i/>
          <w:iCs/>
          <w:color w:val="0432FF"/>
        </w:rPr>
        <w:t>.</w:t>
      </w:r>
    </w:p>
    <w:p w14:paraId="05E8B549" w14:textId="77777777" w:rsidR="000C6FA1" w:rsidRDefault="000C6FA1" w:rsidP="00B71D6B">
      <w:pPr>
        <w:rPr>
          <w:b/>
          <w:bCs/>
        </w:rPr>
      </w:pPr>
    </w:p>
    <w:p w14:paraId="6B1CFE42" w14:textId="477F9E4C" w:rsidR="00B71D6B" w:rsidRPr="00B71D6B" w:rsidRDefault="00984967" w:rsidP="00B71D6B">
      <w:pPr>
        <w:rPr>
          <w:b/>
          <w:bCs/>
          <w:color w:val="000000" w:themeColor="text1"/>
        </w:rPr>
      </w:pPr>
      <w:r>
        <w:rPr>
          <w:b/>
          <w:bCs/>
        </w:rPr>
        <w:t>T</w:t>
      </w:r>
      <w:r w:rsidR="00B71D6B" w:rsidRPr="00B71D6B">
        <w:rPr>
          <w:b/>
          <w:bCs/>
          <w:color w:val="000000" w:themeColor="text1"/>
        </w:rPr>
        <w:t>he Bible gives an interesting record of the dwelling places of God</w:t>
      </w:r>
      <w:r>
        <w:rPr>
          <w:b/>
          <w:bCs/>
          <w:color w:val="000000" w:themeColor="text1"/>
        </w:rPr>
        <w:t>…</w:t>
      </w:r>
    </w:p>
    <w:p w14:paraId="3E83743F" w14:textId="60EAD74F" w:rsidR="00B71D6B" w:rsidRPr="00B71D6B" w:rsidRDefault="00B71D6B" w:rsidP="00E62714">
      <w:pPr>
        <w:pStyle w:val="ListParagraph"/>
        <w:numPr>
          <w:ilvl w:val="0"/>
          <w:numId w:val="5"/>
        </w:numPr>
        <w:rPr>
          <w:b/>
          <w:bCs/>
          <w:color w:val="FF7E79"/>
          <w:u w:val="single"/>
        </w:rPr>
      </w:pPr>
      <w:r w:rsidRPr="00B71D6B">
        <w:rPr>
          <w:b/>
          <w:bCs/>
          <w:color w:val="FF7E79"/>
          <w:u w:val="single"/>
        </w:rPr>
        <w:t xml:space="preserve">First, God </w:t>
      </w:r>
      <w:r w:rsidR="00753BEA">
        <w:rPr>
          <w:b/>
          <w:bCs/>
          <w:color w:val="FF7E79"/>
          <w:u w:val="single"/>
        </w:rPr>
        <w:t>dwelt</w:t>
      </w:r>
      <w:r w:rsidRPr="00B71D6B">
        <w:rPr>
          <w:b/>
          <w:bCs/>
          <w:color w:val="FF7E79"/>
          <w:u w:val="single"/>
        </w:rPr>
        <w:t xml:space="preserve"> with Adam and Eve in the Garden of Eden. </w:t>
      </w:r>
    </w:p>
    <w:p w14:paraId="57EE21D7" w14:textId="5C87D273" w:rsidR="00B71D6B" w:rsidRPr="00B71D6B" w:rsidRDefault="00B71D6B" w:rsidP="00B71D6B">
      <w:pPr>
        <w:rPr>
          <w:i/>
          <w:iCs/>
          <w:color w:val="000000" w:themeColor="text1"/>
        </w:rPr>
      </w:pPr>
      <w:r w:rsidRPr="00B71D6B">
        <w:rPr>
          <w:b/>
          <w:bCs/>
          <w:i/>
          <w:iCs/>
          <w:color w:val="0432FF"/>
        </w:rPr>
        <w:t>Genesis 3:8 NLT</w:t>
      </w:r>
      <w:r w:rsidRPr="00B71D6B">
        <w:rPr>
          <w:i/>
          <w:iCs/>
          <w:color w:val="0432FF"/>
        </w:rPr>
        <w:t xml:space="preserve"> When the cool evening breezes were blowing, the ma</w:t>
      </w:r>
      <w:r w:rsidR="00022B1A">
        <w:rPr>
          <w:i/>
          <w:iCs/>
          <w:color w:val="0432FF"/>
        </w:rPr>
        <w:t xml:space="preserve">n </w:t>
      </w:r>
      <w:r w:rsidRPr="00B71D6B">
        <w:rPr>
          <w:i/>
          <w:iCs/>
          <w:color w:val="0432FF"/>
        </w:rPr>
        <w:t>and his wife heard the Lord God walking about in the garden.</w:t>
      </w:r>
    </w:p>
    <w:p w14:paraId="10B87D4C" w14:textId="053DA3C7" w:rsidR="00E01070" w:rsidRPr="00283414" w:rsidRDefault="00022B1A" w:rsidP="00283414">
      <w:pPr>
        <w:pStyle w:val="ListParagraph"/>
        <w:numPr>
          <w:ilvl w:val="0"/>
          <w:numId w:val="5"/>
        </w:numPr>
        <w:rPr>
          <w:color w:val="000000" w:themeColor="text1"/>
        </w:rPr>
      </w:pPr>
      <w:r w:rsidRPr="00283414">
        <w:rPr>
          <w:color w:val="000000" w:themeColor="text1"/>
        </w:rPr>
        <w:t xml:space="preserve">So, </w:t>
      </w:r>
      <w:r w:rsidR="00B71D6B" w:rsidRPr="00283414">
        <w:rPr>
          <w:color w:val="000000" w:themeColor="text1"/>
        </w:rPr>
        <w:t xml:space="preserve">God </w:t>
      </w:r>
      <w:r w:rsidR="00753BEA" w:rsidRPr="00283414">
        <w:rPr>
          <w:color w:val="000000" w:themeColor="text1"/>
        </w:rPr>
        <w:t>was</w:t>
      </w:r>
      <w:r w:rsidR="00B71D6B" w:rsidRPr="00283414">
        <w:rPr>
          <w:color w:val="000000" w:themeColor="text1"/>
        </w:rPr>
        <w:t xml:space="preserve"> with them in the garden</w:t>
      </w:r>
      <w:r w:rsidRPr="00283414">
        <w:rPr>
          <w:color w:val="000000" w:themeColor="text1"/>
        </w:rPr>
        <w:t xml:space="preserve">. </w:t>
      </w:r>
      <w:r w:rsidR="00E01070" w:rsidRPr="00283414">
        <w:rPr>
          <w:color w:val="000000" w:themeColor="text1"/>
        </w:rPr>
        <w:t>He walked and fellowshipped with them</w:t>
      </w:r>
      <w:r w:rsidR="00753BEA" w:rsidRPr="00283414">
        <w:rPr>
          <w:color w:val="000000" w:themeColor="text1"/>
        </w:rPr>
        <w:t xml:space="preserve">. </w:t>
      </w:r>
    </w:p>
    <w:p w14:paraId="72DCAA28" w14:textId="43199074" w:rsidR="00B71D6B" w:rsidRPr="00E01070" w:rsidRDefault="00022B1A" w:rsidP="00283414">
      <w:pPr>
        <w:pStyle w:val="ListParagraph"/>
        <w:numPr>
          <w:ilvl w:val="1"/>
          <w:numId w:val="5"/>
        </w:numPr>
        <w:rPr>
          <w:color w:val="000000" w:themeColor="text1"/>
        </w:rPr>
      </w:pPr>
      <w:r w:rsidRPr="00E01070">
        <w:rPr>
          <w:color w:val="000000" w:themeColor="text1"/>
        </w:rPr>
        <w:t xml:space="preserve">But because of their sin, they were </w:t>
      </w:r>
      <w:r w:rsidR="00753BEA" w:rsidRPr="00E01070">
        <w:rPr>
          <w:color w:val="000000" w:themeColor="text1"/>
        </w:rPr>
        <w:t>removed</w:t>
      </w:r>
      <w:r w:rsidRPr="00E01070">
        <w:rPr>
          <w:color w:val="000000" w:themeColor="text1"/>
        </w:rPr>
        <w:t xml:space="preserve"> from </w:t>
      </w:r>
      <w:r w:rsidR="00753BEA" w:rsidRPr="00E01070">
        <w:rPr>
          <w:color w:val="000000" w:themeColor="text1"/>
        </w:rPr>
        <w:t>Eden</w:t>
      </w:r>
      <w:r w:rsidRPr="00E01070">
        <w:rPr>
          <w:color w:val="000000" w:themeColor="text1"/>
        </w:rPr>
        <w:t xml:space="preserve"> and the intimacy they experienced with God</w:t>
      </w:r>
      <w:r w:rsidR="00753BEA" w:rsidRPr="00E01070">
        <w:rPr>
          <w:color w:val="000000" w:themeColor="text1"/>
        </w:rPr>
        <w:t xml:space="preserve"> in the garden</w:t>
      </w:r>
      <w:r w:rsidRPr="00E01070">
        <w:rPr>
          <w:color w:val="000000" w:themeColor="text1"/>
        </w:rPr>
        <w:t>.</w:t>
      </w:r>
    </w:p>
    <w:p w14:paraId="2E24276A" w14:textId="77777777" w:rsidR="00022B1A" w:rsidRPr="00B71D6B" w:rsidRDefault="00022B1A" w:rsidP="00B71D6B">
      <w:pPr>
        <w:rPr>
          <w:color w:val="000000" w:themeColor="text1"/>
        </w:rPr>
      </w:pPr>
    </w:p>
    <w:p w14:paraId="27FE09FA" w14:textId="5DE1442E" w:rsidR="00022B1A" w:rsidRPr="00022B1A" w:rsidRDefault="00E01070" w:rsidP="00E62714">
      <w:pPr>
        <w:pStyle w:val="ListParagraph"/>
        <w:numPr>
          <w:ilvl w:val="0"/>
          <w:numId w:val="5"/>
        </w:numPr>
        <w:rPr>
          <w:b/>
          <w:bCs/>
          <w:color w:val="FF7E79"/>
          <w:u w:val="single"/>
        </w:rPr>
      </w:pPr>
      <w:r>
        <w:rPr>
          <w:b/>
          <w:bCs/>
          <w:color w:val="FF7E79"/>
          <w:u w:val="single"/>
        </w:rPr>
        <w:t>A</w:t>
      </w:r>
      <w:r w:rsidR="00022B1A" w:rsidRPr="00022B1A">
        <w:rPr>
          <w:b/>
          <w:bCs/>
          <w:color w:val="FF7E79"/>
          <w:u w:val="single"/>
        </w:rPr>
        <w:t xml:space="preserve">fter the garden, God </w:t>
      </w:r>
      <w:r w:rsidR="00B71D6B" w:rsidRPr="00022B1A">
        <w:rPr>
          <w:b/>
          <w:bCs/>
          <w:color w:val="FF7E79"/>
          <w:u w:val="single"/>
        </w:rPr>
        <w:t>dwelt with Israel in the tabernacle</w:t>
      </w:r>
      <w:r w:rsidR="00022B1A" w:rsidRPr="00022B1A">
        <w:rPr>
          <w:b/>
          <w:bCs/>
          <w:color w:val="FF7E79"/>
          <w:u w:val="single"/>
        </w:rPr>
        <w:t>.</w:t>
      </w:r>
    </w:p>
    <w:p w14:paraId="6863A6F9" w14:textId="7FBBB355" w:rsidR="00022B1A" w:rsidRPr="00022B1A" w:rsidRDefault="00022B1A" w:rsidP="00022B1A">
      <w:pPr>
        <w:rPr>
          <w:i/>
          <w:iCs/>
          <w:color w:val="0432FF"/>
        </w:rPr>
      </w:pPr>
      <w:r w:rsidRPr="00022B1A">
        <w:rPr>
          <w:b/>
          <w:bCs/>
          <w:i/>
          <w:iCs/>
          <w:color w:val="0432FF"/>
        </w:rPr>
        <w:t>Exodus 25:8-9 NLT</w:t>
      </w:r>
      <w:r w:rsidRPr="00022B1A">
        <w:rPr>
          <w:i/>
          <w:iCs/>
          <w:color w:val="0432FF"/>
        </w:rPr>
        <w:t xml:space="preserve"> “Have the people of Israel build me a holy sanctuary so I can live among them. </w:t>
      </w:r>
      <w:r w:rsidRPr="00022B1A">
        <w:rPr>
          <w:b/>
          <w:bCs/>
          <w:i/>
          <w:iCs/>
          <w:color w:val="0432FF"/>
        </w:rPr>
        <w:t>9</w:t>
      </w:r>
      <w:r w:rsidRPr="00022B1A">
        <w:rPr>
          <w:i/>
          <w:iCs/>
          <w:color w:val="0432FF"/>
        </w:rPr>
        <w:t> You must build this Tabernacle and its furnishings exactly according to the pattern I will show you.</w:t>
      </w:r>
    </w:p>
    <w:p w14:paraId="30010B2C" w14:textId="46FD43F6" w:rsidR="00022B1A" w:rsidRPr="00022B1A" w:rsidRDefault="00022B1A" w:rsidP="00022B1A">
      <w:pPr>
        <w:rPr>
          <w:i/>
          <w:iCs/>
          <w:color w:val="0432FF"/>
        </w:rPr>
      </w:pPr>
      <w:r w:rsidRPr="00022B1A">
        <w:rPr>
          <w:b/>
          <w:bCs/>
          <w:i/>
          <w:iCs/>
          <w:color w:val="0432FF"/>
        </w:rPr>
        <w:t>Exodus 29:4</w:t>
      </w:r>
      <w:r>
        <w:rPr>
          <w:b/>
          <w:bCs/>
          <w:i/>
          <w:iCs/>
          <w:color w:val="0432FF"/>
        </w:rPr>
        <w:t>2-46</w:t>
      </w:r>
      <w:r w:rsidRPr="00022B1A">
        <w:rPr>
          <w:b/>
          <w:bCs/>
          <w:i/>
          <w:iCs/>
          <w:color w:val="0432FF"/>
        </w:rPr>
        <w:t xml:space="preserve"> NLT</w:t>
      </w:r>
      <w:r w:rsidRPr="00022B1A">
        <w:rPr>
          <w:i/>
          <w:iCs/>
          <w:color w:val="0432FF"/>
        </w:rPr>
        <w:t xml:space="preserve"> “These burnt offerings are to be made each day from generation to generation. Offer them in the Lord’s presence at the Tabernacle entrance; there I will meet with you and speak with you. </w:t>
      </w:r>
      <w:r w:rsidRPr="00022B1A">
        <w:rPr>
          <w:b/>
          <w:bCs/>
          <w:i/>
          <w:iCs/>
          <w:color w:val="0432FF"/>
        </w:rPr>
        <w:t>43</w:t>
      </w:r>
      <w:r w:rsidRPr="00022B1A">
        <w:rPr>
          <w:i/>
          <w:iCs/>
          <w:color w:val="0432FF"/>
        </w:rPr>
        <w:t xml:space="preserve"> I will meet the people of Israel there, in the place made holy by my glorious presence. </w:t>
      </w:r>
      <w:r w:rsidRPr="00022B1A">
        <w:rPr>
          <w:b/>
          <w:bCs/>
          <w:i/>
          <w:iCs/>
          <w:color w:val="0432FF"/>
        </w:rPr>
        <w:t>44</w:t>
      </w:r>
      <w:r w:rsidRPr="00022B1A">
        <w:rPr>
          <w:i/>
          <w:iCs/>
          <w:color w:val="0432FF"/>
        </w:rPr>
        <w:t xml:space="preserve"> Yes, I will consecrate the Tabernacle and the altar, and I will consecrate Aaron and his sons to serve me as priests. </w:t>
      </w:r>
      <w:r w:rsidRPr="00022B1A">
        <w:rPr>
          <w:b/>
          <w:bCs/>
          <w:i/>
          <w:iCs/>
          <w:color w:val="0432FF"/>
        </w:rPr>
        <w:t>45</w:t>
      </w:r>
      <w:r w:rsidRPr="00022B1A">
        <w:rPr>
          <w:i/>
          <w:iCs/>
          <w:color w:val="0432FF"/>
        </w:rPr>
        <w:t xml:space="preserve"> Then I will live among the people of Israel and be their God, </w:t>
      </w:r>
      <w:r w:rsidRPr="00022B1A">
        <w:rPr>
          <w:b/>
          <w:bCs/>
          <w:i/>
          <w:iCs/>
          <w:color w:val="0432FF"/>
        </w:rPr>
        <w:t>46</w:t>
      </w:r>
      <w:r w:rsidRPr="00022B1A">
        <w:rPr>
          <w:i/>
          <w:iCs/>
          <w:color w:val="0432FF"/>
        </w:rPr>
        <w:t> and they will know that I am the Lord their God. I am the one who brought them out of the land of Egypt so that I could live among them. I am the Lord their God.</w:t>
      </w:r>
    </w:p>
    <w:p w14:paraId="49A05601" w14:textId="77777777" w:rsidR="00E01070" w:rsidRDefault="00E01070" w:rsidP="00022B1A">
      <w:pPr>
        <w:rPr>
          <w:color w:val="000000" w:themeColor="text1"/>
        </w:rPr>
      </w:pPr>
    </w:p>
    <w:p w14:paraId="6585F8AD" w14:textId="402741DD" w:rsidR="00022B1A" w:rsidRDefault="00E01070" w:rsidP="00022B1A">
      <w:pPr>
        <w:rPr>
          <w:color w:val="000000" w:themeColor="text1"/>
        </w:rPr>
      </w:pPr>
      <w:r w:rsidRPr="00022B1A">
        <w:rPr>
          <w:color w:val="000000" w:themeColor="text1"/>
        </w:rPr>
        <w:t>God’s presence was evident through the</w:t>
      </w:r>
      <w:r>
        <w:rPr>
          <w:color w:val="000000" w:themeColor="text1"/>
        </w:rPr>
        <w:t xml:space="preserve"> tabernacle</w:t>
      </w:r>
      <w:r w:rsidRPr="00022B1A">
        <w:rPr>
          <w:color w:val="000000" w:themeColor="text1"/>
          <w:vertAlign w:val="superscript"/>
        </w:rPr>
        <w:footnoteReference w:id="9"/>
      </w:r>
      <w:r w:rsidR="00283414">
        <w:rPr>
          <w:color w:val="000000" w:themeColor="text1"/>
        </w:rPr>
        <w:t xml:space="preserve"> and it was the place God met with His people.</w:t>
      </w:r>
    </w:p>
    <w:p w14:paraId="36CD0FF1" w14:textId="77777777" w:rsidR="00E01070" w:rsidRPr="00022B1A" w:rsidRDefault="00E01070" w:rsidP="00022B1A">
      <w:pPr>
        <w:rPr>
          <w:color w:val="000000" w:themeColor="text1"/>
        </w:rPr>
      </w:pPr>
    </w:p>
    <w:p w14:paraId="11E6931E" w14:textId="579C776C" w:rsidR="00022B1A" w:rsidRPr="00022B1A" w:rsidRDefault="00283414" w:rsidP="00E62714">
      <w:pPr>
        <w:pStyle w:val="ListParagraph"/>
        <w:numPr>
          <w:ilvl w:val="0"/>
          <w:numId w:val="5"/>
        </w:numPr>
        <w:rPr>
          <w:b/>
          <w:bCs/>
          <w:color w:val="FF7E79"/>
          <w:u w:val="single"/>
        </w:rPr>
      </w:pPr>
      <w:r>
        <w:rPr>
          <w:b/>
          <w:bCs/>
          <w:color w:val="FF7E79"/>
          <w:u w:val="single"/>
        </w:rPr>
        <w:t>Later</w:t>
      </w:r>
      <w:r w:rsidR="00022B1A" w:rsidRPr="00022B1A">
        <w:rPr>
          <w:b/>
          <w:bCs/>
          <w:color w:val="FF7E79"/>
          <w:u w:val="single"/>
        </w:rPr>
        <w:t>, God instructed Solomon to build the temple, a more permanent dwelling for the Lord.</w:t>
      </w:r>
    </w:p>
    <w:p w14:paraId="78D7B9FE" w14:textId="539B4590" w:rsidR="00EA577A" w:rsidRPr="00EA577A" w:rsidRDefault="00EA577A" w:rsidP="00EA577A">
      <w:pPr>
        <w:rPr>
          <w:i/>
          <w:iCs/>
          <w:color w:val="0432FF"/>
        </w:rPr>
      </w:pPr>
      <w:r w:rsidRPr="00EA577A">
        <w:rPr>
          <w:b/>
          <w:bCs/>
          <w:i/>
          <w:iCs/>
          <w:color w:val="0432FF"/>
        </w:rPr>
        <w:t>1 Kings 5:1-5 NLT</w:t>
      </w:r>
      <w:r w:rsidRPr="00EA577A">
        <w:rPr>
          <w:i/>
          <w:iCs/>
          <w:color w:val="0432FF"/>
        </w:rPr>
        <w:t xml:space="preserve"> When Hiram king of </w:t>
      </w:r>
      <w:proofErr w:type="spellStart"/>
      <w:r w:rsidRPr="00EA577A">
        <w:rPr>
          <w:i/>
          <w:iCs/>
          <w:color w:val="0432FF"/>
        </w:rPr>
        <w:t>Tyre</w:t>
      </w:r>
      <w:proofErr w:type="spellEnd"/>
      <w:r w:rsidRPr="00EA577A">
        <w:rPr>
          <w:i/>
          <w:iCs/>
          <w:color w:val="0432FF"/>
        </w:rPr>
        <w:t xml:space="preserve"> heard that Solomon had been anointed king to succeed his father David, he sent his envoys to Solomon, because he had always been on friendly terms with David. </w:t>
      </w:r>
      <w:r w:rsidRPr="00EA577A">
        <w:rPr>
          <w:b/>
          <w:bCs/>
          <w:i/>
          <w:iCs/>
          <w:color w:val="0432FF"/>
        </w:rPr>
        <w:t>2 </w:t>
      </w:r>
      <w:r w:rsidRPr="00EA577A">
        <w:rPr>
          <w:i/>
          <w:iCs/>
          <w:color w:val="0432FF"/>
        </w:rPr>
        <w:t>Solomon sent back this message to Hiram:</w:t>
      </w:r>
      <w:r>
        <w:rPr>
          <w:i/>
          <w:iCs/>
          <w:color w:val="0432FF"/>
        </w:rPr>
        <w:t xml:space="preserve"> </w:t>
      </w:r>
      <w:r w:rsidRPr="00EA577A">
        <w:rPr>
          <w:b/>
          <w:bCs/>
          <w:i/>
          <w:iCs/>
          <w:color w:val="0432FF"/>
        </w:rPr>
        <w:t>3 </w:t>
      </w:r>
      <w:r w:rsidRPr="00EA577A">
        <w:rPr>
          <w:i/>
          <w:iCs/>
          <w:color w:val="0432FF"/>
        </w:rPr>
        <w:t>“You know that because of the wars waged against my father David from all sides, he could not build a temple for the Name of the Lord his God until the Lord put his enemies under his feet. </w:t>
      </w:r>
      <w:r w:rsidRPr="00EA577A">
        <w:rPr>
          <w:b/>
          <w:bCs/>
          <w:i/>
          <w:iCs/>
          <w:color w:val="0432FF"/>
        </w:rPr>
        <w:t>4 </w:t>
      </w:r>
      <w:r w:rsidRPr="00EA577A">
        <w:rPr>
          <w:i/>
          <w:iCs/>
          <w:color w:val="0432FF"/>
        </w:rPr>
        <w:t>But now the Lord my God has given me rest on every side, and there is no adversary or disaster. </w:t>
      </w:r>
      <w:r w:rsidRPr="00EA577A">
        <w:rPr>
          <w:b/>
          <w:bCs/>
          <w:i/>
          <w:iCs/>
          <w:color w:val="0432FF"/>
        </w:rPr>
        <w:t>5 </w:t>
      </w:r>
      <w:r w:rsidRPr="00EA577A">
        <w:rPr>
          <w:i/>
          <w:iCs/>
          <w:color w:val="0432FF"/>
        </w:rPr>
        <w:t>I intend, therefore, to build a temple for the Name of the Lord my God, as the Lord told my father David, when he said, ‘Your son whom I will put on the throne in your place will build the temple for my Name.’</w:t>
      </w:r>
    </w:p>
    <w:p w14:paraId="7740400F" w14:textId="07074ED8" w:rsidR="00022B1A" w:rsidRDefault="00022B1A" w:rsidP="00022B1A">
      <w:pPr>
        <w:rPr>
          <w:color w:val="000000" w:themeColor="text1"/>
        </w:rPr>
      </w:pPr>
    </w:p>
    <w:p w14:paraId="10CB5903" w14:textId="457482B2" w:rsidR="00EA577A" w:rsidRDefault="00753BEA" w:rsidP="00EA577A">
      <w:pPr>
        <w:rPr>
          <w:color w:val="000000" w:themeColor="text1"/>
        </w:rPr>
      </w:pPr>
      <w:r>
        <w:rPr>
          <w:color w:val="000000" w:themeColor="text1"/>
        </w:rPr>
        <w:lastRenderedPageBreak/>
        <w:t>Solomon built the temple and f</w:t>
      </w:r>
      <w:r w:rsidR="00EA577A">
        <w:rPr>
          <w:color w:val="000000" w:themeColor="text1"/>
        </w:rPr>
        <w:t xml:space="preserve">or many years, </w:t>
      </w:r>
      <w:r>
        <w:rPr>
          <w:color w:val="000000" w:themeColor="text1"/>
        </w:rPr>
        <w:t>it</w:t>
      </w:r>
      <w:r w:rsidR="00EA577A">
        <w:rPr>
          <w:color w:val="000000" w:themeColor="text1"/>
        </w:rPr>
        <w:t xml:space="preserve"> </w:t>
      </w:r>
      <w:r>
        <w:rPr>
          <w:color w:val="000000" w:themeColor="text1"/>
        </w:rPr>
        <w:t xml:space="preserve">was the “place” where </w:t>
      </w:r>
      <w:r w:rsidR="00EA577A" w:rsidRPr="00EA577A">
        <w:rPr>
          <w:color w:val="000000" w:themeColor="text1"/>
        </w:rPr>
        <w:t>God</w:t>
      </w:r>
      <w:r>
        <w:rPr>
          <w:color w:val="000000" w:themeColor="text1"/>
        </w:rPr>
        <w:t xml:space="preserve"> dwelt</w:t>
      </w:r>
      <w:r w:rsidR="00EA577A" w:rsidRPr="00EA577A">
        <w:rPr>
          <w:color w:val="000000" w:themeColor="text1"/>
        </w:rPr>
        <w:t xml:space="preserve">, where </w:t>
      </w:r>
      <w:r w:rsidR="00EA577A">
        <w:rPr>
          <w:color w:val="000000" w:themeColor="text1"/>
        </w:rPr>
        <w:t xml:space="preserve">the people could come and make sacrifices </w:t>
      </w:r>
      <w:r>
        <w:rPr>
          <w:color w:val="000000" w:themeColor="text1"/>
        </w:rPr>
        <w:t xml:space="preserve">for their sins </w:t>
      </w:r>
      <w:r w:rsidR="00EA577A">
        <w:rPr>
          <w:color w:val="000000" w:themeColor="text1"/>
        </w:rPr>
        <w:t xml:space="preserve">and God </w:t>
      </w:r>
      <w:r w:rsidR="00EA577A" w:rsidRPr="00EA577A">
        <w:rPr>
          <w:color w:val="000000" w:themeColor="text1"/>
        </w:rPr>
        <w:t xml:space="preserve">could remain among His people and remove </w:t>
      </w:r>
      <w:r w:rsidR="00EA577A">
        <w:rPr>
          <w:color w:val="000000" w:themeColor="text1"/>
        </w:rPr>
        <w:t xml:space="preserve">the </w:t>
      </w:r>
      <w:r w:rsidR="00EA577A" w:rsidRPr="00EA577A">
        <w:rPr>
          <w:color w:val="000000" w:themeColor="text1"/>
        </w:rPr>
        <w:t xml:space="preserve">barriers </w:t>
      </w:r>
      <w:r w:rsidR="00EA577A">
        <w:rPr>
          <w:color w:val="000000" w:themeColor="text1"/>
        </w:rPr>
        <w:t xml:space="preserve">that </w:t>
      </w:r>
      <w:r w:rsidR="00EA577A" w:rsidRPr="00EA577A">
        <w:rPr>
          <w:color w:val="000000" w:themeColor="text1"/>
        </w:rPr>
        <w:t>separated them from Him</w:t>
      </w:r>
      <w:r w:rsidR="00EA577A">
        <w:rPr>
          <w:color w:val="000000" w:themeColor="text1"/>
        </w:rPr>
        <w:t>.</w:t>
      </w:r>
    </w:p>
    <w:p w14:paraId="22BAB050" w14:textId="77777777" w:rsidR="001B0B90" w:rsidRDefault="001B0B90" w:rsidP="00EA577A">
      <w:pPr>
        <w:rPr>
          <w:color w:val="000000" w:themeColor="text1"/>
        </w:rPr>
      </w:pPr>
    </w:p>
    <w:p w14:paraId="0F7A0DF7" w14:textId="2C30E03E" w:rsidR="001B0B90" w:rsidRPr="001B0B90" w:rsidRDefault="001B0B90" w:rsidP="00E62714">
      <w:pPr>
        <w:pStyle w:val="ListParagraph"/>
        <w:numPr>
          <w:ilvl w:val="0"/>
          <w:numId w:val="5"/>
        </w:numPr>
        <w:rPr>
          <w:b/>
          <w:bCs/>
          <w:color w:val="FF7E79"/>
          <w:u w:val="single"/>
        </w:rPr>
      </w:pPr>
      <w:r w:rsidRPr="001B0B90">
        <w:rPr>
          <w:b/>
          <w:bCs/>
          <w:color w:val="FF7E79"/>
          <w:u w:val="single"/>
        </w:rPr>
        <w:t xml:space="preserve">But then in the NT, we read that </w:t>
      </w:r>
      <w:r w:rsidR="00B71D6B" w:rsidRPr="001B0B90">
        <w:rPr>
          <w:b/>
          <w:bCs/>
          <w:color w:val="FF7E79"/>
          <w:u w:val="single"/>
        </w:rPr>
        <w:t>Jesus Christ came to earth and “tabernacled” among us.</w:t>
      </w:r>
      <w:r w:rsidRPr="001B0B90">
        <w:rPr>
          <w:b/>
          <w:bCs/>
          <w:color w:val="FF7E79"/>
          <w:u w:val="single"/>
        </w:rPr>
        <w:t xml:space="preserve"> </w:t>
      </w:r>
    </w:p>
    <w:p w14:paraId="4CA1AD7E" w14:textId="28E57A1D" w:rsidR="001B0B90" w:rsidRPr="00283414" w:rsidRDefault="001B0B90" w:rsidP="001B0B90">
      <w:pPr>
        <w:rPr>
          <w:i/>
          <w:iCs/>
          <w:color w:val="0432FF"/>
        </w:rPr>
      </w:pPr>
      <w:r w:rsidRPr="001B0B90">
        <w:rPr>
          <w:b/>
          <w:bCs/>
          <w:i/>
          <w:iCs/>
          <w:color w:val="0432FF"/>
        </w:rPr>
        <w:t>John 1:14 NLT</w:t>
      </w:r>
      <w:r w:rsidRPr="001B0B90">
        <w:rPr>
          <w:i/>
          <w:iCs/>
          <w:color w:val="0432FF"/>
        </w:rPr>
        <w:t xml:space="preserve"> So the Word became human and made his home</w:t>
      </w:r>
      <w:r w:rsidR="00283414">
        <w:rPr>
          <w:i/>
          <w:iCs/>
          <w:color w:val="0432FF"/>
        </w:rPr>
        <w:t xml:space="preserve"> (dwelling)</w:t>
      </w:r>
      <w:r w:rsidRPr="001B0B90">
        <w:rPr>
          <w:i/>
          <w:iCs/>
          <w:color w:val="0432FF"/>
        </w:rPr>
        <w:t xml:space="preserve"> among us. He was full of unfailing love and faithfulness. And we have seen his glory, the glory of the Father’s one and only Son.</w:t>
      </w:r>
    </w:p>
    <w:p w14:paraId="3F69A210" w14:textId="77777777" w:rsidR="00283414" w:rsidRDefault="00283414" w:rsidP="001B0B90">
      <w:pPr>
        <w:rPr>
          <w:color w:val="000000" w:themeColor="text1"/>
        </w:rPr>
      </w:pPr>
    </w:p>
    <w:p w14:paraId="1846C3B6" w14:textId="35E24E33" w:rsidR="00E01070" w:rsidRDefault="00283414" w:rsidP="00E01070">
      <w:r>
        <w:t>And w</w:t>
      </w:r>
      <w:r w:rsidR="00E01070" w:rsidRPr="001179D0">
        <w:t>hen Jesus died</w:t>
      </w:r>
      <w:r w:rsidR="00E01070">
        <w:t xml:space="preserve"> on the cross</w:t>
      </w:r>
      <w:r w:rsidR="00E01070" w:rsidRPr="001179D0">
        <w:t xml:space="preserve">, </w:t>
      </w:r>
      <w:r w:rsidR="00E01070">
        <w:t>the</w:t>
      </w:r>
      <w:r w:rsidR="00E01070" w:rsidRPr="001179D0">
        <w:t xml:space="preserve"> veil </w:t>
      </w:r>
      <w:r w:rsidR="00E01070">
        <w:t>in the temple</w:t>
      </w:r>
      <w:r>
        <w:t xml:space="preserve"> (the </w:t>
      </w:r>
      <w:r w:rsidRPr="001179D0">
        <w:t xml:space="preserve">veil </w:t>
      </w:r>
      <w:r>
        <w:t xml:space="preserve">that </w:t>
      </w:r>
      <w:r w:rsidRPr="001179D0">
        <w:t xml:space="preserve">stood between </w:t>
      </w:r>
      <w:r>
        <w:t>people</w:t>
      </w:r>
      <w:r w:rsidRPr="001179D0">
        <w:t xml:space="preserve"> and God</w:t>
      </w:r>
      <w:r>
        <w:t>, the veil that</w:t>
      </w:r>
      <w:r>
        <w:t xml:space="preserve"> separated the holy place from the most holy place</w:t>
      </w:r>
      <w:r>
        <w:t xml:space="preserve">, the </w:t>
      </w:r>
      <w:r>
        <w:t xml:space="preserve">veil </w:t>
      </w:r>
      <w:r>
        <w:t xml:space="preserve">that </w:t>
      </w:r>
      <w:r>
        <w:t xml:space="preserve">shielded the people from </w:t>
      </w:r>
      <w:r w:rsidR="00B02717">
        <w:t xml:space="preserve">just being destroyed by </w:t>
      </w:r>
      <w:r>
        <w:t>the awesome, holy presence of God</w:t>
      </w:r>
      <w:r>
        <w:t>)—</w:t>
      </w:r>
      <w:r w:rsidRPr="00283414">
        <w:t xml:space="preserve"> </w:t>
      </w:r>
      <w:r>
        <w:t>w</w:t>
      </w:r>
      <w:r w:rsidRPr="001179D0">
        <w:t>hen Jesus died</w:t>
      </w:r>
      <w:r>
        <w:t xml:space="preserve"> on the cross</w:t>
      </w:r>
      <w:r w:rsidRPr="001179D0">
        <w:t>,</w:t>
      </w:r>
      <w:r>
        <w:t xml:space="preserve"> th</w:t>
      </w:r>
      <w:r w:rsidR="00B02717">
        <w:t>at</w:t>
      </w:r>
      <w:r>
        <w:t xml:space="preserve"> veil </w:t>
      </w:r>
      <w:r w:rsidR="00E01070" w:rsidRPr="001179D0">
        <w:t>was torn in two thus opening a “new and living way” for God’s people</w:t>
      </w:r>
      <w:r w:rsidR="00E01070">
        <w:t>.</w:t>
      </w:r>
    </w:p>
    <w:p w14:paraId="6DCEE1E6" w14:textId="77777777" w:rsidR="00E01070" w:rsidRPr="008F2009" w:rsidRDefault="00E01070" w:rsidP="00E01070">
      <w:pPr>
        <w:rPr>
          <w:i/>
          <w:iCs/>
          <w:color w:val="0432FF"/>
        </w:rPr>
      </w:pPr>
      <w:r w:rsidRPr="008F2009">
        <w:rPr>
          <w:b/>
          <w:bCs/>
          <w:i/>
          <w:iCs/>
          <w:color w:val="0432FF"/>
        </w:rPr>
        <w:t>Hebrews 10:19-22 NLT</w:t>
      </w:r>
      <w:r w:rsidRPr="008F2009">
        <w:rPr>
          <w:i/>
          <w:iCs/>
          <w:color w:val="0432FF"/>
        </w:rPr>
        <w:t xml:space="preserve"> And so, dear brothers and sisters</w:t>
      </w:r>
      <w:r>
        <w:rPr>
          <w:i/>
          <w:iCs/>
          <w:color w:val="0432FF"/>
        </w:rPr>
        <w:t>,</w:t>
      </w:r>
      <w:r w:rsidRPr="008F2009">
        <w:rPr>
          <w:i/>
          <w:iCs/>
          <w:color w:val="0432FF"/>
        </w:rPr>
        <w:t> we can boldly enter heaven’s Most Holy Place because of the blood of Jesus.</w:t>
      </w:r>
      <w:r>
        <w:rPr>
          <w:i/>
          <w:iCs/>
          <w:color w:val="0432FF"/>
        </w:rPr>
        <w:t xml:space="preserve"> </w:t>
      </w:r>
      <w:r w:rsidRPr="008F2009">
        <w:rPr>
          <w:b/>
          <w:bCs/>
          <w:i/>
          <w:iCs/>
          <w:color w:val="0432FF"/>
        </w:rPr>
        <w:t>20 </w:t>
      </w:r>
      <w:r w:rsidRPr="008F2009">
        <w:rPr>
          <w:i/>
          <w:iCs/>
          <w:color w:val="0432FF"/>
        </w:rPr>
        <w:t>By his death</w:t>
      </w:r>
      <w:r>
        <w:rPr>
          <w:i/>
          <w:iCs/>
          <w:color w:val="0432FF"/>
        </w:rPr>
        <w:t>,</w:t>
      </w:r>
      <w:r w:rsidRPr="008F2009">
        <w:rPr>
          <w:i/>
          <w:iCs/>
          <w:color w:val="0432FF"/>
        </w:rPr>
        <w:t> Jesus opened a new and life-giving way through the curtain into the Most Holy Place. </w:t>
      </w:r>
      <w:r w:rsidRPr="008F2009">
        <w:rPr>
          <w:b/>
          <w:bCs/>
          <w:i/>
          <w:iCs/>
          <w:color w:val="0432FF"/>
        </w:rPr>
        <w:t>21 </w:t>
      </w:r>
      <w:r w:rsidRPr="008F2009">
        <w:rPr>
          <w:i/>
          <w:iCs/>
          <w:color w:val="0432FF"/>
        </w:rPr>
        <w:t>And since we have a great High Priest who rules over God’s house,</w:t>
      </w:r>
      <w:r>
        <w:rPr>
          <w:i/>
          <w:iCs/>
          <w:color w:val="0432FF"/>
        </w:rPr>
        <w:t xml:space="preserve"> </w:t>
      </w:r>
      <w:r w:rsidRPr="008F2009">
        <w:rPr>
          <w:b/>
          <w:bCs/>
          <w:i/>
          <w:iCs/>
          <w:color w:val="0432FF"/>
        </w:rPr>
        <w:t>22 </w:t>
      </w:r>
      <w:r w:rsidRPr="008F2009">
        <w:rPr>
          <w:i/>
          <w:iCs/>
          <w:color w:val="0432FF"/>
        </w:rPr>
        <w:t>let us go right into the presence of God with sincere hearts fully trusting him</w:t>
      </w:r>
      <w:r>
        <w:rPr>
          <w:i/>
          <w:iCs/>
          <w:color w:val="0432FF"/>
        </w:rPr>
        <w:t>…</w:t>
      </w:r>
    </w:p>
    <w:p w14:paraId="112374DC" w14:textId="77777777" w:rsidR="00E01070" w:rsidRDefault="00E01070" w:rsidP="001B0B90">
      <w:pPr>
        <w:rPr>
          <w:color w:val="000000" w:themeColor="text1"/>
        </w:rPr>
      </w:pPr>
    </w:p>
    <w:p w14:paraId="683D977F" w14:textId="1DE56151" w:rsidR="009E1A92" w:rsidRPr="009E1A92" w:rsidRDefault="00E01070" w:rsidP="009E1A92">
      <w:pPr>
        <w:rPr>
          <w:color w:val="000000" w:themeColor="text1"/>
        </w:rPr>
      </w:pPr>
      <w:r>
        <w:rPr>
          <w:color w:val="000000" w:themeColor="text1"/>
        </w:rPr>
        <w:t>PAUSE</w:t>
      </w:r>
    </w:p>
    <w:p w14:paraId="728AF2D7" w14:textId="74D10CFC" w:rsidR="00B71D6B" w:rsidRDefault="001B0B90" w:rsidP="001B0B90">
      <w:pPr>
        <w:rPr>
          <w:color w:val="000000" w:themeColor="text1"/>
        </w:rPr>
      </w:pPr>
      <w:r w:rsidRPr="001B0B90">
        <w:rPr>
          <w:color w:val="000000" w:themeColor="text1"/>
        </w:rPr>
        <w:t>T</w:t>
      </w:r>
      <w:r w:rsidR="00B71D6B" w:rsidRPr="001B0B90">
        <w:rPr>
          <w:color w:val="000000" w:themeColor="text1"/>
        </w:rPr>
        <w:t>oday, God does not live in man-made temples (Acts 7:48–50), but in the bodies of His people (1 Cor. 6:19–20) and in the church (Eph. 2:21–22).</w:t>
      </w:r>
    </w:p>
    <w:p w14:paraId="75DDE6EC" w14:textId="33DE37DB" w:rsidR="00753BEA" w:rsidRPr="001179D0" w:rsidRDefault="00753BEA" w:rsidP="001B0B90">
      <w:pPr>
        <w:rPr>
          <w:i/>
          <w:iCs/>
          <w:color w:val="0432FF"/>
        </w:rPr>
      </w:pPr>
      <w:r w:rsidRPr="001179D0">
        <w:rPr>
          <w:b/>
          <w:bCs/>
          <w:i/>
          <w:iCs/>
          <w:color w:val="0432FF"/>
        </w:rPr>
        <w:t>1 Corinthians 6:19-20 NLT</w:t>
      </w:r>
      <w:r w:rsidRPr="001179D0">
        <w:rPr>
          <w:i/>
          <w:iCs/>
          <w:color w:val="0432FF"/>
        </w:rPr>
        <w:t xml:space="preserve"> Don’t you realize that your body is the temple of the Holy Spirit, who lives in you and was given to you by God? You do not belong to yourself, </w:t>
      </w:r>
      <w:r w:rsidRPr="001179D0">
        <w:rPr>
          <w:b/>
          <w:bCs/>
          <w:i/>
          <w:iCs/>
          <w:color w:val="0432FF"/>
        </w:rPr>
        <w:t>20 </w:t>
      </w:r>
      <w:r w:rsidRPr="001179D0">
        <w:rPr>
          <w:i/>
          <w:iCs/>
          <w:color w:val="0432FF"/>
        </w:rPr>
        <w:t xml:space="preserve">for God bought you with a high price. </w:t>
      </w:r>
      <w:proofErr w:type="gramStart"/>
      <w:r w:rsidRPr="001179D0">
        <w:rPr>
          <w:i/>
          <w:iCs/>
          <w:color w:val="0432FF"/>
        </w:rPr>
        <w:t>So</w:t>
      </w:r>
      <w:proofErr w:type="gramEnd"/>
      <w:r w:rsidRPr="001179D0">
        <w:rPr>
          <w:i/>
          <w:iCs/>
          <w:color w:val="0432FF"/>
        </w:rPr>
        <w:t xml:space="preserve"> you must honor God with your body.</w:t>
      </w:r>
    </w:p>
    <w:p w14:paraId="3FD73F7E" w14:textId="51C216C0" w:rsidR="00753BEA" w:rsidRPr="001179D0" w:rsidRDefault="00753BEA" w:rsidP="001B0B90">
      <w:pPr>
        <w:rPr>
          <w:i/>
          <w:iCs/>
          <w:color w:val="0432FF"/>
        </w:rPr>
      </w:pPr>
      <w:r w:rsidRPr="001179D0">
        <w:rPr>
          <w:b/>
          <w:bCs/>
          <w:i/>
          <w:iCs/>
          <w:color w:val="0432FF"/>
        </w:rPr>
        <w:t>Ephesians 2:21-22 NLT</w:t>
      </w:r>
      <w:r w:rsidRPr="001179D0">
        <w:rPr>
          <w:i/>
          <w:iCs/>
          <w:color w:val="0432FF"/>
        </w:rPr>
        <w:t xml:space="preserve"> </w:t>
      </w:r>
      <w:r w:rsidR="001179D0" w:rsidRPr="001179D0">
        <w:rPr>
          <w:i/>
          <w:iCs/>
          <w:color w:val="0432FF"/>
        </w:rPr>
        <w:t>We are carefully joined together in him, becoming a holy temple for the Lord. </w:t>
      </w:r>
      <w:r w:rsidR="001179D0" w:rsidRPr="001179D0">
        <w:rPr>
          <w:b/>
          <w:bCs/>
          <w:i/>
          <w:iCs/>
          <w:color w:val="0432FF"/>
        </w:rPr>
        <w:t>22 </w:t>
      </w:r>
      <w:r w:rsidR="001179D0" w:rsidRPr="001179D0">
        <w:rPr>
          <w:i/>
          <w:iCs/>
          <w:color w:val="0432FF"/>
        </w:rPr>
        <w:t>Through him you Gentiles are also being made part of this dwelling where God lives by his Spirit.</w:t>
      </w:r>
    </w:p>
    <w:p w14:paraId="4598F199" w14:textId="77777777" w:rsidR="001179D0" w:rsidRDefault="001179D0" w:rsidP="00196C8C"/>
    <w:p w14:paraId="544AAE28" w14:textId="201511D7" w:rsidR="00E01070" w:rsidRPr="007F180C" w:rsidRDefault="00BD173A" w:rsidP="001179D0">
      <w:pPr>
        <w:rPr>
          <w:b/>
          <w:bCs/>
          <w:color w:val="000000" w:themeColor="text1"/>
        </w:rPr>
      </w:pPr>
      <w:r w:rsidRPr="007F180C">
        <w:rPr>
          <w:b/>
          <w:bCs/>
          <w:color w:val="000000" w:themeColor="text1"/>
        </w:rPr>
        <w:t>However,</w:t>
      </w:r>
      <w:r w:rsidR="001179D0" w:rsidRPr="007F180C">
        <w:rPr>
          <w:b/>
          <w:bCs/>
          <w:color w:val="000000" w:themeColor="text1"/>
        </w:rPr>
        <w:t xml:space="preserve"> even though God dwells in believers today by His Spirit, we still have not begun to experience </w:t>
      </w:r>
      <w:r w:rsidR="00E01070" w:rsidRPr="007F180C">
        <w:rPr>
          <w:b/>
          <w:bCs/>
          <w:color w:val="000000" w:themeColor="text1"/>
        </w:rPr>
        <w:t>full</w:t>
      </w:r>
      <w:r w:rsidR="007F180C" w:rsidRPr="007F180C">
        <w:rPr>
          <w:b/>
          <w:bCs/>
          <w:color w:val="000000" w:themeColor="text1"/>
        </w:rPr>
        <w:t xml:space="preserve"> and </w:t>
      </w:r>
      <w:r w:rsidR="00E01070" w:rsidRPr="007F180C">
        <w:rPr>
          <w:b/>
          <w:bCs/>
          <w:color w:val="000000" w:themeColor="text1"/>
        </w:rPr>
        <w:t xml:space="preserve">complete </w:t>
      </w:r>
      <w:r w:rsidR="001179D0" w:rsidRPr="007F180C">
        <w:rPr>
          <w:b/>
          <w:bCs/>
          <w:color w:val="000000" w:themeColor="text1"/>
        </w:rPr>
        <w:t xml:space="preserve">fellowship with </w:t>
      </w:r>
      <w:r w:rsidR="00E01070" w:rsidRPr="007F180C">
        <w:rPr>
          <w:b/>
          <w:bCs/>
          <w:color w:val="000000" w:themeColor="text1"/>
        </w:rPr>
        <w:t>God</w:t>
      </w:r>
      <w:r w:rsidR="001179D0" w:rsidRPr="007F180C">
        <w:rPr>
          <w:b/>
          <w:bCs/>
          <w:color w:val="000000" w:themeColor="text1"/>
        </w:rPr>
        <w:t xml:space="preserve"> as we would like</w:t>
      </w:r>
      <w:r w:rsidR="00E01070" w:rsidRPr="007F180C">
        <w:rPr>
          <w:b/>
          <w:bCs/>
          <w:color w:val="000000" w:themeColor="text1"/>
        </w:rPr>
        <w:t>.</w:t>
      </w:r>
      <w:r w:rsidRPr="007F180C">
        <w:rPr>
          <w:b/>
          <w:bCs/>
          <w:color w:val="000000" w:themeColor="text1"/>
        </w:rPr>
        <w:t xml:space="preserve"> </w:t>
      </w:r>
    </w:p>
    <w:p w14:paraId="661BCD8D" w14:textId="118A6DBA" w:rsidR="007F180C" w:rsidRDefault="007F180C" w:rsidP="007F180C">
      <w:pPr>
        <w:rPr>
          <w:color w:val="000000" w:themeColor="text1"/>
        </w:rPr>
      </w:pPr>
      <w:r>
        <w:rPr>
          <w:color w:val="000000" w:themeColor="text1"/>
        </w:rPr>
        <w:t>As one commentator put it, “</w:t>
      </w:r>
      <w:r w:rsidRPr="007F180C">
        <w:rPr>
          <w:color w:val="000000" w:themeColor="text1"/>
        </w:rPr>
        <w:t>That the tabernacle of God is now with men and that he dwells among them has in one sense been true for the history of the human family. For Adam and Eve, prior to their sin, the voice of the Lord God walked in the garden in the cool of the day (Gen 3:8). The Spirit of God came upon men in the Old Testament and</w:t>
      </w:r>
      <w:r w:rsidR="00BE138F">
        <w:rPr>
          <w:color w:val="000000" w:themeColor="text1"/>
        </w:rPr>
        <w:t>…</w:t>
      </w:r>
      <w:r w:rsidRPr="007F180C">
        <w:rPr>
          <w:color w:val="000000" w:themeColor="text1"/>
        </w:rPr>
        <w:t>indwelled believers in the New Testament. And the doctrine of the omnipresence of God is well known throughout holy Scripture. But there is clearly some sense in which the book of Revelation</w:t>
      </w:r>
      <w:r w:rsidR="008E63E1">
        <w:rPr>
          <w:color w:val="000000" w:themeColor="text1"/>
        </w:rPr>
        <w:t>…</w:t>
      </w:r>
      <w:r w:rsidRPr="007F180C">
        <w:rPr>
          <w:color w:val="000000" w:themeColor="text1"/>
        </w:rPr>
        <w:t xml:space="preserve">declares that </w:t>
      </w:r>
      <w:r w:rsidR="00BE138F">
        <w:rPr>
          <w:color w:val="000000" w:themeColor="text1"/>
        </w:rPr>
        <w:t xml:space="preserve">[in heaven] </w:t>
      </w:r>
      <w:r w:rsidRPr="007F180C">
        <w:rPr>
          <w:color w:val="000000" w:themeColor="text1"/>
        </w:rPr>
        <w:t xml:space="preserve">God </w:t>
      </w:r>
      <w:r w:rsidR="00BE138F">
        <w:rPr>
          <w:color w:val="000000" w:themeColor="text1"/>
        </w:rPr>
        <w:t xml:space="preserve">will </w:t>
      </w:r>
      <w:r w:rsidRPr="007F180C">
        <w:rPr>
          <w:color w:val="000000" w:themeColor="text1"/>
        </w:rPr>
        <w:t xml:space="preserve">dwell uniquely among </w:t>
      </w:r>
      <w:r w:rsidR="00BE138F">
        <w:rPr>
          <w:color w:val="000000" w:themeColor="text1"/>
        </w:rPr>
        <w:t>his people…</w:t>
      </w:r>
      <w:r w:rsidR="00BE138F" w:rsidRPr="00BE138F">
        <w:rPr>
          <w:rFonts w:ascii="Calibri" w:hAnsi="Calibri" w:cs="Calibri"/>
          <w:kern w:val="0"/>
        </w:rPr>
        <w:t xml:space="preserve"> </w:t>
      </w:r>
      <w:r w:rsidR="00BE138F" w:rsidRPr="00BE138F">
        <w:rPr>
          <w:color w:val="000000" w:themeColor="text1"/>
        </w:rPr>
        <w:t>the heart longs for the opportunity to walk visibly with Christ</w:t>
      </w:r>
      <w:r w:rsidR="008E63E1">
        <w:rPr>
          <w:color w:val="000000" w:themeColor="text1"/>
        </w:rPr>
        <w:t>…[</w:t>
      </w:r>
      <w:r w:rsidR="00BE138F">
        <w:rPr>
          <w:color w:val="000000" w:themeColor="text1"/>
        </w:rPr>
        <w:t>And in the world to come, Christ-</w:t>
      </w:r>
      <w:r w:rsidR="00BE138F">
        <w:rPr>
          <w:color w:val="000000" w:themeColor="text1"/>
        </w:rPr>
        <w:lastRenderedPageBreak/>
        <w:t>followers will experience</w:t>
      </w:r>
      <w:r w:rsidR="008E63E1">
        <w:rPr>
          <w:color w:val="000000" w:themeColor="text1"/>
        </w:rPr>
        <w:t>]</w:t>
      </w:r>
      <w:r w:rsidR="00BE138F" w:rsidRPr="00BE138F">
        <w:rPr>
          <w:color w:val="000000" w:themeColor="text1"/>
        </w:rPr>
        <w:t xml:space="preserve"> a unique sense of God’s presence transcending anything that redeemed humans have ever experienced.</w:t>
      </w:r>
      <w:r w:rsidR="00BE138F">
        <w:rPr>
          <w:color w:val="000000" w:themeColor="text1"/>
        </w:rPr>
        <w:t>”</w:t>
      </w:r>
      <w:r w:rsidR="00BE138F" w:rsidRPr="00BE138F">
        <w:rPr>
          <w:color w:val="000000" w:themeColor="text1"/>
          <w:vertAlign w:val="superscript"/>
        </w:rPr>
        <w:footnoteReference w:id="10"/>
      </w:r>
    </w:p>
    <w:p w14:paraId="0AD08FF4" w14:textId="77777777" w:rsidR="008E63E1" w:rsidRDefault="008E63E1" w:rsidP="00BD173A">
      <w:pPr>
        <w:rPr>
          <w:color w:val="000000" w:themeColor="text1"/>
        </w:rPr>
      </w:pPr>
    </w:p>
    <w:p w14:paraId="6BC3FD7B" w14:textId="19DE9396" w:rsidR="00BD173A" w:rsidRPr="008E63E1" w:rsidRDefault="00BE138F" w:rsidP="00BD173A">
      <w:pPr>
        <w:rPr>
          <w:b/>
          <w:bCs/>
          <w:color w:val="FF2F92"/>
          <w:u w:val="single"/>
        </w:rPr>
      </w:pPr>
      <w:r w:rsidRPr="008E63E1">
        <w:rPr>
          <w:b/>
          <w:bCs/>
          <w:color w:val="FF2F92"/>
          <w:u w:val="single"/>
        </w:rPr>
        <w:t>O</w:t>
      </w:r>
      <w:r w:rsidR="001179D0" w:rsidRPr="008E63E1">
        <w:rPr>
          <w:b/>
          <w:bCs/>
          <w:color w:val="FF2F92"/>
          <w:u w:val="single"/>
        </w:rPr>
        <w:t xml:space="preserve">ne day, </w:t>
      </w:r>
      <w:r w:rsidR="00E01070" w:rsidRPr="008E63E1">
        <w:rPr>
          <w:b/>
          <w:bCs/>
          <w:color w:val="FF2F92"/>
          <w:u w:val="single"/>
        </w:rPr>
        <w:t xml:space="preserve">says John, </w:t>
      </w:r>
      <w:r w:rsidR="00BD173A" w:rsidRPr="008E63E1">
        <w:rPr>
          <w:b/>
          <w:bCs/>
          <w:color w:val="FF2F92"/>
          <w:u w:val="single"/>
        </w:rPr>
        <w:t xml:space="preserve">there’ll be no need for a sanctuary because </w:t>
      </w:r>
      <w:r w:rsidR="00BD173A" w:rsidRPr="008E63E1">
        <w:rPr>
          <w:b/>
          <w:bCs/>
          <w:color w:val="FF2F92"/>
          <w:u w:val="single"/>
        </w:rPr>
        <w:t>we will enjoy a fellowship and intimacy with God which is only possible in a world where sin and death have been banished.</w:t>
      </w:r>
      <w:r w:rsidR="00BD173A" w:rsidRPr="008E63E1">
        <w:rPr>
          <w:b/>
          <w:bCs/>
          <w:color w:val="FF2F92"/>
          <w:u w:val="single"/>
          <w:vertAlign w:val="superscript"/>
        </w:rPr>
        <w:footnoteReference w:id="11"/>
      </w:r>
    </w:p>
    <w:p w14:paraId="7894B729" w14:textId="77777777" w:rsidR="004258B7" w:rsidRDefault="004258B7" w:rsidP="001179D0">
      <w:pPr>
        <w:rPr>
          <w:color w:val="000000" w:themeColor="text1"/>
        </w:rPr>
      </w:pPr>
    </w:p>
    <w:p w14:paraId="31C1B08B" w14:textId="2059AE7D" w:rsidR="00BD173A" w:rsidRDefault="00BD173A" w:rsidP="001179D0">
      <w:pPr>
        <w:rPr>
          <w:color w:val="000000" w:themeColor="text1"/>
        </w:rPr>
      </w:pPr>
      <w:r>
        <w:rPr>
          <w:color w:val="000000" w:themeColor="text1"/>
        </w:rPr>
        <w:t>PAUSE</w:t>
      </w:r>
    </w:p>
    <w:p w14:paraId="470BCBBA" w14:textId="479BEE5A" w:rsidR="004258B7" w:rsidRDefault="004258B7" w:rsidP="001179D0">
      <w:pPr>
        <w:rPr>
          <w:color w:val="000000" w:themeColor="text1"/>
        </w:rPr>
      </w:pPr>
      <w:r>
        <w:rPr>
          <w:color w:val="000000" w:themeColor="text1"/>
        </w:rPr>
        <w:t>Bible Release</w:t>
      </w:r>
      <w:r w:rsidR="00880075">
        <w:rPr>
          <w:color w:val="000000" w:themeColor="text1"/>
        </w:rPr>
        <w:t xml:space="preserve"> Time</w:t>
      </w:r>
      <w:r>
        <w:rPr>
          <w:color w:val="000000" w:themeColor="text1"/>
        </w:rPr>
        <w:t>, “I love the ceilings.”</w:t>
      </w:r>
    </w:p>
    <w:p w14:paraId="164CB63E" w14:textId="27D4F574" w:rsidR="00BE138F" w:rsidRDefault="004258B7" w:rsidP="00E62714">
      <w:pPr>
        <w:pStyle w:val="ListParagraph"/>
        <w:numPr>
          <w:ilvl w:val="0"/>
          <w:numId w:val="5"/>
        </w:numPr>
        <w:rPr>
          <w:color w:val="000000" w:themeColor="text1"/>
        </w:rPr>
      </w:pPr>
      <w:r>
        <w:rPr>
          <w:color w:val="000000" w:themeColor="text1"/>
        </w:rPr>
        <w:t>T</w:t>
      </w:r>
      <w:r w:rsidRPr="004258B7">
        <w:rPr>
          <w:color w:val="000000" w:themeColor="text1"/>
        </w:rPr>
        <w:t>here</w:t>
      </w:r>
      <w:r w:rsidR="007F180C">
        <w:rPr>
          <w:color w:val="000000" w:themeColor="text1"/>
        </w:rPr>
        <w:t>’</w:t>
      </w:r>
      <w:r w:rsidRPr="004258B7">
        <w:rPr>
          <w:color w:val="000000" w:themeColor="text1"/>
        </w:rPr>
        <w:t>s a special sense in which we gather as the people of God</w:t>
      </w:r>
      <w:r w:rsidR="007F180C">
        <w:rPr>
          <w:color w:val="000000" w:themeColor="text1"/>
        </w:rPr>
        <w:t xml:space="preserve"> in this room, in this sanctuary</w:t>
      </w:r>
      <w:r w:rsidRPr="004258B7">
        <w:rPr>
          <w:color w:val="000000" w:themeColor="text1"/>
        </w:rPr>
        <w:t xml:space="preserve">. </w:t>
      </w:r>
      <w:r w:rsidR="00BE138F">
        <w:rPr>
          <w:color w:val="000000" w:themeColor="text1"/>
        </w:rPr>
        <w:t>And we are grateful for the facilities God has blessed us with.</w:t>
      </w:r>
    </w:p>
    <w:p w14:paraId="61EFFF64" w14:textId="609DB938" w:rsidR="004258B7" w:rsidRDefault="004258B7" w:rsidP="006C185B">
      <w:pPr>
        <w:pStyle w:val="ListParagraph"/>
        <w:numPr>
          <w:ilvl w:val="1"/>
          <w:numId w:val="5"/>
        </w:numPr>
        <w:rPr>
          <w:color w:val="000000" w:themeColor="text1"/>
        </w:rPr>
      </w:pPr>
      <w:r w:rsidRPr="004258B7">
        <w:rPr>
          <w:color w:val="000000" w:themeColor="text1"/>
        </w:rPr>
        <w:t xml:space="preserve">But in the new heaven and the new </w:t>
      </w:r>
      <w:r w:rsidR="007F180C">
        <w:rPr>
          <w:color w:val="000000" w:themeColor="text1"/>
        </w:rPr>
        <w:t>e</w:t>
      </w:r>
      <w:r w:rsidRPr="004258B7">
        <w:rPr>
          <w:color w:val="000000" w:themeColor="text1"/>
        </w:rPr>
        <w:t xml:space="preserve">arth, </w:t>
      </w:r>
      <w:r w:rsidR="00BE138F">
        <w:rPr>
          <w:color w:val="000000" w:themeColor="text1"/>
        </w:rPr>
        <w:t>t</w:t>
      </w:r>
      <w:r w:rsidRPr="004258B7">
        <w:rPr>
          <w:color w:val="000000" w:themeColor="text1"/>
        </w:rPr>
        <w:t>here won't be a need for a sanctuary</w:t>
      </w:r>
      <w:r>
        <w:rPr>
          <w:color w:val="000000" w:themeColor="text1"/>
        </w:rPr>
        <w:t xml:space="preserve"> because God himself will dwell among his people.</w:t>
      </w:r>
    </w:p>
    <w:p w14:paraId="4B5AEB2A" w14:textId="77777777" w:rsidR="001179D0" w:rsidRDefault="001179D0" w:rsidP="00196C8C"/>
    <w:p w14:paraId="2AF4149E" w14:textId="184C1F46" w:rsidR="006C185B" w:rsidRDefault="006C185B" w:rsidP="00196C8C">
      <w:r>
        <w:t xml:space="preserve">As Bible scholar Robert Mounce put it, </w:t>
      </w:r>
      <w:r w:rsidRPr="006C185B">
        <w:rPr>
          <w:i/>
          <w:iCs/>
        </w:rPr>
        <w:t>“</w:t>
      </w:r>
      <w:r w:rsidRPr="006C185B">
        <w:rPr>
          <w:i/>
          <w:iCs/>
        </w:rPr>
        <w:t xml:space="preserve">This is the essence of heaven—not streets of gold or elaborate mansions of glory. Unbroken fellowship is the central feature of </w:t>
      </w:r>
      <w:r w:rsidR="008E63E1">
        <w:rPr>
          <w:i/>
          <w:iCs/>
        </w:rPr>
        <w:t>heaven</w:t>
      </w:r>
      <w:r w:rsidRPr="006C185B">
        <w:rPr>
          <w:i/>
          <w:iCs/>
        </w:rPr>
        <w:t>.</w:t>
      </w:r>
      <w:r w:rsidRPr="006C185B">
        <w:rPr>
          <w:i/>
          <w:iCs/>
        </w:rPr>
        <w:t>”</w:t>
      </w:r>
      <w:r w:rsidRPr="006C185B">
        <w:rPr>
          <w:vertAlign w:val="superscript"/>
        </w:rPr>
        <w:footnoteReference w:id="12"/>
      </w:r>
    </w:p>
    <w:p w14:paraId="72F60C77" w14:textId="77777777" w:rsidR="006C185B" w:rsidRDefault="006C185B" w:rsidP="00196C8C"/>
    <w:p w14:paraId="709A367D" w14:textId="48A4BD11" w:rsidR="006C185B" w:rsidRDefault="00880075" w:rsidP="00196C8C">
      <w:r>
        <w:t xml:space="preserve">In the world to come, there will be no more sanctuary because </w:t>
      </w:r>
      <w:r w:rsidRPr="00880075">
        <w:t xml:space="preserve">God himself </w:t>
      </w:r>
      <w:r w:rsidR="006C185B">
        <w:t>will</w:t>
      </w:r>
      <w:r w:rsidR="006C185B" w:rsidRPr="006C185B">
        <w:t xml:space="preserve"> dwell there with His people in a full and immediate way.</w:t>
      </w:r>
      <w:r w:rsidR="006C185B" w:rsidRPr="006C185B">
        <w:rPr>
          <w:vertAlign w:val="superscript"/>
        </w:rPr>
        <w:footnoteReference w:id="13"/>
      </w:r>
    </w:p>
    <w:p w14:paraId="281F58FC" w14:textId="77777777" w:rsidR="00280414" w:rsidRDefault="00280414" w:rsidP="00196C8C"/>
    <w:p w14:paraId="31C0F00D" w14:textId="21F6592B" w:rsidR="00C02B32" w:rsidRDefault="006C185B" w:rsidP="00196C8C">
      <w:r>
        <w:t>In heaven there will be no more sorrow, no need for a sanctuary, and l</w:t>
      </w:r>
      <w:r w:rsidR="00C02B32">
        <w:t>astly, in heaven there will be…</w:t>
      </w:r>
    </w:p>
    <w:p w14:paraId="7C0E9F1A" w14:textId="14EB0BAC" w:rsidR="00CD2ADE" w:rsidRPr="00783330" w:rsidRDefault="00CD2ADE" w:rsidP="00CD2ADE">
      <w:pPr>
        <w:pStyle w:val="ListParagraph"/>
        <w:numPr>
          <w:ilvl w:val="0"/>
          <w:numId w:val="2"/>
        </w:numPr>
        <w:rPr>
          <w:b/>
          <w:bCs/>
          <w:color w:val="C00000"/>
          <w:u w:val="single"/>
        </w:rPr>
      </w:pPr>
      <w:r w:rsidRPr="00783330">
        <w:rPr>
          <w:b/>
          <w:bCs/>
          <w:color w:val="C00000"/>
          <w:u w:val="single"/>
        </w:rPr>
        <w:t>No more sin.</w:t>
      </w:r>
    </w:p>
    <w:p w14:paraId="757EC9C4" w14:textId="77777777" w:rsidR="00783330" w:rsidRDefault="00783330" w:rsidP="00196C8C"/>
    <w:p w14:paraId="37C82499" w14:textId="4FAEC5F9" w:rsidR="00286B58" w:rsidRPr="001D2463" w:rsidRDefault="00783330" w:rsidP="00783330">
      <w:pPr>
        <w:rPr>
          <w:i/>
          <w:iCs/>
          <w:color w:val="0432FF"/>
        </w:rPr>
      </w:pPr>
      <w:r w:rsidRPr="001C4AD6">
        <w:rPr>
          <w:b/>
          <w:bCs/>
          <w:i/>
          <w:iCs/>
          <w:color w:val="0432FF"/>
        </w:rPr>
        <w:t>Revelation 21:8 ESV</w:t>
      </w:r>
      <w:r w:rsidRPr="001C4AD6">
        <w:rPr>
          <w:i/>
          <w:iCs/>
          <w:color w:val="0432FF"/>
        </w:rPr>
        <w:t xml:space="preserve"> </w:t>
      </w:r>
      <w:r w:rsidRPr="001C4AD6">
        <w:rPr>
          <w:i/>
          <w:iCs/>
          <w:color w:val="0432FF"/>
        </w:rPr>
        <w:t>But as for the cowardly, the faithless, the detestable, as for murderers, the sexually immoral, sorcerers, idolaters, and all liars, their portion will be in the lake that burns with fire and sulfur, which is the second death.</w:t>
      </w:r>
    </w:p>
    <w:p w14:paraId="52D78038" w14:textId="77777777" w:rsidR="00DF6F99" w:rsidRDefault="00DF6F99" w:rsidP="00783330"/>
    <w:p w14:paraId="290D21CA" w14:textId="22B8D92D" w:rsidR="00AC42B8" w:rsidRDefault="00AC42B8" w:rsidP="00783330">
      <w:r>
        <w:t>Sin, and all the pain and suffering it brings, will be gone.</w:t>
      </w:r>
    </w:p>
    <w:p w14:paraId="78CF6200" w14:textId="77777777" w:rsidR="00AC42B8" w:rsidRDefault="00AC42B8" w:rsidP="00783330"/>
    <w:p w14:paraId="6DE51220" w14:textId="1C3CECDA" w:rsidR="00AC42B8" w:rsidRDefault="00AC42B8" w:rsidP="00783330">
      <w:r>
        <w:t>PAUSE</w:t>
      </w:r>
    </w:p>
    <w:p w14:paraId="2CC85E66" w14:textId="1E5568D6" w:rsidR="00DF6F99" w:rsidRPr="00DF6F99" w:rsidRDefault="00DF6F99" w:rsidP="00783330">
      <w:pPr>
        <w:rPr>
          <w:b/>
          <w:bCs/>
        </w:rPr>
      </w:pPr>
      <w:r w:rsidRPr="00DF6F99">
        <w:rPr>
          <w:b/>
          <w:bCs/>
        </w:rPr>
        <w:t>Church, verse 8 is a strong warning to all who reject the invitation of Christ.</w:t>
      </w:r>
    </w:p>
    <w:p w14:paraId="76C40BB7" w14:textId="77777777" w:rsidR="00EC6032" w:rsidRDefault="00F42719" w:rsidP="00C23E29">
      <w:r>
        <w:t xml:space="preserve">In verse 5 </w:t>
      </w:r>
      <w:r w:rsidR="00C23E29">
        <w:t>Jesus said He</w:t>
      </w:r>
      <w:r w:rsidR="00EC6032">
        <w:t>’</w:t>
      </w:r>
      <w:r w:rsidR="00C23E29">
        <w:t xml:space="preserve">s the </w:t>
      </w:r>
      <w:r w:rsidR="00C23E29" w:rsidRPr="00DF6F99">
        <w:t>Alpha and the Omega, the beginning and the en</w:t>
      </w:r>
      <w:r w:rsidR="00C23E29">
        <w:t>d</w:t>
      </w:r>
      <w:r w:rsidR="00C23E29">
        <w:t xml:space="preserve"> and </w:t>
      </w:r>
      <w:r w:rsidR="00EC6032">
        <w:t xml:space="preserve">He makes some promises. </w:t>
      </w:r>
    </w:p>
    <w:p w14:paraId="47DFB9DE" w14:textId="4AE9EF96" w:rsidR="00EC6032" w:rsidRDefault="00EC6032" w:rsidP="00EC6032">
      <w:pPr>
        <w:pStyle w:val="ListParagraph"/>
        <w:numPr>
          <w:ilvl w:val="0"/>
          <w:numId w:val="5"/>
        </w:numPr>
      </w:pPr>
      <w:r>
        <w:t>T</w:t>
      </w:r>
      <w:r w:rsidR="00C23E29" w:rsidRPr="00C23E29">
        <w:t xml:space="preserve">o all who are thirsty, </w:t>
      </w:r>
      <w:r w:rsidR="00C23E29">
        <w:t xml:space="preserve">that is to all those who recognize their need for Christ and turn to Him in faith and repentance, </w:t>
      </w:r>
      <w:r w:rsidR="00C23E29" w:rsidRPr="00C23E29">
        <w:t xml:space="preserve">God </w:t>
      </w:r>
      <w:r w:rsidR="00C23E29">
        <w:t xml:space="preserve">promises to </w:t>
      </w:r>
      <w:r w:rsidR="00C23E29" w:rsidRPr="00C23E29">
        <w:t>give</w:t>
      </w:r>
      <w:r w:rsidR="00C23E29">
        <w:t xml:space="preserve"> from the spring of the water of </w:t>
      </w:r>
      <w:proofErr w:type="gramStart"/>
      <w:r w:rsidR="00C23E29">
        <w:t>life.</w:t>
      </w:r>
      <w:r w:rsidR="00C23E29" w:rsidRPr="00C23E29">
        <w:t>.</w:t>
      </w:r>
      <w:proofErr w:type="gramEnd"/>
      <w:r w:rsidR="00C23E29" w:rsidRPr="00C23E29">
        <w:t xml:space="preserve"> </w:t>
      </w:r>
      <w:r w:rsidR="00F4262C">
        <w:t xml:space="preserve">This recalls several of Jesus’ promises in the gospels. </w:t>
      </w:r>
    </w:p>
    <w:p w14:paraId="266ACD37" w14:textId="02DCBD75" w:rsidR="00F4262C" w:rsidRDefault="00F4262C" w:rsidP="00F4262C">
      <w:pPr>
        <w:pStyle w:val="ListParagraph"/>
        <w:numPr>
          <w:ilvl w:val="1"/>
          <w:numId w:val="5"/>
        </w:numPr>
      </w:pPr>
      <w:r w:rsidRPr="00F4262C">
        <w:lastRenderedPageBreak/>
        <w:t xml:space="preserve">John 6:35 (“I am the bread of life. He who comes to me will never go hungry, and he who believes in me will never be thirsty”), 8:12 (“I am the light of the world. Whoever follows me will never walk in </w:t>
      </w:r>
      <w:proofErr w:type="gramStart"/>
      <w:r w:rsidRPr="00F4262C">
        <w:t>darkness, but</w:t>
      </w:r>
      <w:proofErr w:type="gramEnd"/>
      <w:r w:rsidRPr="00F4262C">
        <w:t xml:space="preserve"> will have the light of life”) and 11:25–26 (“I am the resurrection and the life. He who believes in me will live, even though he dies; and whoever lives and believes in me will never die”)</w:t>
      </w:r>
      <w:r w:rsidRPr="00F4262C">
        <w:rPr>
          <w:vertAlign w:val="superscript"/>
        </w:rPr>
        <w:footnoteReference w:id="14"/>
      </w:r>
    </w:p>
    <w:p w14:paraId="0ECB8AF1" w14:textId="6F7982E8" w:rsidR="00F4262C" w:rsidRDefault="00F4262C" w:rsidP="00F4262C">
      <w:pPr>
        <w:pStyle w:val="ListParagraph"/>
        <w:numPr>
          <w:ilvl w:val="1"/>
          <w:numId w:val="5"/>
        </w:numPr>
      </w:pPr>
      <w:r>
        <w:t>To those who recognize their thirst and turn to him, h</w:t>
      </w:r>
      <w:r w:rsidRPr="00C23E29">
        <w:t>e promises spiritual refreshment and eternal blessedness</w:t>
      </w:r>
      <w:r>
        <w:t>.</w:t>
      </w:r>
    </w:p>
    <w:p w14:paraId="291CB7AE" w14:textId="39D399F9" w:rsidR="00C23E29" w:rsidRDefault="00EC6032" w:rsidP="00EC6032">
      <w:pPr>
        <w:pStyle w:val="ListParagraph"/>
        <w:numPr>
          <w:ilvl w:val="0"/>
          <w:numId w:val="5"/>
        </w:numPr>
      </w:pPr>
      <w:r>
        <w:t>But a</w:t>
      </w:r>
      <w:r w:rsidR="00C23E29">
        <w:t>lso, H</w:t>
      </w:r>
      <w:r w:rsidR="00C23E29" w:rsidRPr="00C23E29">
        <w:t xml:space="preserve">e </w:t>
      </w:r>
      <w:r w:rsidR="00C23E29">
        <w:t>promises to</w:t>
      </w:r>
      <w:r w:rsidR="00C23E29" w:rsidRPr="00C23E29">
        <w:t xml:space="preserve"> accept th</w:t>
      </w:r>
      <w:r w:rsidR="00C23E29">
        <w:t>ose</w:t>
      </w:r>
      <w:r w:rsidR="00C23E29" w:rsidRPr="00C23E29">
        <w:t xml:space="preserve"> </w:t>
      </w:r>
      <w:r w:rsidR="00C23E29">
        <w:t xml:space="preserve">who </w:t>
      </w:r>
      <w:r w:rsidR="00C23E29" w:rsidRPr="00C23E29">
        <w:t>overcome</w:t>
      </w:r>
      <w:r w:rsidR="00C23E29">
        <w:t>, that is</w:t>
      </w:r>
      <w:r w:rsidR="00C23E29" w:rsidRPr="00C23E29">
        <w:t xml:space="preserve"> </w:t>
      </w:r>
      <w:r w:rsidR="00C23E29">
        <w:t xml:space="preserve">those who stand firm </w:t>
      </w:r>
      <w:r w:rsidR="00C23E29" w:rsidRPr="00286B58">
        <w:t>in the face of ridicule, social pressure and impending persecution</w:t>
      </w:r>
      <w:r w:rsidR="00C23E29">
        <w:t>. God promises that they will become His children and He will be their father</w:t>
      </w:r>
      <w:r w:rsidR="00C23E29" w:rsidRPr="00286B58">
        <w:t>.</w:t>
      </w:r>
      <w:r w:rsidR="00C23E29" w:rsidRPr="00286B58">
        <w:rPr>
          <w:vertAlign w:val="superscript"/>
        </w:rPr>
        <w:footnoteReference w:id="15"/>
      </w:r>
    </w:p>
    <w:p w14:paraId="47C835C4" w14:textId="77777777" w:rsidR="00F4262C" w:rsidRDefault="00F4262C" w:rsidP="00F4262C"/>
    <w:p w14:paraId="50A41C11" w14:textId="613233A4" w:rsidR="00C23E29" w:rsidRPr="00F4262C" w:rsidRDefault="00F4262C" w:rsidP="00F4262C">
      <w:pPr>
        <w:rPr>
          <w:b/>
          <w:bCs/>
        </w:rPr>
      </w:pPr>
      <w:r w:rsidRPr="00F4262C">
        <w:rPr>
          <w:b/>
          <w:bCs/>
        </w:rPr>
        <w:t>And church, t</w:t>
      </w:r>
      <w:r w:rsidR="00C23E29" w:rsidRPr="00F4262C">
        <w:rPr>
          <w:b/>
          <w:bCs/>
        </w:rPr>
        <w:t xml:space="preserve">hese promises should be read as invitations to all who hear John’s letter. </w:t>
      </w:r>
    </w:p>
    <w:p w14:paraId="74C8697E" w14:textId="079B3A9D" w:rsidR="00C23E29" w:rsidRDefault="00F4262C" w:rsidP="00C23E29">
      <w:pPr>
        <w:pStyle w:val="ListParagraph"/>
        <w:numPr>
          <w:ilvl w:val="0"/>
          <w:numId w:val="5"/>
        </w:numPr>
      </w:pPr>
      <w:r>
        <w:t>N</w:t>
      </w:r>
      <w:r w:rsidR="00C23E29">
        <w:t>o doubt he</w:t>
      </w:r>
      <w:r w:rsidR="00C23E29" w:rsidRPr="00286B58">
        <w:t xml:space="preserve"> assume</w:t>
      </w:r>
      <w:r w:rsidR="00C23E29">
        <w:t>d</w:t>
      </w:r>
      <w:r w:rsidR="00C23E29" w:rsidRPr="00286B58">
        <w:t xml:space="preserve"> there w</w:t>
      </w:r>
      <w:r w:rsidR="00C23E29">
        <w:t>ould</w:t>
      </w:r>
      <w:r w:rsidR="00C23E29" w:rsidRPr="00286B58">
        <w:t xml:space="preserve"> be some </w:t>
      </w:r>
      <w:r w:rsidR="00EC6032">
        <w:t>lost people</w:t>
      </w:r>
      <w:r w:rsidR="00C23E29" w:rsidRPr="00286B58">
        <w:t xml:space="preserve"> sitting in on Christian worship assemblies (1 Cor 14:23–25). </w:t>
      </w:r>
    </w:p>
    <w:p w14:paraId="42D58880" w14:textId="14755847" w:rsidR="00C23E29" w:rsidRDefault="00C23E29" w:rsidP="00C23E29">
      <w:pPr>
        <w:pStyle w:val="ListParagraph"/>
        <w:numPr>
          <w:ilvl w:val="1"/>
          <w:numId w:val="5"/>
        </w:numPr>
      </w:pPr>
      <w:r w:rsidRPr="00286B58">
        <w:t xml:space="preserve">They are the </w:t>
      </w:r>
      <w:r w:rsidRPr="00286B58">
        <w:rPr>
          <w:i/>
        </w:rPr>
        <w:t>thirsty</w:t>
      </w:r>
      <w:r w:rsidRPr="00286B58">
        <w:t xml:space="preserve"> who are urged to drink of </w:t>
      </w:r>
      <w:r w:rsidRPr="00286B58">
        <w:rPr>
          <w:i/>
        </w:rPr>
        <w:t>the water of life</w:t>
      </w:r>
      <w:r w:rsidRPr="00286B58">
        <w:t xml:space="preserve"> that is the Christian message. </w:t>
      </w:r>
    </w:p>
    <w:p w14:paraId="14E2658D" w14:textId="78327A7A" w:rsidR="00C23E29" w:rsidRDefault="00C23E29" w:rsidP="00C23E29">
      <w:pPr>
        <w:pStyle w:val="ListParagraph"/>
        <w:numPr>
          <w:ilvl w:val="0"/>
          <w:numId w:val="5"/>
        </w:numPr>
      </w:pPr>
      <w:r w:rsidRPr="00286B58">
        <w:t xml:space="preserve">As for the believers in the assembly, their responsibility is to “hear” and “take to heart what is written” (1:3), and above all to </w:t>
      </w:r>
      <w:r>
        <w:t xml:space="preserve">stand firm, and </w:t>
      </w:r>
      <w:r w:rsidRPr="00C23E29">
        <w:t>overcome by the blood of the Lamb and the word of their testimony</w:t>
      </w:r>
      <w:r>
        <w:t>.</w:t>
      </w:r>
      <w:r w:rsidRPr="00C23E29">
        <w:rPr>
          <w:vertAlign w:val="superscript"/>
        </w:rPr>
        <w:footnoteReference w:id="16"/>
      </w:r>
    </w:p>
    <w:p w14:paraId="42A5D0CB" w14:textId="77777777" w:rsidR="00C23E29" w:rsidRDefault="00C23E29" w:rsidP="00C23E29"/>
    <w:p w14:paraId="1E72A72B" w14:textId="2F31ED51" w:rsidR="00C23E29" w:rsidRPr="00C23E29" w:rsidRDefault="00C23E29" w:rsidP="00C23E29">
      <w:pPr>
        <w:rPr>
          <w:b/>
          <w:bCs/>
          <w:color w:val="FF9300"/>
          <w:u w:val="single"/>
        </w:rPr>
      </w:pPr>
      <w:r w:rsidRPr="00C23E29">
        <w:rPr>
          <w:b/>
          <w:bCs/>
          <w:color w:val="FF9300"/>
          <w:u w:val="single"/>
        </w:rPr>
        <w:t>But i</w:t>
      </w:r>
      <w:r w:rsidRPr="00C23E29">
        <w:rPr>
          <w:b/>
          <w:bCs/>
          <w:color w:val="FF9300"/>
          <w:u w:val="single"/>
        </w:rPr>
        <w:t>n stark contrast to the eternal family of God are those who, having chosen to join forces with the enemy</w:t>
      </w:r>
      <w:r w:rsidR="00EC6032">
        <w:rPr>
          <w:b/>
          <w:bCs/>
          <w:color w:val="FF9300"/>
          <w:u w:val="single"/>
        </w:rPr>
        <w:t xml:space="preserve"> and</w:t>
      </w:r>
      <w:r w:rsidRPr="00C23E29">
        <w:rPr>
          <w:b/>
          <w:bCs/>
          <w:color w:val="FF9300"/>
          <w:u w:val="single"/>
        </w:rPr>
        <w:t xml:space="preserve"> end up in the lake of fire.</w:t>
      </w:r>
      <w:r w:rsidRPr="00C23E29">
        <w:rPr>
          <w:b/>
          <w:bCs/>
          <w:color w:val="FF9300"/>
          <w:u w:val="single"/>
          <w:vertAlign w:val="superscript"/>
        </w:rPr>
        <w:footnoteReference w:id="17"/>
      </w:r>
    </w:p>
    <w:p w14:paraId="1EFA1563" w14:textId="77777777" w:rsidR="00793ED5" w:rsidRDefault="00793ED5" w:rsidP="00783330"/>
    <w:p w14:paraId="1567D65F" w14:textId="41DB8C0D" w:rsidR="005C275F" w:rsidRDefault="007939FE" w:rsidP="00783330">
      <w:r>
        <w:t>L</w:t>
      </w:r>
      <w:r w:rsidR="005C275F">
        <w:t>ook at th</w:t>
      </w:r>
      <w:r w:rsidR="00C23E29">
        <w:t>e</w:t>
      </w:r>
      <w:r w:rsidR="005C275F">
        <w:t xml:space="preserve"> list</w:t>
      </w:r>
      <w:r w:rsidR="00C23E29">
        <w:t xml:space="preserve">. </w:t>
      </w:r>
      <w:r w:rsidR="00C23E29" w:rsidRPr="00C23E29">
        <w:t>Those enumerated are</w:t>
      </w:r>
      <w:r w:rsidR="005C275F">
        <w:t>…</w:t>
      </w:r>
    </w:p>
    <w:p w14:paraId="6F89C2B3" w14:textId="289CA225" w:rsidR="005C275F" w:rsidRPr="005C275F" w:rsidRDefault="00793ED5" w:rsidP="00793ED5">
      <w:pPr>
        <w:rPr>
          <w:b/>
          <w:bCs/>
          <w:iCs/>
        </w:rPr>
      </w:pPr>
      <w:r w:rsidRPr="005C275F">
        <w:rPr>
          <w:b/>
          <w:bCs/>
          <w:iCs/>
        </w:rPr>
        <w:t xml:space="preserve">The cowardly. </w:t>
      </w:r>
    </w:p>
    <w:p w14:paraId="28C76F2C" w14:textId="4B92BA93" w:rsidR="005C275F" w:rsidRPr="005C275F" w:rsidRDefault="00EC6032" w:rsidP="005C275F">
      <w:r>
        <w:t>Maybe not what we would expect at the top of the list, but t</w:t>
      </w:r>
      <w:r w:rsidR="005C275F">
        <w:t xml:space="preserve">his word </w:t>
      </w:r>
      <w:r w:rsidR="005C275F" w:rsidRPr="005C275F">
        <w:t>recalls Jesus’ rebukes to his disciples, “Why are you so afraid?” (literally, “Why are you such cowards?”). “Do you still have no faith?” (Mk 4:40; compare Mt 8:26).</w:t>
      </w:r>
    </w:p>
    <w:p w14:paraId="2714E8D3" w14:textId="1E98A09F" w:rsidR="005C275F" w:rsidRDefault="005C275F" w:rsidP="005C275F">
      <w:r>
        <w:t>Th</w:t>
      </w:r>
      <w:r w:rsidR="00EC6032">
        <w:t>e</w:t>
      </w:r>
      <w:r w:rsidRPr="005C275F">
        <w:t xml:space="preserve"> term </w:t>
      </w:r>
      <w:r>
        <w:t xml:space="preserve">seems to </w:t>
      </w:r>
      <w:r w:rsidRPr="005C275F">
        <w:t>refer</w:t>
      </w:r>
      <w:r>
        <w:t xml:space="preserve"> not</w:t>
      </w:r>
      <w:r w:rsidRPr="005C275F">
        <w:t xml:space="preserve"> to those outside the Christian movement but to those within the seven congregations who </w:t>
      </w:r>
      <w:r>
        <w:t>we</w:t>
      </w:r>
      <w:r w:rsidRPr="005C275F">
        <w:t>re unwilling to stand firm in the face of trouble and testing.</w:t>
      </w:r>
      <w:r w:rsidRPr="005C275F">
        <w:rPr>
          <w:vertAlign w:val="superscript"/>
        </w:rPr>
        <w:footnoteReference w:id="18"/>
      </w:r>
      <w:r w:rsidRPr="005C275F">
        <w:t xml:space="preserve"> </w:t>
      </w:r>
    </w:p>
    <w:p w14:paraId="6587F618" w14:textId="40880151" w:rsidR="005C275F" w:rsidRDefault="005C275F" w:rsidP="00793ED5">
      <w:pPr>
        <w:pStyle w:val="ListParagraph"/>
        <w:numPr>
          <w:ilvl w:val="0"/>
          <w:numId w:val="5"/>
        </w:numPr>
      </w:pPr>
      <w:r w:rsidRPr="00793ED5">
        <w:t xml:space="preserve">John is speaking of cowardice which in the last resort chooses self and safety before </w:t>
      </w:r>
      <w:r w:rsidR="00EC6032" w:rsidRPr="00793ED5">
        <w:t>Christ and</w:t>
      </w:r>
      <w:r w:rsidRPr="00793ED5">
        <w:t xml:space="preserve"> fears the threats of </w:t>
      </w:r>
      <w:r>
        <w:t>man</w:t>
      </w:r>
      <w:r w:rsidRPr="00793ED5">
        <w:t xml:space="preserve"> rather than trusts the love of Christ.</w:t>
      </w:r>
    </w:p>
    <w:p w14:paraId="7B1C35EC" w14:textId="77777777" w:rsidR="007939FE" w:rsidRPr="00793ED5" w:rsidRDefault="007939FE" w:rsidP="007939FE"/>
    <w:p w14:paraId="3166C44D" w14:textId="7AB90A56" w:rsidR="005C275F" w:rsidRPr="005C275F" w:rsidRDefault="007956CC" w:rsidP="00793ED5">
      <w:pPr>
        <w:rPr>
          <w:b/>
          <w:bCs/>
        </w:rPr>
      </w:pPr>
      <w:r w:rsidRPr="005C275F">
        <w:rPr>
          <w:b/>
          <w:bCs/>
        </w:rPr>
        <w:t xml:space="preserve">The </w:t>
      </w:r>
      <w:r w:rsidR="00EC6032">
        <w:rPr>
          <w:b/>
          <w:bCs/>
        </w:rPr>
        <w:t>faithless</w:t>
      </w:r>
      <w:r w:rsidR="005C275F" w:rsidRPr="005C275F">
        <w:rPr>
          <w:b/>
          <w:bCs/>
        </w:rPr>
        <w:t>.</w:t>
      </w:r>
      <w:r w:rsidRPr="005C275F">
        <w:rPr>
          <w:b/>
          <w:bCs/>
        </w:rPr>
        <w:t xml:space="preserve"> </w:t>
      </w:r>
    </w:p>
    <w:p w14:paraId="18FED240" w14:textId="49BBCB56" w:rsidR="005C275F" w:rsidRDefault="005C275F" w:rsidP="005C275F">
      <w:r>
        <w:lastRenderedPageBreak/>
        <w:t xml:space="preserve">This word </w:t>
      </w:r>
      <w:r w:rsidR="007956CC">
        <w:t>refers to</w:t>
      </w:r>
      <w:r w:rsidR="00793ED5" w:rsidRPr="00793ED5">
        <w:t xml:space="preserve"> those who in the testing time </w:t>
      </w:r>
      <w:r>
        <w:t>give</w:t>
      </w:r>
      <w:r w:rsidR="00793ED5" w:rsidRPr="00793ED5">
        <w:t xml:space="preserve"> </w:t>
      </w:r>
      <w:r>
        <w:t>up.</w:t>
      </w:r>
      <w:r w:rsidR="00793ED5" w:rsidRPr="00793ED5">
        <w:t xml:space="preserve"> </w:t>
      </w:r>
      <w:r w:rsidRPr="005C275F">
        <w:t>They are not so much “unbelievers” as unfaithful Christians.</w:t>
      </w:r>
      <w:r w:rsidRPr="005C275F">
        <w:rPr>
          <w:vertAlign w:val="superscript"/>
        </w:rPr>
        <w:footnoteReference w:id="19"/>
      </w:r>
    </w:p>
    <w:p w14:paraId="342EA925" w14:textId="77777777" w:rsidR="005C275F" w:rsidRDefault="005C275F" w:rsidP="005C275F"/>
    <w:p w14:paraId="2A7A5F62" w14:textId="56084D27" w:rsidR="005C275F" w:rsidRPr="005C275F" w:rsidRDefault="00793ED5" w:rsidP="005C275F">
      <w:r w:rsidRPr="005C275F">
        <w:rPr>
          <w:b/>
          <w:bCs/>
        </w:rPr>
        <w:t>The vile</w:t>
      </w:r>
      <w:r w:rsidR="005C275F">
        <w:t>.</w:t>
      </w:r>
    </w:p>
    <w:p w14:paraId="3CEFE1FD" w14:textId="77777777" w:rsidR="005C275F" w:rsidRDefault="005C275F" w:rsidP="005C275F">
      <w:r>
        <w:t xml:space="preserve">Vile is translated from a word that means polluted. So, it refers to those </w:t>
      </w:r>
      <w:r w:rsidRPr="005C275F">
        <w:t>who pollute</w:t>
      </w:r>
      <w:r>
        <w:t xml:space="preserve"> </w:t>
      </w:r>
      <w:r w:rsidRPr="005C275F">
        <w:t>themselves by worshiping the</w:t>
      </w:r>
      <w:r>
        <w:t xml:space="preserve"> things of this world.</w:t>
      </w:r>
      <w:r w:rsidRPr="005C275F">
        <w:rPr>
          <w:vertAlign w:val="superscript"/>
        </w:rPr>
        <w:footnoteReference w:id="20"/>
      </w:r>
      <w:r w:rsidR="00793ED5" w:rsidRPr="00793ED5">
        <w:t xml:space="preserve"> </w:t>
      </w:r>
    </w:p>
    <w:p w14:paraId="7A0B944A" w14:textId="76E779B4" w:rsidR="00793ED5" w:rsidRDefault="005C275F" w:rsidP="00E62714">
      <w:pPr>
        <w:pStyle w:val="ListParagraph"/>
        <w:numPr>
          <w:ilvl w:val="0"/>
          <w:numId w:val="5"/>
        </w:numPr>
      </w:pPr>
      <w:r>
        <w:t>A</w:t>
      </w:r>
      <w:r w:rsidR="00793ED5" w:rsidRPr="00793ED5">
        <w:t>ccept</w:t>
      </w:r>
      <w:r>
        <w:t>ing</w:t>
      </w:r>
      <w:r w:rsidR="00793ED5" w:rsidRPr="00793ED5">
        <w:t xml:space="preserve"> ideas and practices from heathen religions is to be defiled (cf. 17:4–5).</w:t>
      </w:r>
    </w:p>
    <w:p w14:paraId="2CBC1FE6" w14:textId="77777777" w:rsidR="005C275F" w:rsidRPr="00793ED5" w:rsidRDefault="005C275F" w:rsidP="005C275F"/>
    <w:p w14:paraId="155F355C" w14:textId="65D484FD" w:rsidR="00B2723B" w:rsidRPr="00B2723B" w:rsidRDefault="00793ED5" w:rsidP="00793ED5">
      <w:pPr>
        <w:rPr>
          <w:b/>
          <w:bCs/>
          <w:iCs/>
        </w:rPr>
      </w:pPr>
      <w:r w:rsidRPr="00B2723B">
        <w:rPr>
          <w:b/>
          <w:bCs/>
          <w:iCs/>
        </w:rPr>
        <w:t>Murderers</w:t>
      </w:r>
      <w:r w:rsidR="00EC6032">
        <w:rPr>
          <w:b/>
          <w:bCs/>
          <w:iCs/>
        </w:rPr>
        <w:t>.</w:t>
      </w:r>
    </w:p>
    <w:p w14:paraId="179FD0F7" w14:textId="5A73E5B4" w:rsidR="00B2723B" w:rsidRDefault="00B2723B" w:rsidP="00793ED5">
      <w:r>
        <w:t xml:space="preserve">Someone who unlawfully takes another person’s life. </w:t>
      </w:r>
    </w:p>
    <w:p w14:paraId="187D953A" w14:textId="77777777" w:rsidR="00B2723B" w:rsidRDefault="00B2723B" w:rsidP="00793ED5"/>
    <w:p w14:paraId="43DAB834" w14:textId="5DECCF1D" w:rsidR="00B2723B" w:rsidRPr="00B2723B" w:rsidRDefault="00793ED5" w:rsidP="00793ED5">
      <w:pPr>
        <w:rPr>
          <w:b/>
          <w:bCs/>
        </w:rPr>
      </w:pPr>
      <w:r w:rsidRPr="00B2723B">
        <w:rPr>
          <w:b/>
          <w:bCs/>
        </w:rPr>
        <w:t>The sexually immoral</w:t>
      </w:r>
      <w:r w:rsidR="00EC6032">
        <w:rPr>
          <w:b/>
          <w:bCs/>
        </w:rPr>
        <w:t>.</w:t>
      </w:r>
    </w:p>
    <w:p w14:paraId="3E0EDE5D" w14:textId="183785C8" w:rsidR="00B2723B" w:rsidRDefault="00B2723B" w:rsidP="00793ED5">
      <w:r>
        <w:t xml:space="preserve">Refers to those who </w:t>
      </w:r>
      <w:r w:rsidRPr="00B2723B">
        <w:t>engage in any sexual intimacy outside of a marriage</w:t>
      </w:r>
      <w:r>
        <w:t>. I</w:t>
      </w:r>
      <w:r w:rsidR="00793ED5" w:rsidRPr="00793ED5">
        <w:t>n the New Testament th</w:t>
      </w:r>
      <w:r>
        <w:t>is</w:t>
      </w:r>
      <w:r w:rsidR="00793ED5" w:rsidRPr="00793ED5">
        <w:t xml:space="preserve"> word refers to sexual sin in general. </w:t>
      </w:r>
    </w:p>
    <w:p w14:paraId="0E429C2A" w14:textId="77777777" w:rsidR="00B2723B" w:rsidRDefault="00B2723B" w:rsidP="00793ED5"/>
    <w:p w14:paraId="14FE7AAB" w14:textId="60D27EC6" w:rsidR="007F647E" w:rsidRPr="007F647E" w:rsidRDefault="007F647E" w:rsidP="00793ED5">
      <w:pPr>
        <w:rPr>
          <w:b/>
          <w:bCs/>
          <w:iCs/>
        </w:rPr>
      </w:pPr>
      <w:r w:rsidRPr="007F647E">
        <w:rPr>
          <w:b/>
          <w:bCs/>
          <w:iCs/>
        </w:rPr>
        <w:t>T</w:t>
      </w:r>
      <w:r w:rsidR="00793ED5" w:rsidRPr="007F647E">
        <w:rPr>
          <w:b/>
          <w:bCs/>
          <w:iCs/>
        </w:rPr>
        <w:t xml:space="preserve">hose who </w:t>
      </w:r>
      <w:r w:rsidRPr="007F647E">
        <w:rPr>
          <w:b/>
          <w:bCs/>
          <w:iCs/>
        </w:rPr>
        <w:t>practice</w:t>
      </w:r>
      <w:r w:rsidR="00793ED5" w:rsidRPr="007F647E">
        <w:rPr>
          <w:b/>
          <w:bCs/>
          <w:iCs/>
        </w:rPr>
        <w:t xml:space="preserve"> magic arts</w:t>
      </w:r>
      <w:r w:rsidR="00EC6032">
        <w:rPr>
          <w:b/>
          <w:bCs/>
          <w:iCs/>
        </w:rPr>
        <w:t>.</w:t>
      </w:r>
    </w:p>
    <w:p w14:paraId="5473C685" w14:textId="415A2D97" w:rsidR="007F647E" w:rsidRDefault="007F647E" w:rsidP="00793ED5">
      <w:r w:rsidRPr="007F647E">
        <w:t xml:space="preserve">Those who </w:t>
      </w:r>
      <w:r>
        <w:t xml:space="preserve">practice sorcery or attempt to </w:t>
      </w:r>
      <w:r w:rsidRPr="007F647E">
        <w:t>manipulate the natural world by the power of Satan</w:t>
      </w:r>
      <w:r>
        <w:t>.</w:t>
      </w:r>
    </w:p>
    <w:p w14:paraId="36605765" w14:textId="77777777" w:rsidR="007F647E" w:rsidRDefault="007F647E" w:rsidP="00793ED5"/>
    <w:p w14:paraId="2714CC04" w14:textId="39BC3E2F" w:rsidR="007F647E" w:rsidRPr="007F647E" w:rsidRDefault="00793ED5" w:rsidP="00793ED5">
      <w:pPr>
        <w:rPr>
          <w:b/>
          <w:bCs/>
          <w:iCs/>
        </w:rPr>
      </w:pPr>
      <w:r w:rsidRPr="007F647E">
        <w:rPr>
          <w:b/>
          <w:bCs/>
          <w:iCs/>
        </w:rPr>
        <w:t>Idolaters</w:t>
      </w:r>
      <w:r w:rsidR="00EC6032">
        <w:rPr>
          <w:b/>
          <w:bCs/>
          <w:iCs/>
        </w:rPr>
        <w:t>.</w:t>
      </w:r>
    </w:p>
    <w:p w14:paraId="04485C8E" w14:textId="6E97C7B6" w:rsidR="007F647E" w:rsidRDefault="00CC4C85" w:rsidP="00793ED5">
      <w:r>
        <w:t xml:space="preserve">Refers to </w:t>
      </w:r>
      <w:r w:rsidR="007F647E" w:rsidRPr="007F647E">
        <w:t>the most basic sin (i.e., substituting for God something that is either man-made or man himself</w:t>
      </w:r>
      <w:r>
        <w:t>.)</w:t>
      </w:r>
      <w:r w:rsidR="007F647E" w:rsidRPr="007F647E">
        <w:rPr>
          <w:vertAlign w:val="superscript"/>
        </w:rPr>
        <w:footnoteReference w:id="21"/>
      </w:r>
    </w:p>
    <w:p w14:paraId="4D437ED5" w14:textId="77777777" w:rsidR="00CC4C85" w:rsidRDefault="00CC4C85" w:rsidP="00793ED5"/>
    <w:p w14:paraId="39651E44" w14:textId="476C7F1B" w:rsidR="007956CC" w:rsidRPr="00CC4C85" w:rsidRDefault="00793ED5" w:rsidP="00793ED5">
      <w:pPr>
        <w:rPr>
          <w:b/>
          <w:bCs/>
        </w:rPr>
      </w:pPr>
      <w:r w:rsidRPr="00CC4C85">
        <w:rPr>
          <w:b/>
          <w:bCs/>
        </w:rPr>
        <w:t>Last are all liars</w:t>
      </w:r>
      <w:r w:rsidR="00CC4C85" w:rsidRPr="00CC4C85">
        <w:rPr>
          <w:b/>
          <w:bCs/>
        </w:rPr>
        <w:t>.</w:t>
      </w:r>
    </w:p>
    <w:p w14:paraId="5FB58B6F" w14:textId="504042F7" w:rsidR="00CC4C85" w:rsidRDefault="00CC4C85" w:rsidP="00793ED5">
      <w:r>
        <w:t xml:space="preserve">Those who do not tell the truth. </w:t>
      </w:r>
      <w:proofErr w:type="gramStart"/>
      <w:r>
        <w:t>In particular, those</w:t>
      </w:r>
      <w:proofErr w:type="gramEnd"/>
      <w:r>
        <w:t xml:space="preserve"> who deceive others with false gospels.</w:t>
      </w:r>
    </w:p>
    <w:p w14:paraId="4267A69C" w14:textId="77777777" w:rsidR="00CC4C85" w:rsidRDefault="00CC4C85" w:rsidP="00CC4C85"/>
    <w:p w14:paraId="6B31DF27" w14:textId="531D3137" w:rsidR="00CC4C85" w:rsidRPr="00793ED5" w:rsidRDefault="00EC6032" w:rsidP="00CC4C85">
      <w:r>
        <w:t>John says t</w:t>
      </w:r>
      <w:r w:rsidR="00CC4C85" w:rsidRPr="00793ED5">
        <w:t xml:space="preserve">he place for all such sinners is </w:t>
      </w:r>
      <w:r w:rsidR="00CC4C85" w:rsidRPr="00793ED5">
        <w:rPr>
          <w:i/>
        </w:rPr>
        <w:t xml:space="preserve">in the fiery lake of burning </w:t>
      </w:r>
      <w:r w:rsidR="00CC4C85" w:rsidRPr="00793ED5">
        <w:rPr>
          <w:i/>
        </w:rPr>
        <w:t>Sulphur</w:t>
      </w:r>
      <w:r w:rsidR="00CC4C85">
        <w:t xml:space="preserve"> which</w:t>
      </w:r>
      <w:r w:rsidR="00CC4C85" w:rsidRPr="00793ED5">
        <w:t xml:space="preserve"> John has described as ‘the second death’ (20:14).</w:t>
      </w:r>
      <w:r w:rsidR="00CC4C85" w:rsidRPr="00793ED5">
        <w:rPr>
          <w:vertAlign w:val="superscript"/>
        </w:rPr>
        <w:footnoteReference w:id="22"/>
      </w:r>
    </w:p>
    <w:p w14:paraId="1538C255" w14:textId="0BD6134C" w:rsidR="00CC4C85" w:rsidRDefault="00CC4C85" w:rsidP="00793ED5"/>
    <w:p w14:paraId="7A16516C" w14:textId="36F4D8D2" w:rsidR="00A356BA" w:rsidRDefault="00A356BA" w:rsidP="00793ED5">
      <w:r>
        <w:t>PAUSE</w:t>
      </w:r>
    </w:p>
    <w:p w14:paraId="1DB180D2" w14:textId="5F2ABADC" w:rsidR="00A356BA" w:rsidRPr="00EC6032" w:rsidRDefault="00EC6032" w:rsidP="00793ED5">
      <w:pPr>
        <w:rPr>
          <w:b/>
          <w:bCs/>
          <w:color w:val="FF9300"/>
          <w:u w:val="single"/>
        </w:rPr>
      </w:pPr>
      <w:r w:rsidRPr="00EC6032">
        <w:rPr>
          <w:b/>
          <w:bCs/>
          <w:color w:val="FF9300"/>
          <w:u w:val="single"/>
        </w:rPr>
        <w:t>Church, t</w:t>
      </w:r>
      <w:r w:rsidR="00A356BA" w:rsidRPr="00EC6032">
        <w:rPr>
          <w:b/>
          <w:bCs/>
          <w:color w:val="FF9300"/>
          <w:u w:val="single"/>
        </w:rPr>
        <w:t>his sobering conclusion to God’s voice from the throne leaves it to us to decide where we wish to stand at the last judgment.</w:t>
      </w:r>
      <w:r w:rsidR="00A356BA" w:rsidRPr="00EC6032">
        <w:rPr>
          <w:b/>
          <w:bCs/>
          <w:color w:val="FF9300"/>
          <w:u w:val="single"/>
          <w:vertAlign w:val="superscript"/>
        </w:rPr>
        <w:footnoteReference w:id="23"/>
      </w:r>
    </w:p>
    <w:p w14:paraId="4E30DBA0" w14:textId="35715505" w:rsidR="00E669AF" w:rsidRPr="00EC6032" w:rsidRDefault="007939FE" w:rsidP="00EC6032">
      <w:pPr>
        <w:pStyle w:val="ListParagraph"/>
        <w:numPr>
          <w:ilvl w:val="0"/>
          <w:numId w:val="5"/>
        </w:numPr>
        <w:rPr>
          <w:color w:val="000000" w:themeColor="text1"/>
        </w:rPr>
      </w:pPr>
      <w:r>
        <w:rPr>
          <w:color w:val="000000" w:themeColor="text1"/>
        </w:rPr>
        <w:t>And h</w:t>
      </w:r>
      <w:r w:rsidR="00E669AF" w:rsidRPr="00EC6032">
        <w:rPr>
          <w:color w:val="000000" w:themeColor="text1"/>
        </w:rPr>
        <w:t xml:space="preserve">ere’s what I know—none of us want to experience the second death. None of us want to be cast into the </w:t>
      </w:r>
      <w:r w:rsidR="00E669AF" w:rsidRPr="00EC6032">
        <w:rPr>
          <w:color w:val="000000" w:themeColor="text1"/>
        </w:rPr>
        <w:t>fiery lake of burning Sulphu</w:t>
      </w:r>
      <w:r w:rsidR="00E669AF" w:rsidRPr="00EC6032">
        <w:rPr>
          <w:color w:val="000000" w:themeColor="text1"/>
        </w:rPr>
        <w:t xml:space="preserve">r. </w:t>
      </w:r>
    </w:p>
    <w:p w14:paraId="4CFC9893" w14:textId="77777777" w:rsidR="00E669AF" w:rsidRDefault="00E669AF" w:rsidP="00793ED5"/>
    <w:p w14:paraId="00611285" w14:textId="667B6B7F" w:rsidR="007939FE" w:rsidRDefault="007939FE" w:rsidP="00793ED5">
      <w:r>
        <w:t>PAUSE</w:t>
      </w:r>
    </w:p>
    <w:p w14:paraId="3B1BDE64" w14:textId="784118C6" w:rsidR="00A356BA" w:rsidRDefault="00E669AF" w:rsidP="00793ED5">
      <w:r>
        <w:lastRenderedPageBreak/>
        <w:t>But</w:t>
      </w:r>
      <w:r w:rsidR="00EC6032">
        <w:t xml:space="preserve"> heaven is a prepared place for a prepared people and</w:t>
      </w:r>
      <w:r>
        <w:t xml:space="preserve"> if we want </w:t>
      </w:r>
      <w:r w:rsidR="00A356BA" w:rsidRPr="00E669AF">
        <w:t>to experience the place Christ is</w:t>
      </w:r>
      <w:r w:rsidRPr="00E669AF">
        <w:t xml:space="preserve"> preparing</w:t>
      </w:r>
      <w:r>
        <w:t xml:space="preserve"> for His people, a place of perfect peace, then we need to prepare now.</w:t>
      </w:r>
    </w:p>
    <w:p w14:paraId="5B76F8D1" w14:textId="77777777" w:rsidR="00E669AF" w:rsidRDefault="00E669AF" w:rsidP="00793ED5"/>
    <w:p w14:paraId="51D818C6" w14:textId="77777777" w:rsidR="00E669AF" w:rsidRPr="0004143C" w:rsidRDefault="00E669AF" w:rsidP="00E669AF">
      <w:pPr>
        <w:rPr>
          <w:b/>
          <w:bCs/>
          <w:color w:val="FF7E79"/>
          <w:u w:val="single"/>
        </w:rPr>
      </w:pPr>
      <w:r w:rsidRPr="0004143C">
        <w:rPr>
          <w:b/>
          <w:bCs/>
          <w:color w:val="FF7E79"/>
          <w:u w:val="single"/>
        </w:rPr>
        <w:t xml:space="preserve">And it begins with having our sins forgiven </w:t>
      </w:r>
      <w:r w:rsidRPr="0004143C">
        <w:rPr>
          <w:b/>
          <w:bCs/>
          <w:color w:val="FF7E79"/>
          <w:u w:val="single"/>
        </w:rPr>
        <w:t xml:space="preserve">by the blood of Jesus Christ. </w:t>
      </w:r>
    </w:p>
    <w:p w14:paraId="1AC84DA1" w14:textId="78795B94" w:rsidR="007939FE" w:rsidRDefault="007939FE" w:rsidP="00E62714">
      <w:pPr>
        <w:pStyle w:val="ListParagraph"/>
        <w:numPr>
          <w:ilvl w:val="0"/>
          <w:numId w:val="5"/>
        </w:numPr>
      </w:pPr>
      <w:r>
        <w:t>H</w:t>
      </w:r>
      <w:r>
        <w:t>ere in Revelation, the Bible is very clear that there will be no sin in heaven.</w:t>
      </w:r>
    </w:p>
    <w:p w14:paraId="7E005EFD" w14:textId="4242575C" w:rsidR="00E669AF" w:rsidRDefault="007939FE" w:rsidP="00E62714">
      <w:pPr>
        <w:pStyle w:val="ListParagraph"/>
        <w:numPr>
          <w:ilvl w:val="0"/>
          <w:numId w:val="5"/>
        </w:numPr>
      </w:pPr>
      <w:r>
        <w:t>T</w:t>
      </w:r>
      <w:r w:rsidR="00E669AF">
        <w:t xml:space="preserve">he Bible </w:t>
      </w:r>
      <w:r>
        <w:t xml:space="preserve">also clearly </w:t>
      </w:r>
      <w:r w:rsidR="00E669AF">
        <w:t xml:space="preserve">teaches that we’ve all </w:t>
      </w:r>
      <w:r>
        <w:t xml:space="preserve">sinned and </w:t>
      </w:r>
      <w:r w:rsidR="00E669AF">
        <w:t>fallen short of God’s glorious standard</w:t>
      </w:r>
      <w:r>
        <w:t xml:space="preserve"> and the wage of our sin is death.</w:t>
      </w:r>
    </w:p>
    <w:p w14:paraId="4E134213" w14:textId="77777777" w:rsidR="00E669AF" w:rsidRDefault="00E669AF" w:rsidP="00E669AF"/>
    <w:p w14:paraId="6C30B4E5" w14:textId="45F6CDAD" w:rsidR="00E669AF" w:rsidRDefault="007939FE" w:rsidP="00E669AF">
      <w:r>
        <w:t>But w</w:t>
      </w:r>
      <w:r w:rsidR="00E669AF" w:rsidRPr="00E669AF">
        <w:t xml:space="preserve">hen </w:t>
      </w:r>
      <w:r w:rsidR="00FE406F">
        <w:t>confess our sins and</w:t>
      </w:r>
      <w:r w:rsidR="00E669AF" w:rsidRPr="00E669AF">
        <w:t xml:space="preserve"> place our faith in Jesus Christ, he forgives </w:t>
      </w:r>
      <w:r w:rsidR="00E669AF">
        <w:t>us</w:t>
      </w:r>
      <w:r w:rsidR="00E669AF" w:rsidRPr="00E669AF">
        <w:t xml:space="preserve"> of all our sins</w:t>
      </w:r>
      <w:r w:rsidR="00FD0BB8">
        <w:t>.</w:t>
      </w:r>
      <w:r w:rsidR="00E669AF">
        <w:t xml:space="preserve"> He</w:t>
      </w:r>
      <w:r w:rsidR="00E669AF" w:rsidRPr="00E669AF">
        <w:rPr>
          <w:rFonts w:ascii="Arial" w:hAnsi="Arial" w:cs="Arial"/>
          <w:color w:val="000000"/>
          <w:spacing w:val="-6"/>
          <w:sz w:val="21"/>
          <w:szCs w:val="21"/>
        </w:rPr>
        <w:t xml:space="preserve"> </w:t>
      </w:r>
      <w:r w:rsidR="00E669AF" w:rsidRPr="00E669AF">
        <w:t xml:space="preserve">washes them all </w:t>
      </w:r>
      <w:r w:rsidR="0004143C">
        <w:t>a</w:t>
      </w:r>
      <w:r w:rsidR="00E669AF" w:rsidRPr="00E669AF">
        <w:t xml:space="preserve">way and </w:t>
      </w:r>
      <w:r w:rsidR="0004143C">
        <w:t>we</w:t>
      </w:r>
      <w:r>
        <w:t>’</w:t>
      </w:r>
      <w:r w:rsidR="00E669AF" w:rsidRPr="00E669AF">
        <w:t>re forgiven.</w:t>
      </w:r>
    </w:p>
    <w:p w14:paraId="336B4156" w14:textId="08ACF945" w:rsidR="00E669AF" w:rsidRPr="0004143C" w:rsidRDefault="00E669AF" w:rsidP="00E669AF">
      <w:pPr>
        <w:rPr>
          <w:i/>
          <w:iCs/>
          <w:color w:val="0432FF"/>
        </w:rPr>
      </w:pPr>
      <w:r w:rsidRPr="0004143C">
        <w:rPr>
          <w:b/>
          <w:bCs/>
          <w:i/>
          <w:iCs/>
          <w:color w:val="0432FF"/>
        </w:rPr>
        <w:t>1 John 1:9 NLT</w:t>
      </w:r>
      <w:r w:rsidR="0004143C" w:rsidRPr="0004143C">
        <w:rPr>
          <w:i/>
          <w:iCs/>
          <w:color w:val="0432FF"/>
        </w:rPr>
        <w:t xml:space="preserve"> </w:t>
      </w:r>
      <w:r w:rsidR="0004143C" w:rsidRPr="0004143C">
        <w:rPr>
          <w:i/>
          <w:iCs/>
          <w:color w:val="0432FF"/>
        </w:rPr>
        <w:t>But if we confess our sins to him, he is faithful and just to forgive us our sins and to cleanse us from all wickedness.</w:t>
      </w:r>
    </w:p>
    <w:p w14:paraId="21C3C4AA" w14:textId="77777777" w:rsidR="00E669AF" w:rsidRDefault="00E669AF" w:rsidP="00E669AF"/>
    <w:p w14:paraId="001F0151" w14:textId="5923AC30" w:rsidR="00E669AF" w:rsidRDefault="00E669AF" w:rsidP="00EC6032">
      <w:r>
        <w:t xml:space="preserve">So, </w:t>
      </w:r>
      <w:proofErr w:type="gramStart"/>
      <w:r>
        <w:t>first of all</w:t>
      </w:r>
      <w:proofErr w:type="gramEnd"/>
      <w:r>
        <w:t xml:space="preserve">, </w:t>
      </w:r>
      <w:r w:rsidRPr="00E669AF">
        <w:t xml:space="preserve">if we want to experience the place Christ is preparing for His people, </w:t>
      </w:r>
      <w:r>
        <w:t>we</w:t>
      </w:r>
      <w:r>
        <w:t xml:space="preserve"> </w:t>
      </w:r>
      <w:r w:rsidR="0004143C">
        <w:t>must</w:t>
      </w:r>
      <w:r>
        <w:t xml:space="preserve"> have all our sins forgiven</w:t>
      </w:r>
      <w:r>
        <w:t xml:space="preserve"> </w:t>
      </w:r>
      <w:r>
        <w:t>by the atoning blood of Jesus Christ.</w:t>
      </w:r>
    </w:p>
    <w:p w14:paraId="635B2A90" w14:textId="77777777" w:rsidR="00E669AF" w:rsidRDefault="00E669AF" w:rsidP="00E669AF"/>
    <w:p w14:paraId="783DC34C" w14:textId="489192BE" w:rsidR="00E669AF" w:rsidRPr="0004143C" w:rsidRDefault="00E669AF" w:rsidP="00E669AF">
      <w:pPr>
        <w:rPr>
          <w:b/>
          <w:bCs/>
          <w:color w:val="FF7E79"/>
          <w:u w:val="single"/>
        </w:rPr>
      </w:pPr>
      <w:r w:rsidRPr="0004143C">
        <w:rPr>
          <w:b/>
          <w:bCs/>
          <w:color w:val="FF7E79"/>
          <w:u w:val="single"/>
        </w:rPr>
        <w:t xml:space="preserve">But then second, </w:t>
      </w:r>
      <w:r w:rsidRPr="0004143C">
        <w:rPr>
          <w:b/>
          <w:bCs/>
          <w:color w:val="FF7E79"/>
          <w:u w:val="single"/>
        </w:rPr>
        <w:t xml:space="preserve">if we want to </w:t>
      </w:r>
      <w:r w:rsidRPr="0004143C">
        <w:rPr>
          <w:b/>
          <w:bCs/>
          <w:color w:val="FF7E79"/>
          <w:u w:val="single"/>
        </w:rPr>
        <w:t>experience the place Christ is preparing for His people</w:t>
      </w:r>
      <w:r w:rsidRPr="0004143C">
        <w:rPr>
          <w:b/>
          <w:bCs/>
          <w:color w:val="FF7E79"/>
          <w:u w:val="single"/>
        </w:rPr>
        <w:t>, we</w:t>
      </w:r>
      <w:r w:rsidRPr="0004143C">
        <w:rPr>
          <w:b/>
          <w:bCs/>
          <w:color w:val="FF7E79"/>
          <w:u w:val="single"/>
        </w:rPr>
        <w:t xml:space="preserve"> can</w:t>
      </w:r>
      <w:r w:rsidRPr="0004143C">
        <w:rPr>
          <w:b/>
          <w:bCs/>
          <w:color w:val="FF7E79"/>
          <w:u w:val="single"/>
        </w:rPr>
        <w:t>no</w:t>
      </w:r>
      <w:r w:rsidRPr="0004143C">
        <w:rPr>
          <w:b/>
          <w:bCs/>
          <w:color w:val="FF7E79"/>
          <w:u w:val="single"/>
        </w:rPr>
        <w:t>t be living an unrepentant lifestyle of sin</w:t>
      </w:r>
      <w:r w:rsidRPr="0004143C">
        <w:rPr>
          <w:color w:val="FF7E79"/>
          <w:u w:val="single"/>
        </w:rPr>
        <w:t xml:space="preserve"> </w:t>
      </w:r>
      <w:r w:rsidRPr="0004143C">
        <w:rPr>
          <w:b/>
          <w:bCs/>
          <w:color w:val="FF7E79"/>
          <w:u w:val="single"/>
        </w:rPr>
        <w:t xml:space="preserve">and expect to make it to eternal life. </w:t>
      </w:r>
    </w:p>
    <w:p w14:paraId="0F5778F0" w14:textId="77777777" w:rsidR="00E669AF" w:rsidRDefault="00E669AF" w:rsidP="00E669AF">
      <w:pPr>
        <w:rPr>
          <w:b/>
          <w:bCs/>
        </w:rPr>
      </w:pPr>
    </w:p>
    <w:p w14:paraId="2C75DCCD" w14:textId="3C797E7E" w:rsidR="00783330" w:rsidRDefault="00DA43A4" w:rsidP="00DA43A4">
      <w:r w:rsidRPr="00DA43A4">
        <w:t>Mark Jackson sa</w:t>
      </w:r>
      <w:r>
        <w:t>ys</w:t>
      </w:r>
      <w:r w:rsidRPr="00DA43A4">
        <w:t xml:space="preserve">, </w:t>
      </w:r>
      <w:r w:rsidRPr="0004143C">
        <w:rPr>
          <w:i/>
          <w:iCs/>
        </w:rPr>
        <w:t>“it’s helpful to</w:t>
      </w:r>
      <w:r w:rsidRPr="0004143C">
        <w:rPr>
          <w:b/>
          <w:bCs/>
          <w:i/>
          <w:iCs/>
        </w:rPr>
        <w:t xml:space="preserve"> </w:t>
      </w:r>
      <w:r w:rsidRPr="0004143C">
        <w:rPr>
          <w:i/>
          <w:iCs/>
        </w:rPr>
        <w:t>make a</w:t>
      </w:r>
      <w:r w:rsidRPr="0004143C">
        <w:rPr>
          <w:i/>
          <w:iCs/>
        </w:rPr>
        <w:t xml:space="preserve"> distinction between sin as an aberration</w:t>
      </w:r>
      <w:r w:rsidRPr="0004143C">
        <w:rPr>
          <w:b/>
          <w:bCs/>
          <w:i/>
          <w:iCs/>
        </w:rPr>
        <w:t xml:space="preserve"> </w:t>
      </w:r>
      <w:r w:rsidRPr="0004143C">
        <w:rPr>
          <w:i/>
          <w:iCs/>
        </w:rPr>
        <w:t>and sin as a lifestyle</w:t>
      </w:r>
      <w:r w:rsidRPr="0004143C">
        <w:rPr>
          <w:i/>
          <w:iCs/>
        </w:rPr>
        <w:t>.”</w:t>
      </w:r>
    </w:p>
    <w:p w14:paraId="5778DC81" w14:textId="761BD67E" w:rsidR="00DA43A4" w:rsidRDefault="00DA43A4" w:rsidP="00E62714">
      <w:pPr>
        <w:pStyle w:val="ListParagraph"/>
        <w:numPr>
          <w:ilvl w:val="0"/>
          <w:numId w:val="5"/>
        </w:numPr>
      </w:pPr>
      <w:r w:rsidRPr="00DA43A4">
        <w:t>Analogy of sheep and pigs.</w:t>
      </w:r>
    </w:p>
    <w:p w14:paraId="493F4FB2" w14:textId="77777777" w:rsidR="00DA43A4" w:rsidRDefault="00DA43A4" w:rsidP="00DA43A4"/>
    <w:p w14:paraId="71849277" w14:textId="5AF2E0F9" w:rsidR="0004143C" w:rsidRPr="0004143C" w:rsidRDefault="0004143C" w:rsidP="00DA43A4">
      <w:pPr>
        <w:rPr>
          <w:b/>
          <w:bCs/>
        </w:rPr>
      </w:pPr>
      <w:r w:rsidRPr="0004143C">
        <w:rPr>
          <w:b/>
          <w:bCs/>
        </w:rPr>
        <w:t>Sheep and pigs differ in many ways.</w:t>
      </w:r>
    </w:p>
    <w:p w14:paraId="6DF0F1F7" w14:textId="0C5C434F" w:rsidR="00DA43A4" w:rsidRDefault="00DA43A4" w:rsidP="0004143C">
      <w:pPr>
        <w:pStyle w:val="ListParagraph"/>
        <w:numPr>
          <w:ilvl w:val="0"/>
          <w:numId w:val="5"/>
        </w:numPr>
      </w:pPr>
      <w:r>
        <w:t>If</w:t>
      </w:r>
      <w:r w:rsidRPr="00DA43A4">
        <w:t xml:space="preserve"> a sheep</w:t>
      </w:r>
      <w:r>
        <w:t xml:space="preserve"> falls into the </w:t>
      </w:r>
      <w:r w:rsidRPr="00DA43A4">
        <w:t>mud,</w:t>
      </w:r>
      <w:r>
        <w:t xml:space="preserve"> </w:t>
      </w:r>
      <w:r w:rsidRPr="00DA43A4">
        <w:t xml:space="preserve">it's going to cry and </w:t>
      </w:r>
      <w:r w:rsidRPr="00DA43A4">
        <w:t>blea</w:t>
      </w:r>
      <w:r>
        <w:t>t</w:t>
      </w:r>
      <w:r w:rsidRPr="00DA43A4">
        <w:t xml:space="preserve"> for someone to get it out</w:t>
      </w:r>
      <w:r>
        <w:t xml:space="preserve"> of </w:t>
      </w:r>
      <w:r w:rsidRPr="00DA43A4">
        <w:t>the mud and to clean it</w:t>
      </w:r>
      <w:r w:rsidR="0004143C">
        <w:t xml:space="preserve"> up</w:t>
      </w:r>
      <w:r w:rsidRPr="00DA43A4">
        <w:t xml:space="preserve">. </w:t>
      </w:r>
      <w:r w:rsidR="0004143C">
        <w:t>It doesn’t want to stay in the mud.</w:t>
      </w:r>
    </w:p>
    <w:p w14:paraId="3BD640EF" w14:textId="08B8646B" w:rsidR="00DA43A4" w:rsidRDefault="00DA43A4" w:rsidP="0004143C">
      <w:pPr>
        <w:pStyle w:val="ListParagraph"/>
        <w:numPr>
          <w:ilvl w:val="0"/>
          <w:numId w:val="5"/>
        </w:numPr>
      </w:pPr>
      <w:r>
        <w:t xml:space="preserve">But </w:t>
      </w:r>
      <w:r w:rsidRPr="00DA43A4">
        <w:t>a pig.</w:t>
      </w:r>
      <w:r>
        <w:t xml:space="preserve"> </w:t>
      </w:r>
      <w:r w:rsidRPr="00DA43A4">
        <w:t>A pig</w:t>
      </w:r>
      <w:r>
        <w:t xml:space="preserve"> </w:t>
      </w:r>
      <w:r w:rsidR="0004143C">
        <w:t xml:space="preserve">just </w:t>
      </w:r>
      <w:r w:rsidRPr="00DA43A4">
        <w:t>jump</w:t>
      </w:r>
      <w:r>
        <w:t>s</w:t>
      </w:r>
      <w:r w:rsidRPr="00DA43A4">
        <w:t xml:space="preserve"> right in the mud and enjoy</w:t>
      </w:r>
      <w:r>
        <w:t>s</w:t>
      </w:r>
      <w:r w:rsidRPr="00DA43A4">
        <w:t xml:space="preserve"> the mud and really doesn't want to get out</w:t>
      </w:r>
      <w:r>
        <w:t xml:space="preserve"> of </w:t>
      </w:r>
      <w:r w:rsidRPr="00DA43A4">
        <w:t>the mud.</w:t>
      </w:r>
    </w:p>
    <w:p w14:paraId="2231F0CE" w14:textId="77777777" w:rsidR="00DA43A4" w:rsidRDefault="00DA43A4" w:rsidP="00DA43A4"/>
    <w:p w14:paraId="062597D4" w14:textId="2B050A7C" w:rsidR="00DA43A4" w:rsidRDefault="0004143C" w:rsidP="00DA43A4">
      <w:r>
        <w:t>W</w:t>
      </w:r>
      <w:r w:rsidR="00DA43A4">
        <w:t>e</w:t>
      </w:r>
      <w:r>
        <w:t>’</w:t>
      </w:r>
      <w:r w:rsidR="00DA43A4">
        <w:t xml:space="preserve">re not pigs. </w:t>
      </w:r>
    </w:p>
    <w:p w14:paraId="6C1925E0" w14:textId="77777777" w:rsidR="0004143C" w:rsidRDefault="00DA43A4" w:rsidP="00E62714">
      <w:pPr>
        <w:pStyle w:val="ListParagraph"/>
        <w:numPr>
          <w:ilvl w:val="0"/>
          <w:numId w:val="5"/>
        </w:numPr>
      </w:pPr>
      <w:r>
        <w:t xml:space="preserve">Some of you going to eat like one </w:t>
      </w:r>
      <w:r w:rsidR="0004143C">
        <w:t>at lunch</w:t>
      </w:r>
      <w:r>
        <w:t xml:space="preserve"> in a few minutes. </w:t>
      </w:r>
    </w:p>
    <w:p w14:paraId="4EFF8FE5" w14:textId="77777777" w:rsidR="00BF3C0D" w:rsidRDefault="00BF3C0D" w:rsidP="00BF3C0D"/>
    <w:p w14:paraId="60F8E541" w14:textId="4E976F5D" w:rsidR="00DA43A4" w:rsidRDefault="00DA43A4" w:rsidP="00DA43A4">
      <w:r>
        <w:t>But we</w:t>
      </w:r>
      <w:r w:rsidR="0004143C">
        <w:t>’</w:t>
      </w:r>
      <w:r>
        <w:t>re not pigs, we</w:t>
      </w:r>
      <w:r w:rsidR="0004143C">
        <w:t>’</w:t>
      </w:r>
      <w:r>
        <w:t>re sheep.</w:t>
      </w:r>
    </w:p>
    <w:p w14:paraId="0CC0F5BD" w14:textId="31A236BA" w:rsidR="00DA43A4" w:rsidRDefault="0004143C" w:rsidP="00BF3C0D">
      <w:pPr>
        <w:pStyle w:val="ListParagraph"/>
        <w:numPr>
          <w:ilvl w:val="0"/>
          <w:numId w:val="5"/>
        </w:numPr>
      </w:pPr>
      <w:r>
        <w:t>Now d</w:t>
      </w:r>
      <w:r w:rsidR="00DA43A4">
        <w:t xml:space="preserve">o we ever fall in the mud? Yes. </w:t>
      </w:r>
    </w:p>
    <w:p w14:paraId="52E57F65" w14:textId="166DA593" w:rsidR="00DA43A4" w:rsidRDefault="00DA43A4" w:rsidP="00BF3C0D">
      <w:pPr>
        <w:pStyle w:val="ListParagraph"/>
        <w:numPr>
          <w:ilvl w:val="0"/>
          <w:numId w:val="5"/>
        </w:numPr>
      </w:pPr>
      <w:r>
        <w:t xml:space="preserve">Do </w:t>
      </w:r>
      <w:r w:rsidR="0004143C">
        <w:t>we</w:t>
      </w:r>
      <w:r>
        <w:t xml:space="preserve"> ever lose our temper or say something </w:t>
      </w:r>
      <w:r w:rsidR="0004143C">
        <w:t>we</w:t>
      </w:r>
      <w:r>
        <w:t xml:space="preserve"> regret</w:t>
      </w:r>
      <w:r w:rsidR="0004143C">
        <w:t xml:space="preserve"> or criticize or withhold mercy</w:t>
      </w:r>
      <w:r w:rsidR="00BF3C0D">
        <w:t xml:space="preserve"> or act selfishly</w:t>
      </w:r>
      <w:r>
        <w:t>?</w:t>
      </w:r>
      <w:r>
        <w:t xml:space="preserve"> </w:t>
      </w:r>
      <w:r>
        <w:t>Yes.</w:t>
      </w:r>
    </w:p>
    <w:p w14:paraId="287EFBDA" w14:textId="0775A4C4" w:rsidR="00DA43A4" w:rsidRDefault="00DA43A4" w:rsidP="00BF3C0D">
      <w:pPr>
        <w:pStyle w:val="ListParagraph"/>
        <w:numPr>
          <w:ilvl w:val="0"/>
          <w:numId w:val="5"/>
        </w:numPr>
      </w:pPr>
      <w:r>
        <w:t xml:space="preserve">Do </w:t>
      </w:r>
      <w:r w:rsidR="0004143C">
        <w:t>we</w:t>
      </w:r>
      <w:r>
        <w:t xml:space="preserve"> ever have unpure thought</w:t>
      </w:r>
      <w:r w:rsidR="0004143C">
        <w:t>s</w:t>
      </w:r>
      <w:r>
        <w:t xml:space="preserve">? </w:t>
      </w:r>
      <w:r w:rsidR="0004143C">
        <w:t>P</w:t>
      </w:r>
      <w:r>
        <w:t>robably.</w:t>
      </w:r>
    </w:p>
    <w:p w14:paraId="46DB51EC" w14:textId="77777777" w:rsidR="00BF3C0D" w:rsidRDefault="00BF3C0D" w:rsidP="00BF3C0D"/>
    <w:p w14:paraId="34D39050" w14:textId="3CF47E70" w:rsidR="00BF3C0D" w:rsidRDefault="00BF3C0D" w:rsidP="00BF3C0D">
      <w:r>
        <w:t xml:space="preserve">But as followers of Jesus, when we fall short of God’s glorious standard, the HS convicts us, </w:t>
      </w:r>
      <w:r>
        <w:t xml:space="preserve">we feel </w:t>
      </w:r>
      <w:r>
        <w:t>contrition</w:t>
      </w:r>
      <w:r>
        <w:t xml:space="preserve">, </w:t>
      </w:r>
      <w:r>
        <w:t xml:space="preserve">we confess it to God, and one another, and we ask God to help us not to repeat it. </w:t>
      </w:r>
    </w:p>
    <w:p w14:paraId="4D4EDC63" w14:textId="77777777" w:rsidR="00D5097E" w:rsidRDefault="00BF3C0D" w:rsidP="00DA43A4">
      <w:pPr>
        <w:pStyle w:val="ListParagraph"/>
        <w:numPr>
          <w:ilvl w:val="0"/>
          <w:numId w:val="5"/>
        </w:numPr>
      </w:pPr>
      <w:r>
        <w:t>We repent, make a clean break, and ask the Lord to help us overcome.</w:t>
      </w:r>
    </w:p>
    <w:p w14:paraId="39C1BFF1" w14:textId="36253AD5" w:rsidR="00DA43A4" w:rsidRPr="00DA43A4" w:rsidRDefault="00BF3C0D" w:rsidP="00DA43A4">
      <w:pPr>
        <w:pStyle w:val="ListParagraph"/>
        <w:numPr>
          <w:ilvl w:val="0"/>
          <w:numId w:val="5"/>
        </w:numPr>
      </w:pPr>
      <w:r>
        <w:t>A</w:t>
      </w:r>
      <w:r w:rsidR="00D5097E">
        <w:t>nd a</w:t>
      </w:r>
      <w:r>
        <w:t>s Mark Jackson says,</w:t>
      </w:r>
      <w:r w:rsidR="00DA43A4">
        <w:t xml:space="preserve"> </w:t>
      </w:r>
      <w:r w:rsidRPr="00D5097E">
        <w:rPr>
          <w:i/>
          <w:iCs/>
        </w:rPr>
        <w:t>“</w:t>
      </w:r>
      <w:r w:rsidR="00DA43A4" w:rsidRPr="00D5097E">
        <w:rPr>
          <w:i/>
          <w:iCs/>
        </w:rPr>
        <w:t>that</w:t>
      </w:r>
      <w:r w:rsidRPr="00D5097E">
        <w:rPr>
          <w:i/>
          <w:iCs/>
        </w:rPr>
        <w:t>’s</w:t>
      </w:r>
      <w:r w:rsidR="00DA43A4" w:rsidRPr="00D5097E">
        <w:rPr>
          <w:i/>
          <w:iCs/>
        </w:rPr>
        <w:t xml:space="preserve"> sin as an aberration, not sin as a lifestyle.</w:t>
      </w:r>
      <w:r w:rsidRPr="00D5097E">
        <w:rPr>
          <w:i/>
          <w:iCs/>
        </w:rPr>
        <w:t>”</w:t>
      </w:r>
    </w:p>
    <w:p w14:paraId="702B69D5" w14:textId="77777777" w:rsidR="00DA43A4" w:rsidRDefault="00DA43A4" w:rsidP="00DA43A4"/>
    <w:p w14:paraId="5553C77E" w14:textId="0BA4DF9A" w:rsidR="00B80886" w:rsidRPr="00371206" w:rsidRDefault="00DA43A4" w:rsidP="00DA43A4">
      <w:pPr>
        <w:rPr>
          <w:b/>
          <w:bCs/>
        </w:rPr>
      </w:pPr>
      <w:r w:rsidRPr="00371206">
        <w:rPr>
          <w:b/>
          <w:bCs/>
        </w:rPr>
        <w:t>But sin as a lifestyle…</w:t>
      </w:r>
    </w:p>
    <w:p w14:paraId="28157ADE" w14:textId="59065C64" w:rsidR="00BF3C0D" w:rsidRDefault="00BF3C0D" w:rsidP="00DA43A4">
      <w:r>
        <w:t>We</w:t>
      </w:r>
      <w:r w:rsidR="00B80886" w:rsidRPr="00B80886">
        <w:t xml:space="preserve"> jump right in</w:t>
      </w:r>
      <w:r>
        <w:t>to the mud. We jump into sin, we justify our disobedience, we create loopholes for our sinning against the Lord,</w:t>
      </w:r>
      <w:r w:rsidR="00B80886" w:rsidRPr="00B80886">
        <w:t xml:space="preserve"> and </w:t>
      </w:r>
      <w:r>
        <w:t>we</w:t>
      </w:r>
      <w:r w:rsidR="00B80886" w:rsidRPr="00B80886">
        <w:t xml:space="preserve"> don</w:t>
      </w:r>
      <w:r w:rsidR="00D5097E">
        <w:t>’</w:t>
      </w:r>
      <w:r w:rsidR="00B80886" w:rsidRPr="00B80886">
        <w:t xml:space="preserve">t feel bad about </w:t>
      </w:r>
      <w:r w:rsidR="004161DA">
        <w:t>our rebellion</w:t>
      </w:r>
      <w:r w:rsidR="00B80886" w:rsidRPr="00B80886">
        <w:t xml:space="preserve"> because our conscience is desensitized to the presence </w:t>
      </w:r>
      <w:r w:rsidR="004161DA">
        <w:t xml:space="preserve">and Word </w:t>
      </w:r>
      <w:r w:rsidR="00B80886" w:rsidRPr="00B80886">
        <w:t xml:space="preserve">of God. </w:t>
      </w:r>
    </w:p>
    <w:p w14:paraId="441F0721" w14:textId="77777777" w:rsidR="004161DA" w:rsidRPr="00371206" w:rsidRDefault="00B80886" w:rsidP="00DA43A4">
      <w:pPr>
        <w:rPr>
          <w:b/>
          <w:bCs/>
          <w:color w:val="FF2F92"/>
          <w:u w:val="single"/>
        </w:rPr>
      </w:pPr>
      <w:r w:rsidRPr="00371206">
        <w:rPr>
          <w:b/>
          <w:bCs/>
          <w:color w:val="FF2F92"/>
          <w:u w:val="single"/>
        </w:rPr>
        <w:t xml:space="preserve">And </w:t>
      </w:r>
      <w:r w:rsidR="004161DA" w:rsidRPr="00371206">
        <w:rPr>
          <w:b/>
          <w:bCs/>
          <w:color w:val="FF2F92"/>
          <w:u w:val="single"/>
        </w:rPr>
        <w:t xml:space="preserve">church, </w:t>
      </w:r>
      <w:r w:rsidRPr="00371206">
        <w:rPr>
          <w:b/>
          <w:bCs/>
          <w:color w:val="FF2F92"/>
          <w:u w:val="single"/>
        </w:rPr>
        <w:t xml:space="preserve">the warning </w:t>
      </w:r>
      <w:r w:rsidR="00BF3C0D" w:rsidRPr="00371206">
        <w:rPr>
          <w:b/>
          <w:bCs/>
          <w:color w:val="FF2F92"/>
          <w:u w:val="single"/>
        </w:rPr>
        <w:t>here</w:t>
      </w:r>
      <w:r w:rsidRPr="00371206">
        <w:rPr>
          <w:b/>
          <w:bCs/>
          <w:color w:val="FF2F92"/>
          <w:u w:val="single"/>
        </w:rPr>
        <w:t xml:space="preserve"> is </w:t>
      </w:r>
      <w:r w:rsidR="00BF3C0D" w:rsidRPr="00371206">
        <w:rPr>
          <w:b/>
          <w:bCs/>
          <w:color w:val="FF2F92"/>
          <w:u w:val="single"/>
        </w:rPr>
        <w:t xml:space="preserve">that </w:t>
      </w:r>
      <w:r w:rsidRPr="00371206">
        <w:rPr>
          <w:b/>
          <w:bCs/>
          <w:color w:val="FF2F92"/>
          <w:u w:val="single"/>
        </w:rPr>
        <w:t>no</w:t>
      </w:r>
      <w:r w:rsidRPr="00371206">
        <w:rPr>
          <w:rFonts w:ascii="Arial" w:hAnsi="Arial" w:cs="Arial"/>
          <w:b/>
          <w:bCs/>
          <w:color w:val="FF2F92"/>
          <w:spacing w:val="-6"/>
          <w:sz w:val="21"/>
          <w:szCs w:val="21"/>
          <w:u w:val="single"/>
        </w:rPr>
        <w:t xml:space="preserve"> </w:t>
      </w:r>
      <w:r w:rsidRPr="00371206">
        <w:rPr>
          <w:b/>
          <w:bCs/>
          <w:color w:val="FF2F92"/>
          <w:u w:val="single"/>
        </w:rPr>
        <w:t xml:space="preserve">unrepentant sinners will be allowed into the new heaven and new earth. </w:t>
      </w:r>
    </w:p>
    <w:p w14:paraId="26129D18" w14:textId="16E86B9B" w:rsidR="00B80886" w:rsidRDefault="004161DA" w:rsidP="00DA43A4">
      <w:pPr>
        <w:pStyle w:val="ListParagraph"/>
        <w:numPr>
          <w:ilvl w:val="0"/>
          <w:numId w:val="5"/>
        </w:numPr>
      </w:pPr>
      <w:r>
        <w:t>John</w:t>
      </w:r>
      <w:r w:rsidR="00B80886" w:rsidRPr="00B80886">
        <w:t xml:space="preserve"> says </w:t>
      </w:r>
      <w:r w:rsidRPr="004161DA">
        <w:t>those sentenced to the </w:t>
      </w:r>
      <w:r w:rsidRPr="004161DA">
        <w:rPr>
          <w:i/>
          <w:iCs/>
        </w:rPr>
        <w:t>lake of fire</w:t>
      </w:r>
      <w:r w:rsidRPr="004161DA">
        <w:t> forever experience th</w:t>
      </w:r>
      <w:r>
        <w:t>e</w:t>
      </w:r>
      <w:r w:rsidRPr="004161DA">
        <w:t> </w:t>
      </w:r>
      <w:r w:rsidRPr="004161DA">
        <w:rPr>
          <w:i/>
          <w:iCs/>
        </w:rPr>
        <w:t>second death</w:t>
      </w:r>
      <w:r>
        <w:t>, eternal separation from God</w:t>
      </w:r>
      <w:r w:rsidRPr="004161DA">
        <w:t>.</w:t>
      </w:r>
    </w:p>
    <w:p w14:paraId="31BEAB00" w14:textId="2DEABAC2" w:rsidR="004161DA" w:rsidRPr="0060655C" w:rsidRDefault="004161DA" w:rsidP="0060655C">
      <w:pPr>
        <w:pStyle w:val="ListParagraph"/>
        <w:numPr>
          <w:ilvl w:val="0"/>
          <w:numId w:val="5"/>
        </w:numPr>
        <w:rPr>
          <w:i/>
          <w:iCs/>
          <w:color w:val="0432FF"/>
        </w:rPr>
      </w:pPr>
      <w:r w:rsidRPr="0060655C">
        <w:rPr>
          <w:b/>
          <w:bCs/>
          <w:i/>
          <w:iCs/>
          <w:color w:val="0432FF"/>
        </w:rPr>
        <w:t>Revelation 21:27 NLT</w:t>
      </w:r>
      <w:r w:rsidRPr="0060655C">
        <w:rPr>
          <w:i/>
          <w:iCs/>
          <w:color w:val="0432FF"/>
        </w:rPr>
        <w:t xml:space="preserve"> </w:t>
      </w:r>
      <w:r w:rsidRPr="0060655C">
        <w:rPr>
          <w:i/>
          <w:iCs/>
          <w:color w:val="0432FF"/>
        </w:rPr>
        <w:t>Nothing evi</w:t>
      </w:r>
      <w:r w:rsidRPr="0060655C">
        <w:rPr>
          <w:i/>
          <w:iCs/>
          <w:color w:val="0432FF"/>
        </w:rPr>
        <w:t>l</w:t>
      </w:r>
      <w:r w:rsidRPr="0060655C">
        <w:rPr>
          <w:i/>
          <w:iCs/>
          <w:color w:val="0432FF"/>
        </w:rPr>
        <w:t> will be allowed to enter, nor anyone who practices shameful idolatry and dishonesty—but only those whose names are written in the Lamb’s Book of Life.</w:t>
      </w:r>
    </w:p>
    <w:p w14:paraId="0BC5A65C" w14:textId="77777777" w:rsidR="004161DA" w:rsidRDefault="004161DA" w:rsidP="00DA43A4"/>
    <w:p w14:paraId="3D394830" w14:textId="1868E92A" w:rsidR="00B80886" w:rsidRDefault="00B80886" w:rsidP="00DA43A4">
      <w:r w:rsidRPr="00B80886">
        <w:t>That's why we need to repent and repent now</w:t>
      </w:r>
      <w:r>
        <w:t xml:space="preserve">. </w:t>
      </w:r>
    </w:p>
    <w:p w14:paraId="66C861A8" w14:textId="3D84B848" w:rsidR="004161DA" w:rsidRPr="004161DA" w:rsidRDefault="004161DA" w:rsidP="00DA43A4">
      <w:pPr>
        <w:rPr>
          <w:i/>
          <w:iCs/>
          <w:color w:val="0432FF"/>
        </w:rPr>
      </w:pPr>
      <w:r w:rsidRPr="004161DA">
        <w:rPr>
          <w:b/>
          <w:bCs/>
          <w:i/>
          <w:iCs/>
          <w:color w:val="0432FF"/>
        </w:rPr>
        <w:t>Isaiah 55:6-7 NLT</w:t>
      </w:r>
      <w:r w:rsidRPr="004161DA">
        <w:rPr>
          <w:i/>
          <w:iCs/>
          <w:color w:val="0432FF"/>
        </w:rPr>
        <w:t xml:space="preserve"> </w:t>
      </w:r>
      <w:r w:rsidRPr="004161DA">
        <w:rPr>
          <w:i/>
          <w:iCs/>
          <w:color w:val="0432FF"/>
        </w:rPr>
        <w:t>Seek the Lord while you can find him.</w:t>
      </w:r>
      <w:r w:rsidRPr="004161DA">
        <w:rPr>
          <w:i/>
          <w:iCs/>
          <w:color w:val="0432FF"/>
        </w:rPr>
        <w:t xml:space="preserve"> </w:t>
      </w:r>
      <w:r w:rsidRPr="004161DA">
        <w:rPr>
          <w:i/>
          <w:iCs/>
          <w:color w:val="0432FF"/>
        </w:rPr>
        <w:t>Call on him now while he is near.</w:t>
      </w:r>
      <w:r w:rsidRPr="004161DA">
        <w:rPr>
          <w:i/>
          <w:iCs/>
          <w:color w:val="0432FF"/>
        </w:rPr>
        <w:t xml:space="preserve"> </w:t>
      </w:r>
      <w:r w:rsidRPr="004161DA">
        <w:rPr>
          <w:b/>
          <w:bCs/>
          <w:i/>
          <w:iCs/>
          <w:color w:val="0432FF"/>
        </w:rPr>
        <w:t>7 </w:t>
      </w:r>
      <w:r w:rsidRPr="004161DA">
        <w:rPr>
          <w:i/>
          <w:iCs/>
          <w:color w:val="0432FF"/>
        </w:rPr>
        <w:t>Let the wicked change their ways</w:t>
      </w:r>
      <w:r w:rsidRPr="004161DA">
        <w:rPr>
          <w:i/>
          <w:iCs/>
          <w:color w:val="0432FF"/>
        </w:rPr>
        <w:t xml:space="preserve"> </w:t>
      </w:r>
      <w:r w:rsidRPr="004161DA">
        <w:rPr>
          <w:i/>
          <w:iCs/>
          <w:color w:val="0432FF"/>
        </w:rPr>
        <w:t>and banish the very thought of doing wrong.</w:t>
      </w:r>
      <w:r w:rsidRPr="004161DA">
        <w:rPr>
          <w:i/>
          <w:iCs/>
          <w:color w:val="0432FF"/>
        </w:rPr>
        <w:t xml:space="preserve"> </w:t>
      </w:r>
      <w:r w:rsidRPr="004161DA">
        <w:rPr>
          <w:i/>
          <w:iCs/>
          <w:color w:val="0432FF"/>
        </w:rPr>
        <w:t>Let them turn to the Lord that he may have mercy on them.</w:t>
      </w:r>
      <w:r w:rsidRPr="004161DA">
        <w:rPr>
          <w:i/>
          <w:iCs/>
          <w:color w:val="0432FF"/>
        </w:rPr>
        <w:t xml:space="preserve"> </w:t>
      </w:r>
      <w:r w:rsidRPr="004161DA">
        <w:rPr>
          <w:i/>
          <w:iCs/>
          <w:color w:val="0432FF"/>
        </w:rPr>
        <w:t>Yes, turn to our God, for he will forgive generously.</w:t>
      </w:r>
    </w:p>
    <w:p w14:paraId="4523404C" w14:textId="50F1ABB8" w:rsidR="004161DA" w:rsidRPr="004161DA" w:rsidRDefault="004161DA" w:rsidP="004161DA">
      <w:pPr>
        <w:rPr>
          <w:i/>
          <w:iCs/>
          <w:color w:val="0432FF"/>
        </w:rPr>
      </w:pPr>
      <w:r w:rsidRPr="004161DA">
        <w:rPr>
          <w:b/>
          <w:bCs/>
          <w:i/>
          <w:iCs/>
          <w:color w:val="0432FF"/>
        </w:rPr>
        <w:t>2 Corinthians 6:2 NLT</w:t>
      </w:r>
      <w:r w:rsidRPr="004161DA">
        <w:rPr>
          <w:i/>
          <w:iCs/>
          <w:color w:val="0432FF"/>
        </w:rPr>
        <w:t xml:space="preserve"> </w:t>
      </w:r>
      <w:r w:rsidR="00371206">
        <w:rPr>
          <w:i/>
          <w:iCs/>
          <w:color w:val="0432FF"/>
        </w:rPr>
        <w:t>…</w:t>
      </w:r>
      <w:r w:rsidRPr="004161DA">
        <w:rPr>
          <w:i/>
          <w:iCs/>
          <w:color w:val="0432FF"/>
        </w:rPr>
        <w:t>Indeed, the “right time” is now. Today is the day of salvation.</w:t>
      </w:r>
    </w:p>
    <w:p w14:paraId="756A1B6C" w14:textId="74667474" w:rsidR="004161DA" w:rsidRDefault="004161DA" w:rsidP="00DA43A4"/>
    <w:p w14:paraId="30AEB4CC" w14:textId="77777777" w:rsidR="00371206" w:rsidRDefault="004161DA" w:rsidP="00DA43A4">
      <w:r>
        <w:t>Church</w:t>
      </w:r>
      <w:r w:rsidR="00371206">
        <w:t xml:space="preserve">, </w:t>
      </w:r>
      <w:r w:rsidR="00B80886" w:rsidRPr="00B80886">
        <w:t>God wants all people to be saved</w:t>
      </w:r>
      <w:r w:rsidR="00371206">
        <w:t xml:space="preserve"> (2 Peter 3:9)</w:t>
      </w:r>
      <w:r w:rsidR="00B80886" w:rsidRPr="00B80886">
        <w:t xml:space="preserve">, but </w:t>
      </w:r>
      <w:r w:rsidR="00371206">
        <w:t>it’s possible for us to</w:t>
      </w:r>
      <w:r w:rsidR="00B80886" w:rsidRPr="00B80886">
        <w:t xml:space="preserve"> reject </w:t>
      </w:r>
      <w:r w:rsidR="00371206">
        <w:t xml:space="preserve">God’s </w:t>
      </w:r>
      <w:r w:rsidR="00B80886" w:rsidRPr="00B80886">
        <w:t xml:space="preserve">offer of </w:t>
      </w:r>
      <w:r w:rsidR="00371206">
        <w:t>eternal life</w:t>
      </w:r>
      <w:r w:rsidR="00B80886" w:rsidRPr="00B80886">
        <w:t>.</w:t>
      </w:r>
      <w:r w:rsidR="00B80886">
        <w:t xml:space="preserve"> </w:t>
      </w:r>
    </w:p>
    <w:p w14:paraId="2DD99035" w14:textId="4350D6E5" w:rsidR="00B80886" w:rsidRDefault="00371206" w:rsidP="00371206">
      <w:pPr>
        <w:pStyle w:val="ListParagraph"/>
        <w:numPr>
          <w:ilvl w:val="0"/>
          <w:numId w:val="5"/>
        </w:numPr>
      </w:pPr>
      <w:r>
        <w:t xml:space="preserve">It’s possible for us to miss our </w:t>
      </w:r>
      <w:r w:rsidR="00B80886" w:rsidRPr="00B80886">
        <w:t>window</w:t>
      </w:r>
      <w:r>
        <w:t xml:space="preserve"> of opportunity.</w:t>
      </w:r>
    </w:p>
    <w:p w14:paraId="3C85DC61" w14:textId="77777777" w:rsidR="00371206" w:rsidRDefault="00B80886" w:rsidP="00B80886">
      <w:pPr>
        <w:pStyle w:val="ListParagraph"/>
        <w:numPr>
          <w:ilvl w:val="0"/>
          <w:numId w:val="5"/>
        </w:numPr>
      </w:pPr>
      <w:r>
        <w:t>Missing the train.</w:t>
      </w:r>
    </w:p>
    <w:p w14:paraId="2A2423A0" w14:textId="0DAA8BBC" w:rsidR="00B80886" w:rsidRDefault="00B80886" w:rsidP="00371206">
      <w:pPr>
        <w:pStyle w:val="ListParagraph"/>
        <w:numPr>
          <w:ilvl w:val="1"/>
          <w:numId w:val="5"/>
        </w:numPr>
      </w:pPr>
      <w:r>
        <w:t>The good thing about th</w:t>
      </w:r>
      <w:r w:rsidR="00371206">
        <w:t>at</w:t>
      </w:r>
      <w:r>
        <w:t xml:space="preserve"> train was that we were able to get on </w:t>
      </w:r>
      <w:r w:rsidR="00723328">
        <w:t>a different</w:t>
      </w:r>
      <w:r>
        <w:t xml:space="preserve"> train.</w:t>
      </w:r>
    </w:p>
    <w:p w14:paraId="2A709E61" w14:textId="77777777" w:rsidR="00723328" w:rsidRDefault="00723328" w:rsidP="00B80886"/>
    <w:p w14:paraId="1B526FB0" w14:textId="036959E3" w:rsidR="00371206" w:rsidRDefault="00371206" w:rsidP="00B80886">
      <w:r>
        <w:t>PAUSE</w:t>
      </w:r>
    </w:p>
    <w:p w14:paraId="5D7C194C" w14:textId="553FD684" w:rsidR="00723328" w:rsidRDefault="00723328" w:rsidP="00B80886">
      <w:r>
        <w:t xml:space="preserve">But </w:t>
      </w:r>
      <w:r w:rsidRPr="00723328">
        <w:t xml:space="preserve">when it comes to eternal life, once </w:t>
      </w:r>
      <w:r w:rsidR="00371206">
        <w:t>the door is</w:t>
      </w:r>
      <w:r w:rsidRPr="00723328">
        <w:t xml:space="preserve"> closed, it</w:t>
      </w:r>
      <w:r w:rsidR="0060655C">
        <w:t>’</w:t>
      </w:r>
      <w:r w:rsidRPr="00723328">
        <w:t>s closed forever more. It's open right now. It's wide open. It's open for all.</w:t>
      </w:r>
    </w:p>
    <w:p w14:paraId="3516063C" w14:textId="77777777" w:rsidR="00723328" w:rsidRDefault="00723328" w:rsidP="00B80886"/>
    <w:p w14:paraId="5110FEC1" w14:textId="72B1BDDD" w:rsidR="007C6425" w:rsidRDefault="00723328" w:rsidP="00B80886">
      <w:pPr>
        <w:rPr>
          <w:i/>
          <w:iCs/>
        </w:rPr>
      </w:pPr>
      <w:r w:rsidRPr="00723328">
        <w:t xml:space="preserve">And </w:t>
      </w:r>
      <w:r w:rsidR="0060655C">
        <w:t xml:space="preserve">maybe </w:t>
      </w:r>
      <w:r w:rsidRPr="00723328">
        <w:t xml:space="preserve">you say, </w:t>
      </w:r>
      <w:r w:rsidR="00371206" w:rsidRPr="00371206">
        <w:rPr>
          <w:i/>
          <w:iCs/>
        </w:rPr>
        <w:t>“Preacher</w:t>
      </w:r>
      <w:r w:rsidRPr="00371206">
        <w:rPr>
          <w:i/>
          <w:iCs/>
        </w:rPr>
        <w:t xml:space="preserve">, you don't know what I've done. </w:t>
      </w:r>
      <w:r w:rsidR="00371206" w:rsidRPr="00371206">
        <w:rPr>
          <w:i/>
          <w:iCs/>
        </w:rPr>
        <w:t>You may say, I’ve done some things on that list</w:t>
      </w:r>
      <w:r w:rsidRPr="00371206">
        <w:rPr>
          <w:i/>
          <w:iCs/>
        </w:rPr>
        <w:t>.</w:t>
      </w:r>
      <w:r w:rsidR="007C6425">
        <w:rPr>
          <w:i/>
          <w:iCs/>
        </w:rPr>
        <w:t>”</w:t>
      </w:r>
      <w:r w:rsidRPr="00371206">
        <w:rPr>
          <w:i/>
          <w:iCs/>
        </w:rPr>
        <w:t xml:space="preserve"> </w:t>
      </w:r>
    </w:p>
    <w:p w14:paraId="75837E0E" w14:textId="6BEEF3F2" w:rsidR="00371206" w:rsidRDefault="00723328" w:rsidP="007C6425">
      <w:pPr>
        <w:pStyle w:val="ListParagraph"/>
        <w:numPr>
          <w:ilvl w:val="0"/>
          <w:numId w:val="5"/>
        </w:numPr>
      </w:pPr>
      <w:r w:rsidRPr="007C6425">
        <w:t>God can forgive you.</w:t>
      </w:r>
    </w:p>
    <w:p w14:paraId="59089F81" w14:textId="39A62088" w:rsidR="00371206" w:rsidRPr="00371206" w:rsidRDefault="00371206" w:rsidP="00B80886">
      <w:pPr>
        <w:rPr>
          <w:i/>
          <w:iCs/>
          <w:color w:val="0432FF"/>
        </w:rPr>
      </w:pPr>
      <w:r w:rsidRPr="00371206">
        <w:rPr>
          <w:b/>
          <w:bCs/>
          <w:i/>
          <w:iCs/>
          <w:color w:val="0432FF"/>
        </w:rPr>
        <w:t>Isaiah 1:18 NLT</w:t>
      </w:r>
      <w:r w:rsidRPr="00371206">
        <w:rPr>
          <w:i/>
          <w:iCs/>
          <w:color w:val="0432FF"/>
        </w:rPr>
        <w:t xml:space="preserve"> </w:t>
      </w:r>
      <w:r w:rsidRPr="00371206">
        <w:rPr>
          <w:i/>
          <w:iCs/>
          <w:color w:val="0432FF"/>
        </w:rPr>
        <w:t>“Come now, let’s settle this,”</w:t>
      </w:r>
      <w:r w:rsidRPr="00371206">
        <w:rPr>
          <w:i/>
          <w:iCs/>
          <w:color w:val="0432FF"/>
        </w:rPr>
        <w:t xml:space="preserve"> </w:t>
      </w:r>
      <w:r w:rsidRPr="00371206">
        <w:rPr>
          <w:i/>
          <w:iCs/>
          <w:color w:val="0432FF"/>
        </w:rPr>
        <w:t>says the Lord.</w:t>
      </w:r>
      <w:r w:rsidRPr="00371206">
        <w:rPr>
          <w:i/>
          <w:iCs/>
          <w:color w:val="0432FF"/>
        </w:rPr>
        <w:t xml:space="preserve"> </w:t>
      </w:r>
      <w:r w:rsidRPr="00371206">
        <w:rPr>
          <w:i/>
          <w:iCs/>
          <w:color w:val="0432FF"/>
        </w:rPr>
        <w:t>“Though your sins are like scarlet,</w:t>
      </w:r>
      <w:r w:rsidRPr="00371206">
        <w:rPr>
          <w:i/>
          <w:iCs/>
          <w:color w:val="0432FF"/>
        </w:rPr>
        <w:t xml:space="preserve"> </w:t>
      </w:r>
      <w:r w:rsidRPr="00371206">
        <w:rPr>
          <w:i/>
          <w:iCs/>
          <w:color w:val="0432FF"/>
        </w:rPr>
        <w:t>I will make them as white as snow.</w:t>
      </w:r>
      <w:r w:rsidRPr="00371206">
        <w:rPr>
          <w:i/>
          <w:iCs/>
          <w:color w:val="0432FF"/>
        </w:rPr>
        <w:t xml:space="preserve"> </w:t>
      </w:r>
      <w:r w:rsidRPr="00371206">
        <w:rPr>
          <w:i/>
          <w:iCs/>
          <w:color w:val="0432FF"/>
        </w:rPr>
        <w:t>Though they are red like crimson,</w:t>
      </w:r>
      <w:r w:rsidRPr="00371206">
        <w:rPr>
          <w:i/>
          <w:iCs/>
          <w:color w:val="0432FF"/>
        </w:rPr>
        <w:t xml:space="preserve"> </w:t>
      </w:r>
      <w:r w:rsidRPr="00371206">
        <w:rPr>
          <w:i/>
          <w:iCs/>
          <w:color w:val="0432FF"/>
        </w:rPr>
        <w:t>I will make them as white as wool.</w:t>
      </w:r>
    </w:p>
    <w:p w14:paraId="5A619E3D" w14:textId="77777777" w:rsidR="00371206" w:rsidRDefault="00371206" w:rsidP="00B80886"/>
    <w:p w14:paraId="4A8707EE" w14:textId="6A3FE80C" w:rsidR="001B2D1B" w:rsidRPr="00C15A85" w:rsidRDefault="0060655C" w:rsidP="00B80886">
      <w:pPr>
        <w:rPr>
          <w:b/>
          <w:bCs/>
        </w:rPr>
      </w:pPr>
      <w:r w:rsidRPr="00C15A85">
        <w:rPr>
          <w:b/>
          <w:bCs/>
        </w:rPr>
        <w:t>Church, h</w:t>
      </w:r>
      <w:r w:rsidR="001B2D1B" w:rsidRPr="00C15A85">
        <w:rPr>
          <w:b/>
          <w:bCs/>
        </w:rPr>
        <w:t xml:space="preserve">eaven is a prepared place. </w:t>
      </w:r>
    </w:p>
    <w:p w14:paraId="17C4E6F9" w14:textId="042B4060" w:rsidR="001B2D1B" w:rsidRDefault="001B2D1B" w:rsidP="001B2D1B">
      <w:pPr>
        <w:pStyle w:val="ListParagraph"/>
        <w:numPr>
          <w:ilvl w:val="0"/>
          <w:numId w:val="5"/>
        </w:numPr>
      </w:pPr>
      <w:r>
        <w:t xml:space="preserve">It’s a place </w:t>
      </w:r>
      <w:r w:rsidRPr="00723328">
        <w:t>where there'll be no sorrow,</w:t>
      </w:r>
      <w:r>
        <w:t xml:space="preserve"> </w:t>
      </w:r>
      <w:r w:rsidRPr="00723328">
        <w:t xml:space="preserve">no death, no sickness. </w:t>
      </w:r>
    </w:p>
    <w:p w14:paraId="1C015CF2" w14:textId="18B5D68B" w:rsidR="001B2D1B" w:rsidRDefault="001B2D1B" w:rsidP="001B2D1B">
      <w:pPr>
        <w:pStyle w:val="ListParagraph"/>
        <w:numPr>
          <w:ilvl w:val="0"/>
          <w:numId w:val="5"/>
        </w:numPr>
      </w:pPr>
      <w:r>
        <w:t>A place where t</w:t>
      </w:r>
      <w:r w:rsidRPr="00723328">
        <w:t>here'</w:t>
      </w:r>
      <w:r>
        <w:t>ll</w:t>
      </w:r>
      <w:r w:rsidRPr="00723328">
        <w:t xml:space="preserve"> </w:t>
      </w:r>
      <w:r>
        <w:t xml:space="preserve">be </w:t>
      </w:r>
      <w:r w:rsidRPr="00723328">
        <w:t xml:space="preserve">no need </w:t>
      </w:r>
      <w:r>
        <w:t xml:space="preserve">for </w:t>
      </w:r>
      <w:r w:rsidRPr="00723328">
        <w:t xml:space="preserve">a sanctuary because God </w:t>
      </w:r>
      <w:r>
        <w:t>will be</w:t>
      </w:r>
      <w:r w:rsidRPr="00723328">
        <w:t xml:space="preserve"> the tabernacle. </w:t>
      </w:r>
      <w:r>
        <w:t xml:space="preserve">God </w:t>
      </w:r>
      <w:r>
        <w:t>will be</w:t>
      </w:r>
      <w:r>
        <w:t xml:space="preserve"> the sanctuary, so to speak. </w:t>
      </w:r>
    </w:p>
    <w:p w14:paraId="6D234FF5" w14:textId="79BEAD3F" w:rsidR="001B2D1B" w:rsidRDefault="001B2D1B" w:rsidP="001B2D1B">
      <w:pPr>
        <w:pStyle w:val="ListParagraph"/>
        <w:numPr>
          <w:ilvl w:val="0"/>
          <w:numId w:val="5"/>
        </w:numPr>
      </w:pPr>
      <w:r>
        <w:t xml:space="preserve">And </w:t>
      </w:r>
      <w:r>
        <w:t xml:space="preserve">it’s a place where </w:t>
      </w:r>
      <w:r>
        <w:t xml:space="preserve">there'll be no sin, no suffering because of sin, no injustice, </w:t>
      </w:r>
      <w:r>
        <w:t xml:space="preserve">and </w:t>
      </w:r>
      <w:r>
        <w:t>no evil</w:t>
      </w:r>
      <w:r>
        <w:t>.</w:t>
      </w:r>
    </w:p>
    <w:p w14:paraId="636F7B49" w14:textId="7EBF56B9" w:rsidR="001B2D1B" w:rsidRDefault="001B2D1B" w:rsidP="001B2D1B"/>
    <w:p w14:paraId="3CE1E93F" w14:textId="0CF2655A" w:rsidR="001B2D1B" w:rsidRPr="00C15A85" w:rsidRDefault="001B2D1B" w:rsidP="001B2D1B">
      <w:pPr>
        <w:rPr>
          <w:b/>
          <w:bCs/>
        </w:rPr>
      </w:pPr>
      <w:r w:rsidRPr="00C15A85">
        <w:rPr>
          <w:b/>
          <w:bCs/>
        </w:rPr>
        <w:t>But h</w:t>
      </w:r>
      <w:r w:rsidRPr="00C15A85">
        <w:rPr>
          <w:b/>
          <w:bCs/>
        </w:rPr>
        <w:t>eaven is a prepared place for a prepared people.</w:t>
      </w:r>
    </w:p>
    <w:p w14:paraId="357B8024" w14:textId="77777777" w:rsidR="001B2D1B" w:rsidRDefault="001B2D1B" w:rsidP="001B2D1B">
      <w:pPr>
        <w:pStyle w:val="ListParagraph"/>
        <w:numPr>
          <w:ilvl w:val="0"/>
          <w:numId w:val="5"/>
        </w:numPr>
      </w:pPr>
      <w:r>
        <w:t>And we prepare by ask</w:t>
      </w:r>
      <w:r>
        <w:t xml:space="preserve">ing </w:t>
      </w:r>
      <w:r>
        <w:t xml:space="preserve">God to forgive us </w:t>
      </w:r>
      <w:r w:rsidRPr="00723328">
        <w:t xml:space="preserve">all our sins. </w:t>
      </w:r>
      <w:r>
        <w:t xml:space="preserve">We </w:t>
      </w:r>
      <w:r>
        <w:t>recognize our need and we turn to Christ for the forgiveness of our sins.</w:t>
      </w:r>
    </w:p>
    <w:p w14:paraId="6C83CA81" w14:textId="77777777" w:rsidR="001B2D1B" w:rsidRDefault="001B2D1B" w:rsidP="001B2D1B">
      <w:pPr>
        <w:pStyle w:val="ListParagraph"/>
        <w:numPr>
          <w:ilvl w:val="0"/>
          <w:numId w:val="5"/>
        </w:numPr>
      </w:pPr>
      <w:r>
        <w:t xml:space="preserve">And then, </w:t>
      </w:r>
      <w:r>
        <w:t>we</w:t>
      </w:r>
      <w:r w:rsidRPr="00723328">
        <w:t xml:space="preserve"> live</w:t>
      </w:r>
      <w:r>
        <w:t xml:space="preserve"> for God </w:t>
      </w:r>
      <w:proofErr w:type="gramStart"/>
      <w:r>
        <w:t>on a daily basis</w:t>
      </w:r>
      <w:proofErr w:type="gramEnd"/>
      <w:r>
        <w:t xml:space="preserve">. We </w:t>
      </w:r>
      <w:r>
        <w:t xml:space="preserve">bear fruit in keeping with repentance. </w:t>
      </w:r>
    </w:p>
    <w:p w14:paraId="5ECEA80B" w14:textId="2BCDEF6E" w:rsidR="00967581" w:rsidRDefault="007C4A5C" w:rsidP="00967581">
      <w:pPr>
        <w:pStyle w:val="ListParagraph"/>
        <w:numPr>
          <w:ilvl w:val="1"/>
          <w:numId w:val="5"/>
        </w:numPr>
      </w:pPr>
      <w:r w:rsidRPr="007C4A5C">
        <w:t>True repentance isn't just saying "sorry," but a conscious decision to change our mind and actions, turning away from sin.</w:t>
      </w:r>
      <w:r>
        <w:t xml:space="preserve"> </w:t>
      </w:r>
      <w:r w:rsidR="00967581">
        <w:t>It</w:t>
      </w:r>
      <w:r w:rsidR="00967581">
        <w:t>’</w:t>
      </w:r>
      <w:r w:rsidR="00967581">
        <w:t>s a genuine change of mind</w:t>
      </w:r>
      <w:r w:rsidR="00967581">
        <w:t xml:space="preserve"> </w:t>
      </w:r>
      <w:r w:rsidR="00967581">
        <w:t>that leads to a genuine change of life.</w:t>
      </w:r>
    </w:p>
    <w:p w14:paraId="66326350" w14:textId="2B1B1601" w:rsidR="001B2D1B" w:rsidRDefault="007C4A5C" w:rsidP="007C4A5C">
      <w:pPr>
        <w:pStyle w:val="ListParagraph"/>
        <w:numPr>
          <w:ilvl w:val="1"/>
          <w:numId w:val="5"/>
        </w:numPr>
      </w:pPr>
      <w:r>
        <w:t xml:space="preserve">We </w:t>
      </w:r>
      <w:r w:rsidR="001B2D1B">
        <w:t>don’t roll around in the mud</w:t>
      </w:r>
      <w:r>
        <w:t>.</w:t>
      </w:r>
    </w:p>
    <w:p w14:paraId="3ECAAE40" w14:textId="3618DBB0" w:rsidR="001B2D1B" w:rsidRDefault="001B2D1B" w:rsidP="007C4A5C"/>
    <w:p w14:paraId="0F103948" w14:textId="16330D65" w:rsidR="007C4A5C" w:rsidRDefault="0060655C" w:rsidP="007C4A5C">
      <w:r>
        <w:t>So, the question is a</w:t>
      </w:r>
      <w:r w:rsidR="007C4A5C">
        <w:t xml:space="preserve">re </w:t>
      </w:r>
      <w:r>
        <w:t>we</w:t>
      </w:r>
      <w:r w:rsidR="007C4A5C">
        <w:t xml:space="preserve"> prepared? </w:t>
      </w:r>
    </w:p>
    <w:p w14:paraId="5C620D49" w14:textId="77777777" w:rsidR="00C15A85" w:rsidRDefault="00C15A85" w:rsidP="007C4A5C"/>
    <w:p w14:paraId="55E361D7" w14:textId="77777777" w:rsidR="00C15A85" w:rsidRPr="0060655C" w:rsidRDefault="00C15A85" w:rsidP="00C15A85">
      <w:pPr>
        <w:rPr>
          <w:b/>
          <w:bCs/>
          <w:color w:val="FF2F92"/>
          <w:u w:val="single"/>
        </w:rPr>
      </w:pPr>
      <w:r w:rsidRPr="00B1111E">
        <w:rPr>
          <w:b/>
          <w:bCs/>
          <w:color w:val="FF2F92"/>
          <w:u w:val="single"/>
        </w:rPr>
        <w:t xml:space="preserve">Jesus is the Prince of Peace because He </w:t>
      </w:r>
      <w:r>
        <w:rPr>
          <w:b/>
          <w:bCs/>
          <w:color w:val="FF2F92"/>
          <w:u w:val="single"/>
        </w:rPr>
        <w:t>is preparing</w:t>
      </w:r>
      <w:r w:rsidRPr="00B1111E">
        <w:rPr>
          <w:b/>
          <w:bCs/>
          <w:color w:val="FF2F92"/>
          <w:u w:val="single"/>
        </w:rPr>
        <w:t xml:space="preserve"> a place of peace for His people and one day He will return to take His people to the place He has prepared.</w:t>
      </w:r>
    </w:p>
    <w:p w14:paraId="1E3E44D5" w14:textId="77777777" w:rsidR="00C15A85" w:rsidRDefault="00C15A85" w:rsidP="007C4A5C"/>
    <w:p w14:paraId="58E403F4" w14:textId="6ECEFF51" w:rsidR="00C15A85" w:rsidRPr="00C15A85" w:rsidRDefault="00C15A85" w:rsidP="007C4A5C">
      <w:pPr>
        <w:rPr>
          <w:b/>
          <w:bCs/>
        </w:rPr>
      </w:pPr>
      <w:r w:rsidRPr="00C15A85">
        <w:rPr>
          <w:b/>
          <w:bCs/>
        </w:rPr>
        <w:t>Are we prepared?</w:t>
      </w:r>
    </w:p>
    <w:p w14:paraId="79547F4B" w14:textId="68A5FC06" w:rsidR="0060655C" w:rsidRDefault="007C4A5C" w:rsidP="009D3F99">
      <w:pPr>
        <w:pStyle w:val="ListParagraph"/>
        <w:numPr>
          <w:ilvl w:val="0"/>
          <w:numId w:val="5"/>
        </w:numPr>
      </w:pPr>
      <w:r>
        <w:t xml:space="preserve">If </w:t>
      </w:r>
      <w:r w:rsidR="0060655C">
        <w:t>you</w:t>
      </w:r>
      <w:r>
        <w:t xml:space="preserve"> aren’t, m</w:t>
      </w:r>
      <w:r w:rsidR="00723328">
        <w:t>ake a spiritual U-turn today.</w:t>
      </w:r>
    </w:p>
    <w:p w14:paraId="6F23CF68" w14:textId="42C266C5" w:rsidR="0060655C" w:rsidRDefault="007C4A5C" w:rsidP="009D3F99">
      <w:pPr>
        <w:pStyle w:val="ListParagraph"/>
        <w:numPr>
          <w:ilvl w:val="0"/>
          <w:numId w:val="5"/>
        </w:numPr>
      </w:pPr>
      <w:r>
        <w:t>If we</w:t>
      </w:r>
      <w:r w:rsidR="00723328">
        <w:t xml:space="preserve">'re </w:t>
      </w:r>
      <w:r>
        <w:t xml:space="preserve">not </w:t>
      </w:r>
      <w:r w:rsidR="00723328">
        <w:t xml:space="preserve">going in </w:t>
      </w:r>
      <w:r>
        <w:t>the right</w:t>
      </w:r>
      <w:r w:rsidR="00723328">
        <w:t xml:space="preserve"> </w:t>
      </w:r>
      <w:r w:rsidR="001B7731">
        <w:t>direction,</w:t>
      </w:r>
      <w:r>
        <w:t xml:space="preserve"> then l</w:t>
      </w:r>
      <w:r w:rsidR="00723328">
        <w:t>et's turn it around.</w:t>
      </w:r>
    </w:p>
    <w:p w14:paraId="589BBF70" w14:textId="72D492FF" w:rsidR="009D3F99" w:rsidRDefault="00723328" w:rsidP="009D3F99">
      <w:pPr>
        <w:pStyle w:val="ListParagraph"/>
        <w:numPr>
          <w:ilvl w:val="0"/>
          <w:numId w:val="5"/>
        </w:numPr>
      </w:pPr>
      <w:r>
        <w:t>Ask Jesus Christ to be your Savior</w:t>
      </w:r>
      <w:r w:rsidR="004040B7">
        <w:t xml:space="preserve"> and Lord.</w:t>
      </w:r>
    </w:p>
    <w:sectPr w:rsidR="009D3F99">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2F344" w14:textId="77777777" w:rsidR="00200939" w:rsidRDefault="00200939" w:rsidP="00C5728A">
      <w:r>
        <w:separator/>
      </w:r>
    </w:p>
  </w:endnote>
  <w:endnote w:type="continuationSeparator" w:id="0">
    <w:p w14:paraId="323F4C2F" w14:textId="77777777" w:rsidR="00200939" w:rsidRDefault="00200939" w:rsidP="00C57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39887"/>
      <w:docPartObj>
        <w:docPartGallery w:val="Page Numbers (Bottom of Page)"/>
        <w:docPartUnique/>
      </w:docPartObj>
    </w:sdtPr>
    <w:sdtContent>
      <w:p w14:paraId="3DBF3787" w14:textId="101E94CF" w:rsidR="000B486D" w:rsidRDefault="000B486D" w:rsidP="009513E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5D1D402" w14:textId="77777777" w:rsidR="000B486D" w:rsidRDefault="000B486D" w:rsidP="000B48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7807285"/>
      <w:docPartObj>
        <w:docPartGallery w:val="Page Numbers (Bottom of Page)"/>
        <w:docPartUnique/>
      </w:docPartObj>
    </w:sdtPr>
    <w:sdtContent>
      <w:p w14:paraId="26012D2B" w14:textId="6CE430EF" w:rsidR="000B486D" w:rsidRDefault="000B486D" w:rsidP="009513E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5C6EE983" w14:textId="77777777" w:rsidR="000B486D" w:rsidRDefault="000B486D" w:rsidP="000B486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B6D28" w14:textId="77777777" w:rsidR="00200939" w:rsidRDefault="00200939" w:rsidP="00C5728A">
      <w:r>
        <w:separator/>
      </w:r>
    </w:p>
  </w:footnote>
  <w:footnote w:type="continuationSeparator" w:id="0">
    <w:p w14:paraId="55B112CB" w14:textId="77777777" w:rsidR="00200939" w:rsidRDefault="00200939" w:rsidP="00C5728A">
      <w:r>
        <w:continuationSeparator/>
      </w:r>
    </w:p>
  </w:footnote>
  <w:footnote w:id="1">
    <w:p w14:paraId="34BB8BB2" w14:textId="77777777" w:rsidR="00F879F2" w:rsidRDefault="00F879F2" w:rsidP="00F879F2">
      <w:r>
        <w:rPr>
          <w:vertAlign w:val="superscript"/>
        </w:rPr>
        <w:footnoteRef/>
      </w:r>
      <w:r>
        <w:t xml:space="preserve"> Paige Patterson, </w:t>
      </w:r>
      <w:hyperlink r:id="rId1" w:history="1">
        <w:r>
          <w:rPr>
            <w:i/>
            <w:color w:val="0000FF"/>
            <w:u w:val="single"/>
          </w:rPr>
          <w:t>Revelation</w:t>
        </w:r>
      </w:hyperlink>
      <w:r>
        <w:t>, ed. E. Ray Clendenen, vol. 39, The New American Commentary (Nashville, TN: B&amp;H, 2012), 363.</w:t>
      </w:r>
    </w:p>
  </w:footnote>
  <w:footnote w:id="2">
    <w:p w14:paraId="5D7B2E32" w14:textId="77777777" w:rsidR="00532052" w:rsidRDefault="00532052" w:rsidP="00532052">
      <w:r>
        <w:rPr>
          <w:vertAlign w:val="superscript"/>
        </w:rPr>
        <w:footnoteRef/>
      </w:r>
      <w:r>
        <w:t xml:space="preserve"> Leon Morris, </w:t>
      </w:r>
      <w:hyperlink r:id="rId2" w:history="1">
        <w:r>
          <w:rPr>
            <w:i/>
            <w:color w:val="0000FF"/>
            <w:u w:val="single"/>
          </w:rPr>
          <w:t>Revelation: An Introduction and Commentary</w:t>
        </w:r>
      </w:hyperlink>
      <w:r>
        <w:t>, vol. 20, Tyndale New Testament Commentaries (Downers Grove, IL: InterVarsity Press, 1987), 231.</w:t>
      </w:r>
    </w:p>
  </w:footnote>
  <w:footnote w:id="3">
    <w:p w14:paraId="384EF776" w14:textId="77777777" w:rsidR="00A55268" w:rsidRDefault="00A55268" w:rsidP="00A55268">
      <w:r>
        <w:rPr>
          <w:vertAlign w:val="superscript"/>
        </w:rPr>
        <w:footnoteRef/>
      </w:r>
      <w:r>
        <w:t xml:space="preserve"> Robert H. Mounce, </w:t>
      </w:r>
      <w:hyperlink r:id="rId3" w:history="1">
        <w:r>
          <w:rPr>
            <w:i/>
            <w:color w:val="0000FF"/>
            <w:u w:val="single"/>
          </w:rPr>
          <w:t>What Are We Waiting For? A Commentary on Revelation</w:t>
        </w:r>
      </w:hyperlink>
      <w:r>
        <w:t xml:space="preserve"> (Eugene, OR: Wipf &amp; Stock Publishers, 2004), 109.</w:t>
      </w:r>
    </w:p>
  </w:footnote>
  <w:footnote w:id="4">
    <w:p w14:paraId="0DE94C29" w14:textId="77777777" w:rsidR="00F52BA5" w:rsidRDefault="00F52BA5" w:rsidP="00F52BA5">
      <w:r>
        <w:rPr>
          <w:vertAlign w:val="superscript"/>
        </w:rPr>
        <w:footnoteRef/>
      </w:r>
      <w:r>
        <w:t xml:space="preserve"> Uriah Smith, </w:t>
      </w:r>
      <w:hyperlink r:id="rId4" w:history="1">
        <w:r>
          <w:rPr>
            <w:i/>
            <w:color w:val="0000FF"/>
            <w:u w:val="single"/>
          </w:rPr>
          <w:t>The Prophecies of Daniel and the Revelation</w:t>
        </w:r>
      </w:hyperlink>
      <w:r>
        <w:t xml:space="preserve"> (Nashville, Tennessee: Southern Publishing Association, 2009), 755.</w:t>
      </w:r>
    </w:p>
  </w:footnote>
  <w:footnote w:id="5">
    <w:p w14:paraId="248E6B50" w14:textId="1F450753" w:rsidR="000518C2" w:rsidRDefault="000518C2" w:rsidP="000518C2">
      <w:r>
        <w:rPr>
          <w:vertAlign w:val="superscript"/>
        </w:rPr>
        <w:footnoteRef/>
      </w:r>
      <w:r>
        <w:t xml:space="preserve"> Morris, </w:t>
      </w:r>
      <w:hyperlink r:id="rId5" w:history="1">
        <w:r>
          <w:rPr>
            <w:i/>
            <w:color w:val="0000FF"/>
            <w:u w:val="single"/>
          </w:rPr>
          <w:t>Revelation: An Introduction and Commentary</w:t>
        </w:r>
      </w:hyperlink>
      <w:r>
        <w:t>, 232.</w:t>
      </w:r>
    </w:p>
  </w:footnote>
  <w:footnote w:id="6">
    <w:p w14:paraId="1571DFC0" w14:textId="42EAD8A3" w:rsidR="003742F5" w:rsidRDefault="003742F5" w:rsidP="003742F5">
      <w:r>
        <w:rPr>
          <w:vertAlign w:val="superscript"/>
        </w:rPr>
        <w:footnoteRef/>
      </w:r>
      <w:r>
        <w:t xml:space="preserve"> Morris, </w:t>
      </w:r>
      <w:hyperlink r:id="rId6" w:history="1">
        <w:r>
          <w:rPr>
            <w:i/>
            <w:color w:val="0000FF"/>
            <w:u w:val="single"/>
          </w:rPr>
          <w:t>Revelation: An Introduction and Commentary</w:t>
        </w:r>
      </w:hyperlink>
      <w:r>
        <w:t>, 234.</w:t>
      </w:r>
    </w:p>
  </w:footnote>
  <w:footnote w:id="7">
    <w:p w14:paraId="47E1A5B9" w14:textId="16667216" w:rsidR="00AC6965" w:rsidRDefault="00AC6965" w:rsidP="00AC6965">
      <w:r>
        <w:rPr>
          <w:vertAlign w:val="superscript"/>
        </w:rPr>
        <w:footnoteRef/>
      </w:r>
      <w:r>
        <w:t xml:space="preserve"> Patterson, </w:t>
      </w:r>
      <w:hyperlink r:id="rId7" w:history="1">
        <w:r>
          <w:rPr>
            <w:i/>
            <w:color w:val="0000FF"/>
            <w:u w:val="single"/>
          </w:rPr>
          <w:t>Revelation</w:t>
        </w:r>
      </w:hyperlink>
      <w:r>
        <w:t>, 364–365.</w:t>
      </w:r>
    </w:p>
  </w:footnote>
  <w:footnote w:id="8">
    <w:p w14:paraId="2CC1F127" w14:textId="77777777" w:rsidR="004C4FE7" w:rsidRDefault="004C4FE7" w:rsidP="004C4FE7">
      <w:r>
        <w:rPr>
          <w:vertAlign w:val="superscript"/>
        </w:rPr>
        <w:footnoteRef/>
      </w:r>
      <w:r>
        <w:t xml:space="preserve"> Chad Brand et al., eds., </w:t>
      </w:r>
      <w:hyperlink r:id="rId8" w:history="1">
        <w:r>
          <w:rPr>
            <w:color w:val="0000FF"/>
            <w:u w:val="single"/>
          </w:rPr>
          <w:t>“Sanctuary,”</w:t>
        </w:r>
      </w:hyperlink>
      <w:r>
        <w:t xml:space="preserve"> in </w:t>
      </w:r>
      <w:r>
        <w:rPr>
          <w:i/>
        </w:rPr>
        <w:t>Holman Illustrated Bible Dictionary</w:t>
      </w:r>
      <w:r>
        <w:t xml:space="preserve"> (Nashville, TN: Holman Bible Publishers, 2003), 1444.</w:t>
      </w:r>
    </w:p>
  </w:footnote>
  <w:footnote w:id="9">
    <w:p w14:paraId="295CB5B2" w14:textId="77777777" w:rsidR="00E01070" w:rsidRDefault="00E01070" w:rsidP="00E01070">
      <w:r>
        <w:rPr>
          <w:vertAlign w:val="superscript"/>
        </w:rPr>
        <w:footnoteRef/>
      </w:r>
      <w:r>
        <w:t xml:space="preserve"> Kendell H. Easley, </w:t>
      </w:r>
      <w:hyperlink r:id="rId9" w:history="1">
        <w:r>
          <w:rPr>
            <w:i/>
            <w:color w:val="0000FF"/>
            <w:u w:val="single"/>
          </w:rPr>
          <w:t>Revelation</w:t>
        </w:r>
      </w:hyperlink>
      <w:r>
        <w:t>, vol. 12, Holman New Testament Commentary (Nashville, TN: Broadman &amp; Holman Publishers, 1998), 395.</w:t>
      </w:r>
    </w:p>
  </w:footnote>
  <w:footnote w:id="10">
    <w:p w14:paraId="6FE2775A" w14:textId="0AEF500C" w:rsidR="00BE138F" w:rsidRDefault="00BE138F" w:rsidP="00BE138F">
      <w:r>
        <w:rPr>
          <w:vertAlign w:val="superscript"/>
        </w:rPr>
        <w:footnoteRef/>
      </w:r>
      <w:r>
        <w:t xml:space="preserve"> Patterson, </w:t>
      </w:r>
      <w:hyperlink r:id="rId10" w:history="1">
        <w:r>
          <w:rPr>
            <w:i/>
            <w:color w:val="0000FF"/>
            <w:u w:val="single"/>
          </w:rPr>
          <w:t>Revelation</w:t>
        </w:r>
      </w:hyperlink>
      <w:r>
        <w:t>, 364.</w:t>
      </w:r>
    </w:p>
  </w:footnote>
  <w:footnote w:id="11">
    <w:p w14:paraId="58E0400F" w14:textId="77777777" w:rsidR="00BD173A" w:rsidRDefault="00BD173A" w:rsidP="00BD173A">
      <w:r>
        <w:rPr>
          <w:vertAlign w:val="superscript"/>
        </w:rPr>
        <w:footnoteRef/>
      </w:r>
      <w:r>
        <w:t xml:space="preserve"> John F. Walvoord, </w:t>
      </w:r>
      <w:hyperlink r:id="rId11" w:history="1">
        <w:r>
          <w:rPr>
            <w:color w:val="0000FF"/>
            <w:u w:val="single"/>
          </w:rPr>
          <w:t>“Revelation,”</w:t>
        </w:r>
      </w:hyperlink>
      <w:r>
        <w:t xml:space="preserve"> in </w:t>
      </w:r>
      <w:r>
        <w:rPr>
          <w:i/>
        </w:rPr>
        <w:t>The Bible Knowledge Commentary: An Exposition of the Scriptures</w:t>
      </w:r>
      <w:r>
        <w:t>, ed. J. F. Walvoord and R. B. Zuck, vol. 2 (Wheaton, IL: Victor Books, 1985), 985.</w:t>
      </w:r>
    </w:p>
  </w:footnote>
  <w:footnote w:id="12">
    <w:p w14:paraId="2B771E57" w14:textId="619AAA8A" w:rsidR="006C185B" w:rsidRDefault="006C185B" w:rsidP="006C185B">
      <w:r>
        <w:rPr>
          <w:vertAlign w:val="superscript"/>
        </w:rPr>
        <w:footnoteRef/>
      </w:r>
      <w:r>
        <w:t xml:space="preserve"> Mounce, </w:t>
      </w:r>
      <w:hyperlink r:id="rId12" w:history="1">
        <w:r>
          <w:rPr>
            <w:i/>
            <w:color w:val="0000FF"/>
            <w:u w:val="single"/>
          </w:rPr>
          <w:t>What Are We Waiting For? A Commentary on Revelation</w:t>
        </w:r>
      </w:hyperlink>
      <w:r w:rsidR="00F4262C">
        <w:t xml:space="preserve">, </w:t>
      </w:r>
      <w:r>
        <w:t>110.</w:t>
      </w:r>
    </w:p>
  </w:footnote>
  <w:footnote w:id="13">
    <w:p w14:paraId="0C901DA2" w14:textId="77777777" w:rsidR="006C185B" w:rsidRDefault="006C185B" w:rsidP="006C185B">
      <w:r>
        <w:rPr>
          <w:vertAlign w:val="superscript"/>
        </w:rPr>
        <w:footnoteRef/>
      </w:r>
      <w:r>
        <w:t xml:space="preserve"> Warren W. </w:t>
      </w:r>
      <w:proofErr w:type="spellStart"/>
      <w:r>
        <w:t>Wiersbe</w:t>
      </w:r>
      <w:proofErr w:type="spellEnd"/>
      <w:r>
        <w:t xml:space="preserve">, </w:t>
      </w:r>
      <w:hyperlink r:id="rId13" w:history="1">
        <w:r>
          <w:rPr>
            <w:i/>
            <w:color w:val="0000FF"/>
            <w:u w:val="single"/>
          </w:rPr>
          <w:t>The Bible Exposition Commentary</w:t>
        </w:r>
      </w:hyperlink>
      <w:r>
        <w:t>, vol. 2 (Wheaton, IL: Victor Books, 1996), 622.</w:t>
      </w:r>
    </w:p>
  </w:footnote>
  <w:footnote w:id="14">
    <w:p w14:paraId="504A3517" w14:textId="77777777" w:rsidR="00F4262C" w:rsidRDefault="00F4262C" w:rsidP="00F4262C">
      <w:r>
        <w:rPr>
          <w:vertAlign w:val="superscript"/>
        </w:rPr>
        <w:footnoteRef/>
      </w:r>
      <w:r>
        <w:t xml:space="preserve"> J. Ramsey Michaels, </w:t>
      </w:r>
      <w:hyperlink r:id="rId14" w:history="1">
        <w:r>
          <w:rPr>
            <w:i/>
            <w:color w:val="0000FF"/>
            <w:u w:val="single"/>
          </w:rPr>
          <w:t>Revelation</w:t>
        </w:r>
      </w:hyperlink>
      <w:r>
        <w:t>, vol. 20, The IVP New Testament Commentary Series (Downers Grove, IL: IVP Academic, 1997), Re 21:3–8.</w:t>
      </w:r>
    </w:p>
  </w:footnote>
  <w:footnote w:id="15">
    <w:p w14:paraId="3B88A683" w14:textId="1A0B14FB" w:rsidR="00C23E29" w:rsidRDefault="00C23E29" w:rsidP="00C23E29">
      <w:r>
        <w:rPr>
          <w:vertAlign w:val="superscript"/>
        </w:rPr>
        <w:footnoteRef/>
      </w:r>
      <w:r>
        <w:t xml:space="preserve"> Michaels, </w:t>
      </w:r>
      <w:hyperlink r:id="rId15" w:history="1">
        <w:r>
          <w:rPr>
            <w:i/>
            <w:color w:val="0000FF"/>
            <w:u w:val="single"/>
          </w:rPr>
          <w:t>Revelation</w:t>
        </w:r>
      </w:hyperlink>
      <w:r>
        <w:t>, Re 21:3–8.</w:t>
      </w:r>
    </w:p>
  </w:footnote>
  <w:footnote w:id="16">
    <w:p w14:paraId="3C609455" w14:textId="2026737B" w:rsidR="00C23E29" w:rsidRDefault="00C23E29" w:rsidP="00C23E29">
      <w:r>
        <w:rPr>
          <w:vertAlign w:val="superscript"/>
        </w:rPr>
        <w:footnoteRef/>
      </w:r>
      <w:r>
        <w:t xml:space="preserve"> Patterson, </w:t>
      </w:r>
      <w:hyperlink r:id="rId16" w:history="1">
        <w:r>
          <w:rPr>
            <w:i/>
            <w:color w:val="0000FF"/>
            <w:u w:val="single"/>
          </w:rPr>
          <w:t>Revelation</w:t>
        </w:r>
      </w:hyperlink>
      <w:r>
        <w:t>, 366.</w:t>
      </w:r>
    </w:p>
  </w:footnote>
  <w:footnote w:id="17">
    <w:p w14:paraId="2F83D485" w14:textId="15948715" w:rsidR="00C23E29" w:rsidRDefault="00C23E29" w:rsidP="00C23E29">
      <w:r>
        <w:rPr>
          <w:vertAlign w:val="superscript"/>
        </w:rPr>
        <w:footnoteRef/>
      </w:r>
      <w:r>
        <w:t xml:space="preserve"> Mounce, </w:t>
      </w:r>
      <w:hyperlink r:id="rId17" w:history="1">
        <w:r>
          <w:rPr>
            <w:i/>
            <w:color w:val="0000FF"/>
            <w:u w:val="single"/>
          </w:rPr>
          <w:t>What Are We Waiting For? A Commentary on Revelation</w:t>
        </w:r>
      </w:hyperlink>
      <w:r w:rsidR="007939FE">
        <w:t xml:space="preserve">, </w:t>
      </w:r>
      <w:r>
        <w:t>110.</w:t>
      </w:r>
    </w:p>
  </w:footnote>
  <w:footnote w:id="18">
    <w:p w14:paraId="6543F311" w14:textId="18AF6B6A" w:rsidR="005C275F" w:rsidRDefault="005C275F" w:rsidP="005C275F">
      <w:r>
        <w:rPr>
          <w:vertAlign w:val="superscript"/>
        </w:rPr>
        <w:footnoteRef/>
      </w:r>
      <w:r>
        <w:t xml:space="preserve"> Michaels, </w:t>
      </w:r>
      <w:hyperlink r:id="rId18" w:history="1">
        <w:r>
          <w:rPr>
            <w:i/>
            <w:color w:val="0000FF"/>
            <w:u w:val="single"/>
          </w:rPr>
          <w:t>Revelation</w:t>
        </w:r>
      </w:hyperlink>
      <w:r>
        <w:t>, Re 21:3–8.</w:t>
      </w:r>
    </w:p>
  </w:footnote>
  <w:footnote w:id="19">
    <w:p w14:paraId="4207ACEE" w14:textId="09FC0901" w:rsidR="005C275F" w:rsidRDefault="005C275F" w:rsidP="005C275F">
      <w:r>
        <w:rPr>
          <w:vertAlign w:val="superscript"/>
        </w:rPr>
        <w:footnoteRef/>
      </w:r>
      <w:r>
        <w:t xml:space="preserve"> Michaels, </w:t>
      </w:r>
      <w:hyperlink r:id="rId19" w:history="1">
        <w:r>
          <w:rPr>
            <w:i/>
            <w:color w:val="0000FF"/>
            <w:u w:val="single"/>
          </w:rPr>
          <w:t>Revelation</w:t>
        </w:r>
      </w:hyperlink>
      <w:r>
        <w:t>, Re 21:3–8.</w:t>
      </w:r>
    </w:p>
  </w:footnote>
  <w:footnote w:id="20">
    <w:p w14:paraId="4B3C93D8" w14:textId="79A9B7D9" w:rsidR="005C275F" w:rsidRDefault="005C275F" w:rsidP="005C275F">
      <w:r>
        <w:rPr>
          <w:vertAlign w:val="superscript"/>
        </w:rPr>
        <w:footnoteRef/>
      </w:r>
      <w:r>
        <w:t xml:space="preserve"> Easley, </w:t>
      </w:r>
      <w:hyperlink r:id="rId20" w:history="1">
        <w:r>
          <w:rPr>
            <w:i/>
            <w:color w:val="0000FF"/>
            <w:u w:val="single"/>
          </w:rPr>
          <w:t>Revelation</w:t>
        </w:r>
      </w:hyperlink>
      <w:r>
        <w:t>, 397.</w:t>
      </w:r>
    </w:p>
  </w:footnote>
  <w:footnote w:id="21">
    <w:p w14:paraId="2B287B5B" w14:textId="59781AB0" w:rsidR="007F647E" w:rsidRDefault="007F647E" w:rsidP="007F647E">
      <w:r>
        <w:rPr>
          <w:vertAlign w:val="superscript"/>
        </w:rPr>
        <w:footnoteRef/>
      </w:r>
      <w:r>
        <w:t xml:space="preserve"> Patterson, </w:t>
      </w:r>
      <w:hyperlink r:id="rId21" w:history="1">
        <w:r>
          <w:rPr>
            <w:i/>
            <w:color w:val="0000FF"/>
            <w:u w:val="single"/>
          </w:rPr>
          <w:t>Revelation</w:t>
        </w:r>
      </w:hyperlink>
      <w:r>
        <w:t>, 367.</w:t>
      </w:r>
    </w:p>
  </w:footnote>
  <w:footnote w:id="22">
    <w:p w14:paraId="734ACB8F" w14:textId="05416642" w:rsidR="00CC4C85" w:rsidRDefault="00CC4C85" w:rsidP="00CC4C85">
      <w:r>
        <w:rPr>
          <w:vertAlign w:val="superscript"/>
        </w:rPr>
        <w:footnoteRef/>
      </w:r>
      <w:r>
        <w:t xml:space="preserve"> Morris, </w:t>
      </w:r>
      <w:hyperlink r:id="rId22" w:history="1">
        <w:r>
          <w:rPr>
            <w:i/>
            <w:color w:val="0000FF"/>
            <w:u w:val="single"/>
          </w:rPr>
          <w:t>Revelation: An Introduction and Commentary</w:t>
        </w:r>
      </w:hyperlink>
      <w:r>
        <w:t>, 235–236.</w:t>
      </w:r>
    </w:p>
  </w:footnote>
  <w:footnote w:id="23">
    <w:p w14:paraId="78702AC4" w14:textId="4D561C7B" w:rsidR="00A356BA" w:rsidRDefault="00A356BA" w:rsidP="00A356BA">
      <w:r>
        <w:rPr>
          <w:vertAlign w:val="superscript"/>
        </w:rPr>
        <w:footnoteRef/>
      </w:r>
      <w:r>
        <w:t xml:space="preserve"> Michaels, </w:t>
      </w:r>
      <w:hyperlink r:id="rId23" w:history="1">
        <w:r>
          <w:rPr>
            <w:i/>
            <w:color w:val="0000FF"/>
            <w:u w:val="single"/>
          </w:rPr>
          <w:t>Revelation</w:t>
        </w:r>
      </w:hyperlink>
      <w:r>
        <w:t>, Re 21:3–8.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77F7"/>
    <w:multiLevelType w:val="hybridMultilevel"/>
    <w:tmpl w:val="B45CE1EE"/>
    <w:lvl w:ilvl="0" w:tplc="1B2E1C36">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9E67CA"/>
    <w:multiLevelType w:val="hybridMultilevel"/>
    <w:tmpl w:val="116810BA"/>
    <w:lvl w:ilvl="0" w:tplc="84564166">
      <w:start w:val="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E43915"/>
    <w:multiLevelType w:val="hybridMultilevel"/>
    <w:tmpl w:val="A0A0891C"/>
    <w:lvl w:ilvl="0" w:tplc="D63EC6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DF093E"/>
    <w:multiLevelType w:val="hybridMultilevel"/>
    <w:tmpl w:val="3716B788"/>
    <w:lvl w:ilvl="0" w:tplc="B5249DA4">
      <w:start w:val="1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FD22BD"/>
    <w:multiLevelType w:val="hybridMultilevel"/>
    <w:tmpl w:val="2114744C"/>
    <w:lvl w:ilvl="0" w:tplc="B5249DA4">
      <w:start w:val="1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8917606">
    <w:abstractNumId w:val="4"/>
  </w:num>
  <w:num w:numId="2" w16cid:durableId="509107091">
    <w:abstractNumId w:val="2"/>
  </w:num>
  <w:num w:numId="3" w16cid:durableId="1171145488">
    <w:abstractNumId w:val="0"/>
  </w:num>
  <w:num w:numId="4" w16cid:durableId="566654029">
    <w:abstractNumId w:val="1"/>
  </w:num>
  <w:num w:numId="5" w16cid:durableId="9797684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28A"/>
    <w:rsid w:val="00022B1A"/>
    <w:rsid w:val="0004143C"/>
    <w:rsid w:val="000518C2"/>
    <w:rsid w:val="0006284C"/>
    <w:rsid w:val="000A1DF2"/>
    <w:rsid w:val="000B486D"/>
    <w:rsid w:val="000C6FA1"/>
    <w:rsid w:val="000D67E3"/>
    <w:rsid w:val="000D6C98"/>
    <w:rsid w:val="001179D0"/>
    <w:rsid w:val="00137129"/>
    <w:rsid w:val="00141547"/>
    <w:rsid w:val="00151927"/>
    <w:rsid w:val="001751B9"/>
    <w:rsid w:val="00180E2E"/>
    <w:rsid w:val="00196C8C"/>
    <w:rsid w:val="001B0B90"/>
    <w:rsid w:val="001B2D1B"/>
    <w:rsid w:val="001B7731"/>
    <w:rsid w:val="001C4AD6"/>
    <w:rsid w:val="001D2463"/>
    <w:rsid w:val="001D57DD"/>
    <w:rsid w:val="00200939"/>
    <w:rsid w:val="00263A81"/>
    <w:rsid w:val="00264FB1"/>
    <w:rsid w:val="002652DC"/>
    <w:rsid w:val="00280414"/>
    <w:rsid w:val="00283414"/>
    <w:rsid w:val="00286B58"/>
    <w:rsid w:val="002A6FEF"/>
    <w:rsid w:val="002D662A"/>
    <w:rsid w:val="003336DE"/>
    <w:rsid w:val="003505BB"/>
    <w:rsid w:val="003541EC"/>
    <w:rsid w:val="00371206"/>
    <w:rsid w:val="003742F5"/>
    <w:rsid w:val="003A0FA8"/>
    <w:rsid w:val="003C2BF4"/>
    <w:rsid w:val="004040B7"/>
    <w:rsid w:val="00410D2D"/>
    <w:rsid w:val="004161DA"/>
    <w:rsid w:val="004258B7"/>
    <w:rsid w:val="00470BE0"/>
    <w:rsid w:val="004C4FE7"/>
    <w:rsid w:val="004D1D4B"/>
    <w:rsid w:val="004F55BC"/>
    <w:rsid w:val="004F74D5"/>
    <w:rsid w:val="00527D17"/>
    <w:rsid w:val="00532052"/>
    <w:rsid w:val="00566240"/>
    <w:rsid w:val="005809FD"/>
    <w:rsid w:val="00590F2C"/>
    <w:rsid w:val="0059693A"/>
    <w:rsid w:val="005C275F"/>
    <w:rsid w:val="0060655C"/>
    <w:rsid w:val="00631F1F"/>
    <w:rsid w:val="0066614A"/>
    <w:rsid w:val="00680839"/>
    <w:rsid w:val="00686616"/>
    <w:rsid w:val="006C185B"/>
    <w:rsid w:val="00723328"/>
    <w:rsid w:val="00752836"/>
    <w:rsid w:val="00753BEA"/>
    <w:rsid w:val="00783330"/>
    <w:rsid w:val="007841A6"/>
    <w:rsid w:val="007939FE"/>
    <w:rsid w:val="00793ED5"/>
    <w:rsid w:val="007956CC"/>
    <w:rsid w:val="007A5C4D"/>
    <w:rsid w:val="007C4A5C"/>
    <w:rsid w:val="007C6425"/>
    <w:rsid w:val="007F180C"/>
    <w:rsid w:val="007F647E"/>
    <w:rsid w:val="00840357"/>
    <w:rsid w:val="00880075"/>
    <w:rsid w:val="00897D66"/>
    <w:rsid w:val="008D09F1"/>
    <w:rsid w:val="008D0DC3"/>
    <w:rsid w:val="008E63E1"/>
    <w:rsid w:val="008E75D3"/>
    <w:rsid w:val="008F2009"/>
    <w:rsid w:val="008F28D8"/>
    <w:rsid w:val="00900AE0"/>
    <w:rsid w:val="00967581"/>
    <w:rsid w:val="0098070A"/>
    <w:rsid w:val="00984967"/>
    <w:rsid w:val="009D3F99"/>
    <w:rsid w:val="009E1A92"/>
    <w:rsid w:val="00A356BA"/>
    <w:rsid w:val="00A3619B"/>
    <w:rsid w:val="00A41ABD"/>
    <w:rsid w:val="00A55268"/>
    <w:rsid w:val="00AB7265"/>
    <w:rsid w:val="00AC42B8"/>
    <w:rsid w:val="00AC6965"/>
    <w:rsid w:val="00AD47C0"/>
    <w:rsid w:val="00B02717"/>
    <w:rsid w:val="00B1111E"/>
    <w:rsid w:val="00B2723B"/>
    <w:rsid w:val="00B43D9F"/>
    <w:rsid w:val="00B55860"/>
    <w:rsid w:val="00B71D6B"/>
    <w:rsid w:val="00B72931"/>
    <w:rsid w:val="00B80886"/>
    <w:rsid w:val="00B829DE"/>
    <w:rsid w:val="00BA2030"/>
    <w:rsid w:val="00BD173A"/>
    <w:rsid w:val="00BE138F"/>
    <w:rsid w:val="00BF3C0D"/>
    <w:rsid w:val="00C02B32"/>
    <w:rsid w:val="00C15A85"/>
    <w:rsid w:val="00C23E29"/>
    <w:rsid w:val="00C344D1"/>
    <w:rsid w:val="00C456B7"/>
    <w:rsid w:val="00C54305"/>
    <w:rsid w:val="00C550FA"/>
    <w:rsid w:val="00C5728A"/>
    <w:rsid w:val="00C71D24"/>
    <w:rsid w:val="00C91D3A"/>
    <w:rsid w:val="00CC4C85"/>
    <w:rsid w:val="00CD26FB"/>
    <w:rsid w:val="00CD2ADE"/>
    <w:rsid w:val="00CF47E5"/>
    <w:rsid w:val="00D3354E"/>
    <w:rsid w:val="00D5097E"/>
    <w:rsid w:val="00DA43A4"/>
    <w:rsid w:val="00DF6F99"/>
    <w:rsid w:val="00E00C63"/>
    <w:rsid w:val="00E01070"/>
    <w:rsid w:val="00E022D4"/>
    <w:rsid w:val="00E23C06"/>
    <w:rsid w:val="00E5357E"/>
    <w:rsid w:val="00E6053A"/>
    <w:rsid w:val="00E62714"/>
    <w:rsid w:val="00E669AF"/>
    <w:rsid w:val="00EA577A"/>
    <w:rsid w:val="00EB6646"/>
    <w:rsid w:val="00EC6032"/>
    <w:rsid w:val="00F10A72"/>
    <w:rsid w:val="00F170D3"/>
    <w:rsid w:val="00F4262C"/>
    <w:rsid w:val="00F42719"/>
    <w:rsid w:val="00F52BA5"/>
    <w:rsid w:val="00F767A2"/>
    <w:rsid w:val="00F879F2"/>
    <w:rsid w:val="00F95C9E"/>
    <w:rsid w:val="00FD0BB8"/>
    <w:rsid w:val="00FE0196"/>
    <w:rsid w:val="00FE26A5"/>
    <w:rsid w:val="00FE406F"/>
    <w:rsid w:val="00FE5726"/>
    <w:rsid w:val="00FF0D15"/>
    <w:rsid w:val="00FF1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8EB149"/>
  <w15:chartTrackingRefBased/>
  <w15:docId w15:val="{AE2C52B2-F1B2-CE42-A47F-08F64CA6F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72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72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72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72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2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2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2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2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2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2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72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72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72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72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72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2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2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28A"/>
    <w:rPr>
      <w:rFonts w:eastAsiaTheme="majorEastAsia" w:cstheme="majorBidi"/>
      <w:color w:val="272727" w:themeColor="text1" w:themeTint="D8"/>
    </w:rPr>
  </w:style>
  <w:style w:type="paragraph" w:styleId="Title">
    <w:name w:val="Title"/>
    <w:basedOn w:val="Normal"/>
    <w:next w:val="Normal"/>
    <w:link w:val="TitleChar"/>
    <w:uiPriority w:val="10"/>
    <w:qFormat/>
    <w:rsid w:val="00C572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2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28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2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28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5728A"/>
    <w:rPr>
      <w:i/>
      <w:iCs/>
      <w:color w:val="404040" w:themeColor="text1" w:themeTint="BF"/>
    </w:rPr>
  </w:style>
  <w:style w:type="paragraph" w:styleId="ListParagraph">
    <w:name w:val="List Paragraph"/>
    <w:basedOn w:val="Normal"/>
    <w:uiPriority w:val="34"/>
    <w:qFormat/>
    <w:rsid w:val="00C5728A"/>
    <w:pPr>
      <w:ind w:left="720"/>
      <w:contextualSpacing/>
    </w:pPr>
  </w:style>
  <w:style w:type="character" w:styleId="IntenseEmphasis">
    <w:name w:val="Intense Emphasis"/>
    <w:basedOn w:val="DefaultParagraphFont"/>
    <w:uiPriority w:val="21"/>
    <w:qFormat/>
    <w:rsid w:val="00C5728A"/>
    <w:rPr>
      <w:i/>
      <w:iCs/>
      <w:color w:val="0F4761" w:themeColor="accent1" w:themeShade="BF"/>
    </w:rPr>
  </w:style>
  <w:style w:type="paragraph" w:styleId="IntenseQuote">
    <w:name w:val="Intense Quote"/>
    <w:basedOn w:val="Normal"/>
    <w:next w:val="Normal"/>
    <w:link w:val="IntenseQuoteChar"/>
    <w:uiPriority w:val="30"/>
    <w:qFormat/>
    <w:rsid w:val="00C572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728A"/>
    <w:rPr>
      <w:i/>
      <w:iCs/>
      <w:color w:val="0F4761" w:themeColor="accent1" w:themeShade="BF"/>
    </w:rPr>
  </w:style>
  <w:style w:type="character" w:styleId="IntenseReference">
    <w:name w:val="Intense Reference"/>
    <w:basedOn w:val="DefaultParagraphFont"/>
    <w:uiPriority w:val="32"/>
    <w:qFormat/>
    <w:rsid w:val="00C5728A"/>
    <w:rPr>
      <w:b/>
      <w:bCs/>
      <w:smallCaps/>
      <w:color w:val="0F4761" w:themeColor="accent1" w:themeShade="BF"/>
      <w:spacing w:val="5"/>
    </w:rPr>
  </w:style>
  <w:style w:type="character" w:styleId="Hyperlink">
    <w:name w:val="Hyperlink"/>
    <w:basedOn w:val="DefaultParagraphFont"/>
    <w:uiPriority w:val="99"/>
    <w:unhideWhenUsed/>
    <w:rsid w:val="00B1111E"/>
    <w:rPr>
      <w:color w:val="467886" w:themeColor="hyperlink"/>
      <w:u w:val="single"/>
    </w:rPr>
  </w:style>
  <w:style w:type="character" w:styleId="UnresolvedMention">
    <w:name w:val="Unresolved Mention"/>
    <w:basedOn w:val="DefaultParagraphFont"/>
    <w:uiPriority w:val="99"/>
    <w:semiHidden/>
    <w:unhideWhenUsed/>
    <w:rsid w:val="00B1111E"/>
    <w:rPr>
      <w:color w:val="605E5C"/>
      <w:shd w:val="clear" w:color="auto" w:fill="E1DFDD"/>
    </w:rPr>
  </w:style>
  <w:style w:type="paragraph" w:styleId="FootnoteText">
    <w:name w:val="footnote text"/>
    <w:basedOn w:val="Normal"/>
    <w:link w:val="FootnoteTextChar"/>
    <w:uiPriority w:val="99"/>
    <w:semiHidden/>
    <w:unhideWhenUsed/>
    <w:rsid w:val="00196C8C"/>
    <w:rPr>
      <w:sz w:val="20"/>
      <w:szCs w:val="20"/>
    </w:rPr>
  </w:style>
  <w:style w:type="character" w:customStyle="1" w:styleId="FootnoteTextChar">
    <w:name w:val="Footnote Text Char"/>
    <w:basedOn w:val="DefaultParagraphFont"/>
    <w:link w:val="FootnoteText"/>
    <w:uiPriority w:val="99"/>
    <w:semiHidden/>
    <w:rsid w:val="00196C8C"/>
    <w:rPr>
      <w:sz w:val="20"/>
      <w:szCs w:val="20"/>
    </w:rPr>
  </w:style>
  <w:style w:type="character" w:styleId="FootnoteReference">
    <w:name w:val="footnote reference"/>
    <w:basedOn w:val="DefaultParagraphFont"/>
    <w:uiPriority w:val="99"/>
    <w:semiHidden/>
    <w:unhideWhenUsed/>
    <w:rsid w:val="00196C8C"/>
    <w:rPr>
      <w:vertAlign w:val="superscript"/>
    </w:rPr>
  </w:style>
  <w:style w:type="paragraph" w:styleId="Footer">
    <w:name w:val="footer"/>
    <w:basedOn w:val="Normal"/>
    <w:link w:val="FooterChar"/>
    <w:uiPriority w:val="99"/>
    <w:unhideWhenUsed/>
    <w:rsid w:val="000B486D"/>
    <w:pPr>
      <w:tabs>
        <w:tab w:val="center" w:pos="4680"/>
        <w:tab w:val="right" w:pos="9360"/>
      </w:tabs>
    </w:pPr>
  </w:style>
  <w:style w:type="character" w:customStyle="1" w:styleId="FooterChar">
    <w:name w:val="Footer Char"/>
    <w:basedOn w:val="DefaultParagraphFont"/>
    <w:link w:val="Footer"/>
    <w:uiPriority w:val="99"/>
    <w:rsid w:val="000B486D"/>
  </w:style>
  <w:style w:type="character" w:styleId="PageNumber">
    <w:name w:val="page number"/>
    <w:basedOn w:val="DefaultParagraphFont"/>
    <w:uiPriority w:val="99"/>
    <w:semiHidden/>
    <w:unhideWhenUsed/>
    <w:rsid w:val="000B486D"/>
  </w:style>
  <w:style w:type="paragraph" w:styleId="NormalWeb">
    <w:name w:val="Normal (Web)"/>
    <w:basedOn w:val="Normal"/>
    <w:uiPriority w:val="99"/>
    <w:semiHidden/>
    <w:unhideWhenUsed/>
    <w:rsid w:val="008E75D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ref.ly/logosres/hlmnillbbldict?ref=Page.p+1444&amp;off=3378&amp;ctx=SANCTUARY+~Place+set+aside+as+sacred+and+" TargetMode="External"/><Relationship Id="rId13" Type="http://schemas.openxmlformats.org/officeDocument/2006/relationships/hyperlink" Target="https://ref.ly/logosres/ntbec?ref=Bible.Re21.1-5&amp;off=1706&amp;ctx=n+Revelation+21%E2%80%9322.%0a~But+the+most+importa" TargetMode="External"/><Relationship Id="rId18" Type="http://schemas.openxmlformats.org/officeDocument/2006/relationships/hyperlink" Target="https://ref.ly/logosres/ivntcrev?ref=Bible.Re21.3-8&amp;off=8787&amp;ctx=ly+%E2%80%9Cthe+faithless%E2%80%9D)+~recalls+Jesus%E2%80%99+rebuk" TargetMode="External"/><Relationship Id="rId3" Type="http://schemas.openxmlformats.org/officeDocument/2006/relationships/hyperlink" Target="https://ref.ly/logosres/whtrwwtng?ref=Bible.Re21.1-4&amp;off=446&amp;ctx=ion.+The+sea%2c+which+~in+Revelation+is+ass" TargetMode="External"/><Relationship Id="rId21" Type="http://schemas.openxmlformats.org/officeDocument/2006/relationships/hyperlink" Target="https://ref.ly/logosres/nac39?ref=Bible.Re21.8&amp;off=2344&amp;ctx=atry%2c+of+course%2c+is+~the+most+basic+sin+(" TargetMode="External"/><Relationship Id="rId7" Type="http://schemas.openxmlformats.org/officeDocument/2006/relationships/hyperlink" Target="https://ref.ly/logosres/nac39?ref=Bible.Re21.1-7&amp;off=7929&amp;ctx=own+by+his+actions.+~First%2c+every+tear+is" TargetMode="External"/><Relationship Id="rId12" Type="http://schemas.openxmlformats.org/officeDocument/2006/relationships/hyperlink" Target="https://ref.ly/logosres/whtrwwtng?ref=Bible.Re21.1-4&amp;off=1085&amp;ctx=+and+glory+of+God).+~God+himself+in+all+h" TargetMode="External"/><Relationship Id="rId17" Type="http://schemas.openxmlformats.org/officeDocument/2006/relationships/hyperlink" Target="https://ref.ly/logosres/whtrwwtng?ref=Bible.Re21.5-8&amp;off=544&amp;ctx=inning+and+the+End.+~To+all+who+are+thirs" TargetMode="External"/><Relationship Id="rId2" Type="http://schemas.openxmlformats.org/officeDocument/2006/relationships/hyperlink" Target="https://ref.ly/logosres/tntc87reus?ref=Bible.Re21.1-22.5&amp;off=505&amp;ctx=his+way+of+bringing+~out+the+very+great+v" TargetMode="External"/><Relationship Id="rId16" Type="http://schemas.openxmlformats.org/officeDocument/2006/relationships/hyperlink" Target="https://ref.ly/logosres/nac39?ref=Bible.Re21.1-7&amp;off=12109&amp;ctx=ificance.+Those+who+~overcome+by+the+bloo" TargetMode="External"/><Relationship Id="rId20" Type="http://schemas.openxmlformats.org/officeDocument/2006/relationships/hyperlink" Target="https://ref.ly/logosres/hntc87re?ref=Bible.Re21.6-8&amp;off=2662&amp;ctx=enuine+trust%0a%E2%80%A2+vile%E2%80%94~those+who+polluted+t" TargetMode="External"/><Relationship Id="rId1" Type="http://schemas.openxmlformats.org/officeDocument/2006/relationships/hyperlink" Target="https://ref.ly/logosres/nac39?ref=Bible.Re21.1-7&amp;off=4042&amp;ctx=lestial+city+is+the+~eternal+home+for+the" TargetMode="External"/><Relationship Id="rId6" Type="http://schemas.openxmlformats.org/officeDocument/2006/relationships/hyperlink" Target="https://ref.ly/logosres/tntc87reus?ref=Bible.Re21.4&amp;off=216&amp;ctx=a+certain+emphasis.+~Death+has+no+final+t" TargetMode="External"/><Relationship Id="rId11" Type="http://schemas.openxmlformats.org/officeDocument/2006/relationships/hyperlink" Target="https://ref.ly/logosres/bkc?ref=Bible.Re21.3-4&amp;off=375&amp;ctx=+In+eternity+saints+~will+enjoy+a+new+int" TargetMode="External"/><Relationship Id="rId5" Type="http://schemas.openxmlformats.org/officeDocument/2006/relationships/hyperlink" Target="https://ref.ly/logosres/tntc87reus?ref=Bible.Re21.1&amp;off=223&amp;ctx=another%E2%80%9D%C2%A0%E2%80%99+(Sweet).+~John+is+describing+a" TargetMode="External"/><Relationship Id="rId15" Type="http://schemas.openxmlformats.org/officeDocument/2006/relationships/hyperlink" Target="https://ref.ly/logosres/ivntcrev?ref=Bible.Re21.3-8&amp;off=7218&amp;ctx=se+who+%E2%80%9Covercome%E2%80%9D).%0a~These+promises+shoul" TargetMode="External"/><Relationship Id="rId23" Type="http://schemas.openxmlformats.org/officeDocument/2006/relationships/hyperlink" Target="https://ref.ly/logosres/ivntcrev?ref=Bible.Re21.3-8&amp;off=9903&amp;ctx=r+the+second+death.+~This+sobering+conclu" TargetMode="External"/><Relationship Id="rId10" Type="http://schemas.openxmlformats.org/officeDocument/2006/relationships/hyperlink" Target="https://ref.ly/logosres/nac39?ref=Bible.Re21.1-7&amp;off=7230&amp;ctx=idences+of+God.+But+~the+heart+longs+for+" TargetMode="External"/><Relationship Id="rId19" Type="http://schemas.openxmlformats.org/officeDocument/2006/relationships/hyperlink" Target="https://ref.ly/logosres/ivntcrev?ref=Bible.Re21.3-8&amp;off=9143&amp;ctx=rouble+and+testing.+~They+are+not+so+much" TargetMode="External"/><Relationship Id="rId4" Type="http://schemas.openxmlformats.org/officeDocument/2006/relationships/hyperlink" Target="https://ref.ly/logosres/smiu01?ref=Bible.Re21&amp;off=383&amp;ctx=aven+and+New+Earth.%E2%80%94~By+the+first+heaven+" TargetMode="External"/><Relationship Id="rId9" Type="http://schemas.openxmlformats.org/officeDocument/2006/relationships/hyperlink" Target="https://ref.ly/logosres/hntc87re?ref=Bible.Re21.3-4&amp;off=166&amp;ctx=ernacle%E2%80%9D+or+%E2%80%9Ctent.%E2%80%9D+~When+the+Israelites+" TargetMode="External"/><Relationship Id="rId14" Type="http://schemas.openxmlformats.org/officeDocument/2006/relationships/hyperlink" Target="https://ref.ly/logosres/ivntcrev?ref=Bible.Re21.3-8&amp;off=6178&amp;ctx=f+John%2c+for+example%2c~+John+6%3a35+(%E2%80%9CI+am+th" TargetMode="External"/><Relationship Id="rId22" Type="http://schemas.openxmlformats.org/officeDocument/2006/relationships/hyperlink" Target="https://ref.ly/logosres/tntc87reus?ref=Bible.Re21.8&amp;off=108&amp;ctx=ut+serious+warning.+~The+cowardly+head+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75737-9112-B042-AC36-80EC45F01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720</TotalTime>
  <Pages>13</Pages>
  <Words>4003</Words>
  <Characters>22822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Chaffin, Sam</dc:creator>
  <cp:keywords/>
  <dc:description/>
  <cp:lastModifiedBy>Chaffin, Sam</cp:lastModifiedBy>
  <cp:revision>55</cp:revision>
  <dcterms:created xsi:type="dcterms:W3CDTF">2025-12-16T14:18:00Z</dcterms:created>
  <dcterms:modified xsi:type="dcterms:W3CDTF">2025-12-21T14:28:00Z</dcterms:modified>
</cp:coreProperties>
</file>