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77777777" w:rsidR="00D071B5" w:rsidRPr="00FF0616" w:rsidRDefault="00D071B5" w:rsidP="00D071B5">
      <w:pPr>
        <w:rPr>
          <w:rFonts w:ascii="Arial" w:hAnsi="Arial" w:cs="Arial"/>
          <w:sz w:val="22"/>
          <w:szCs w:val="22"/>
        </w:rPr>
      </w:pPr>
      <w:r w:rsidRPr="00FF0616">
        <w:rPr>
          <w:rFonts w:ascii="Arial" w:hAnsi="Arial" w:cs="Arial"/>
          <w:sz w:val="22"/>
          <w:szCs w:val="22"/>
        </w:rPr>
        <w:t>Welcome to Hazelgreen Baptist Church. We are glad you’ve chosen to worship with us today. If you are visiting for the first time, please fill out the welcome card provided by our ushers.</w:t>
      </w:r>
    </w:p>
    <w:p w14:paraId="7364629B"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14:paraId="6D27C6A6" w14:textId="77777777" w:rsidR="00D071B5" w:rsidRPr="00FF0616" w:rsidRDefault="00D071B5" w:rsidP="00D071B5">
      <w:pPr>
        <w:spacing w:after="0"/>
        <w:rPr>
          <w:rFonts w:ascii="Arial" w:hAnsi="Arial" w:cs="Arial"/>
          <w:sz w:val="22"/>
          <w:szCs w:val="22"/>
        </w:rPr>
      </w:pPr>
    </w:p>
    <w:p w14:paraId="29FCAF57" w14:textId="77777777" w:rsidR="00D071B5" w:rsidRPr="00D649B4" w:rsidRDefault="00D071B5" w:rsidP="00D071B5">
      <w:pPr>
        <w:spacing w:after="0"/>
        <w:rPr>
          <w:rFonts w:ascii="Arial" w:hAnsi="Arial" w:cs="Arial"/>
          <w:sz w:val="22"/>
          <w:szCs w:val="22"/>
        </w:rPr>
      </w:pPr>
      <w:r w:rsidRPr="00D649B4">
        <w:rPr>
          <w:rFonts w:ascii="Arial" w:hAnsi="Arial" w:cs="Arial"/>
          <w:sz w:val="22"/>
          <w:szCs w:val="22"/>
        </w:rPr>
        <w:t>Pastor John Reed</w:t>
      </w:r>
    </w:p>
    <w:p w14:paraId="5DDF58C5" w14:textId="7177AC26" w:rsidR="00D071B5" w:rsidRPr="00D649B4" w:rsidRDefault="009B39C8" w:rsidP="00D071B5">
      <w:pPr>
        <w:spacing w:after="0"/>
        <w:rPr>
          <w:rFonts w:ascii="Arial" w:hAnsi="Arial" w:cs="Arial"/>
          <w:sz w:val="22"/>
          <w:szCs w:val="22"/>
        </w:rPr>
      </w:pPr>
      <w:r w:rsidRPr="00D649B4">
        <w:rPr>
          <w:rFonts w:ascii="Arial" w:hAnsi="Arial" w:cs="Arial"/>
          <w:sz w:val="22"/>
          <w:szCs w:val="22"/>
        </w:rPr>
        <w:t xml:space="preserve">Assistant </w:t>
      </w:r>
      <w:r w:rsidR="00D071B5" w:rsidRPr="00D649B4">
        <w:rPr>
          <w:rFonts w:ascii="Arial" w:hAnsi="Arial" w:cs="Arial"/>
          <w:sz w:val="22"/>
          <w:szCs w:val="22"/>
        </w:rPr>
        <w:t>Pastor Kevin Ross</w:t>
      </w:r>
    </w:p>
    <w:p w14:paraId="5C5D784C" w14:textId="77777777" w:rsidR="00D071B5" w:rsidRPr="00D649B4" w:rsidRDefault="00D071B5" w:rsidP="00D071B5">
      <w:pPr>
        <w:spacing w:after="0"/>
        <w:rPr>
          <w:rFonts w:ascii="Arial" w:hAnsi="Arial" w:cs="Arial"/>
          <w:sz w:val="22"/>
          <w:szCs w:val="22"/>
        </w:rPr>
      </w:pPr>
      <w:r w:rsidRPr="00D649B4">
        <w:rPr>
          <w:rFonts w:ascii="Arial" w:hAnsi="Arial" w:cs="Arial"/>
          <w:sz w:val="22"/>
          <w:szCs w:val="22"/>
        </w:rPr>
        <w:t xml:space="preserve">Email: </w:t>
      </w:r>
      <w:hyperlink r:id="rId7" w:history="1">
        <w:r w:rsidRPr="00D649B4">
          <w:rPr>
            <w:rStyle w:val="Hyperlink"/>
            <w:rFonts w:ascii="Arial" w:hAnsi="Arial" w:cs="Arial"/>
            <w:color w:val="auto"/>
            <w:sz w:val="22"/>
            <w:szCs w:val="22"/>
          </w:rPr>
          <w:t>hazelgreenbaptistchurch@gmail.com</w:t>
        </w:r>
      </w:hyperlink>
    </w:p>
    <w:p w14:paraId="08DCE9AF" w14:textId="77777777" w:rsidR="00D071B5" w:rsidRPr="00D649B4" w:rsidRDefault="00D071B5" w:rsidP="00D071B5">
      <w:pPr>
        <w:spacing w:after="0"/>
        <w:rPr>
          <w:rFonts w:ascii="Arial" w:hAnsi="Arial" w:cs="Arial"/>
          <w:sz w:val="22"/>
          <w:szCs w:val="22"/>
        </w:rPr>
      </w:pPr>
      <w:r w:rsidRPr="00D649B4">
        <w:rPr>
          <w:rFonts w:ascii="Arial" w:hAnsi="Arial" w:cs="Arial"/>
          <w:sz w:val="22"/>
          <w:szCs w:val="22"/>
        </w:rPr>
        <w:t>Phone: 708-389-5941 (Leave a message)</w:t>
      </w:r>
    </w:p>
    <w:p w14:paraId="1DFD8B89" w14:textId="77777777" w:rsidR="00D071B5" w:rsidRPr="00D649B4" w:rsidRDefault="00D071B5" w:rsidP="00D071B5">
      <w:pPr>
        <w:spacing w:after="0"/>
        <w:rPr>
          <w:rFonts w:ascii="Arial" w:hAnsi="Arial" w:cs="Arial"/>
          <w:sz w:val="22"/>
          <w:szCs w:val="22"/>
        </w:rPr>
      </w:pPr>
      <w:r w:rsidRPr="00D649B4">
        <w:rPr>
          <w:rFonts w:ascii="Arial" w:hAnsi="Arial" w:cs="Arial"/>
          <w:sz w:val="22"/>
          <w:szCs w:val="22"/>
        </w:rPr>
        <w:t xml:space="preserve">HBC website: </w:t>
      </w:r>
      <w:hyperlink r:id="rId8" w:history="1">
        <w:r w:rsidRPr="00D649B4">
          <w:rPr>
            <w:rStyle w:val="Hyperlink"/>
            <w:rFonts w:ascii="Arial" w:hAnsi="Arial" w:cs="Arial"/>
            <w:color w:val="auto"/>
            <w:sz w:val="22"/>
            <w:szCs w:val="22"/>
          </w:rPr>
          <w:t>https://www.hazelgreenbaptist.com</w:t>
        </w:r>
      </w:hyperlink>
      <w:r w:rsidRPr="00D649B4">
        <w:rPr>
          <w:rFonts w:ascii="Arial" w:hAnsi="Arial" w:cs="Arial"/>
          <w:sz w:val="22"/>
          <w:szCs w:val="22"/>
        </w:rPr>
        <w:t xml:space="preserve"> </w:t>
      </w:r>
      <w:r w:rsidRPr="00D649B4">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9"/>
                    <a:stretch>
                      <a:fillRect/>
                    </a:stretch>
                  </pic:blipFill>
                  <pic:spPr>
                    <a:xfrm>
                      <a:off x="0" y="0"/>
                      <a:ext cx="819645" cy="819645"/>
                    </a:xfrm>
                    <a:prstGeom prst="rect">
                      <a:avLst/>
                    </a:prstGeom>
                  </pic:spPr>
                </pic:pic>
              </a:graphicData>
            </a:graphic>
          </wp:inline>
        </w:drawing>
      </w:r>
    </w:p>
    <w:p w14:paraId="5702BE41" w14:textId="77777777" w:rsidR="00011C50" w:rsidRPr="00D649B4" w:rsidRDefault="00D071B5" w:rsidP="00D071B5">
      <w:pPr>
        <w:spacing w:after="0"/>
        <w:rPr>
          <w:rFonts w:ascii="Arial" w:eastAsiaTheme="majorEastAsia" w:hAnsi="Arial" w:cs="Arial"/>
          <w:sz w:val="22"/>
          <w:szCs w:val="22"/>
        </w:rPr>
      </w:pPr>
      <w:r w:rsidRPr="00D649B4">
        <w:rPr>
          <w:rFonts w:ascii="Arial" w:hAnsi="Arial" w:cs="Arial"/>
          <w:sz w:val="22"/>
          <w:szCs w:val="22"/>
          <w:shd w:val="clear" w:color="auto" w:fill="FFFFFF"/>
        </w:rPr>
        <w:t>5022 W. 115TH ST.</w:t>
      </w:r>
      <w:r w:rsidRPr="00D649B4">
        <w:rPr>
          <w:rFonts w:ascii="Arial" w:hAnsi="Arial" w:cs="Arial"/>
          <w:sz w:val="22"/>
          <w:szCs w:val="22"/>
        </w:rPr>
        <w:br/>
      </w:r>
      <w:r w:rsidRPr="00D649B4">
        <w:rPr>
          <w:rFonts w:ascii="Arial" w:hAnsi="Arial" w:cs="Arial"/>
          <w:sz w:val="22"/>
          <w:szCs w:val="22"/>
          <w:shd w:val="clear" w:color="auto" w:fill="FFFFFF"/>
        </w:rPr>
        <w:t>ALSIP, Illinois</w:t>
      </w:r>
    </w:p>
    <w:p w14:paraId="5584D598" w14:textId="6524FCCA" w:rsidR="00D071B5" w:rsidRPr="00D649B4" w:rsidRDefault="00D071B5" w:rsidP="00D071B5">
      <w:pPr>
        <w:spacing w:after="0"/>
        <w:rPr>
          <w:rFonts w:ascii="Arial" w:hAnsi="Arial" w:cs="Arial"/>
          <w:sz w:val="22"/>
          <w:szCs w:val="22"/>
          <w:shd w:val="clear" w:color="auto" w:fill="FFFFFF"/>
        </w:rPr>
      </w:pPr>
      <w:r w:rsidRPr="00D649B4">
        <w:rPr>
          <w:rFonts w:ascii="Arial" w:hAnsi="Arial" w:cs="Arial"/>
          <w:sz w:val="22"/>
          <w:szCs w:val="22"/>
          <w:shd w:val="clear" w:color="auto" w:fill="FFFFFF"/>
        </w:rPr>
        <w:t>60803 United States</w:t>
      </w:r>
    </w:p>
    <w:p w14:paraId="4A06780A" w14:textId="77777777" w:rsidR="00C87A5C" w:rsidRPr="00D649B4" w:rsidRDefault="00C87A5C" w:rsidP="00D071B5">
      <w:pPr>
        <w:spacing w:after="0"/>
        <w:rPr>
          <w:rFonts w:ascii="Arial" w:hAnsi="Arial" w:cs="Arial"/>
          <w:sz w:val="22"/>
          <w:szCs w:val="22"/>
          <w:shd w:val="clear" w:color="auto" w:fill="FFFFFF"/>
        </w:rPr>
      </w:pPr>
    </w:p>
    <w:p w14:paraId="6402FC36" w14:textId="12E1BA42" w:rsidR="00D071B5" w:rsidRPr="00D649B4" w:rsidRDefault="00BD2F1B" w:rsidP="00D071B5">
      <w:pPr>
        <w:spacing w:after="0"/>
        <w:jc w:val="center"/>
        <w:rPr>
          <w:rFonts w:ascii="Arial" w:hAnsi="Arial" w:cs="Arial"/>
          <w:b/>
          <w:bCs/>
        </w:rPr>
      </w:pPr>
      <w:r w:rsidRPr="00D649B4">
        <w:rPr>
          <w:rFonts w:ascii="Arial" w:hAnsi="Arial" w:cs="Arial"/>
          <w:b/>
          <w:bCs/>
        </w:rPr>
        <w:t>Weekly Services &amp; Meetings</w:t>
      </w:r>
    </w:p>
    <w:p w14:paraId="0C7ACD82" w14:textId="77777777" w:rsidR="00E270FE" w:rsidRPr="00D649B4" w:rsidRDefault="00E270FE" w:rsidP="00D071B5">
      <w:pPr>
        <w:spacing w:after="0"/>
        <w:jc w:val="center"/>
        <w:rPr>
          <w:rFonts w:ascii="Arial" w:hAnsi="Arial" w:cs="Arial"/>
          <w:b/>
          <w:bCs/>
          <w:sz w:val="22"/>
          <w:szCs w:val="22"/>
        </w:rPr>
      </w:pPr>
    </w:p>
    <w:p w14:paraId="1B48470E" w14:textId="77777777" w:rsidR="005D73E9" w:rsidRPr="00D649B4" w:rsidRDefault="005D73E9" w:rsidP="005D73E9">
      <w:pPr>
        <w:spacing w:after="0"/>
        <w:rPr>
          <w:rFonts w:ascii="Arial" w:hAnsi="Arial" w:cs="Arial"/>
          <w:caps/>
          <w:sz w:val="22"/>
          <w:szCs w:val="22"/>
        </w:rPr>
      </w:pPr>
      <w:r w:rsidRPr="00D649B4">
        <w:rPr>
          <w:rFonts w:ascii="Arial" w:hAnsi="Arial" w:cs="Arial"/>
          <w:caps/>
          <w:sz w:val="22"/>
          <w:szCs w:val="22"/>
        </w:rPr>
        <w:t>sunday school: 10:00 am – 10:45 am</w:t>
      </w:r>
    </w:p>
    <w:p w14:paraId="3EDAA3B3" w14:textId="77777777" w:rsidR="005D73E9" w:rsidRPr="00D649B4" w:rsidRDefault="005D73E9" w:rsidP="005D73E9">
      <w:pPr>
        <w:spacing w:after="0"/>
        <w:rPr>
          <w:rFonts w:ascii="Arial" w:hAnsi="Arial" w:cs="Arial"/>
          <w:caps/>
          <w:sz w:val="22"/>
          <w:szCs w:val="22"/>
        </w:rPr>
      </w:pPr>
      <w:r w:rsidRPr="00D649B4">
        <w:rPr>
          <w:rFonts w:ascii="Arial" w:hAnsi="Arial" w:cs="Arial"/>
          <w:caps/>
          <w:sz w:val="22"/>
          <w:szCs w:val="22"/>
        </w:rPr>
        <w:t>sunday service: 11:00 am</w:t>
      </w:r>
    </w:p>
    <w:p w14:paraId="0D8EEA34" w14:textId="41FC21F0" w:rsidR="00BD2F1B" w:rsidRPr="00D649B4" w:rsidRDefault="005D73E9" w:rsidP="00C87A5C">
      <w:pPr>
        <w:rPr>
          <w:rFonts w:ascii="Arial" w:hAnsi="Arial" w:cs="Arial"/>
          <w:caps/>
          <w:sz w:val="22"/>
          <w:szCs w:val="22"/>
        </w:rPr>
      </w:pPr>
      <w:r w:rsidRPr="00D649B4">
        <w:rPr>
          <w:rFonts w:ascii="Arial" w:hAnsi="Arial" w:cs="Arial"/>
          <w:caps/>
          <w:sz w:val="22"/>
          <w:szCs w:val="22"/>
        </w:rPr>
        <w:t>wednesday night bible study: 6:30 pm – 7:30 pm</w:t>
      </w:r>
    </w:p>
    <w:p w14:paraId="753CA93C" w14:textId="2576217E" w:rsidR="00F27404" w:rsidRDefault="00D071B5" w:rsidP="00F27404">
      <w:pPr>
        <w:spacing w:after="0"/>
        <w:jc w:val="center"/>
        <w:rPr>
          <w:rFonts w:ascii="Arial" w:hAnsi="Arial" w:cs="Arial"/>
          <w:b/>
          <w:bCs/>
        </w:rPr>
      </w:pPr>
      <w:r w:rsidRPr="00D649B4">
        <w:rPr>
          <w:rFonts w:ascii="Arial" w:hAnsi="Arial" w:cs="Arial"/>
          <w:b/>
          <w:bCs/>
        </w:rPr>
        <w:t>Verse of the Week</w:t>
      </w:r>
    </w:p>
    <w:p w14:paraId="65B62851" w14:textId="70294CE9" w:rsidR="00F27404" w:rsidRPr="00F27404" w:rsidRDefault="00F27404" w:rsidP="00F27404">
      <w:pPr>
        <w:spacing w:after="0"/>
        <w:rPr>
          <w:rFonts w:ascii="Arial" w:hAnsi="Arial" w:cs="Arial"/>
        </w:rPr>
      </w:pPr>
      <w:r>
        <w:rPr>
          <w:rFonts w:ascii="Arial" w:hAnsi="Arial" w:cs="Arial"/>
        </w:rPr>
        <w:t>John 1:4-5</w:t>
      </w:r>
    </w:p>
    <w:p w14:paraId="62A66A25" w14:textId="1212C5D8" w:rsidR="00C94E2E" w:rsidRPr="00C94E2E" w:rsidRDefault="00C94E2E" w:rsidP="00F27404">
      <w:r w:rsidRPr="00C94E2E">
        <w:rPr>
          <w:vertAlign w:val="superscript"/>
        </w:rPr>
        <w:t>4 </w:t>
      </w:r>
      <w:r w:rsidRPr="00C94E2E">
        <w:t>In him was life; and the life was the light of men.</w:t>
      </w:r>
    </w:p>
    <w:p w14:paraId="65958C6E" w14:textId="77777777" w:rsidR="00175EAF" w:rsidRPr="00175EAF" w:rsidRDefault="00C94E2E" w:rsidP="00175EAF">
      <w:r w:rsidRPr="00C94E2E">
        <w:rPr>
          <w:vertAlign w:val="superscript"/>
        </w:rPr>
        <w:t>5 </w:t>
      </w:r>
      <w:r w:rsidR="00175EAF" w:rsidRPr="00175EAF">
        <w:t>And the light shines in the darkness, and the darkness did not comprehend it.</w:t>
      </w:r>
    </w:p>
    <w:p w14:paraId="2542EEB3" w14:textId="3539529F" w:rsidR="00C94E2E" w:rsidRPr="00C94E2E" w:rsidRDefault="00C94E2E" w:rsidP="00F27404"/>
    <w:p w14:paraId="549A3DF8" w14:textId="73438EC2" w:rsidR="00D071B5" w:rsidRPr="00FF0616" w:rsidRDefault="00D071B5" w:rsidP="00B057F5">
      <w:pPr>
        <w:jc w:val="center"/>
        <w:rPr>
          <w:rFonts w:ascii="Arial" w:hAnsi="Arial" w:cs="Arial"/>
          <w:b/>
          <w:bCs/>
        </w:rPr>
      </w:pPr>
      <w:r w:rsidRPr="00FF0616">
        <w:rPr>
          <w:rFonts w:ascii="Arial" w:hAnsi="Arial" w:cs="Arial"/>
          <w:b/>
          <w:bCs/>
        </w:rPr>
        <w:t>Order of Service</w:t>
      </w:r>
      <w:r w:rsidR="00413182">
        <w:rPr>
          <w:rFonts w:ascii="Arial" w:hAnsi="Arial" w:cs="Arial"/>
          <w:b/>
          <w:bCs/>
        </w:rPr>
        <w:t xml:space="preserve"> 12/21/25</w:t>
      </w:r>
    </w:p>
    <w:p w14:paraId="0A44FC8A" w14:textId="77777777" w:rsidR="00DE6461" w:rsidRPr="00DE6461" w:rsidRDefault="00DE6461" w:rsidP="00ED2AC7">
      <w:pPr>
        <w:spacing w:after="0"/>
        <w:rPr>
          <w:rFonts w:ascii="Arial" w:hAnsi="Arial" w:cs="Arial"/>
          <w:sz w:val="20"/>
          <w:szCs w:val="20"/>
        </w:rPr>
      </w:pPr>
      <w:r w:rsidRPr="00DE6461">
        <w:rPr>
          <w:rFonts w:ascii="Arial" w:hAnsi="Arial" w:cs="Arial"/>
          <w:sz w:val="20"/>
          <w:szCs w:val="20"/>
        </w:rPr>
        <w:t>Welcome &amp; Announcements</w:t>
      </w:r>
    </w:p>
    <w:p w14:paraId="1398EC86" w14:textId="77777777" w:rsidR="00DE6461" w:rsidRPr="00DE6461" w:rsidRDefault="00DE6461" w:rsidP="00ED2AC7">
      <w:pPr>
        <w:spacing w:after="0"/>
        <w:rPr>
          <w:rFonts w:ascii="Arial" w:hAnsi="Arial" w:cs="Arial"/>
          <w:sz w:val="20"/>
          <w:szCs w:val="20"/>
        </w:rPr>
      </w:pPr>
      <w:r w:rsidRPr="00DE6461">
        <w:rPr>
          <w:rFonts w:ascii="Arial" w:hAnsi="Arial" w:cs="Arial"/>
          <w:sz w:val="20"/>
          <w:szCs w:val="20"/>
        </w:rPr>
        <w:t>Sunday School Presentation</w:t>
      </w:r>
      <w:r w:rsidRPr="00DE6461">
        <w:rPr>
          <w:rFonts w:ascii="Arial" w:hAnsi="Arial" w:cs="Arial"/>
          <w:sz w:val="20"/>
          <w:szCs w:val="20"/>
        </w:rPr>
        <w:br/>
        <w:t>Congregation #1:  Joy to the World pg. 270</w:t>
      </w:r>
      <w:r w:rsidRPr="00DE6461">
        <w:rPr>
          <w:rFonts w:ascii="Arial" w:hAnsi="Arial" w:cs="Arial"/>
          <w:sz w:val="20"/>
          <w:szCs w:val="20"/>
        </w:rPr>
        <w:br/>
        <w:t>Special Music: Tina Michael</w:t>
      </w:r>
      <w:r w:rsidRPr="00DE6461">
        <w:rPr>
          <w:rFonts w:ascii="Arial" w:hAnsi="Arial" w:cs="Arial"/>
          <w:sz w:val="20"/>
          <w:szCs w:val="20"/>
        </w:rPr>
        <w:br/>
        <w:t>Doxology – pg. 815</w:t>
      </w:r>
      <w:r w:rsidRPr="00DE6461">
        <w:rPr>
          <w:rFonts w:ascii="Arial" w:hAnsi="Arial" w:cs="Arial"/>
          <w:sz w:val="20"/>
          <w:szCs w:val="20"/>
        </w:rPr>
        <w:br/>
        <w:t>Offertory: Naomi Ross</w:t>
      </w:r>
      <w:r w:rsidRPr="00DE6461">
        <w:rPr>
          <w:rFonts w:ascii="Arial" w:hAnsi="Arial" w:cs="Arial"/>
          <w:sz w:val="20"/>
          <w:szCs w:val="20"/>
        </w:rPr>
        <w:br/>
        <w:t>Congregation #2:  Hark the Herald Sing!  pg. 277</w:t>
      </w:r>
      <w:r w:rsidRPr="00DE6461">
        <w:rPr>
          <w:rFonts w:ascii="Arial" w:hAnsi="Arial" w:cs="Arial"/>
          <w:sz w:val="20"/>
          <w:szCs w:val="20"/>
        </w:rPr>
        <w:br/>
        <w:t>Sermon: Jonathan Reed</w:t>
      </w:r>
      <w:r w:rsidRPr="00DE6461">
        <w:rPr>
          <w:rFonts w:ascii="Arial" w:hAnsi="Arial" w:cs="Arial"/>
          <w:sz w:val="20"/>
          <w:szCs w:val="20"/>
        </w:rPr>
        <w:br/>
        <w:t>Closing:  "Welcome to Our World" by: Chris Rice</w:t>
      </w:r>
    </w:p>
    <w:p w14:paraId="59C6D618" w14:textId="77777777" w:rsidR="00D071B5" w:rsidRPr="00FF0616" w:rsidRDefault="00D071B5" w:rsidP="00D071B5">
      <w:pPr>
        <w:spacing w:after="0"/>
        <w:jc w:val="center"/>
        <w:rPr>
          <w:rFonts w:ascii="Arial" w:hAnsi="Arial" w:cs="Arial"/>
          <w:b/>
          <w:bCs/>
        </w:rPr>
      </w:pPr>
      <w:r w:rsidRPr="00FF0616">
        <w:rPr>
          <w:rFonts w:ascii="Arial" w:hAnsi="Arial" w:cs="Arial"/>
          <w:b/>
          <w:bCs/>
        </w:rPr>
        <w:t>Announcements/Dates to Remember</w:t>
      </w:r>
    </w:p>
    <w:p w14:paraId="63F19387" w14:textId="2CF3C0F4" w:rsidR="002A694C" w:rsidRPr="00ED2AC7" w:rsidRDefault="00A13620" w:rsidP="002A694C">
      <w:pPr>
        <w:spacing w:after="0"/>
        <w:rPr>
          <w:rFonts w:ascii="Arial" w:hAnsi="Arial" w:cs="Arial"/>
          <w:sz w:val="20"/>
          <w:szCs w:val="20"/>
        </w:rPr>
      </w:pPr>
      <w:r w:rsidRPr="006A5A15">
        <w:rPr>
          <w:rFonts w:ascii="Arial" w:hAnsi="Arial" w:cs="Arial"/>
          <w:sz w:val="20"/>
          <w:szCs w:val="20"/>
        </w:rPr>
        <w:t>12/28/25: Ladies' Year-End Fellowship 12:30 pm - Come join us for a fun time of fellowship! Sign up sheet in the foyer.</w:t>
      </w:r>
    </w:p>
    <w:p w14:paraId="0DED32CD" w14:textId="7B1B15B9" w:rsidR="00D071B5" w:rsidRDefault="00D071B5" w:rsidP="00802B89">
      <w:pPr>
        <w:spacing w:after="0"/>
        <w:jc w:val="center"/>
        <w:rPr>
          <w:rFonts w:ascii="Arial" w:hAnsi="Arial" w:cs="Arial"/>
          <w:b/>
          <w:bCs/>
          <w:sz w:val="16"/>
          <w:szCs w:val="16"/>
        </w:rPr>
      </w:pPr>
      <w:r w:rsidRPr="00FF0616">
        <w:rPr>
          <w:rFonts w:ascii="Arial" w:hAnsi="Arial" w:cs="Arial"/>
          <w:b/>
          <w:bCs/>
        </w:rPr>
        <w:t>Pastor’s Corner</w:t>
      </w:r>
    </w:p>
    <w:p w14:paraId="584C1B72" w14:textId="6C99C02F" w:rsidR="00FC30A8" w:rsidRPr="006A5A15" w:rsidRDefault="00FC30A8" w:rsidP="00FC30A8">
      <w:pPr>
        <w:rPr>
          <w:rFonts w:ascii="Aptos" w:hAnsi="Aptos"/>
          <w:b/>
          <w:bCs/>
          <w:i/>
          <w:iCs/>
          <w:color w:val="000000"/>
          <w:sz w:val="20"/>
          <w:szCs w:val="20"/>
        </w:rPr>
      </w:pPr>
      <w:r w:rsidRPr="006A5A15">
        <w:rPr>
          <w:rFonts w:ascii="Aptos" w:hAnsi="Aptos"/>
          <w:b/>
          <w:bCs/>
          <w:i/>
          <w:iCs/>
          <w:color w:val="000000"/>
          <w:sz w:val="20"/>
          <w:szCs w:val="20"/>
        </w:rPr>
        <w:t>Merry Christmas to all Hazelgreen members and friends</w:t>
      </w:r>
    </w:p>
    <w:p w14:paraId="7AC5C00C" w14:textId="77777777" w:rsidR="00FC30A8" w:rsidRPr="003F649B" w:rsidRDefault="00FC30A8" w:rsidP="006A5A15">
      <w:pPr>
        <w:spacing w:after="0"/>
        <w:rPr>
          <w:rFonts w:ascii="Aptos" w:hAnsi="Aptos"/>
          <w:color w:val="000000"/>
          <w:sz w:val="20"/>
          <w:szCs w:val="20"/>
        </w:rPr>
      </w:pPr>
      <w:r w:rsidRPr="003F649B">
        <w:rPr>
          <w:rFonts w:ascii="Aptos" w:hAnsi="Aptos"/>
          <w:color w:val="000000"/>
          <w:sz w:val="20"/>
          <w:szCs w:val="20"/>
        </w:rPr>
        <w:t>Jesus' birth marks a turning point in history, signifying the transition from B.C. to A.D., and emphasizing its divine significance and fulfillment of prophecy (Micah 5:2). The miraculous virgin conception by the Holy Spirit affirms Christ’s deity and God’s love for humanity, despite humble beginnings in Bethlehem.</w:t>
      </w:r>
    </w:p>
    <w:p w14:paraId="0F65922F" w14:textId="77777777" w:rsidR="00FC30A8" w:rsidRPr="003F649B" w:rsidRDefault="00FC30A8" w:rsidP="00FC30A8">
      <w:pPr>
        <w:spacing w:after="0"/>
        <w:rPr>
          <w:rFonts w:ascii="Aptos" w:hAnsi="Aptos"/>
          <w:b/>
          <w:color w:val="000000"/>
          <w:sz w:val="20"/>
          <w:szCs w:val="20"/>
        </w:rPr>
      </w:pPr>
      <w:r w:rsidRPr="003F649B">
        <w:rPr>
          <w:rFonts w:ascii="Aptos" w:hAnsi="Aptos"/>
          <w:b/>
          <w:color w:val="000000"/>
          <w:sz w:val="20"/>
          <w:szCs w:val="20"/>
        </w:rPr>
        <w:t>Key Points:</w:t>
      </w:r>
    </w:p>
    <w:p w14:paraId="46A5D86F" w14:textId="502E0559" w:rsidR="00FC30A8" w:rsidRPr="003F649B" w:rsidRDefault="00FC30A8" w:rsidP="00FC30A8">
      <w:pPr>
        <w:pStyle w:val="ListParagraph"/>
        <w:numPr>
          <w:ilvl w:val="0"/>
          <w:numId w:val="1"/>
        </w:numPr>
        <w:ind w:left="720"/>
        <w:rPr>
          <w:rFonts w:ascii="Aptos" w:hAnsi="Aptos"/>
          <w:color w:val="000000"/>
          <w:sz w:val="20"/>
          <w:szCs w:val="20"/>
        </w:rPr>
      </w:pPr>
      <w:r w:rsidRPr="00510DAA">
        <w:rPr>
          <w:rFonts w:ascii="Aptos" w:hAnsi="Aptos"/>
          <w:color w:val="000000"/>
          <w:sz w:val="20"/>
          <w:szCs w:val="20"/>
          <w:u w:val="single"/>
        </w:rPr>
        <w:t xml:space="preserve">*Theological </w:t>
      </w:r>
      <w:r w:rsidR="00185FBE" w:rsidRPr="00510DAA">
        <w:rPr>
          <w:rFonts w:ascii="Aptos" w:hAnsi="Aptos"/>
          <w:color w:val="000000"/>
          <w:sz w:val="20"/>
          <w:szCs w:val="20"/>
          <w:u w:val="single"/>
        </w:rPr>
        <w:t>Importance: *</w:t>
      </w:r>
      <w:r w:rsidRPr="003F649B">
        <w:rPr>
          <w:rFonts w:ascii="Aptos" w:hAnsi="Aptos"/>
          <w:color w:val="000000"/>
          <w:sz w:val="20"/>
          <w:szCs w:val="20"/>
        </w:rPr>
        <w:t xml:space="preserve"> Jesus’ birth is when God became man, shaping history and our calendar.</w:t>
      </w:r>
    </w:p>
    <w:p w14:paraId="636CFF7A" w14:textId="7B628E0A" w:rsidR="00FC30A8" w:rsidRPr="003F649B" w:rsidRDefault="00FC30A8" w:rsidP="00FC30A8">
      <w:pPr>
        <w:pStyle w:val="ListParagraph"/>
        <w:numPr>
          <w:ilvl w:val="0"/>
          <w:numId w:val="1"/>
        </w:numPr>
        <w:ind w:left="720"/>
        <w:rPr>
          <w:rFonts w:ascii="Aptos" w:hAnsi="Aptos"/>
          <w:color w:val="000000"/>
          <w:sz w:val="20"/>
          <w:szCs w:val="20"/>
        </w:rPr>
      </w:pPr>
      <w:r w:rsidRPr="00510DAA">
        <w:rPr>
          <w:rFonts w:ascii="Aptos" w:hAnsi="Aptos"/>
          <w:color w:val="000000"/>
          <w:sz w:val="20"/>
          <w:szCs w:val="20"/>
          <w:u w:val="single"/>
        </w:rPr>
        <w:t xml:space="preserve">*Virgin Birth &amp; </w:t>
      </w:r>
      <w:r w:rsidR="00185FBE" w:rsidRPr="00510DAA">
        <w:rPr>
          <w:rFonts w:ascii="Aptos" w:hAnsi="Aptos"/>
          <w:color w:val="000000"/>
          <w:sz w:val="20"/>
          <w:szCs w:val="20"/>
          <w:u w:val="single"/>
        </w:rPr>
        <w:t>Deity: *</w:t>
      </w:r>
      <w:r w:rsidRPr="003F649B">
        <w:rPr>
          <w:rFonts w:ascii="Aptos" w:hAnsi="Aptos"/>
          <w:color w:val="000000"/>
          <w:sz w:val="20"/>
          <w:szCs w:val="20"/>
        </w:rPr>
        <w:t xml:space="preserve"> The virgin birth is vital to affirming Christ’s divinity.</w:t>
      </w:r>
    </w:p>
    <w:p w14:paraId="6791CD66" w14:textId="7693A4BB" w:rsidR="00FC30A8" w:rsidRPr="003F649B" w:rsidRDefault="00FC30A8" w:rsidP="00FC30A8">
      <w:pPr>
        <w:pStyle w:val="ListParagraph"/>
        <w:numPr>
          <w:ilvl w:val="0"/>
          <w:numId w:val="1"/>
        </w:numPr>
        <w:ind w:left="720"/>
        <w:rPr>
          <w:rFonts w:ascii="Aptos" w:hAnsi="Aptos"/>
          <w:color w:val="000000"/>
          <w:sz w:val="20"/>
          <w:szCs w:val="20"/>
        </w:rPr>
      </w:pPr>
      <w:r w:rsidRPr="00510DAA">
        <w:rPr>
          <w:rFonts w:ascii="Aptos" w:hAnsi="Aptos"/>
          <w:color w:val="000000"/>
          <w:sz w:val="20"/>
          <w:szCs w:val="20"/>
          <w:u w:val="single"/>
        </w:rPr>
        <w:t xml:space="preserve">*Prophecy </w:t>
      </w:r>
      <w:r w:rsidR="00185FBE" w:rsidRPr="00510DAA">
        <w:rPr>
          <w:rFonts w:ascii="Aptos" w:hAnsi="Aptos"/>
          <w:color w:val="000000"/>
          <w:sz w:val="20"/>
          <w:szCs w:val="20"/>
          <w:u w:val="single"/>
        </w:rPr>
        <w:t>Fulfilled: *</w:t>
      </w:r>
      <w:r w:rsidRPr="003F649B">
        <w:rPr>
          <w:rFonts w:ascii="Aptos" w:hAnsi="Aptos"/>
          <w:color w:val="000000"/>
          <w:sz w:val="20"/>
          <w:szCs w:val="20"/>
        </w:rPr>
        <w:t xml:space="preserve"> His birth in Bethlehem fulfilled ancient predictions.</w:t>
      </w:r>
    </w:p>
    <w:p w14:paraId="5F81B957" w14:textId="04FF9D0A" w:rsidR="00FC30A8" w:rsidRPr="003F649B" w:rsidRDefault="00FC30A8" w:rsidP="00FC30A8">
      <w:pPr>
        <w:pStyle w:val="ListParagraph"/>
        <w:numPr>
          <w:ilvl w:val="0"/>
          <w:numId w:val="1"/>
        </w:numPr>
        <w:ind w:left="720"/>
        <w:rPr>
          <w:rFonts w:ascii="Aptos" w:hAnsi="Aptos"/>
          <w:color w:val="000000"/>
          <w:sz w:val="20"/>
          <w:szCs w:val="20"/>
        </w:rPr>
      </w:pPr>
      <w:r w:rsidRPr="00510DAA">
        <w:rPr>
          <w:rFonts w:ascii="Aptos" w:hAnsi="Aptos"/>
          <w:color w:val="000000"/>
          <w:sz w:val="20"/>
          <w:szCs w:val="20"/>
          <w:u w:val="single"/>
        </w:rPr>
        <w:t>*</w:t>
      </w:r>
      <w:r w:rsidR="00185FBE" w:rsidRPr="00510DAA">
        <w:rPr>
          <w:rFonts w:ascii="Aptos" w:hAnsi="Aptos"/>
          <w:color w:val="000000"/>
          <w:sz w:val="20"/>
          <w:szCs w:val="20"/>
          <w:u w:val="single"/>
        </w:rPr>
        <w:t>Humility: *</w:t>
      </w:r>
      <w:r w:rsidRPr="003F649B">
        <w:rPr>
          <w:rFonts w:ascii="Aptos" w:hAnsi="Aptos"/>
          <w:color w:val="000000"/>
          <w:sz w:val="20"/>
          <w:szCs w:val="20"/>
        </w:rPr>
        <w:t xml:space="preserve"> The manger scene highlights God’s humility and purpose to save.</w:t>
      </w:r>
    </w:p>
    <w:p w14:paraId="0EB01F0B" w14:textId="6AC9F8E1" w:rsidR="00FC30A8" w:rsidRPr="003F649B" w:rsidRDefault="00FC30A8" w:rsidP="00FC30A8">
      <w:pPr>
        <w:pStyle w:val="ListParagraph"/>
        <w:numPr>
          <w:ilvl w:val="0"/>
          <w:numId w:val="1"/>
        </w:numPr>
        <w:ind w:left="720"/>
        <w:rPr>
          <w:rFonts w:ascii="Aptos" w:hAnsi="Aptos"/>
          <w:color w:val="000000"/>
          <w:sz w:val="20"/>
          <w:szCs w:val="20"/>
        </w:rPr>
      </w:pPr>
      <w:r w:rsidRPr="00510DAA">
        <w:rPr>
          <w:rFonts w:ascii="Aptos" w:hAnsi="Aptos"/>
          <w:color w:val="000000"/>
          <w:sz w:val="20"/>
          <w:szCs w:val="20"/>
          <w:u w:val="single"/>
        </w:rPr>
        <w:t xml:space="preserve">*Defending Christ’s </w:t>
      </w:r>
      <w:r w:rsidR="00185FBE" w:rsidRPr="00510DAA">
        <w:rPr>
          <w:rFonts w:ascii="Aptos" w:hAnsi="Aptos"/>
          <w:color w:val="000000"/>
          <w:sz w:val="20"/>
          <w:szCs w:val="20"/>
          <w:u w:val="single"/>
        </w:rPr>
        <w:t>Identity: *</w:t>
      </w:r>
      <w:r w:rsidRPr="003F649B">
        <w:rPr>
          <w:rFonts w:ascii="Aptos" w:hAnsi="Aptos"/>
          <w:color w:val="000000"/>
          <w:sz w:val="20"/>
          <w:szCs w:val="20"/>
        </w:rPr>
        <w:t xml:space="preserve"> Matthew’s account addresses doubts about Mary’s character.</w:t>
      </w:r>
    </w:p>
    <w:p w14:paraId="5F6FD2E0" w14:textId="0615EB07" w:rsidR="006A5A15" w:rsidRDefault="00FC30A8" w:rsidP="006A5A15">
      <w:pPr>
        <w:spacing w:after="0"/>
        <w:rPr>
          <w:rFonts w:ascii="Aptos" w:hAnsi="Aptos"/>
          <w:color w:val="000000"/>
          <w:sz w:val="20"/>
          <w:szCs w:val="20"/>
        </w:rPr>
      </w:pPr>
      <w:r w:rsidRPr="003F649B">
        <w:rPr>
          <w:rFonts w:ascii="Aptos" w:hAnsi="Aptos"/>
          <w:color w:val="000000"/>
          <w:sz w:val="20"/>
          <w:szCs w:val="20"/>
        </w:rPr>
        <w:t xml:space="preserve">Ultimately, Jesus’ birth stands as the central divine event, confirming his unique identity as </w:t>
      </w:r>
      <w:proofErr w:type="gramStart"/>
      <w:r w:rsidRPr="003F649B">
        <w:rPr>
          <w:rFonts w:ascii="Aptos" w:hAnsi="Aptos"/>
          <w:color w:val="000000"/>
          <w:sz w:val="20"/>
          <w:szCs w:val="20"/>
        </w:rPr>
        <w:t>God-man</w:t>
      </w:r>
      <w:proofErr w:type="gramEnd"/>
      <w:r w:rsidRPr="003F649B">
        <w:rPr>
          <w:rFonts w:ascii="Aptos" w:hAnsi="Aptos"/>
          <w:color w:val="000000"/>
          <w:sz w:val="20"/>
          <w:szCs w:val="20"/>
        </w:rPr>
        <w:t>.</w:t>
      </w:r>
    </w:p>
    <w:p w14:paraId="18F64DC1" w14:textId="79C7E82F" w:rsidR="00802B89" w:rsidRPr="006A5A15" w:rsidRDefault="00802B89" w:rsidP="006A5A15">
      <w:pPr>
        <w:spacing w:after="0"/>
        <w:rPr>
          <w:rFonts w:ascii="Aptos" w:hAnsi="Aptos"/>
          <w:color w:val="000000"/>
          <w:sz w:val="20"/>
          <w:szCs w:val="20"/>
        </w:rPr>
      </w:pPr>
      <w:r>
        <w:rPr>
          <w:rFonts w:ascii="Aptos" w:hAnsi="Aptos"/>
          <w:color w:val="000000"/>
          <w:sz w:val="20"/>
          <w:szCs w:val="20"/>
        </w:rPr>
        <w:t>Pastor John R Reed</w:t>
      </w:r>
    </w:p>
    <w:sectPr w:rsidR="00802B89" w:rsidRPr="006A5A15" w:rsidSect="00D649B4">
      <w:headerReference w:type="first" r:id="rId10"/>
      <w:pgSz w:w="15840" w:h="12240" w:orient="landscape"/>
      <w:pgMar w:top="720" w:right="720" w:bottom="720" w:left="72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BFA77" w14:textId="77777777" w:rsidR="002A4CBB" w:rsidRDefault="002A4CBB" w:rsidP="00D071B5">
      <w:pPr>
        <w:spacing w:after="0" w:line="240" w:lineRule="auto"/>
      </w:pPr>
      <w:r>
        <w:separator/>
      </w:r>
    </w:p>
  </w:endnote>
  <w:endnote w:type="continuationSeparator" w:id="0">
    <w:p w14:paraId="6837EAFB" w14:textId="77777777" w:rsidR="002A4CBB" w:rsidRDefault="002A4CBB"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31DC3" w14:textId="77777777" w:rsidR="002A4CBB" w:rsidRDefault="002A4CBB" w:rsidP="00D071B5">
      <w:pPr>
        <w:spacing w:after="0" w:line="240" w:lineRule="auto"/>
      </w:pPr>
      <w:r>
        <w:separator/>
      </w:r>
    </w:p>
  </w:footnote>
  <w:footnote w:type="continuationSeparator" w:id="0">
    <w:p w14:paraId="10EB2AC8" w14:textId="77777777" w:rsidR="002A4CBB" w:rsidRDefault="002A4CBB"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4D4A67B7">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17004"/>
    <w:multiLevelType w:val="hybridMultilevel"/>
    <w:tmpl w:val="0CC07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7994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11C50"/>
    <w:rsid w:val="00026285"/>
    <w:rsid w:val="00031DB7"/>
    <w:rsid w:val="00095D97"/>
    <w:rsid w:val="00157B9F"/>
    <w:rsid w:val="00172091"/>
    <w:rsid w:val="00175EAF"/>
    <w:rsid w:val="00185FBE"/>
    <w:rsid w:val="001E27A5"/>
    <w:rsid w:val="002574A9"/>
    <w:rsid w:val="002604A8"/>
    <w:rsid w:val="0027683C"/>
    <w:rsid w:val="002A4CBB"/>
    <w:rsid w:val="002A694C"/>
    <w:rsid w:val="002E2E04"/>
    <w:rsid w:val="003F649B"/>
    <w:rsid w:val="003F7B09"/>
    <w:rsid w:val="00413182"/>
    <w:rsid w:val="00447727"/>
    <w:rsid w:val="004B29FE"/>
    <w:rsid w:val="0050631A"/>
    <w:rsid w:val="00510DAA"/>
    <w:rsid w:val="00571667"/>
    <w:rsid w:val="005D73E9"/>
    <w:rsid w:val="006A5A15"/>
    <w:rsid w:val="00701D5F"/>
    <w:rsid w:val="00706DD2"/>
    <w:rsid w:val="007B6DCD"/>
    <w:rsid w:val="007F5839"/>
    <w:rsid w:val="00802B89"/>
    <w:rsid w:val="00807273"/>
    <w:rsid w:val="008121E8"/>
    <w:rsid w:val="00850DC6"/>
    <w:rsid w:val="008724B7"/>
    <w:rsid w:val="0096731F"/>
    <w:rsid w:val="009B39C8"/>
    <w:rsid w:val="009F6737"/>
    <w:rsid w:val="00A13620"/>
    <w:rsid w:val="00B057F5"/>
    <w:rsid w:val="00BD2F1B"/>
    <w:rsid w:val="00BF4F61"/>
    <w:rsid w:val="00C87A5C"/>
    <w:rsid w:val="00C94E2E"/>
    <w:rsid w:val="00CD19D7"/>
    <w:rsid w:val="00D071B5"/>
    <w:rsid w:val="00D13A46"/>
    <w:rsid w:val="00D649B4"/>
    <w:rsid w:val="00D80778"/>
    <w:rsid w:val="00DE6461"/>
    <w:rsid w:val="00E270FE"/>
    <w:rsid w:val="00E80C75"/>
    <w:rsid w:val="00E9625C"/>
    <w:rsid w:val="00ED2AC7"/>
    <w:rsid w:val="00F12B5F"/>
    <w:rsid w:val="00F27404"/>
    <w:rsid w:val="00F2753B"/>
    <w:rsid w:val="00F602F5"/>
    <w:rsid w:val="00FC30A8"/>
    <w:rsid w:val="00FD6C0D"/>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zelgreenbaptist.com" TargetMode="External"/><Relationship Id="rId3" Type="http://schemas.openxmlformats.org/officeDocument/2006/relationships/settings" Target="settings.xml"/><Relationship Id="rId7" Type="http://schemas.openxmlformats.org/officeDocument/2006/relationships/hyperlink" Target="mailto:hazelgreenbaptistchurch@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341</Words>
  <Characters>1852</Characters>
  <Application>Microsoft Office Word</Application>
  <DocSecurity>0</DocSecurity>
  <Lines>59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Linda Brewer</cp:lastModifiedBy>
  <cp:revision>20</cp:revision>
  <dcterms:created xsi:type="dcterms:W3CDTF">2025-12-20T16:39:00Z</dcterms:created>
  <dcterms:modified xsi:type="dcterms:W3CDTF">2025-12-21T11:13:00Z</dcterms:modified>
</cp:coreProperties>
</file>