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4E4843F"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62CCC">
        <w:rPr>
          <w:rFonts w:ascii="Times New Roman" w:eastAsia="Helvetica" w:hAnsi="Times New Roman" w:cs="Times New Roman"/>
          <w:b/>
          <w:color w:val="000000"/>
          <w:sz w:val="42"/>
          <w:szCs w:val="42"/>
        </w:rPr>
        <w:t>Decembe</w:t>
      </w:r>
      <w:r w:rsidR="00223EBB">
        <w:rPr>
          <w:rFonts w:ascii="Times New Roman" w:eastAsia="Helvetica" w:hAnsi="Times New Roman" w:cs="Times New Roman"/>
          <w:b/>
          <w:color w:val="000000"/>
          <w:sz w:val="42"/>
          <w:szCs w:val="42"/>
        </w:rPr>
        <w:t>r 8</w:t>
      </w:r>
      <w:r w:rsidR="00223EBB" w:rsidRPr="00223EBB">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B2016C" w:rsidRPr="00E21271">
        <w:rPr>
          <w:rFonts w:ascii="Times New Roman" w:eastAsia="Helvetica" w:hAnsi="Times New Roman" w:cs="Times New Roman"/>
          <w:b/>
          <w:color w:val="000000"/>
          <w:sz w:val="42"/>
          <w:szCs w:val="42"/>
        </w:rPr>
        <w:t>5</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462CCC">
        <w:rPr>
          <w:rFonts w:ascii="Times New Roman" w:eastAsia="Helvetica" w:hAnsi="Times New Roman" w:cs="Times New Roman"/>
          <w:b/>
          <w:color w:val="000000"/>
          <w:sz w:val="42"/>
          <w:szCs w:val="42"/>
        </w:rPr>
        <w:t xml:space="preserve">December </w:t>
      </w:r>
      <w:r w:rsidR="00223EBB">
        <w:rPr>
          <w:rFonts w:ascii="Times New Roman" w:eastAsia="Helvetica" w:hAnsi="Times New Roman" w:cs="Times New Roman"/>
          <w:b/>
          <w:color w:val="000000"/>
          <w:sz w:val="42"/>
          <w:szCs w:val="42"/>
        </w:rPr>
        <w:t>14</w:t>
      </w:r>
      <w:r w:rsidR="00462CCC" w:rsidRPr="00462CCC">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2025</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93745D"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B529E83">
          <v:rect id="_x0000_i1025" alt="" style="width:325.25pt;height:260.85pt;mso-width-percent:0;mso-height-percent:0;mso-width-percent:0;mso-height-percent:0" o:ole="" o:preferrelative="t" stroked="f">
            <v:imagedata r:id="rId8" o:title=""/>
          </v:rect>
          <o:OLEObject Type="Embed" ProgID="StaticMetafile" ShapeID="_x0000_i1025" DrawAspect="Content" ObjectID="_1826964837"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2549C025" w:rsidR="00744D2F" w:rsidRPr="00223EBB" w:rsidRDefault="00462CCC"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December </w:t>
      </w:r>
      <w:r w:rsidR="002C3F25">
        <w:rPr>
          <w:rFonts w:ascii="Times New Roman" w:eastAsia="Helvetica" w:hAnsi="Times New Roman" w:cs="Times New Roman"/>
          <w:b/>
          <w:color w:val="000000"/>
          <w:sz w:val="40"/>
        </w:rPr>
        <w:t>14</w:t>
      </w:r>
      <w:r w:rsidRPr="00462CCC">
        <w:rPr>
          <w:rFonts w:ascii="Times New Roman" w:eastAsia="Helvetica" w:hAnsi="Times New Roman" w:cs="Times New Roman"/>
          <w:b/>
          <w:color w:val="000000"/>
          <w:sz w:val="40"/>
          <w:vertAlign w:val="superscript"/>
        </w:rPr>
        <w:t>th</w:t>
      </w:r>
      <w:r w:rsidR="00026085" w:rsidRPr="00026085">
        <w:rPr>
          <w:rFonts w:ascii="Times New Roman" w:eastAsia="Helvetica" w:hAnsi="Times New Roman" w:cs="Times New Roman"/>
          <w:b/>
          <w:color w:val="000000"/>
          <w:sz w:val="40"/>
        </w:rPr>
        <w:t>,</w:t>
      </w:r>
      <w:r w:rsidR="00744D2F" w:rsidRPr="00026085">
        <w:rPr>
          <w:rFonts w:ascii="Times New Roman" w:eastAsia="Helvetica" w:hAnsi="Times New Roman" w:cs="Times New Roman"/>
          <w:b/>
          <w:color w:val="000000"/>
          <w:sz w:val="36"/>
          <w:szCs w:val="36"/>
        </w:rPr>
        <w:t xml:space="preserve"> </w:t>
      </w:r>
      <w:r w:rsidR="000959D7" w:rsidRPr="00026085">
        <w:rPr>
          <w:rFonts w:ascii="Times New Roman" w:eastAsia="Helvetica" w:hAnsi="Times New Roman" w:cs="Times New Roman"/>
          <w:b/>
          <w:color w:val="000000"/>
          <w:sz w:val="36"/>
          <w:szCs w:val="36"/>
        </w:rPr>
        <w:t xml:space="preserve">2025, </w:t>
      </w:r>
      <w:r w:rsidR="00223EBB">
        <w:rPr>
          <w:rFonts w:ascii="Times New Roman" w:eastAsia="Helvetica" w:hAnsi="Times New Roman" w:cs="Times New Roman"/>
          <w:b/>
          <w:color w:val="000000"/>
          <w:sz w:val="36"/>
          <w:szCs w:val="36"/>
        </w:rPr>
        <w:t xml:space="preserve">Rose Sunday </w:t>
      </w:r>
      <w:r w:rsidR="00223EBB" w:rsidRPr="00223EBB">
        <w:rPr>
          <w:rFonts w:ascii="Times New Roman" w:eastAsia="Helvetica" w:hAnsi="Times New Roman" w:cs="Times New Roman"/>
          <w:b/>
          <w:color w:val="000000"/>
          <w:sz w:val="32"/>
          <w:szCs w:val="32"/>
        </w:rPr>
        <w:t>(Third Sunday of Advent)</w:t>
      </w:r>
    </w:p>
    <w:p w14:paraId="2E81F743" w14:textId="05341D1B" w:rsidR="006D1CBB" w:rsidRPr="00844D0F" w:rsidRDefault="0084294F"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3360" behindDoc="0" locked="0" layoutInCell="1" allowOverlap="1" wp14:anchorId="3B4D4164" wp14:editId="1C191737">
                <wp:simplePos x="0" y="0"/>
                <wp:positionH relativeFrom="column">
                  <wp:posOffset>-456832</wp:posOffset>
                </wp:positionH>
                <wp:positionV relativeFrom="paragraph">
                  <wp:posOffset>233713</wp:posOffset>
                </wp:positionV>
                <wp:extent cx="1692442" cy="1435768"/>
                <wp:effectExtent l="0" t="0" r="0" b="0"/>
                <wp:wrapNone/>
                <wp:docPr id="438212431" name="Text Box 9"/>
                <wp:cNvGraphicFramePr/>
                <a:graphic xmlns:a="http://schemas.openxmlformats.org/drawingml/2006/main">
                  <a:graphicData uri="http://schemas.microsoft.com/office/word/2010/wordprocessingShape">
                    <wps:wsp>
                      <wps:cNvSpPr txBox="1"/>
                      <wps:spPr>
                        <a:xfrm>
                          <a:off x="0" y="0"/>
                          <a:ext cx="1692442" cy="1435768"/>
                        </a:xfrm>
                        <a:prstGeom prst="rect">
                          <a:avLst/>
                        </a:prstGeom>
                        <a:solidFill>
                          <a:schemeClr val="lt1"/>
                        </a:solidFill>
                        <a:ln w="6350">
                          <a:noFill/>
                        </a:ln>
                      </wps:spPr>
                      <wps:txbx>
                        <w:txbxContent>
                          <w:p w14:paraId="2FE6DA5F" w14:textId="02A99372" w:rsidR="0084294F" w:rsidRDefault="0084294F">
                            <w:r w:rsidRPr="0084294F">
                              <w:rPr>
                                <w:noProof/>
                              </w:rPr>
                              <w:drawing>
                                <wp:inline distT="0" distB="0" distL="0" distR="0" wp14:anchorId="3E8A32F6" wp14:editId="6FB4960E">
                                  <wp:extent cx="1375751" cy="1083978"/>
                                  <wp:effectExtent l="0" t="0" r="0" b="0"/>
                                  <wp:docPr id="892271477"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477" name="Picture 1" descr="A black and white drawing of a donkey&#10;&#10;AI-generated content may be incorrect."/>
                                          <pic:cNvPicPr/>
                                        </pic:nvPicPr>
                                        <pic:blipFill>
                                          <a:blip r:embed="rId12"/>
                                          <a:stretch>
                                            <a:fillRect/>
                                          </a:stretch>
                                        </pic:blipFill>
                                        <pic:spPr>
                                          <a:xfrm>
                                            <a:off x="0" y="0"/>
                                            <a:ext cx="1380995" cy="10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4D4164" id="_x0000_t202" coordsize="21600,21600" o:spt="202" path="m,l,21600r21600,l21600,xe">
                <v:stroke joinstyle="miter"/>
                <v:path gradientshapeok="t" o:connecttype="rect"/>
              </v:shapetype>
              <v:shape id="Text Box 9" o:spid="_x0000_s1026" type="#_x0000_t202" style="position:absolute;left:0;text-align:left;margin-left:-35.95pt;margin-top:18.4pt;width:133.25pt;height:11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" fillcolor="white [3201]" stroked="f" strokeweight=".5pt">
                <v:textbox>
                  <w:txbxContent>
                    <w:p w14:paraId="2FE6DA5F" w14:textId="02A99372" w:rsidR="0084294F" w:rsidRDefault="0084294F">
                      <w:r w:rsidRPr="0084294F">
                        <w:rPr>
                          <w:noProof/>
                        </w:rPr>
                        <w:drawing>
                          <wp:inline distT="0" distB="0" distL="0" distR="0" wp14:anchorId="3E8A32F6" wp14:editId="6FB4960E">
                            <wp:extent cx="1375751" cy="1083978"/>
                            <wp:effectExtent l="0" t="0" r="0" b="0"/>
                            <wp:docPr id="892271477"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477" name="Picture 1" descr="A black and white drawing of a donkey&#10;&#10;AI-generated content may be incorrect."/>
                                    <pic:cNvPicPr/>
                                  </pic:nvPicPr>
                                  <pic:blipFill>
                                    <a:blip r:embed="rId13"/>
                                    <a:stretch>
                                      <a:fillRect/>
                                    </a:stretch>
                                  </pic:blipFill>
                                  <pic:spPr>
                                    <a:xfrm>
                                      <a:off x="0" y="0"/>
                                      <a:ext cx="1380995" cy="1088110"/>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Priest in Charge: The Reverend Philip Barker</w:t>
      </w:r>
    </w:p>
    <w:p w14:paraId="4AF788ED" w14:textId="2631C650" w:rsidR="006D1CBB" w:rsidRDefault="00130764"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2336" behindDoc="0" locked="0" layoutInCell="1" allowOverlap="1" wp14:anchorId="5E91A7C1" wp14:editId="002B2A4E">
                <wp:simplePos x="0" y="0"/>
                <wp:positionH relativeFrom="column">
                  <wp:posOffset>4846688</wp:posOffset>
                </wp:positionH>
                <wp:positionV relativeFrom="paragraph">
                  <wp:posOffset>38267</wp:posOffset>
                </wp:positionV>
                <wp:extent cx="1484062" cy="1219200"/>
                <wp:effectExtent l="0" t="0" r="1905" b="0"/>
                <wp:wrapNone/>
                <wp:docPr id="892173455" name="Text Box 8"/>
                <wp:cNvGraphicFramePr/>
                <a:graphic xmlns:a="http://schemas.openxmlformats.org/drawingml/2006/main">
                  <a:graphicData uri="http://schemas.microsoft.com/office/word/2010/wordprocessingShape">
                    <wps:wsp>
                      <wps:cNvSpPr txBox="1"/>
                      <wps:spPr>
                        <a:xfrm>
                          <a:off x="0" y="0"/>
                          <a:ext cx="1484062" cy="1219200"/>
                        </a:xfrm>
                        <a:prstGeom prst="rect">
                          <a:avLst/>
                        </a:prstGeom>
                        <a:solidFill>
                          <a:schemeClr val="lt1"/>
                        </a:solidFill>
                        <a:ln w="6350">
                          <a:noFill/>
                        </a:ln>
                      </wps:spPr>
                      <wps:txbx>
                        <w:txbxContent>
                          <w:p w14:paraId="0F00C9C8" w14:textId="7268A9CB" w:rsidR="00130764" w:rsidRDefault="00130764">
                            <w:r w:rsidRPr="00130764">
                              <w:rPr>
                                <w:noProof/>
                              </w:rPr>
                              <w:drawing>
                                <wp:inline distT="0" distB="0" distL="0" distR="0" wp14:anchorId="3446B9A6" wp14:editId="7C8C6FF0">
                                  <wp:extent cx="1294765" cy="1019810"/>
                                  <wp:effectExtent l="0" t="0" r="635" b="0"/>
                                  <wp:docPr id="769291884"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1884" name="Picture 1" descr="A black and white drawing of a donkey&#10;&#10;AI-generated content may be incorrect."/>
                                          <pic:cNvPicPr/>
                                        </pic:nvPicPr>
                                        <pic:blipFill>
                                          <a:blip r:embed="rId12"/>
                                          <a:stretch>
                                            <a:fillRect/>
                                          </a:stretch>
                                        </pic:blipFill>
                                        <pic:spPr>
                                          <a:xfrm>
                                            <a:off x="0" y="0"/>
                                            <a:ext cx="1294765"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1A7C1" id="Text Box 8" o:spid="_x0000_s1027" type="#_x0000_t202" style="position:absolute;left:0;text-align:left;margin-left:381.65pt;margin-top:3pt;width:116.85pt;height:9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" fillcolor="white [3201]" stroked="f" strokeweight=".5pt">
                <v:textbox>
                  <w:txbxContent>
                    <w:p w14:paraId="0F00C9C8" w14:textId="7268A9CB" w:rsidR="00130764" w:rsidRDefault="00130764">
                      <w:r w:rsidRPr="00130764">
                        <w:rPr>
                          <w:noProof/>
                        </w:rPr>
                        <w:drawing>
                          <wp:inline distT="0" distB="0" distL="0" distR="0" wp14:anchorId="3446B9A6" wp14:editId="7C8C6FF0">
                            <wp:extent cx="1294765" cy="1019810"/>
                            <wp:effectExtent l="0" t="0" r="635" b="0"/>
                            <wp:docPr id="769291884"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1884" name="Picture 1" descr="A black and white drawing of a donkey&#10;&#10;AI-generated content may be incorrect."/>
                                    <pic:cNvPicPr/>
                                  </pic:nvPicPr>
                                  <pic:blipFill>
                                    <a:blip r:embed="rId13"/>
                                    <a:stretch>
                                      <a:fillRect/>
                                    </a:stretch>
                                  </pic:blipFill>
                                  <pic:spPr>
                                    <a:xfrm>
                                      <a:off x="0" y="0"/>
                                      <a:ext cx="1294765" cy="1019810"/>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Hosts: Graham Fea</w:t>
      </w:r>
      <w:r w:rsidR="006D1CBB">
        <w:rPr>
          <w:rFonts w:ascii="Times New Roman" w:eastAsia="Helvetica" w:hAnsi="Times New Roman" w:cs="Times New Roman"/>
          <w:color w:val="000000"/>
          <w:szCs w:val="28"/>
        </w:rPr>
        <w:t>t</w:t>
      </w:r>
      <w:r w:rsidR="006D1CBB" w:rsidRPr="00844D0F">
        <w:rPr>
          <w:rFonts w:ascii="Times New Roman" w:eastAsia="Helvetica" w:hAnsi="Times New Roman" w:cs="Times New Roman"/>
          <w:color w:val="000000"/>
          <w:szCs w:val="28"/>
        </w:rPr>
        <w:t>herstone/Jennifer P</w:t>
      </w:r>
      <w:r w:rsidR="006D1CBB">
        <w:rPr>
          <w:rFonts w:ascii="Times New Roman" w:eastAsia="Helvetica" w:hAnsi="Times New Roman" w:cs="Times New Roman"/>
          <w:color w:val="000000"/>
          <w:szCs w:val="28"/>
        </w:rPr>
        <w:t>inlac</w:t>
      </w:r>
    </w:p>
    <w:p w14:paraId="154CBFCC" w14:textId="0465244A"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223EBB">
        <w:rPr>
          <w:rFonts w:ascii="Times New Roman" w:eastAsia="Helvetica" w:hAnsi="Times New Roman" w:cs="Times New Roman"/>
          <w:color w:val="000000"/>
          <w:szCs w:val="28"/>
        </w:rPr>
        <w:t>Graham Featherstone</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7F8BB6FD"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223EBB">
        <w:rPr>
          <w:rFonts w:ascii="Times New Roman" w:eastAsia="Helvetica" w:hAnsi="Times New Roman" w:cs="Times New Roman"/>
          <w:color w:val="000000"/>
          <w:szCs w:val="28"/>
        </w:rPr>
        <w:t>Pam Evans/Lynn Laughlin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8B545" id="Text Box 5" o:spid="_x0000_s1028"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8">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658A25B2"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561DDEA6">
                <wp:simplePos x="0" y="0"/>
                <wp:positionH relativeFrom="column">
                  <wp:posOffset>4780013</wp:posOffset>
                </wp:positionH>
                <wp:positionV relativeFrom="paragraph">
                  <wp:posOffset>1365851</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9"/>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ED3F" id="Text Box 3" o:spid="_x0000_s1029" type="#_x0000_t202" style="position:absolute;left:0;text-align:left;margin-left:376.4pt;margin-top:107.55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&#13;&#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20"/>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1B0869">
        <w:rPr>
          <w:rFonts w:asciiTheme="minorHAnsi" w:hAnsiTheme="minorHAnsi" w:cstheme="minorHAnsi"/>
        </w:rPr>
        <w:t xml:space="preserve">. </w:t>
      </w:r>
      <w:r w:rsidRPr="009F44FE">
        <w:rPr>
          <w:rFonts w:asciiTheme="minorHAnsi" w:hAnsiTheme="minorHAnsi" w:cstheme="minorHAnsi"/>
        </w:rPr>
        <w:t>It is the true story of Corrie ten Boom, who helped her family hide Jewish and other refugees during WWII, survived Ravensbruck concentration camp and went on to be an evangelist across the globe. Some of you may have read her autobiography, "No Hiding Place".</w:t>
      </w:r>
      <w:r w:rsidR="001B0869">
        <w:rPr>
          <w:rFonts w:asciiTheme="minorHAnsi" w:hAnsiTheme="minorHAnsi" w:cstheme="minorHAnsi"/>
        </w:rPr>
        <w:t xml:space="preserve"> The book club started the book on November 5</w:t>
      </w:r>
      <w:r w:rsidR="001B0869" w:rsidRPr="007E18A7">
        <w:rPr>
          <w:rFonts w:asciiTheme="minorHAnsi" w:hAnsiTheme="minorHAnsi" w:cstheme="minorHAnsi"/>
          <w:vertAlign w:val="superscript"/>
        </w:rPr>
        <w:t>th</w:t>
      </w:r>
      <w:r w:rsidR="001B0869">
        <w:rPr>
          <w:rFonts w:asciiTheme="minorHAnsi" w:hAnsiTheme="minorHAnsi" w:cstheme="minorHAnsi"/>
        </w:rPr>
        <w:t>and meets online every Wednesday to discuss the readings.</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option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21"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22"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5453301" w14:textId="1139AFAF" w:rsidR="00462CCC" w:rsidRPr="004A7EFA" w:rsidRDefault="001A4E11" w:rsidP="00462CCC">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40FB16E4" w14:textId="77777777" w:rsidR="004A7EFA" w:rsidRDefault="004A7EFA" w:rsidP="004A7EFA">
      <w:pPr>
        <w:pStyle w:val="ListParagraph"/>
        <w:rPr>
          <w:rFonts w:asciiTheme="minorHAnsi" w:eastAsia="Helvetica" w:hAnsiTheme="minorHAnsi" w:cstheme="minorHAnsi"/>
          <w:shd w:val="clear" w:color="auto" w:fill="FFFFFF"/>
        </w:rPr>
      </w:pPr>
    </w:p>
    <w:p w14:paraId="5516CEA9" w14:textId="128D7C6B" w:rsidR="007820C4" w:rsidRDefault="004A7EFA" w:rsidP="001A3B37">
      <w:pPr>
        <w:pStyle w:val="NoSpacing"/>
        <w:numPr>
          <w:ilvl w:val="0"/>
          <w:numId w:val="14"/>
        </w:numPr>
        <w:rPr>
          <w:rFonts w:asciiTheme="minorHAnsi" w:eastAsia="Helvetica" w:hAnsiTheme="minorHAnsi" w:cstheme="minorHAnsi"/>
          <w:shd w:val="clear" w:color="auto" w:fill="FFFFFF"/>
        </w:rPr>
      </w:pPr>
      <w:r w:rsidRPr="009763BF">
        <w:rPr>
          <w:rFonts w:asciiTheme="minorHAnsi" w:eastAsia="Helvetica" w:hAnsiTheme="minorHAnsi" w:cstheme="minorHAnsi"/>
          <w:b/>
          <w:bCs/>
          <w:color w:val="7030A0"/>
          <w:shd w:val="clear" w:color="auto" w:fill="FFFFFF"/>
        </w:rPr>
        <w:t>Sunday December 28</w:t>
      </w:r>
      <w:r w:rsidRPr="009763BF">
        <w:rPr>
          <w:rFonts w:asciiTheme="minorHAnsi" w:eastAsia="Helvetica" w:hAnsiTheme="minorHAnsi" w:cstheme="minorHAnsi"/>
          <w:b/>
          <w:bCs/>
          <w:color w:val="7030A0"/>
          <w:shd w:val="clear" w:color="auto" w:fill="FFFFFF"/>
          <w:vertAlign w:val="superscript"/>
        </w:rPr>
        <w:t>th</w:t>
      </w:r>
      <w:r w:rsidRPr="009763BF">
        <w:rPr>
          <w:rFonts w:asciiTheme="minorHAnsi" w:eastAsia="Helvetica" w:hAnsiTheme="minorHAnsi" w:cstheme="minorHAnsi"/>
          <w:color w:val="7030A0"/>
          <w:shd w:val="clear" w:color="auto" w:fill="FFFFFF"/>
        </w:rPr>
        <w:t xml:space="preserve"> </w:t>
      </w:r>
      <w:r w:rsidRPr="000C7F60">
        <w:rPr>
          <w:rFonts w:asciiTheme="minorHAnsi" w:eastAsia="Helvetica" w:hAnsiTheme="minorHAnsi" w:cstheme="minorHAnsi"/>
          <w:shd w:val="clear" w:color="auto" w:fill="FFFFFF"/>
        </w:rPr>
        <w:t xml:space="preserve">– </w:t>
      </w:r>
      <w:r w:rsidRPr="009763BF">
        <w:rPr>
          <w:rFonts w:asciiTheme="minorHAnsi" w:eastAsia="Helvetica" w:hAnsiTheme="minorHAnsi" w:cstheme="minorHAnsi"/>
          <w:b/>
          <w:bCs/>
          <w:color w:val="7030A0"/>
          <w:shd w:val="clear" w:color="auto" w:fill="FFFFFF"/>
        </w:rPr>
        <w:t>Community Lunch</w:t>
      </w:r>
      <w:r w:rsidR="000C7F60" w:rsidRPr="009763BF">
        <w:rPr>
          <w:rFonts w:asciiTheme="minorHAnsi" w:eastAsia="Helvetica" w:hAnsiTheme="minorHAnsi" w:cstheme="minorHAnsi"/>
          <w:b/>
          <w:bCs/>
          <w:color w:val="7030A0"/>
          <w:shd w:val="clear" w:color="auto" w:fill="FFFFFF"/>
        </w:rPr>
        <w:t xml:space="preserve"> at All Saint’s</w:t>
      </w:r>
      <w:r w:rsidRPr="009763BF">
        <w:rPr>
          <w:rFonts w:asciiTheme="minorHAnsi" w:eastAsia="Helvetica" w:hAnsiTheme="minorHAnsi" w:cstheme="minorHAnsi"/>
          <w:color w:val="7030A0"/>
          <w:shd w:val="clear" w:color="auto" w:fill="FFFFFF"/>
        </w:rPr>
        <w:t xml:space="preserve"> </w:t>
      </w:r>
      <w:r w:rsidR="000C7F60" w:rsidRPr="000C7F60">
        <w:rPr>
          <w:rFonts w:asciiTheme="minorHAnsi" w:eastAsia="Helvetica" w:hAnsiTheme="minorHAnsi" w:cstheme="minorHAnsi"/>
          <w:shd w:val="clear" w:color="auto" w:fill="FFFFFF"/>
        </w:rPr>
        <w:t>–</w:t>
      </w:r>
      <w:r w:rsidR="00FC282E">
        <w:rPr>
          <w:rFonts w:asciiTheme="minorHAnsi" w:eastAsia="Helvetica" w:hAnsiTheme="minorHAnsi" w:cstheme="minorHAnsi"/>
          <w:shd w:val="clear" w:color="auto" w:fill="FFFFFF"/>
        </w:rPr>
        <w:t xml:space="preserve"> </w:t>
      </w:r>
      <w:r w:rsidR="000C7F60" w:rsidRPr="000C7F60">
        <w:rPr>
          <w:rFonts w:asciiTheme="minorHAnsi" w:eastAsia="Helvetica" w:hAnsiTheme="minorHAnsi" w:cstheme="minorHAnsi"/>
          <w:u w:val="single"/>
          <w:shd w:val="clear" w:color="auto" w:fill="FFFFFF"/>
        </w:rPr>
        <w:t>We will need volunteers to help with clean-up.</w:t>
      </w:r>
      <w:r w:rsidR="000C7F60">
        <w:rPr>
          <w:rFonts w:asciiTheme="minorHAnsi" w:eastAsia="Helvetica" w:hAnsiTheme="minorHAnsi" w:cstheme="minorHAnsi"/>
          <w:shd w:val="clear" w:color="auto" w:fill="FFFFFF"/>
        </w:rPr>
        <w:t xml:space="preserve"> God works in mysterious ways, but he doesn’t do dishes. </w:t>
      </w:r>
      <w:r w:rsidR="00FC282E">
        <w:rPr>
          <w:rFonts w:asciiTheme="minorHAnsi" w:eastAsia="Helvetica" w:hAnsiTheme="minorHAnsi" w:cstheme="minorHAnsi"/>
          <w:shd w:val="clear" w:color="auto" w:fill="FFFFFF"/>
        </w:rPr>
        <w:t>We also need to know who is coming</w:t>
      </w:r>
      <w:r w:rsidR="000A3A29">
        <w:rPr>
          <w:rFonts w:asciiTheme="minorHAnsi" w:eastAsia="Helvetica" w:hAnsiTheme="minorHAnsi" w:cstheme="minorHAnsi"/>
          <w:shd w:val="clear" w:color="auto" w:fill="FFFFFF"/>
        </w:rPr>
        <w:t>, see instructions below.</w:t>
      </w:r>
    </w:p>
    <w:p w14:paraId="6993FDD4" w14:textId="66315C29" w:rsidR="00FC282E" w:rsidRDefault="00FC282E" w:rsidP="00FC282E">
      <w:pPr>
        <w:pStyle w:val="ListParagraph"/>
        <w:rPr>
          <w:rFonts w:asciiTheme="minorHAnsi" w:eastAsia="Helvetica" w:hAnsiTheme="minorHAnsi" w:cstheme="minorHAnsi"/>
          <w:shd w:val="clear" w:color="auto" w:fill="FFFFFF"/>
        </w:rPr>
      </w:pPr>
      <w:r>
        <w:rPr>
          <w:rFonts w:asciiTheme="minorHAnsi" w:eastAsia="Helvetica" w:hAnsiTheme="minorHAnsi" w:cstheme="minorHAnsi"/>
          <w:noProof/>
        </w:rPr>
        <mc:AlternateContent>
          <mc:Choice Requires="wps">
            <w:drawing>
              <wp:anchor distT="0" distB="0" distL="114300" distR="114300" simplePos="0" relativeHeight="251664384" behindDoc="0" locked="0" layoutInCell="1" allowOverlap="1" wp14:anchorId="3EFFC525" wp14:editId="6C816B30">
                <wp:simplePos x="0" y="0"/>
                <wp:positionH relativeFrom="column">
                  <wp:posOffset>136358</wp:posOffset>
                </wp:positionH>
                <wp:positionV relativeFrom="paragraph">
                  <wp:posOffset>152733</wp:posOffset>
                </wp:positionV>
                <wp:extent cx="4363085" cy="2767263"/>
                <wp:effectExtent l="0" t="0" r="5715" b="1905"/>
                <wp:wrapNone/>
                <wp:docPr id="955471748" name="Text Box 6"/>
                <wp:cNvGraphicFramePr/>
                <a:graphic xmlns:a="http://schemas.openxmlformats.org/drawingml/2006/main">
                  <a:graphicData uri="http://schemas.microsoft.com/office/word/2010/wordprocessingShape">
                    <wps:wsp>
                      <wps:cNvSpPr txBox="1"/>
                      <wps:spPr>
                        <a:xfrm>
                          <a:off x="0" y="0"/>
                          <a:ext cx="4363085" cy="2767263"/>
                        </a:xfrm>
                        <a:prstGeom prst="rect">
                          <a:avLst/>
                        </a:prstGeom>
                        <a:solidFill>
                          <a:schemeClr val="lt1"/>
                        </a:solidFill>
                        <a:ln w="6350">
                          <a:noFill/>
                        </a:ln>
                      </wps:spPr>
                      <wps:txbx>
                        <w:txbxContent>
                          <w:p w14:paraId="76426677" w14:textId="28B8656D" w:rsidR="00FC282E" w:rsidRPr="000A3A29" w:rsidRDefault="000A3A29"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b/>
                                <w:bCs/>
                                <w:color w:val="7030A0"/>
                                <w:kern w:val="0"/>
                                <w:szCs w:val="28"/>
                                <w:lang w:val="en-CA"/>
                                <w14:ligatures w14:val="none"/>
                              </w:rPr>
                            </w:pPr>
                            <w:r w:rsidRPr="000A3A29">
                              <w:rPr>
                                <w:rFonts w:ascii="Calibri" w:eastAsia="Times New Roman" w:hAnsi="Calibri" w:cs="Calibri"/>
                                <w:b/>
                                <w:bCs/>
                                <w:color w:val="7030A0"/>
                                <w:kern w:val="0"/>
                                <w:szCs w:val="28"/>
                                <w:lang w:val="en-CA"/>
                                <w14:ligatures w14:val="none"/>
                              </w:rPr>
                              <w:t>Instructions from Fran</w:t>
                            </w:r>
                          </w:p>
                          <w:p w14:paraId="4496A2EA" w14:textId="0C5329FA"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There is a signup poster in the hall on the bulletin board.  </w:t>
                            </w:r>
                            <w:r w:rsidRPr="00FC282E">
                              <w:rPr>
                                <w:rFonts w:ascii="Calibri" w:eastAsia="Times New Roman" w:hAnsi="Calibri" w:cs="Calibri"/>
                                <w:b/>
                                <w:bCs/>
                                <w:color w:val="000000"/>
                                <w:kern w:val="0"/>
                                <w:sz w:val="24"/>
                                <w:szCs w:val="24"/>
                                <w:lang w:val="en-CA"/>
                                <w14:ligatures w14:val="none"/>
                              </w:rPr>
                              <w:t>Please add your name(s) and how many are coming from your group.</w:t>
                            </w:r>
                          </w:p>
                          <w:p w14:paraId="7A2099CF"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color w:val="000000"/>
                                <w:kern w:val="0"/>
                                <w:sz w:val="24"/>
                                <w:szCs w:val="24"/>
                                <w:lang w:val="en-CA"/>
                                <w14:ligatures w14:val="none"/>
                              </w:rPr>
                            </w:pPr>
                          </w:p>
                          <w:p w14:paraId="06C5C1B0" w14:textId="0F1E1490" w:rsidR="00FC282E" w:rsidRPr="000A3A29"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If you are not at church, text or call Fran at 604-991-7471 to sign up.  Also, please indicate </w:t>
                            </w:r>
                            <w:r w:rsidRPr="00FC282E">
                              <w:rPr>
                                <w:rFonts w:ascii="Calibri" w:eastAsia="Times New Roman" w:hAnsi="Calibri" w:cs="Calibri"/>
                                <w:b/>
                                <w:bCs/>
                                <w:color w:val="000000"/>
                                <w:kern w:val="0"/>
                                <w:sz w:val="24"/>
                                <w:szCs w:val="24"/>
                                <w:lang w:val="en-CA"/>
                                <w14:ligatures w14:val="none"/>
                              </w:rPr>
                              <w:t>what you are able to bring for the lunch.</w:t>
                            </w:r>
                          </w:p>
                          <w:p w14:paraId="47C8BDAC" w14:textId="099DABFA" w:rsidR="00FC282E" w:rsidRPr="00FC282E" w:rsidRDefault="000A3A29" w:rsidP="000A3A29">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Pr>
                                <w:rFonts w:ascii="Calibri" w:eastAsia="Times New Roman" w:hAnsi="Calibri" w:cs="Calibri"/>
                                <w:noProof/>
                                <w:color w:val="000000"/>
                                <w:kern w:val="0"/>
                                <w:sz w:val="24"/>
                                <w:szCs w:val="24"/>
                                <w:lang w:val="en-CA"/>
                              </w:rPr>
                              <w:drawing>
                                <wp:inline distT="0" distB="0" distL="0" distR="0" wp14:anchorId="00DB4B53" wp14:editId="157D75DD">
                                  <wp:extent cx="449179" cy="449179"/>
                                  <wp:effectExtent l="0" t="0" r="0" b="0"/>
                                  <wp:docPr id="1297552185" name="Graphic 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2185" name="Graphic 1297552185" descr="Table setting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67811" cy="467811"/>
                                          </a:xfrm>
                                          <a:prstGeom prst="rect">
                                            <a:avLst/>
                                          </a:prstGeom>
                                        </pic:spPr>
                                      </pic:pic>
                                    </a:graphicData>
                                  </a:graphic>
                                </wp:inline>
                              </w:drawing>
                            </w:r>
                          </w:p>
                          <w:p w14:paraId="054D74B9" w14:textId="61C40C02"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There is</w:t>
                            </w:r>
                            <w:r w:rsidRPr="00FC282E">
                              <w:rPr>
                                <w:rFonts w:ascii="Calibri" w:eastAsia="Times New Roman" w:hAnsi="Calibri" w:cs="Calibri"/>
                                <w:b/>
                                <w:bCs/>
                                <w:color w:val="000000"/>
                                <w:kern w:val="0"/>
                                <w:sz w:val="24"/>
                                <w:szCs w:val="24"/>
                                <w:lang w:val="en-CA"/>
                                <w14:ligatures w14:val="none"/>
                              </w:rPr>
                              <w:t> no cost</w:t>
                            </w:r>
                            <w:r w:rsidRPr="00FC282E">
                              <w:rPr>
                                <w:rFonts w:ascii="Calibri" w:eastAsia="Times New Roman" w:hAnsi="Calibri" w:cs="Calibri"/>
                                <w:color w:val="000000"/>
                                <w:kern w:val="0"/>
                                <w:sz w:val="24"/>
                                <w:szCs w:val="24"/>
                                <w:lang w:val="en-CA"/>
                                <w14:ligatures w14:val="none"/>
                              </w:rPr>
                              <w:t>, but donations will be welcomed.</w:t>
                            </w:r>
                          </w:p>
                          <w:p w14:paraId="5BA6692D"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p>
                          <w:p w14:paraId="791DB3FE" w14:textId="43B81C6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Please invite friends, family, and anyone who would like to come.  Guests do not need to bring food but may do so if they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FC525" id="_x0000_t202" coordsize="21600,21600" o:spt="202" path="m,l,21600r21600,l21600,xe">
                <v:stroke joinstyle="miter"/>
                <v:path gradientshapeok="t" o:connecttype="rect"/>
              </v:shapetype>
              <v:shape id="Text Box 6" o:spid="_x0000_s1030" type="#_x0000_t202" style="position:absolute;left:0;text-align:left;margin-left:10.75pt;margin-top:12.05pt;width:343.55pt;height:2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UQ2MQIAAFw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" fillcolor="white [3201]" stroked="f" strokeweight=".5pt">
                <v:textbox>
                  <w:txbxContent>
                    <w:p w14:paraId="76426677" w14:textId="28B8656D" w:rsidR="00FC282E" w:rsidRPr="000A3A29" w:rsidRDefault="000A3A29"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b/>
                          <w:bCs/>
                          <w:color w:val="7030A0"/>
                          <w:kern w:val="0"/>
                          <w:szCs w:val="28"/>
                          <w:lang w:val="en-CA"/>
                          <w14:ligatures w14:val="none"/>
                        </w:rPr>
                      </w:pPr>
                      <w:r w:rsidRPr="000A3A29">
                        <w:rPr>
                          <w:rFonts w:ascii="Calibri" w:eastAsia="Times New Roman" w:hAnsi="Calibri" w:cs="Calibri"/>
                          <w:b/>
                          <w:bCs/>
                          <w:color w:val="7030A0"/>
                          <w:kern w:val="0"/>
                          <w:szCs w:val="28"/>
                          <w:lang w:val="en-CA"/>
                          <w14:ligatures w14:val="none"/>
                        </w:rPr>
                        <w:t>Instructions from Fran</w:t>
                      </w:r>
                    </w:p>
                    <w:p w14:paraId="4496A2EA" w14:textId="0C5329FA"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There is a signup poster in the hall on the bulletin board.  </w:t>
                      </w:r>
                      <w:r w:rsidRPr="00FC282E">
                        <w:rPr>
                          <w:rFonts w:ascii="Calibri" w:eastAsia="Times New Roman" w:hAnsi="Calibri" w:cs="Calibri"/>
                          <w:b/>
                          <w:bCs/>
                          <w:color w:val="000000"/>
                          <w:kern w:val="0"/>
                          <w:sz w:val="24"/>
                          <w:szCs w:val="24"/>
                          <w:lang w:val="en-CA"/>
                          <w14:ligatures w14:val="none"/>
                        </w:rPr>
                        <w:t>Please add your name(s) and how many are coming from your group.</w:t>
                      </w:r>
                    </w:p>
                    <w:p w14:paraId="7A2099CF"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color w:val="000000"/>
                          <w:kern w:val="0"/>
                          <w:sz w:val="24"/>
                          <w:szCs w:val="24"/>
                          <w:lang w:val="en-CA"/>
                          <w14:ligatures w14:val="none"/>
                        </w:rPr>
                      </w:pPr>
                    </w:p>
                    <w:p w14:paraId="06C5C1B0" w14:textId="0F1E1490" w:rsidR="00FC282E" w:rsidRPr="000A3A29"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If you are not at church, text or call Fran at 604-991-7471 to sign up.  Also, please indicate </w:t>
                      </w:r>
                      <w:r w:rsidRPr="00FC282E">
                        <w:rPr>
                          <w:rFonts w:ascii="Calibri" w:eastAsia="Times New Roman" w:hAnsi="Calibri" w:cs="Calibri"/>
                          <w:b/>
                          <w:bCs/>
                          <w:color w:val="000000"/>
                          <w:kern w:val="0"/>
                          <w:sz w:val="24"/>
                          <w:szCs w:val="24"/>
                          <w:lang w:val="en-CA"/>
                          <w14:ligatures w14:val="none"/>
                        </w:rPr>
                        <w:t>what you are able to bring for the lunch.</w:t>
                      </w:r>
                    </w:p>
                    <w:p w14:paraId="47C8BDAC" w14:textId="099DABFA" w:rsidR="00FC282E" w:rsidRPr="00FC282E" w:rsidRDefault="000A3A29" w:rsidP="000A3A29">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Pr>
                          <w:rFonts w:ascii="Calibri" w:eastAsia="Times New Roman" w:hAnsi="Calibri" w:cs="Calibri"/>
                          <w:noProof/>
                          <w:color w:val="000000"/>
                          <w:kern w:val="0"/>
                          <w:sz w:val="24"/>
                          <w:szCs w:val="24"/>
                          <w:lang w:val="en-CA"/>
                        </w:rPr>
                        <w:drawing>
                          <wp:inline distT="0" distB="0" distL="0" distR="0" wp14:anchorId="00DB4B53" wp14:editId="157D75DD">
                            <wp:extent cx="449179" cy="449179"/>
                            <wp:effectExtent l="0" t="0" r="0" b="0"/>
                            <wp:docPr id="1297552185" name="Graphic 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2185" name="Graphic 1297552185" descr="Table sett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467811" cy="467811"/>
                                    </a:xfrm>
                                    <a:prstGeom prst="rect">
                                      <a:avLst/>
                                    </a:prstGeom>
                                  </pic:spPr>
                                </pic:pic>
                              </a:graphicData>
                            </a:graphic>
                          </wp:inline>
                        </w:drawing>
                      </w:r>
                    </w:p>
                    <w:p w14:paraId="054D74B9" w14:textId="61C40C02"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There is</w:t>
                      </w:r>
                      <w:r w:rsidRPr="00FC282E">
                        <w:rPr>
                          <w:rFonts w:ascii="Calibri" w:eastAsia="Times New Roman" w:hAnsi="Calibri" w:cs="Calibri"/>
                          <w:b/>
                          <w:bCs/>
                          <w:color w:val="000000"/>
                          <w:kern w:val="0"/>
                          <w:sz w:val="24"/>
                          <w:szCs w:val="24"/>
                          <w:lang w:val="en-CA"/>
                          <w14:ligatures w14:val="none"/>
                        </w:rPr>
                        <w:t> no cost</w:t>
                      </w:r>
                      <w:r w:rsidRPr="00FC282E">
                        <w:rPr>
                          <w:rFonts w:ascii="Calibri" w:eastAsia="Times New Roman" w:hAnsi="Calibri" w:cs="Calibri"/>
                          <w:color w:val="000000"/>
                          <w:kern w:val="0"/>
                          <w:sz w:val="24"/>
                          <w:szCs w:val="24"/>
                          <w:lang w:val="en-CA"/>
                          <w14:ligatures w14:val="none"/>
                        </w:rPr>
                        <w:t>, but donations will be welcomed.</w:t>
                      </w:r>
                    </w:p>
                    <w:p w14:paraId="5BA6692D"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p>
                    <w:p w14:paraId="791DB3FE" w14:textId="43B81C6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Please invite friends, family, and anyone who would like to come.  Guests do not need to bring food but may do so if they like.</w:t>
                      </w:r>
                    </w:p>
                  </w:txbxContent>
                </v:textbox>
              </v:shape>
            </w:pict>
          </mc:Fallback>
        </mc:AlternateContent>
      </w:r>
    </w:p>
    <w:p w14:paraId="05DE1ED6" w14:textId="0EA975AD" w:rsidR="00FC282E" w:rsidRDefault="00580A68" w:rsidP="00FC282E">
      <w:pPr>
        <w:pStyle w:val="ListParagraph"/>
        <w:rPr>
          <w:rFonts w:asciiTheme="minorHAnsi" w:eastAsia="Helvetica" w:hAnsiTheme="minorHAnsi" w:cstheme="minorHAnsi"/>
          <w:shd w:val="clear" w:color="auto" w:fill="FFFFFF"/>
        </w:rPr>
      </w:pPr>
      <w:r>
        <w:rPr>
          <w:rFonts w:asciiTheme="minorHAnsi" w:eastAsia="Helvetica" w:hAnsiTheme="minorHAnsi" w:cstheme="minorHAnsi"/>
          <w:noProof/>
        </w:rPr>
        <mc:AlternateContent>
          <mc:Choice Requires="wps">
            <w:drawing>
              <wp:anchor distT="0" distB="0" distL="114300" distR="114300" simplePos="0" relativeHeight="251665408" behindDoc="0" locked="0" layoutInCell="1" allowOverlap="1" wp14:anchorId="5E3F9879" wp14:editId="0390CFDD">
                <wp:simplePos x="0" y="0"/>
                <wp:positionH relativeFrom="column">
                  <wp:posOffset>4660232</wp:posOffset>
                </wp:positionH>
                <wp:positionV relativeFrom="paragraph">
                  <wp:posOffset>46790</wp:posOffset>
                </wp:positionV>
                <wp:extent cx="1596189" cy="2478506"/>
                <wp:effectExtent l="0" t="0" r="4445" b="0"/>
                <wp:wrapNone/>
                <wp:docPr id="1716980783" name="Text Box 7"/>
                <wp:cNvGraphicFramePr/>
                <a:graphic xmlns:a="http://schemas.openxmlformats.org/drawingml/2006/main">
                  <a:graphicData uri="http://schemas.microsoft.com/office/word/2010/wordprocessingShape">
                    <wps:wsp>
                      <wps:cNvSpPr txBox="1"/>
                      <wps:spPr>
                        <a:xfrm>
                          <a:off x="0" y="0"/>
                          <a:ext cx="1596189" cy="2478506"/>
                        </a:xfrm>
                        <a:prstGeom prst="rect">
                          <a:avLst/>
                        </a:prstGeom>
                        <a:solidFill>
                          <a:schemeClr val="lt1"/>
                        </a:solidFill>
                        <a:ln w="6350">
                          <a:noFill/>
                        </a:ln>
                      </wps:spPr>
                      <wps:txbx>
                        <w:txbxContent>
                          <w:p w14:paraId="39BB2FF1" w14:textId="3FFFAB18" w:rsidR="00FC282E" w:rsidRDefault="00FC282E" w:rsidP="00FC282E">
                            <w:pPr>
                              <w:jc w:val="center"/>
                            </w:pPr>
                            <w:r>
                              <w:rPr>
                                <w:rFonts w:asciiTheme="minorHAnsi" w:hAnsiTheme="minorHAnsi" w:cstheme="minorHAnsi"/>
                                <w:noProof/>
                                <w:szCs w:val="28"/>
                              </w:rPr>
                              <w:drawing>
                                <wp:inline distT="0" distB="0" distL="0" distR="0" wp14:anchorId="4E538438" wp14:editId="7E5887EE">
                                  <wp:extent cx="1272341" cy="2261937"/>
                                  <wp:effectExtent l="0" t="0" r="0" b="0"/>
                                  <wp:docPr id="1804119336" name="Picture 4" descr="A white post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727" name="Picture 4" descr="A white poster with red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1162" cy="2455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9879" id="Text Box 7" o:spid="_x0000_s1031" type="#_x0000_t202" style="position:absolute;left:0;text-align:left;margin-left:366.95pt;margin-top:3.7pt;width:125.7pt;height:19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" fillcolor="white [3201]" stroked="f" strokeweight=".5pt">
                <v:textbox>
                  <w:txbxContent>
                    <w:p w14:paraId="39BB2FF1" w14:textId="3FFFAB18" w:rsidR="00FC282E" w:rsidRDefault="00FC282E" w:rsidP="00FC282E">
                      <w:pPr>
                        <w:jc w:val="center"/>
                      </w:pPr>
                      <w:r>
                        <w:rPr>
                          <w:rFonts w:asciiTheme="minorHAnsi" w:hAnsiTheme="minorHAnsi" w:cstheme="minorHAnsi"/>
                          <w:noProof/>
                          <w:szCs w:val="28"/>
                        </w:rPr>
                        <w:drawing>
                          <wp:inline distT="0" distB="0" distL="0" distR="0" wp14:anchorId="4E538438" wp14:editId="7E5887EE">
                            <wp:extent cx="1272341" cy="2261937"/>
                            <wp:effectExtent l="0" t="0" r="0" b="0"/>
                            <wp:docPr id="1804119336" name="Picture 4" descr="A white post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727" name="Picture 4" descr="A white poster with red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62" cy="2455397"/>
                                    </a:xfrm>
                                    <a:prstGeom prst="rect">
                                      <a:avLst/>
                                    </a:prstGeom>
                                  </pic:spPr>
                                </pic:pic>
                              </a:graphicData>
                            </a:graphic>
                          </wp:inline>
                        </w:drawing>
                      </w:r>
                    </w:p>
                  </w:txbxContent>
                </v:textbox>
              </v:shape>
            </w:pict>
          </mc:Fallback>
        </mc:AlternateContent>
      </w:r>
    </w:p>
    <w:p w14:paraId="168A52E5" w14:textId="77777777" w:rsidR="00FC282E" w:rsidRDefault="00FC282E" w:rsidP="00FC282E">
      <w:pPr>
        <w:pStyle w:val="ListParagraph"/>
        <w:rPr>
          <w:rFonts w:asciiTheme="minorHAnsi" w:eastAsia="Helvetica" w:hAnsiTheme="minorHAnsi" w:cstheme="minorHAnsi"/>
          <w:shd w:val="clear" w:color="auto" w:fill="FFFFFF"/>
        </w:rPr>
      </w:pPr>
    </w:p>
    <w:p w14:paraId="73D4F4DA" w14:textId="77777777" w:rsidR="00FC282E" w:rsidRDefault="00FC282E" w:rsidP="00FC282E">
      <w:pPr>
        <w:pStyle w:val="ListParagraph"/>
        <w:rPr>
          <w:rFonts w:asciiTheme="minorHAnsi" w:eastAsia="Helvetica" w:hAnsiTheme="minorHAnsi" w:cstheme="minorHAnsi"/>
          <w:shd w:val="clear" w:color="auto" w:fill="FFFFFF"/>
        </w:rPr>
      </w:pPr>
    </w:p>
    <w:p w14:paraId="777E3875" w14:textId="77777777" w:rsidR="00FC282E" w:rsidRDefault="00FC282E" w:rsidP="00FC282E">
      <w:pPr>
        <w:pStyle w:val="ListParagraph"/>
        <w:rPr>
          <w:rFonts w:asciiTheme="minorHAnsi" w:eastAsia="Helvetica" w:hAnsiTheme="minorHAnsi" w:cstheme="minorHAnsi"/>
          <w:shd w:val="clear" w:color="auto" w:fill="FFFFFF"/>
        </w:rPr>
      </w:pPr>
    </w:p>
    <w:p w14:paraId="465477C3" w14:textId="77777777" w:rsidR="00FC282E" w:rsidRDefault="00FC282E" w:rsidP="00FC282E">
      <w:pPr>
        <w:pStyle w:val="ListParagraph"/>
        <w:rPr>
          <w:rFonts w:asciiTheme="minorHAnsi" w:eastAsia="Helvetica" w:hAnsiTheme="minorHAnsi" w:cstheme="minorHAnsi"/>
          <w:shd w:val="clear" w:color="auto" w:fill="FFFFFF"/>
        </w:rPr>
      </w:pPr>
    </w:p>
    <w:p w14:paraId="16BAAD34" w14:textId="77777777" w:rsidR="00FC282E" w:rsidRDefault="00FC282E" w:rsidP="00FC282E">
      <w:pPr>
        <w:pStyle w:val="ListParagraph"/>
        <w:rPr>
          <w:rFonts w:asciiTheme="minorHAnsi" w:eastAsia="Helvetica" w:hAnsiTheme="minorHAnsi" w:cstheme="minorHAnsi"/>
          <w:shd w:val="clear" w:color="auto" w:fill="FFFFFF"/>
        </w:rPr>
      </w:pPr>
    </w:p>
    <w:p w14:paraId="3A4C1A28" w14:textId="77777777" w:rsidR="00FC282E" w:rsidRDefault="00FC282E" w:rsidP="00FC282E">
      <w:pPr>
        <w:pStyle w:val="ListParagraph"/>
        <w:rPr>
          <w:rFonts w:asciiTheme="minorHAnsi" w:eastAsia="Helvetica" w:hAnsiTheme="minorHAnsi" w:cstheme="minorHAnsi"/>
          <w:shd w:val="clear" w:color="auto" w:fill="FFFFFF"/>
        </w:rPr>
      </w:pPr>
    </w:p>
    <w:p w14:paraId="16C25E06" w14:textId="77777777" w:rsidR="00FC282E" w:rsidRDefault="00FC282E" w:rsidP="00FC282E">
      <w:pPr>
        <w:pStyle w:val="ListParagraph"/>
        <w:rPr>
          <w:rFonts w:asciiTheme="minorHAnsi" w:eastAsia="Helvetica" w:hAnsiTheme="minorHAnsi" w:cstheme="minorHAnsi"/>
          <w:shd w:val="clear" w:color="auto" w:fill="FFFFFF"/>
        </w:rPr>
      </w:pPr>
    </w:p>
    <w:p w14:paraId="769461C2" w14:textId="77777777" w:rsidR="00FC282E" w:rsidRDefault="00FC282E" w:rsidP="00FC282E">
      <w:pPr>
        <w:pStyle w:val="ListParagraph"/>
        <w:rPr>
          <w:rFonts w:asciiTheme="minorHAnsi" w:eastAsia="Helvetica" w:hAnsiTheme="minorHAnsi" w:cstheme="minorHAnsi"/>
          <w:shd w:val="clear" w:color="auto" w:fill="FFFFFF"/>
        </w:rPr>
      </w:pPr>
    </w:p>
    <w:p w14:paraId="3A169BF7" w14:textId="77777777" w:rsidR="00FC282E" w:rsidRDefault="00FC282E" w:rsidP="00FC282E">
      <w:pPr>
        <w:pStyle w:val="ListParagraph"/>
        <w:rPr>
          <w:rFonts w:asciiTheme="minorHAnsi" w:eastAsia="Helvetica" w:hAnsiTheme="minorHAnsi" w:cstheme="minorHAnsi"/>
          <w:shd w:val="clear" w:color="auto" w:fill="FFFFFF"/>
        </w:rPr>
      </w:pPr>
    </w:p>
    <w:p w14:paraId="5400516D" w14:textId="77777777" w:rsidR="00FC282E" w:rsidRDefault="00FC282E" w:rsidP="00FC282E">
      <w:pPr>
        <w:pStyle w:val="ListParagraph"/>
        <w:rPr>
          <w:rFonts w:asciiTheme="minorHAnsi" w:eastAsia="Helvetica" w:hAnsiTheme="minorHAnsi" w:cstheme="minorHAnsi"/>
          <w:shd w:val="clear" w:color="auto" w:fill="FFFFFF"/>
        </w:rPr>
      </w:pPr>
    </w:p>
    <w:p w14:paraId="522B7E2A" w14:textId="1F973B39" w:rsidR="00FC282E" w:rsidRDefault="00FC282E" w:rsidP="000A3A29">
      <w:pPr>
        <w:spacing w:after="0" w:line="240" w:lineRule="auto"/>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 </w:t>
      </w:r>
    </w:p>
    <w:p w14:paraId="18B623B4" w14:textId="77777777" w:rsidR="00786D28" w:rsidRPr="000A3A29" w:rsidRDefault="00786D28" w:rsidP="000A3A29">
      <w:pPr>
        <w:spacing w:after="0" w:line="240" w:lineRule="auto"/>
        <w:rPr>
          <w:rFonts w:ascii="Calibri" w:eastAsia="Times New Roman" w:hAnsi="Calibri" w:cs="Calibri"/>
          <w:color w:val="000000"/>
          <w:kern w:val="0"/>
          <w:sz w:val="24"/>
          <w:szCs w:val="24"/>
          <w:lang w:val="en-CA"/>
          <w14:ligatures w14:val="none"/>
        </w:rPr>
      </w:pPr>
    </w:p>
    <w:p w14:paraId="264BA329" w14:textId="4648887A" w:rsidR="00AD5C50" w:rsidRDefault="007820C4" w:rsidP="007820C4">
      <w:pPr>
        <w:pStyle w:val="NoSpacing"/>
        <w:jc w:val="center"/>
        <w:rPr>
          <w:rFonts w:asciiTheme="minorHAnsi" w:eastAsia="Helvetica" w:hAnsiTheme="minorHAnsi" w:cstheme="minorHAnsi"/>
          <w:b/>
          <w:bCs/>
          <w:color w:val="000000" w:themeColor="text1"/>
          <w:shd w:val="clear" w:color="auto" w:fill="FFFFFF"/>
        </w:rPr>
      </w:pPr>
      <w:r>
        <w:rPr>
          <w:rFonts w:asciiTheme="minorHAnsi" w:eastAsia="Helvetica" w:hAnsiTheme="minorHAnsi" w:cstheme="minorHAnsi"/>
          <w:b/>
          <w:bCs/>
          <w:noProof/>
          <w:color w:val="000000" w:themeColor="text1"/>
          <w:shd w:val="clear" w:color="auto" w:fill="FFFFFF"/>
        </w:rPr>
        <w:drawing>
          <wp:inline distT="0" distB="0" distL="0" distR="0" wp14:anchorId="6AC7C9AD" wp14:editId="21492E35">
            <wp:extent cx="858253" cy="858253"/>
            <wp:effectExtent l="0" t="0" r="0" b="0"/>
            <wp:docPr id="261320650" name="Graphic 5"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20650" name="Graphic 261320650" descr="Holiday wreath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875270" cy="875270"/>
                    </a:xfrm>
                    <a:prstGeom prst="rect">
                      <a:avLst/>
                    </a:prstGeom>
                  </pic:spPr>
                </pic:pic>
              </a:graphicData>
            </a:graphic>
          </wp:inline>
        </w:drawing>
      </w:r>
    </w:p>
    <w:p w14:paraId="7F232C9B" w14:textId="331F09C1" w:rsidR="007820C4" w:rsidRPr="007820C4" w:rsidRDefault="007820C4" w:rsidP="007820C4">
      <w:pPr>
        <w:pStyle w:val="NoSpacing"/>
        <w:jc w:val="center"/>
        <w:rPr>
          <w:rFonts w:ascii="Apple Chancery" w:eastAsia="Helvetica" w:hAnsi="Apple Chancery" w:cs="Apple Chancery"/>
          <w:b/>
          <w:bCs/>
          <w:color w:val="000000" w:themeColor="text1"/>
          <w:sz w:val="32"/>
          <w:szCs w:val="24"/>
          <w:shd w:val="clear" w:color="auto" w:fill="FFFFFF"/>
        </w:rPr>
      </w:pPr>
      <w:r w:rsidRPr="007820C4">
        <w:rPr>
          <w:rFonts w:ascii="Apple Chancery" w:eastAsia="Helvetica" w:hAnsi="Apple Chancery" w:cs="Apple Chancery" w:hint="cs"/>
          <w:b/>
          <w:bCs/>
          <w:color w:val="000000" w:themeColor="text1"/>
          <w:sz w:val="32"/>
          <w:szCs w:val="24"/>
          <w:shd w:val="clear" w:color="auto" w:fill="FFFFFF"/>
        </w:rPr>
        <w:t>Christmas Services</w:t>
      </w:r>
    </w:p>
    <w:p w14:paraId="7859C0F0" w14:textId="2E2DAECE"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Wednesday, December 24</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Eve</w:t>
      </w:r>
      <w:r w:rsidR="007820C4">
        <w:rPr>
          <w:rFonts w:asciiTheme="minorHAnsi" w:eastAsia="Helvetica" w:hAnsiTheme="minorHAnsi" w:cstheme="minorHAnsi"/>
          <w:b/>
          <w:bCs/>
          <w:color w:val="C00000"/>
          <w:shd w:val="clear" w:color="auto" w:fill="FFFFFF"/>
        </w:rPr>
        <w:t>,</w:t>
      </w:r>
      <w:r w:rsidRPr="00AD5C50">
        <w:rPr>
          <w:rFonts w:asciiTheme="minorHAnsi" w:eastAsia="Helvetica" w:hAnsiTheme="minorHAnsi" w:cstheme="minorHAnsi"/>
          <w:b/>
          <w:bCs/>
          <w:color w:val="C00000"/>
          <w:shd w:val="clear" w:color="auto" w:fill="FFFFFF"/>
        </w:rPr>
        <w:t xml:space="preserve"> at 1600 (4.00pm)</w:t>
      </w:r>
    </w:p>
    <w:p w14:paraId="42B973CA" w14:textId="27E111BC" w:rsidR="00AD5C50" w:rsidRDefault="00AD5C50" w:rsidP="00AD5C50">
      <w:pPr>
        <w:pStyle w:val="NoSpacing"/>
        <w:ind w:left="720"/>
        <w:jc w:val="cente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Nine Lessons and Carols</w:t>
      </w:r>
    </w:p>
    <w:p w14:paraId="3377AD0F" w14:textId="77777777" w:rsidR="00AD5C50" w:rsidRDefault="00AD5C50" w:rsidP="00AD5C50">
      <w:pPr>
        <w:pStyle w:val="NoSpacing"/>
        <w:ind w:left="720"/>
        <w:jc w:val="center"/>
        <w:rPr>
          <w:rFonts w:asciiTheme="minorHAnsi" w:eastAsia="Helvetica" w:hAnsiTheme="minorHAnsi" w:cstheme="minorHAnsi"/>
          <w:shd w:val="clear" w:color="auto" w:fill="FFFFFF"/>
        </w:rPr>
      </w:pPr>
    </w:p>
    <w:p w14:paraId="017E9AA4" w14:textId="4E7B8ADF"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Thursday, December 25</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Day, at 1000</w:t>
      </w:r>
    </w:p>
    <w:p w14:paraId="22C4AD11" w14:textId="5D9615F6" w:rsidR="00AD5C50" w:rsidRPr="00676D31" w:rsidRDefault="00AD5C50" w:rsidP="00AD5C50">
      <w:pPr>
        <w:pStyle w:val="NoSpacing"/>
        <w:ind w:left="720"/>
        <w:rPr>
          <w:rFonts w:asciiTheme="minorHAnsi" w:eastAsia="Helvetica" w:hAnsiTheme="minorHAnsi" w:cstheme="minorHAnsi"/>
          <w:shd w:val="clear" w:color="auto" w:fill="FFFFFF"/>
        </w:rPr>
      </w:pPr>
    </w:p>
    <w:p w14:paraId="03F799A6" w14:textId="77777777" w:rsidR="00E4759E" w:rsidRDefault="00E4759E" w:rsidP="00E4759E">
      <w:pPr>
        <w:pStyle w:val="Body"/>
      </w:pPr>
    </w:p>
    <w:p w14:paraId="29F0ADC9" w14:textId="4B64A5A5" w:rsidR="00F0113B" w:rsidRDefault="00F0113B" w:rsidP="00F0113B">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40A27E55" w14:textId="77777777" w:rsidR="00580A68" w:rsidRDefault="00580A68" w:rsidP="00580A68">
      <w:pPr>
        <w:pStyle w:val="Body"/>
        <w:spacing w:line="288" w:lineRule="auto"/>
        <w:jc w:val="both"/>
        <w:rPr>
          <w:rFonts w:ascii="Calibri" w:eastAsia="Calibri" w:hAnsi="Calibri" w:cs="Calibri"/>
          <w:i/>
          <w:iCs/>
          <w:szCs w:val="28"/>
          <w:u w:val="single"/>
        </w:rPr>
      </w:pPr>
      <w:r>
        <w:rPr>
          <w:rFonts w:ascii="Calibri" w:hAnsi="Calibri"/>
          <w:i/>
          <w:iCs/>
          <w:szCs w:val="28"/>
          <w:u w:val="single"/>
        </w:rPr>
        <w:t>What is ‘sane’?</w:t>
      </w:r>
    </w:p>
    <w:p w14:paraId="34D554B4" w14:textId="77777777" w:rsidR="00580A68" w:rsidRDefault="00580A68" w:rsidP="00580A68">
      <w:pPr>
        <w:pStyle w:val="Body"/>
        <w:spacing w:line="288" w:lineRule="auto"/>
        <w:jc w:val="both"/>
        <w:rPr>
          <w:rFonts w:ascii="Calibri" w:eastAsia="Calibri" w:hAnsi="Calibri" w:cs="Calibri"/>
          <w:i/>
          <w:iCs/>
          <w:szCs w:val="28"/>
          <w:u w:val="single"/>
        </w:rPr>
      </w:pPr>
    </w:p>
    <w:p w14:paraId="771F3E5A"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After last Saturday’s marathon concert that some of you attended, with a theme of some of the theology of Thomas Merton, I felt that I should refresh my acquaintance with him.</w:t>
      </w:r>
    </w:p>
    <w:p w14:paraId="04A7EF0C"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I picked up his book of vignettes called ‘Raids on the Unspeakable’, and chose just one at random.  It was some thoughts he shared about the Nuremberg trial of Eichmann, the orchestrator of the ‘Final Solution’, which was to slaughter all the Jews of Europe in what became the Holocaust.</w:t>
      </w:r>
    </w:p>
    <w:p w14:paraId="398A4580" w14:textId="77777777" w:rsidR="00580A68" w:rsidRDefault="00580A68" w:rsidP="00580A68">
      <w:pPr>
        <w:pStyle w:val="Body"/>
        <w:spacing w:line="288" w:lineRule="auto"/>
        <w:jc w:val="both"/>
        <w:rPr>
          <w:rFonts w:ascii="Calibri" w:eastAsia="Calibri" w:hAnsi="Calibri" w:cs="Calibri"/>
          <w:szCs w:val="28"/>
        </w:rPr>
      </w:pPr>
    </w:p>
    <w:p w14:paraId="08990470"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 xml:space="preserve">In his opening statement, Merton writes, ‘One of the most disturbing facts that came out in the Eichmann trial was that a psychiatrist examined him and pronounced him </w:t>
      </w:r>
      <w:r>
        <w:rPr>
          <w:rFonts w:ascii="Calibri" w:hAnsi="Calibri"/>
          <w:i/>
          <w:iCs/>
          <w:szCs w:val="28"/>
        </w:rPr>
        <w:t xml:space="preserve">perfectly sane.  </w:t>
      </w:r>
      <w:r>
        <w:rPr>
          <w:rFonts w:ascii="Calibri" w:hAnsi="Calibri"/>
          <w:szCs w:val="28"/>
        </w:rPr>
        <w:t>I do not doubt it at all, and that is precisely why I find it disturbing.’</w:t>
      </w:r>
    </w:p>
    <w:p w14:paraId="714BF45B" w14:textId="77777777" w:rsidR="00580A68" w:rsidRDefault="00580A68" w:rsidP="00580A68">
      <w:pPr>
        <w:pStyle w:val="Body"/>
        <w:spacing w:line="288" w:lineRule="auto"/>
        <w:jc w:val="both"/>
        <w:rPr>
          <w:rFonts w:ascii="Calibri" w:eastAsia="Calibri" w:hAnsi="Calibri" w:cs="Calibri"/>
          <w:szCs w:val="28"/>
        </w:rPr>
      </w:pPr>
    </w:p>
    <w:p w14:paraId="09EA45B1"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One would rather have found such a man to be a cackling, wild-eyed, raving lunatic - but instead those at his trial found him a calm, ‘well-balanced ‘, unperturbed official, conscientiously going about his desk work, his administrative job - which happened to be the supervision of mass murder.</w:t>
      </w:r>
    </w:p>
    <w:p w14:paraId="7B8049B9"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It would be true to say that he was not at the sharp end, and when he did visit Auschwitz he was disturbed by what he saw but, (Merton suggests), ‘only in the way that a general manager of a big steel mill might be disturbed if an accident occurred when he happened to be visiting the plant.</w:t>
      </w:r>
    </w:p>
    <w:p w14:paraId="039947C8"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But what happened at Auschwitz was no accident - just the routine unpleasantness of the daily task.  Yes, one must suffer discomfort and even nausea from unpleasant sights and sounds.  It all comes under the heading of duty, self-sacrifice, and obedience.  Eichmann was devoted to duty, and proud of his job.’</w:t>
      </w:r>
    </w:p>
    <w:p w14:paraId="2A6363A7" w14:textId="77777777" w:rsidR="00580A68" w:rsidRDefault="00580A68" w:rsidP="00580A68">
      <w:pPr>
        <w:pStyle w:val="Body"/>
        <w:spacing w:line="288" w:lineRule="auto"/>
        <w:jc w:val="both"/>
        <w:rPr>
          <w:rFonts w:ascii="Calibri" w:eastAsia="Calibri" w:hAnsi="Calibri" w:cs="Calibri"/>
          <w:szCs w:val="28"/>
        </w:rPr>
      </w:pPr>
    </w:p>
    <w:p w14:paraId="41F2C6A6"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lastRenderedPageBreak/>
        <w:t>Eichmann may not have been disturbed, but what I found difficult to accept was that he slept well, had a good appetite, and was not bothered by guilt.</w:t>
      </w:r>
    </w:p>
    <w:p w14:paraId="19BBA500" w14:textId="77777777" w:rsidR="00580A68" w:rsidRDefault="00580A68" w:rsidP="00580A68">
      <w:pPr>
        <w:pStyle w:val="Body"/>
        <w:spacing w:line="288" w:lineRule="auto"/>
        <w:jc w:val="both"/>
        <w:rPr>
          <w:rFonts w:ascii="Calibri" w:eastAsia="Calibri" w:hAnsi="Calibri" w:cs="Calibri"/>
          <w:szCs w:val="28"/>
        </w:rPr>
      </w:pPr>
    </w:p>
    <w:p w14:paraId="4EB5AA8B"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Christopher Browning’s book, ‘Ordinary Men’, looked at the German policeman - ordinary men - who were turned into enthusiastic killers in Poland in the early 1940’s.  These were men who had not been indoctrinated by anti-Semitic brainwashing, Nazification, or earlier brutalization; they were simply ordinary German police who had been drafted to do a job in southern Poland - eliminating Jews.  Indeed, the squad was told by their commanding officer that if any found the work too distasteful, they might apply for transfer.  Only one did.</w:t>
      </w:r>
    </w:p>
    <w:p w14:paraId="2A5C8385" w14:textId="77777777" w:rsidR="00580A68" w:rsidRDefault="00580A68" w:rsidP="00580A68">
      <w:pPr>
        <w:pStyle w:val="Body"/>
        <w:spacing w:line="288" w:lineRule="auto"/>
        <w:jc w:val="both"/>
        <w:rPr>
          <w:rFonts w:ascii="Calibri" w:eastAsia="Calibri" w:hAnsi="Calibri" w:cs="Calibri"/>
          <w:szCs w:val="28"/>
        </w:rPr>
      </w:pPr>
    </w:p>
    <w:p w14:paraId="3A2E43CF"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Given that these police were not subjected to prior indoctrination, it still raises the question that Scott Peck poses in his book, ‘People of the Lie’.  In this he suggests that evil people preserve an image of moral perfection by projecting their faults onto others rather than accepting guilt and changing.  In such a way it could be argued that the elimination of the Jews would be their own fault for being of an inferior race and unfit to live.</w:t>
      </w:r>
    </w:p>
    <w:p w14:paraId="1BEC2269"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Such people’s lives are organized around deception, both toward themselves and others.  They maintain a façade of respectability, often appearing dutiful, law-abiding, and conventional - while covertly harming those around them and denying responsibility.</w:t>
      </w:r>
    </w:p>
    <w:p w14:paraId="4CF0D130" w14:textId="77777777" w:rsidR="00580A68" w:rsidRDefault="00580A68" w:rsidP="00580A68">
      <w:pPr>
        <w:pStyle w:val="Body"/>
        <w:spacing w:line="288" w:lineRule="auto"/>
        <w:jc w:val="both"/>
        <w:rPr>
          <w:rFonts w:ascii="Calibri" w:eastAsia="Calibri" w:hAnsi="Calibri" w:cs="Calibri"/>
          <w:szCs w:val="28"/>
        </w:rPr>
      </w:pPr>
    </w:p>
    <w:p w14:paraId="4D95FD5F" w14:textId="77777777" w:rsidR="00580A68" w:rsidRDefault="00580A68" w:rsidP="00580A68">
      <w:pPr>
        <w:pStyle w:val="Body"/>
        <w:spacing w:line="288" w:lineRule="auto"/>
        <w:jc w:val="both"/>
        <w:rPr>
          <w:rFonts w:ascii="Calibri" w:eastAsia="Calibri" w:hAnsi="Calibri" w:cs="Calibri"/>
          <w:szCs w:val="28"/>
        </w:rPr>
      </w:pPr>
      <w:r>
        <w:rPr>
          <w:rFonts w:ascii="Calibri" w:hAnsi="Calibri"/>
          <w:szCs w:val="28"/>
        </w:rPr>
        <w:t xml:space="preserve">I wonder about the psychiatrist who examined Eichmann; in what way could even </w:t>
      </w:r>
      <w:r>
        <w:rPr>
          <w:rFonts w:ascii="Calibri" w:hAnsi="Calibri"/>
          <w:b/>
          <w:bCs/>
          <w:i/>
          <w:iCs/>
          <w:szCs w:val="28"/>
          <w:u w:val="single"/>
        </w:rPr>
        <w:t>he</w:t>
      </w:r>
      <w:r>
        <w:rPr>
          <w:rFonts w:ascii="Calibri" w:hAnsi="Calibri"/>
          <w:szCs w:val="28"/>
        </w:rPr>
        <w:t xml:space="preserve"> be called </w:t>
      </w:r>
      <w:r>
        <w:rPr>
          <w:rFonts w:ascii="Calibri" w:hAnsi="Calibri"/>
          <w:i/>
          <w:iCs/>
          <w:szCs w:val="28"/>
        </w:rPr>
        <w:t>‘sane’</w:t>
      </w:r>
      <w:r>
        <w:rPr>
          <w:rFonts w:ascii="Calibri" w:hAnsi="Calibri"/>
          <w:szCs w:val="28"/>
        </w:rPr>
        <w:t>?</w:t>
      </w:r>
    </w:p>
    <w:p w14:paraId="0A090502" w14:textId="77777777" w:rsidR="00C8043A" w:rsidRPr="00C8043A" w:rsidRDefault="00C8043A" w:rsidP="00F0113B">
      <w:pPr>
        <w:pStyle w:val="Body"/>
        <w:spacing w:line="288" w:lineRule="auto"/>
        <w:jc w:val="both"/>
        <w:rPr>
          <w:rFonts w:ascii="Calibri" w:eastAsia="Calibri" w:hAnsi="Calibri" w:cs="Calibri"/>
          <w:b/>
          <w:bCs/>
          <w:szCs w:val="28"/>
          <w:u w:val="single"/>
        </w:rPr>
      </w:pPr>
    </w:p>
    <w:p w14:paraId="1147C593" w14:textId="77777777" w:rsidR="00F0113B" w:rsidRDefault="00F0113B" w:rsidP="00F0113B">
      <w:pPr>
        <w:pStyle w:val="Body"/>
        <w:spacing w:line="288" w:lineRule="auto"/>
        <w:jc w:val="both"/>
      </w:pPr>
      <w:r>
        <w:rPr>
          <w:rFonts w:ascii="Calibri" w:hAnsi="Calibri"/>
          <w:szCs w:val="28"/>
        </w:rPr>
        <w:t>Philip+</w:t>
      </w:r>
    </w:p>
    <w:p w14:paraId="57E34D20" w14:textId="77777777" w:rsidR="009B1B0D" w:rsidRDefault="009B1B0D"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Thank you for the very positive response to the invitation to the current Table Talks series. I had to limit the numbers in the group because it is meant to be a </w:t>
      </w:r>
      <w:r>
        <w:rPr>
          <w:rFonts w:asciiTheme="minorHAnsi" w:eastAsia="Times New Roman" w:hAnsiTheme="minorHAnsi" w:cstheme="minorHAnsi"/>
          <w:color w:val="000000"/>
          <w:kern w:val="0"/>
          <w14:ligatures w14:val="none"/>
        </w:rPr>
        <w:lastRenderedPageBreak/>
        <w:t>series of small group conversations. Several people were disappointed, so I plan to run the series a second time, probably after Christmas.</w:t>
      </w:r>
    </w:p>
    <w:p w14:paraId="5A4145D3" w14:textId="5C5D7778" w:rsidR="0042219B"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31"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15DF39C8" w14:textId="07B34A70" w:rsidR="006B6612" w:rsidRPr="001F6DFD" w:rsidRDefault="00877A5B" w:rsidP="00007C6C">
      <w:pPr>
        <w:pStyle w:val="NoSpacing"/>
        <w:rPr>
          <w:rFonts w:asciiTheme="minorHAnsi" w:eastAsia="Helvetica Neue" w:hAnsiTheme="minorHAnsi" w:cstheme="minorHAnsi"/>
          <w:bCs/>
          <w:color w:val="000000"/>
          <w:szCs w:val="28"/>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61325" cy="461325"/>
                    </a:xfrm>
                    <a:prstGeom prst="rect">
                      <a:avLst/>
                    </a:prstGeom>
                  </pic:spPr>
                </pic:pic>
              </a:graphicData>
            </a:graphic>
          </wp:inline>
        </w:drawing>
      </w:r>
      <w:r>
        <w:rPr>
          <w:rFonts w:asciiTheme="minorHAnsi" w:eastAsia="Helvetica Neue" w:hAnsiTheme="minorHAnsi" w:cstheme="minorHAnsi"/>
          <w:b/>
          <w:noProof/>
          <w:color w:val="000000"/>
          <w:szCs w:val="28"/>
          <w:u w:val="single"/>
        </w:rPr>
        <w:t>A Little Chuckle</w:t>
      </w:r>
    </w:p>
    <w:p w14:paraId="0CE4D225" w14:textId="2A880E4B" w:rsidR="0042219B" w:rsidRPr="00877A5B" w:rsidRDefault="000A36C6" w:rsidP="00E31F35">
      <w:pPr>
        <w:pStyle w:val="NoSpacing"/>
        <w:jc w:val="center"/>
        <w:rPr>
          <w:rFonts w:asciiTheme="minorHAnsi" w:hAnsiTheme="minorHAnsi" w:cstheme="minorHAnsi"/>
        </w:rPr>
      </w:pPr>
      <w:r w:rsidRPr="000A36C6">
        <w:rPr>
          <w:rFonts w:asciiTheme="minorHAnsi" w:hAnsiTheme="minorHAnsi" w:cstheme="minorHAnsi"/>
          <w:noProof/>
        </w:rPr>
        <w:drawing>
          <wp:inline distT="0" distB="0" distL="0" distR="0" wp14:anchorId="4099207F" wp14:editId="5796B384">
            <wp:extent cx="3149600" cy="2857500"/>
            <wp:effectExtent l="0" t="0" r="0" b="0"/>
            <wp:docPr id="733846081" name="Picture 1" descr="A dog sitting in front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46081" name="Picture 1" descr="A dog sitting in front of a christmas tree&#10;&#10;AI-generated content may be incorrect."/>
                    <pic:cNvPicPr/>
                  </pic:nvPicPr>
                  <pic:blipFill>
                    <a:blip r:embed="rId34"/>
                    <a:stretch>
                      <a:fillRect/>
                    </a:stretch>
                  </pic:blipFill>
                  <pic:spPr>
                    <a:xfrm>
                      <a:off x="0" y="0"/>
                      <a:ext cx="3149600" cy="2857500"/>
                    </a:xfrm>
                    <a:prstGeom prst="rect">
                      <a:avLst/>
                    </a:prstGeom>
                  </pic:spPr>
                </pic:pic>
              </a:graphicData>
            </a:graphic>
          </wp:inline>
        </w:drawing>
      </w:r>
    </w:p>
    <w:p w14:paraId="1ED4AB70" w14:textId="77777777" w:rsidR="00E31F35" w:rsidRDefault="00E31F35" w:rsidP="001C5731">
      <w:pPr>
        <w:pStyle w:val="NoSpacing"/>
        <w:rPr>
          <w:rFonts w:asciiTheme="minorHAnsi" w:eastAsia="Helvetica Neue" w:hAnsiTheme="minorHAnsi" w:cstheme="minorHAnsi"/>
          <w:b/>
          <w:color w:val="000000"/>
          <w:szCs w:val="28"/>
          <w:u w:val="single"/>
          <w:shd w:val="clear" w:color="auto" w:fill="FFFFFF"/>
        </w:rPr>
      </w:pPr>
    </w:p>
    <w:p w14:paraId="7F652EF6" w14:textId="04893576"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981739">
        <w:rPr>
          <w:rFonts w:asciiTheme="minorHAnsi" w:eastAsia="Helvetica Neue" w:hAnsiTheme="minorHAnsi" w:cstheme="minorHAnsi"/>
          <w:b/>
          <w:color w:val="000000"/>
          <w:szCs w:val="28"/>
          <w:u w:val="single"/>
          <w:shd w:val="clear" w:color="auto" w:fill="FFFFFF"/>
        </w:rPr>
        <w:t xml:space="preserve"> </w:t>
      </w:r>
      <w:r w:rsidR="00981739">
        <w:rPr>
          <w:rFonts w:asciiTheme="minorHAnsi" w:eastAsia="Helvetica Neue" w:hAnsiTheme="minorHAnsi" w:cstheme="minorHAnsi"/>
          <w:b/>
          <w:noProof/>
          <w:color w:val="000000"/>
          <w:szCs w:val="28"/>
          <w:u w:val="single"/>
          <w:shd w:val="clear" w:color="auto" w:fill="FFFFFF"/>
        </w:rPr>
        <w:drawing>
          <wp:inline distT="0" distB="0" distL="0" distR="0" wp14:anchorId="40C6AE2C" wp14:editId="5B9F2885">
            <wp:extent cx="529390" cy="529390"/>
            <wp:effectExtent l="0" t="0" r="0" b="0"/>
            <wp:docPr id="1690127639" name="Graphic 7" descr="Cake sl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7639" name="Graphic 1690127639" descr="Cake slice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544297" cy="544297"/>
                    </a:xfrm>
                    <a:prstGeom prst="rect">
                      <a:avLst/>
                    </a:prstGeom>
                  </pic:spPr>
                </pic:pic>
              </a:graphicData>
            </a:graphic>
          </wp:inline>
        </w:drawing>
      </w:r>
      <w:r w:rsidR="0042219B">
        <w:rPr>
          <w:rFonts w:asciiTheme="minorHAnsi" w:eastAsia="Helvetica Neue" w:hAnsiTheme="minorHAnsi" w:cstheme="minorHAnsi"/>
          <w:b/>
          <w:color w:val="000000"/>
          <w:szCs w:val="28"/>
          <w:u w:val="single"/>
          <w:shd w:val="clear" w:color="auto" w:fill="FFFFFF"/>
        </w:rPr>
        <w:t xml:space="preserve"> December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3C80F7E8" w:rsidR="002B3584" w:rsidRDefault="0042219B"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Fran Floehlich – 19</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Carol Taylor – 25</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62CA80B6" w14:textId="4BA16DAB" w:rsidR="00DA4661" w:rsidRPr="00C8043A" w:rsidRDefault="00C8043A" w:rsidP="00C8043A">
      <w:pPr>
        <w:pStyle w:val="NoSpacing"/>
        <w:rPr>
          <w:rFonts w:asciiTheme="minorHAnsi" w:hAnsiTheme="minorHAnsi" w:cstheme="minorHAnsi"/>
        </w:rPr>
      </w:pPr>
      <w:r w:rsidRPr="00C8043A">
        <w:rPr>
          <w:rFonts w:asciiTheme="minorHAnsi" w:hAnsiTheme="minorHAnsi" w:cstheme="minorHAnsi"/>
        </w:rPr>
        <w:t>Archdeacon Andrew Halladay (Lougheed); St. John the Divine, Maple</w:t>
      </w:r>
      <w:r>
        <w:rPr>
          <w:rFonts w:asciiTheme="minorHAnsi" w:hAnsiTheme="minorHAnsi" w:cstheme="minorHAnsi"/>
        </w:rPr>
        <w:t xml:space="preserve"> </w:t>
      </w:r>
      <w:r w:rsidRPr="00C8043A">
        <w:rPr>
          <w:rFonts w:asciiTheme="minorHAnsi" w:hAnsiTheme="minorHAnsi" w:cstheme="minorHAnsi"/>
        </w:rPr>
        <w:t>Ridge - The Revd Vineet Samuel; St. Hildegard’s Sanctuary</w:t>
      </w:r>
      <w:r>
        <w:rPr>
          <w:rFonts w:asciiTheme="minorHAnsi" w:hAnsiTheme="minorHAnsi" w:cstheme="minorHAnsi"/>
        </w:rPr>
        <w:t xml:space="preserve"> at</w:t>
      </w:r>
      <w:r w:rsidRPr="00C8043A">
        <w:rPr>
          <w:rFonts w:asciiTheme="minorHAnsi" w:hAnsiTheme="minorHAnsi" w:cstheme="minorHAnsi"/>
        </w:rPr>
        <w:t xml:space="preserve"> St</w:t>
      </w:r>
      <w:r>
        <w:rPr>
          <w:rFonts w:asciiTheme="minorHAnsi" w:hAnsiTheme="minorHAnsi" w:cstheme="minorHAnsi"/>
        </w:rPr>
        <w:t xml:space="preserve"> </w:t>
      </w:r>
      <w:r w:rsidRPr="00C8043A">
        <w:rPr>
          <w:rFonts w:asciiTheme="minorHAnsi" w:hAnsiTheme="minorHAnsi" w:cstheme="minorHAnsi"/>
        </w:rPr>
        <w:t>Faith, Vancouver – The Revd Melanie Calabrigo</w:t>
      </w:r>
    </w:p>
    <w:p w14:paraId="1816E153" w14:textId="77777777" w:rsidR="00C8043A" w:rsidRPr="00DA4661" w:rsidRDefault="00C8043A" w:rsidP="00C8043A">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46BCBEEC" w14:textId="02688E88" w:rsidR="00C8043A" w:rsidRDefault="00C8043A" w:rsidP="0042219B">
      <w:pPr>
        <w:spacing w:after="0" w:line="240" w:lineRule="auto"/>
        <w:rPr>
          <w:rFonts w:asciiTheme="minorHAnsi" w:eastAsia="Helvetica Neue" w:hAnsiTheme="minorHAnsi" w:cstheme="minorHAnsi"/>
          <w:bCs/>
          <w:color w:val="000000"/>
          <w:szCs w:val="28"/>
        </w:rPr>
      </w:pPr>
      <w:r>
        <w:rPr>
          <w:rFonts w:asciiTheme="minorHAnsi" w:eastAsia="Helvetica Neue" w:hAnsiTheme="minorHAnsi" w:cstheme="minorHAnsi"/>
          <w:bCs/>
          <w:color w:val="000000"/>
          <w:szCs w:val="28"/>
        </w:rPr>
        <w:lastRenderedPageBreak/>
        <w:t>Dr. Andrea Mann, General Secretary, and the staff of the General Secretary’s Office.</w:t>
      </w:r>
    </w:p>
    <w:p w14:paraId="64D0C084" w14:textId="77777777" w:rsidR="00C8043A" w:rsidRPr="00C8043A" w:rsidRDefault="00C8043A" w:rsidP="0042219B">
      <w:pPr>
        <w:spacing w:after="0" w:line="240" w:lineRule="auto"/>
        <w:rPr>
          <w:rFonts w:asciiTheme="minorHAnsi" w:eastAsia="Helvetica Neue" w:hAnsiTheme="minorHAnsi" w:cstheme="minorHAnsi"/>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9790C8B" w14:textId="6CB964A9" w:rsidR="00DA4661" w:rsidRDefault="00C8043A"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God of power and mercy, you call us once again to celebrate the coming of your Son. Remove those things which hinder love of you, that when he comes, he may find us waiting in awe and wonder for him who lives and reigns with you and the Holy Spirit, one God, now and for ever.</w:t>
      </w:r>
    </w:p>
    <w:p w14:paraId="585DAC92" w14:textId="77777777" w:rsidR="00C8043A" w:rsidRDefault="00C8043A" w:rsidP="00D56893">
      <w:pPr>
        <w:pStyle w:val="NoSpacing"/>
        <w:rPr>
          <w:rFonts w:ascii="Times New Roman" w:eastAsia="Helvetica" w:hAnsi="Times New Roman" w:cs="Times New Roman"/>
          <w:b/>
          <w:color w:val="000000"/>
          <w:szCs w:val="28"/>
          <w:u w:val="single"/>
        </w:rPr>
      </w:pPr>
    </w:p>
    <w:p w14:paraId="23957753" w14:textId="5BF05E53" w:rsidR="00713B05"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2C3F25">
        <w:rPr>
          <w:rFonts w:asciiTheme="minorHAnsi" w:eastAsia="Helvetica" w:hAnsiTheme="minorHAnsi" w:cstheme="minorHAnsi"/>
          <w:b/>
          <w:bCs/>
          <w:u w:val="single"/>
        </w:rPr>
        <w:t>35: 1-10</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D910D6">
        <w:rPr>
          <w:rFonts w:asciiTheme="minorHAnsi" w:eastAsia="Helvetica" w:hAnsiTheme="minorHAnsi" w:cstheme="minorHAnsi"/>
          <w:b/>
          <w:bCs/>
        </w:rPr>
        <w:tab/>
      </w:r>
      <w:r w:rsidR="002C3F25">
        <w:rPr>
          <w:rFonts w:asciiTheme="minorHAnsi" w:eastAsia="Helvetica" w:hAnsiTheme="minorHAnsi" w:cstheme="minorHAnsi"/>
          <w:b/>
          <w:bCs/>
        </w:rPr>
        <w:t>Pam Evans</w:t>
      </w:r>
    </w:p>
    <w:p w14:paraId="510FF2CA" w14:textId="7E345F41" w:rsidR="005E0C5F" w:rsidRPr="005E0C5F" w:rsidRDefault="005E0C5F" w:rsidP="005E0C5F">
      <w:pPr>
        <w:pStyle w:val="line"/>
        <w:rPr>
          <w:rFonts w:asciiTheme="minorHAnsi" w:hAnsiTheme="minorHAnsi" w:cstheme="minorHAnsi"/>
          <w:sz w:val="28"/>
          <w:szCs w:val="28"/>
        </w:rPr>
      </w:pPr>
      <w:r w:rsidRPr="005E0C5F">
        <w:rPr>
          <w:rStyle w:val="chapternum"/>
          <w:rFonts w:asciiTheme="minorHAnsi" w:hAnsiTheme="minorHAnsi" w:cstheme="minorHAnsi"/>
          <w:sz w:val="28"/>
          <w:szCs w:val="28"/>
        </w:rPr>
        <w:t>35 </w:t>
      </w:r>
      <w:r w:rsidRPr="005E0C5F">
        <w:rPr>
          <w:rStyle w:val="text"/>
          <w:rFonts w:asciiTheme="minorHAnsi" w:hAnsiTheme="minorHAnsi" w:cstheme="minorHAnsi"/>
          <w:sz w:val="28"/>
          <w:szCs w:val="28"/>
        </w:rPr>
        <w:t>The desert and the parched land will be glad;</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the wilderness will rejoice and blossom.</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Like the crocus,</w:t>
      </w:r>
      <w:r w:rsidRPr="005E0C5F">
        <w:rPr>
          <w:rFonts w:asciiTheme="minorHAnsi" w:hAnsiTheme="minorHAnsi" w:cstheme="minorHAnsi"/>
          <w:sz w:val="28"/>
          <w:szCs w:val="28"/>
        </w:rPr>
        <w:t xml:space="preserve"> </w:t>
      </w:r>
      <w:r w:rsidRPr="005E0C5F">
        <w:rPr>
          <w:rStyle w:val="text"/>
          <w:rFonts w:asciiTheme="minorHAnsi" w:hAnsiTheme="minorHAnsi" w:cstheme="minorHAnsi"/>
          <w:sz w:val="28"/>
          <w:szCs w:val="28"/>
          <w:vertAlign w:val="superscript"/>
        </w:rPr>
        <w:t>2 </w:t>
      </w:r>
      <w:r w:rsidRPr="005E0C5F">
        <w:rPr>
          <w:rStyle w:val="text"/>
          <w:rFonts w:asciiTheme="minorHAnsi" w:hAnsiTheme="minorHAnsi" w:cstheme="minorHAnsi"/>
          <w:sz w:val="28"/>
          <w:szCs w:val="28"/>
        </w:rPr>
        <w:t>it will burst into bloom;</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it will rejoice greatly and shout for joy.</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The glory of Lebanon will be given to it,</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the splendor of Carmel and Sharon;</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they will see the glory of the</w:t>
      </w:r>
      <w:r>
        <w:rPr>
          <w:rStyle w:val="text"/>
          <w:rFonts w:asciiTheme="minorHAnsi" w:hAnsiTheme="minorHAnsi" w:cstheme="minorHAnsi"/>
          <w:sz w:val="28"/>
          <w:szCs w:val="28"/>
        </w:rPr>
        <w:t xml:space="preserve"> Lord</w:t>
      </w:r>
      <w:r w:rsidRPr="005E0C5F">
        <w:rPr>
          <w:rStyle w:val="text"/>
          <w:rFonts w:asciiTheme="minorHAnsi" w:hAnsiTheme="minorHAnsi" w:cstheme="minorHAnsi"/>
          <w:sz w:val="28"/>
          <w:szCs w:val="28"/>
        </w:rPr>
        <w:t>,</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the splendor of our God.</w:t>
      </w:r>
    </w:p>
    <w:p w14:paraId="6BE217E8" w14:textId="77777777" w:rsidR="005E0C5F" w:rsidRPr="005E0C5F" w:rsidRDefault="005E0C5F" w:rsidP="005E0C5F">
      <w:pPr>
        <w:pStyle w:val="line"/>
        <w:rPr>
          <w:rFonts w:asciiTheme="minorHAnsi" w:hAnsiTheme="minorHAnsi" w:cstheme="minorHAnsi"/>
          <w:sz w:val="28"/>
          <w:szCs w:val="28"/>
        </w:rPr>
      </w:pPr>
      <w:r w:rsidRPr="005E0C5F">
        <w:rPr>
          <w:rStyle w:val="text"/>
          <w:rFonts w:asciiTheme="minorHAnsi" w:hAnsiTheme="minorHAnsi" w:cstheme="minorHAnsi"/>
          <w:sz w:val="28"/>
          <w:szCs w:val="28"/>
          <w:vertAlign w:val="superscript"/>
        </w:rPr>
        <w:t>3 </w:t>
      </w:r>
      <w:r w:rsidRPr="005E0C5F">
        <w:rPr>
          <w:rStyle w:val="text"/>
          <w:rFonts w:asciiTheme="minorHAnsi" w:hAnsiTheme="minorHAnsi" w:cstheme="minorHAnsi"/>
          <w:sz w:val="28"/>
          <w:szCs w:val="28"/>
        </w:rPr>
        <w:t>Strengthen the feeble hands,</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steady the knees that give way;</w:t>
      </w:r>
      <w:r w:rsidRPr="005E0C5F">
        <w:rPr>
          <w:rFonts w:asciiTheme="minorHAnsi" w:hAnsiTheme="minorHAnsi" w:cstheme="minorHAnsi"/>
          <w:sz w:val="28"/>
          <w:szCs w:val="28"/>
        </w:rPr>
        <w:br/>
      </w:r>
      <w:r w:rsidRPr="005E0C5F">
        <w:rPr>
          <w:rStyle w:val="text"/>
          <w:rFonts w:asciiTheme="minorHAnsi" w:hAnsiTheme="minorHAnsi" w:cstheme="minorHAnsi"/>
          <w:sz w:val="28"/>
          <w:szCs w:val="28"/>
          <w:vertAlign w:val="superscript"/>
        </w:rPr>
        <w:t>4 </w:t>
      </w:r>
      <w:r w:rsidRPr="005E0C5F">
        <w:rPr>
          <w:rStyle w:val="text"/>
          <w:rFonts w:asciiTheme="minorHAnsi" w:hAnsiTheme="minorHAnsi" w:cstheme="minorHAnsi"/>
          <w:sz w:val="28"/>
          <w:szCs w:val="28"/>
        </w:rPr>
        <w:t>say to those with fearful hearts,</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“Be strong, do not fear;</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your God will come,</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he will come with vengeance;</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with divine retribution</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he will come to save you.”</w:t>
      </w:r>
    </w:p>
    <w:p w14:paraId="5BBC0808" w14:textId="77777777" w:rsidR="005E0C5F" w:rsidRPr="005E0C5F" w:rsidRDefault="005E0C5F" w:rsidP="005E0C5F">
      <w:pPr>
        <w:pStyle w:val="line"/>
        <w:rPr>
          <w:rFonts w:asciiTheme="minorHAnsi" w:hAnsiTheme="minorHAnsi" w:cstheme="minorHAnsi"/>
          <w:sz w:val="28"/>
          <w:szCs w:val="28"/>
        </w:rPr>
      </w:pPr>
      <w:r w:rsidRPr="005E0C5F">
        <w:rPr>
          <w:rStyle w:val="text"/>
          <w:rFonts w:asciiTheme="minorHAnsi" w:hAnsiTheme="minorHAnsi" w:cstheme="minorHAnsi"/>
          <w:sz w:val="28"/>
          <w:szCs w:val="28"/>
          <w:vertAlign w:val="superscript"/>
        </w:rPr>
        <w:t>5 </w:t>
      </w:r>
      <w:r w:rsidRPr="005E0C5F">
        <w:rPr>
          <w:rStyle w:val="text"/>
          <w:rFonts w:asciiTheme="minorHAnsi" w:hAnsiTheme="minorHAnsi" w:cstheme="minorHAnsi"/>
          <w:sz w:val="28"/>
          <w:szCs w:val="28"/>
        </w:rPr>
        <w:t>Then will the eyes of the blind be opened</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and the ears of the deaf unstopped.</w:t>
      </w:r>
      <w:r w:rsidRPr="005E0C5F">
        <w:rPr>
          <w:rFonts w:asciiTheme="minorHAnsi" w:hAnsiTheme="minorHAnsi" w:cstheme="minorHAnsi"/>
          <w:sz w:val="28"/>
          <w:szCs w:val="28"/>
        </w:rPr>
        <w:br/>
      </w:r>
      <w:r w:rsidRPr="005E0C5F">
        <w:rPr>
          <w:rStyle w:val="text"/>
          <w:rFonts w:asciiTheme="minorHAnsi" w:hAnsiTheme="minorHAnsi" w:cstheme="minorHAnsi"/>
          <w:sz w:val="28"/>
          <w:szCs w:val="28"/>
          <w:vertAlign w:val="superscript"/>
        </w:rPr>
        <w:t>6 </w:t>
      </w:r>
      <w:r w:rsidRPr="005E0C5F">
        <w:rPr>
          <w:rStyle w:val="text"/>
          <w:rFonts w:asciiTheme="minorHAnsi" w:hAnsiTheme="minorHAnsi" w:cstheme="minorHAnsi"/>
          <w:sz w:val="28"/>
          <w:szCs w:val="28"/>
        </w:rPr>
        <w:t>Then will the lame leap like a deer,</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and the mute tongue shout for joy.</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Water will gush forth in the wilderness</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and streams in the desert.</w:t>
      </w:r>
      <w:r w:rsidRPr="005E0C5F">
        <w:rPr>
          <w:rFonts w:asciiTheme="minorHAnsi" w:hAnsiTheme="minorHAnsi" w:cstheme="minorHAnsi"/>
          <w:sz w:val="28"/>
          <w:szCs w:val="28"/>
        </w:rPr>
        <w:br/>
      </w:r>
      <w:r w:rsidRPr="005E0C5F">
        <w:rPr>
          <w:rStyle w:val="text"/>
          <w:rFonts w:asciiTheme="minorHAnsi" w:hAnsiTheme="minorHAnsi" w:cstheme="minorHAnsi"/>
          <w:sz w:val="28"/>
          <w:szCs w:val="28"/>
          <w:vertAlign w:val="superscript"/>
        </w:rPr>
        <w:t>7 </w:t>
      </w:r>
      <w:r w:rsidRPr="005E0C5F">
        <w:rPr>
          <w:rStyle w:val="text"/>
          <w:rFonts w:asciiTheme="minorHAnsi" w:hAnsiTheme="minorHAnsi" w:cstheme="minorHAnsi"/>
          <w:sz w:val="28"/>
          <w:szCs w:val="28"/>
        </w:rPr>
        <w:t>The burning sand will become a pool,</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the thirsty ground bubbling springs.</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lastRenderedPageBreak/>
        <w:t>In the haunts where jackals once lay,</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grass and reeds and papyrus will grow.</w:t>
      </w:r>
    </w:p>
    <w:p w14:paraId="578CF232" w14:textId="73644DFC" w:rsidR="005E0C5F" w:rsidRPr="005E0C5F" w:rsidRDefault="005E0C5F" w:rsidP="005E0C5F">
      <w:pPr>
        <w:pStyle w:val="line"/>
        <w:rPr>
          <w:rFonts w:asciiTheme="minorHAnsi" w:hAnsiTheme="minorHAnsi" w:cstheme="minorHAnsi"/>
          <w:sz w:val="28"/>
          <w:szCs w:val="28"/>
        </w:rPr>
      </w:pPr>
      <w:r w:rsidRPr="005E0C5F">
        <w:rPr>
          <w:rStyle w:val="text"/>
          <w:rFonts w:asciiTheme="minorHAnsi" w:hAnsiTheme="minorHAnsi" w:cstheme="minorHAnsi"/>
          <w:sz w:val="28"/>
          <w:szCs w:val="28"/>
          <w:vertAlign w:val="superscript"/>
        </w:rPr>
        <w:t>8 </w:t>
      </w:r>
      <w:r w:rsidRPr="005E0C5F">
        <w:rPr>
          <w:rStyle w:val="text"/>
          <w:rFonts w:asciiTheme="minorHAnsi" w:hAnsiTheme="minorHAnsi" w:cstheme="minorHAnsi"/>
          <w:sz w:val="28"/>
          <w:szCs w:val="28"/>
        </w:rPr>
        <w:t>And a highway will be there;</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it will be called the Way of Holiness;</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it will be for those who walk on that Way.</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The unclean will not journey on it;</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wicked fools will not go about on it.</w:t>
      </w:r>
      <w:r w:rsidRPr="005E0C5F">
        <w:rPr>
          <w:rFonts w:asciiTheme="minorHAnsi" w:hAnsiTheme="minorHAnsi" w:cstheme="minorHAnsi"/>
          <w:sz w:val="28"/>
          <w:szCs w:val="28"/>
        </w:rPr>
        <w:br/>
      </w:r>
      <w:r w:rsidRPr="005E0C5F">
        <w:rPr>
          <w:rStyle w:val="text"/>
          <w:rFonts w:asciiTheme="minorHAnsi" w:hAnsiTheme="minorHAnsi" w:cstheme="minorHAnsi"/>
          <w:sz w:val="28"/>
          <w:szCs w:val="28"/>
          <w:vertAlign w:val="superscript"/>
        </w:rPr>
        <w:t>9 </w:t>
      </w:r>
      <w:r w:rsidRPr="005E0C5F">
        <w:rPr>
          <w:rStyle w:val="text"/>
          <w:rFonts w:asciiTheme="minorHAnsi" w:hAnsiTheme="minorHAnsi" w:cstheme="minorHAnsi"/>
          <w:sz w:val="28"/>
          <w:szCs w:val="28"/>
        </w:rPr>
        <w:t>No lion will be there,</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nor any ravenous beast;</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they will not be found there.</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But only the redeemed will walk there,</w:t>
      </w:r>
      <w:r w:rsidRPr="005E0C5F">
        <w:rPr>
          <w:rFonts w:asciiTheme="minorHAnsi" w:hAnsiTheme="minorHAnsi" w:cstheme="minorHAnsi"/>
          <w:sz w:val="28"/>
          <w:szCs w:val="28"/>
        </w:rPr>
        <w:br/>
      </w:r>
      <w:r w:rsidRPr="005E0C5F">
        <w:rPr>
          <w:rStyle w:val="text"/>
          <w:rFonts w:asciiTheme="minorHAnsi" w:hAnsiTheme="minorHAnsi" w:cstheme="minorHAnsi"/>
          <w:sz w:val="28"/>
          <w:szCs w:val="28"/>
          <w:vertAlign w:val="superscript"/>
        </w:rPr>
        <w:t>10 </w:t>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and those the</w:t>
      </w:r>
      <w:r>
        <w:rPr>
          <w:rStyle w:val="text"/>
          <w:rFonts w:asciiTheme="minorHAnsi" w:hAnsiTheme="minorHAnsi" w:cstheme="minorHAnsi"/>
          <w:sz w:val="28"/>
          <w:szCs w:val="28"/>
        </w:rPr>
        <w:t xml:space="preserve"> Lord</w:t>
      </w:r>
      <w:r w:rsidRPr="005E0C5F">
        <w:rPr>
          <w:rStyle w:val="text"/>
          <w:rFonts w:asciiTheme="minorHAnsi" w:hAnsiTheme="minorHAnsi" w:cstheme="minorHAnsi"/>
          <w:sz w:val="28"/>
          <w:szCs w:val="28"/>
        </w:rPr>
        <w:t xml:space="preserve"> has rescued will return.</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They will enter Zion with singing;</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everlasting joy will crown their heads.</w:t>
      </w:r>
      <w:r w:rsidRPr="005E0C5F">
        <w:rPr>
          <w:rFonts w:asciiTheme="minorHAnsi" w:hAnsiTheme="minorHAnsi" w:cstheme="minorHAnsi"/>
          <w:sz w:val="28"/>
          <w:szCs w:val="28"/>
        </w:rPr>
        <w:br/>
      </w:r>
      <w:r w:rsidRPr="005E0C5F">
        <w:rPr>
          <w:rStyle w:val="text"/>
          <w:rFonts w:asciiTheme="minorHAnsi" w:hAnsiTheme="minorHAnsi" w:cstheme="minorHAnsi"/>
          <w:sz w:val="28"/>
          <w:szCs w:val="28"/>
        </w:rPr>
        <w:t>Gladness and joy will overtake them,</w:t>
      </w:r>
      <w:r w:rsidRPr="005E0C5F">
        <w:rPr>
          <w:rFonts w:asciiTheme="minorHAnsi" w:hAnsiTheme="minorHAnsi" w:cstheme="minorHAnsi"/>
          <w:sz w:val="28"/>
          <w:szCs w:val="28"/>
        </w:rPr>
        <w:br/>
      </w:r>
      <w:r w:rsidRPr="005E0C5F">
        <w:rPr>
          <w:rStyle w:val="indent-1-breaks"/>
          <w:rFonts w:asciiTheme="minorHAnsi" w:hAnsiTheme="minorHAnsi" w:cstheme="minorHAnsi"/>
          <w:sz w:val="28"/>
          <w:szCs w:val="28"/>
        </w:rPr>
        <w:t>    </w:t>
      </w:r>
      <w:r w:rsidRPr="005E0C5F">
        <w:rPr>
          <w:rStyle w:val="text"/>
          <w:rFonts w:asciiTheme="minorHAnsi" w:hAnsiTheme="minorHAnsi" w:cstheme="minorHAnsi"/>
          <w:sz w:val="28"/>
          <w:szCs w:val="28"/>
        </w:rPr>
        <w:t>and sorrow and sighing will flee away.</w:t>
      </w:r>
    </w:p>
    <w:p w14:paraId="64CEA711" w14:textId="77777777" w:rsidR="005E0C5F" w:rsidRDefault="005E0C5F" w:rsidP="00D71B0E">
      <w:pPr>
        <w:pStyle w:val="NoSpacing"/>
        <w:rPr>
          <w:rFonts w:asciiTheme="minorHAnsi" w:eastAsia="Helvetica" w:hAnsiTheme="minorHAnsi" w:cstheme="minorHAnsi"/>
          <w:b/>
          <w:bCs/>
        </w:rPr>
      </w:pPr>
    </w:p>
    <w:p w14:paraId="0FB2C814" w14:textId="77777777" w:rsidR="00E001E7" w:rsidRDefault="00E001E7" w:rsidP="00D71B0E">
      <w:pPr>
        <w:pStyle w:val="NoSpacing"/>
        <w:rPr>
          <w:rFonts w:eastAsia="Helvetica"/>
        </w:rPr>
      </w:pPr>
    </w:p>
    <w:p w14:paraId="38E9578A" w14:textId="13242B02" w:rsidR="00861890" w:rsidRDefault="00F460F1"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Canticle 18 (Luke 1:46b-55)</w:t>
      </w:r>
    </w:p>
    <w:p w14:paraId="774D1BCB" w14:textId="77777777" w:rsidR="00DA4661" w:rsidRPr="009D34B6" w:rsidRDefault="00DA4661" w:rsidP="00861890">
      <w:pPr>
        <w:pStyle w:val="NoSpacing"/>
        <w:rPr>
          <w:rFonts w:ascii="Times New Roman" w:eastAsia="Helvetica" w:hAnsi="Times New Roman" w:cs="Times New Roman"/>
          <w:bCs/>
          <w:color w:val="000000"/>
          <w:szCs w:val="28"/>
        </w:rPr>
      </w:pPr>
    </w:p>
    <w:p w14:paraId="4C0E9C4D" w14:textId="77777777" w:rsidR="00F460F1" w:rsidRDefault="00F460F1" w:rsidP="00F460F1">
      <w:pPr>
        <w:pStyle w:val="NoSpacing"/>
        <w:rPr>
          <w:rStyle w:val="text"/>
          <w:rFonts w:asciiTheme="minorHAnsi" w:hAnsiTheme="minorHAnsi" w:cstheme="minorHAnsi"/>
        </w:rPr>
      </w:pPr>
      <w:r w:rsidRPr="00F460F1">
        <w:rPr>
          <w:rStyle w:val="text"/>
          <w:rFonts w:asciiTheme="minorHAnsi" w:hAnsiTheme="minorHAnsi" w:cstheme="minorHAnsi"/>
          <w:vertAlign w:val="superscript"/>
        </w:rPr>
        <w:t>46 </w:t>
      </w:r>
      <w:r w:rsidRPr="00F460F1">
        <w:rPr>
          <w:rStyle w:val="text"/>
          <w:rFonts w:asciiTheme="minorHAnsi" w:hAnsiTheme="minorHAnsi" w:cstheme="minorHAnsi"/>
        </w:rPr>
        <w:t>And Mary said:</w:t>
      </w:r>
    </w:p>
    <w:p w14:paraId="2B7F903F" w14:textId="77777777" w:rsidR="00F460F1" w:rsidRPr="00F460F1" w:rsidRDefault="00F460F1" w:rsidP="00F460F1">
      <w:pPr>
        <w:pStyle w:val="NoSpacing"/>
        <w:rPr>
          <w:rFonts w:asciiTheme="minorHAnsi" w:hAnsiTheme="minorHAnsi" w:cstheme="minorHAnsi"/>
        </w:rPr>
      </w:pPr>
    </w:p>
    <w:p w14:paraId="52F97549" w14:textId="66F0983B" w:rsidR="009D34B6" w:rsidRPr="00E31F35" w:rsidRDefault="00F460F1" w:rsidP="002C3F25">
      <w:pPr>
        <w:pStyle w:val="NoSpacing"/>
        <w:rPr>
          <w:rFonts w:asciiTheme="minorHAnsi" w:hAnsiTheme="minorHAnsi" w:cstheme="minorHAnsi"/>
        </w:rPr>
      </w:pPr>
      <w:r w:rsidRPr="00F460F1">
        <w:rPr>
          <w:rStyle w:val="text"/>
          <w:rFonts w:asciiTheme="minorHAnsi" w:hAnsiTheme="minorHAnsi" w:cstheme="minorHAnsi"/>
        </w:rPr>
        <w:t>“My soul glorifies the Lord</w:t>
      </w:r>
      <w:r w:rsidRPr="00F460F1">
        <w:rPr>
          <w:rFonts w:asciiTheme="minorHAnsi" w:hAnsiTheme="minorHAnsi" w:cstheme="minorHAnsi"/>
        </w:rPr>
        <w:br/>
      </w:r>
      <w:r w:rsidRPr="00F460F1">
        <w:rPr>
          <w:rStyle w:val="text"/>
          <w:rFonts w:asciiTheme="minorHAnsi" w:hAnsiTheme="minorHAnsi" w:cstheme="minorHAnsi"/>
          <w:vertAlign w:val="superscript"/>
        </w:rPr>
        <w:t>47 </w:t>
      </w:r>
      <w:r w:rsidRPr="00F460F1">
        <w:rPr>
          <w:rStyle w:val="indent-1-breaks"/>
          <w:rFonts w:asciiTheme="minorHAnsi" w:hAnsiTheme="minorHAnsi" w:cstheme="minorHAnsi"/>
        </w:rPr>
        <w:t>    </w:t>
      </w:r>
      <w:r w:rsidRPr="00F460F1">
        <w:rPr>
          <w:rStyle w:val="text"/>
          <w:rFonts w:asciiTheme="minorHAnsi" w:hAnsiTheme="minorHAnsi" w:cstheme="minorHAnsi"/>
        </w:rPr>
        <w:t>and my spirit rejoices in God my Savior,</w:t>
      </w:r>
      <w:r w:rsidRPr="00F460F1">
        <w:rPr>
          <w:rFonts w:asciiTheme="minorHAnsi" w:hAnsiTheme="minorHAnsi" w:cstheme="minorHAnsi"/>
        </w:rPr>
        <w:br/>
      </w:r>
      <w:r w:rsidRPr="00F460F1">
        <w:rPr>
          <w:rStyle w:val="text"/>
          <w:rFonts w:asciiTheme="minorHAnsi" w:hAnsiTheme="minorHAnsi" w:cstheme="minorHAnsi"/>
          <w:vertAlign w:val="superscript"/>
        </w:rPr>
        <w:t>48 </w:t>
      </w:r>
      <w:r w:rsidRPr="00F460F1">
        <w:rPr>
          <w:rStyle w:val="text"/>
          <w:rFonts w:asciiTheme="minorHAnsi" w:hAnsiTheme="minorHAnsi" w:cstheme="minorHAnsi"/>
        </w:rPr>
        <w:t>for he has been mindful</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of the humble state of his servant.</w:t>
      </w:r>
      <w:r w:rsidRPr="00F460F1">
        <w:rPr>
          <w:rFonts w:asciiTheme="minorHAnsi" w:hAnsiTheme="minorHAnsi" w:cstheme="minorHAnsi"/>
        </w:rPr>
        <w:br/>
      </w:r>
      <w:r w:rsidRPr="00F460F1">
        <w:rPr>
          <w:rStyle w:val="text"/>
          <w:rFonts w:asciiTheme="minorHAnsi" w:hAnsiTheme="minorHAnsi" w:cstheme="minorHAnsi"/>
        </w:rPr>
        <w:t>From now on all generations will call me blessed,</w:t>
      </w:r>
      <w:r w:rsidRPr="00F460F1">
        <w:rPr>
          <w:rFonts w:asciiTheme="minorHAnsi" w:hAnsiTheme="minorHAnsi" w:cstheme="minorHAnsi"/>
        </w:rPr>
        <w:br/>
      </w:r>
      <w:r w:rsidRPr="00F460F1">
        <w:rPr>
          <w:rStyle w:val="text"/>
          <w:rFonts w:asciiTheme="minorHAnsi" w:hAnsiTheme="minorHAnsi" w:cstheme="minorHAnsi"/>
          <w:vertAlign w:val="superscript"/>
        </w:rPr>
        <w:t>49 </w:t>
      </w:r>
      <w:r w:rsidRPr="00F460F1">
        <w:rPr>
          <w:rStyle w:val="indent-1-breaks"/>
          <w:rFonts w:asciiTheme="minorHAnsi" w:hAnsiTheme="minorHAnsi" w:cstheme="minorHAnsi"/>
        </w:rPr>
        <w:t>    </w:t>
      </w:r>
      <w:r w:rsidRPr="00F460F1">
        <w:rPr>
          <w:rStyle w:val="text"/>
          <w:rFonts w:asciiTheme="minorHAnsi" w:hAnsiTheme="minorHAnsi" w:cstheme="minorHAnsi"/>
        </w:rPr>
        <w:t>for the Mighty One has done great things for me—</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holy is his name.</w:t>
      </w:r>
      <w:r w:rsidRPr="00F460F1">
        <w:rPr>
          <w:rFonts w:asciiTheme="minorHAnsi" w:hAnsiTheme="minorHAnsi" w:cstheme="minorHAnsi"/>
        </w:rPr>
        <w:br/>
      </w:r>
      <w:r w:rsidRPr="00F460F1">
        <w:rPr>
          <w:rStyle w:val="text"/>
          <w:rFonts w:asciiTheme="minorHAnsi" w:hAnsiTheme="minorHAnsi" w:cstheme="minorHAnsi"/>
          <w:vertAlign w:val="superscript"/>
        </w:rPr>
        <w:t>50 </w:t>
      </w:r>
      <w:r w:rsidRPr="00F460F1">
        <w:rPr>
          <w:rStyle w:val="text"/>
          <w:rFonts w:asciiTheme="minorHAnsi" w:hAnsiTheme="minorHAnsi" w:cstheme="minorHAnsi"/>
        </w:rPr>
        <w:t>His mercy extends to those who fear him,</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from generation to generation.</w:t>
      </w:r>
      <w:r w:rsidRPr="00F460F1">
        <w:rPr>
          <w:rFonts w:asciiTheme="minorHAnsi" w:hAnsiTheme="minorHAnsi" w:cstheme="minorHAnsi"/>
        </w:rPr>
        <w:br/>
      </w:r>
      <w:r w:rsidRPr="00F460F1">
        <w:rPr>
          <w:rStyle w:val="text"/>
          <w:rFonts w:asciiTheme="minorHAnsi" w:hAnsiTheme="minorHAnsi" w:cstheme="minorHAnsi"/>
          <w:vertAlign w:val="superscript"/>
        </w:rPr>
        <w:t>51 </w:t>
      </w:r>
      <w:r w:rsidRPr="00F460F1">
        <w:rPr>
          <w:rStyle w:val="text"/>
          <w:rFonts w:asciiTheme="minorHAnsi" w:hAnsiTheme="minorHAnsi" w:cstheme="minorHAnsi"/>
        </w:rPr>
        <w:t>He has performed mighty deeds with his arm;</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he has scattered those who are proud in their inmost thoughts.</w:t>
      </w:r>
      <w:r w:rsidRPr="00F460F1">
        <w:rPr>
          <w:rFonts w:asciiTheme="minorHAnsi" w:hAnsiTheme="minorHAnsi" w:cstheme="minorHAnsi"/>
        </w:rPr>
        <w:br/>
      </w:r>
      <w:r w:rsidRPr="00F460F1">
        <w:rPr>
          <w:rStyle w:val="text"/>
          <w:rFonts w:asciiTheme="minorHAnsi" w:hAnsiTheme="minorHAnsi" w:cstheme="minorHAnsi"/>
          <w:vertAlign w:val="superscript"/>
        </w:rPr>
        <w:t>52 </w:t>
      </w:r>
      <w:r w:rsidRPr="00F460F1">
        <w:rPr>
          <w:rStyle w:val="text"/>
          <w:rFonts w:asciiTheme="minorHAnsi" w:hAnsiTheme="minorHAnsi" w:cstheme="minorHAnsi"/>
        </w:rPr>
        <w:t>He has brought down rulers from their thrones</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but has lifted up the humble.</w:t>
      </w:r>
      <w:r w:rsidRPr="00F460F1">
        <w:rPr>
          <w:rFonts w:asciiTheme="minorHAnsi" w:hAnsiTheme="minorHAnsi" w:cstheme="minorHAnsi"/>
        </w:rPr>
        <w:br/>
      </w:r>
      <w:r w:rsidRPr="00F460F1">
        <w:rPr>
          <w:rStyle w:val="text"/>
          <w:rFonts w:asciiTheme="minorHAnsi" w:hAnsiTheme="minorHAnsi" w:cstheme="minorHAnsi"/>
          <w:vertAlign w:val="superscript"/>
        </w:rPr>
        <w:t>53 </w:t>
      </w:r>
      <w:r w:rsidRPr="00F460F1">
        <w:rPr>
          <w:rStyle w:val="text"/>
          <w:rFonts w:asciiTheme="minorHAnsi" w:hAnsiTheme="minorHAnsi" w:cstheme="minorHAnsi"/>
        </w:rPr>
        <w:t>He has filled the hungry with good things</w:t>
      </w:r>
      <w:r w:rsidRPr="00F460F1">
        <w:rPr>
          <w:rFonts w:asciiTheme="minorHAnsi" w:hAnsiTheme="minorHAnsi" w:cstheme="minorHAnsi"/>
        </w:rPr>
        <w:br/>
      </w:r>
      <w:r w:rsidRPr="00F460F1">
        <w:rPr>
          <w:rStyle w:val="indent-1-breaks"/>
          <w:rFonts w:asciiTheme="minorHAnsi" w:hAnsiTheme="minorHAnsi" w:cstheme="minorHAnsi"/>
        </w:rPr>
        <w:lastRenderedPageBreak/>
        <w:t>    </w:t>
      </w:r>
      <w:r w:rsidRPr="00F460F1">
        <w:rPr>
          <w:rStyle w:val="text"/>
          <w:rFonts w:asciiTheme="minorHAnsi" w:hAnsiTheme="minorHAnsi" w:cstheme="minorHAnsi"/>
        </w:rPr>
        <w:t>but has sent the rich away empty.</w:t>
      </w:r>
      <w:r w:rsidRPr="00F460F1">
        <w:rPr>
          <w:rFonts w:asciiTheme="minorHAnsi" w:hAnsiTheme="minorHAnsi" w:cstheme="minorHAnsi"/>
        </w:rPr>
        <w:br/>
      </w:r>
      <w:r w:rsidRPr="00F460F1">
        <w:rPr>
          <w:rStyle w:val="text"/>
          <w:rFonts w:asciiTheme="minorHAnsi" w:hAnsiTheme="minorHAnsi" w:cstheme="minorHAnsi"/>
          <w:vertAlign w:val="superscript"/>
        </w:rPr>
        <w:t>54 </w:t>
      </w:r>
      <w:r w:rsidRPr="00F460F1">
        <w:rPr>
          <w:rStyle w:val="text"/>
          <w:rFonts w:asciiTheme="minorHAnsi" w:hAnsiTheme="minorHAnsi" w:cstheme="minorHAnsi"/>
        </w:rPr>
        <w:t>He has helped his servant Israel,</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remembering to be merciful</w:t>
      </w:r>
      <w:r w:rsidRPr="00F460F1">
        <w:rPr>
          <w:rFonts w:asciiTheme="minorHAnsi" w:hAnsiTheme="minorHAnsi" w:cstheme="minorHAnsi"/>
        </w:rPr>
        <w:br/>
      </w:r>
      <w:r w:rsidRPr="00F460F1">
        <w:rPr>
          <w:rStyle w:val="text"/>
          <w:rFonts w:asciiTheme="minorHAnsi" w:hAnsiTheme="minorHAnsi" w:cstheme="minorHAnsi"/>
          <w:vertAlign w:val="superscript"/>
        </w:rPr>
        <w:t>55 </w:t>
      </w:r>
      <w:r w:rsidRPr="00F460F1">
        <w:rPr>
          <w:rStyle w:val="text"/>
          <w:rFonts w:asciiTheme="minorHAnsi" w:hAnsiTheme="minorHAnsi" w:cstheme="minorHAnsi"/>
        </w:rPr>
        <w:t>to Abraham and his descendants forever,</w:t>
      </w:r>
      <w:r w:rsidRPr="00F460F1">
        <w:rPr>
          <w:rFonts w:asciiTheme="minorHAnsi" w:hAnsiTheme="minorHAnsi" w:cstheme="minorHAnsi"/>
        </w:rPr>
        <w:br/>
      </w:r>
      <w:r w:rsidRPr="00F460F1">
        <w:rPr>
          <w:rStyle w:val="indent-1-breaks"/>
          <w:rFonts w:asciiTheme="minorHAnsi" w:hAnsiTheme="minorHAnsi" w:cstheme="minorHAnsi"/>
        </w:rPr>
        <w:t>    </w:t>
      </w:r>
      <w:r w:rsidRPr="00F460F1">
        <w:rPr>
          <w:rStyle w:val="text"/>
          <w:rFonts w:asciiTheme="minorHAnsi" w:hAnsiTheme="minorHAnsi" w:cstheme="minorHAnsi"/>
        </w:rPr>
        <w:t>just as he promised our ancestors.”</w:t>
      </w:r>
    </w:p>
    <w:p w14:paraId="7CB27327" w14:textId="7E69233F" w:rsidR="00861890" w:rsidRPr="009D34B6" w:rsidRDefault="00861890" w:rsidP="00861890">
      <w:pPr>
        <w:pStyle w:val="NoSpacing"/>
      </w:pPr>
    </w:p>
    <w:p w14:paraId="66933BC3" w14:textId="7493F8B8" w:rsidR="00F072E9" w:rsidRDefault="002C3F25"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James 5:7-10</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693755">
        <w:rPr>
          <w:rFonts w:asciiTheme="minorHAnsi" w:eastAsia="Helvetica" w:hAnsiTheme="minorHAnsi" w:cstheme="minorHAnsi"/>
          <w:b/>
          <w:bCs/>
          <w:szCs w:val="28"/>
        </w:rPr>
        <w:tab/>
      </w:r>
      <w:r>
        <w:rPr>
          <w:rFonts w:asciiTheme="minorHAnsi" w:eastAsia="Helvetica" w:hAnsiTheme="minorHAnsi" w:cstheme="minorHAnsi"/>
          <w:b/>
          <w:bCs/>
          <w:szCs w:val="28"/>
        </w:rPr>
        <w:t>Lynn Laughlin</w:t>
      </w:r>
    </w:p>
    <w:p w14:paraId="04D56D55" w14:textId="77777777" w:rsidR="00F460F1" w:rsidRDefault="00F460F1" w:rsidP="00F072E9">
      <w:pPr>
        <w:pStyle w:val="NoSpacing"/>
        <w:rPr>
          <w:rFonts w:asciiTheme="minorHAnsi" w:eastAsia="Helvetica" w:hAnsiTheme="minorHAnsi" w:cstheme="minorHAnsi"/>
          <w:b/>
          <w:bCs/>
          <w:szCs w:val="28"/>
        </w:rPr>
      </w:pPr>
    </w:p>
    <w:p w14:paraId="0CBCB3C4" w14:textId="77777777" w:rsidR="005E0C5F" w:rsidRDefault="005E0C5F" w:rsidP="005E0C5F">
      <w:pPr>
        <w:pStyle w:val="NoSpacing"/>
        <w:rPr>
          <w:rStyle w:val="text"/>
          <w:rFonts w:asciiTheme="minorHAnsi" w:hAnsiTheme="minorHAnsi" w:cstheme="minorHAnsi"/>
        </w:rPr>
      </w:pPr>
      <w:r w:rsidRPr="005E0C5F">
        <w:rPr>
          <w:rStyle w:val="text"/>
          <w:rFonts w:asciiTheme="minorHAnsi" w:hAnsiTheme="minorHAnsi" w:cstheme="minorHAnsi"/>
          <w:vertAlign w:val="superscript"/>
        </w:rPr>
        <w:t>7 </w:t>
      </w:r>
      <w:r w:rsidRPr="005E0C5F">
        <w:rPr>
          <w:rStyle w:val="text"/>
          <w:rFonts w:asciiTheme="minorHAnsi" w:hAnsiTheme="minorHAnsi" w:cstheme="minorHAnsi"/>
        </w:rPr>
        <w:t>Be patient, then, brothers and sisters, until the Lord’s coming. See how the farmer waits for the land to yield its valuable crop, patiently waiting for the autumn and spring rains.</w:t>
      </w:r>
      <w:r w:rsidRPr="005E0C5F">
        <w:rPr>
          <w:rFonts w:asciiTheme="minorHAnsi" w:hAnsiTheme="minorHAnsi" w:cstheme="minorHAnsi"/>
        </w:rPr>
        <w:t xml:space="preserve"> </w:t>
      </w:r>
      <w:r w:rsidRPr="005E0C5F">
        <w:rPr>
          <w:rStyle w:val="text"/>
          <w:rFonts w:asciiTheme="minorHAnsi" w:hAnsiTheme="minorHAnsi" w:cstheme="minorHAnsi"/>
          <w:vertAlign w:val="superscript"/>
        </w:rPr>
        <w:t>8 </w:t>
      </w:r>
      <w:r w:rsidRPr="005E0C5F">
        <w:rPr>
          <w:rStyle w:val="text"/>
          <w:rFonts w:asciiTheme="minorHAnsi" w:hAnsiTheme="minorHAnsi" w:cstheme="minorHAnsi"/>
        </w:rPr>
        <w:t>You too, be patient and stand firm, because the Lord’s coming is near.</w:t>
      </w:r>
      <w:r w:rsidRPr="005E0C5F">
        <w:rPr>
          <w:rFonts w:asciiTheme="minorHAnsi" w:hAnsiTheme="minorHAnsi" w:cstheme="minorHAnsi"/>
        </w:rPr>
        <w:t xml:space="preserve"> </w:t>
      </w:r>
      <w:r w:rsidRPr="005E0C5F">
        <w:rPr>
          <w:rStyle w:val="text"/>
          <w:rFonts w:asciiTheme="minorHAnsi" w:hAnsiTheme="minorHAnsi" w:cstheme="minorHAnsi"/>
          <w:vertAlign w:val="superscript"/>
        </w:rPr>
        <w:t>9 </w:t>
      </w:r>
      <w:r w:rsidRPr="005E0C5F">
        <w:rPr>
          <w:rStyle w:val="text"/>
          <w:rFonts w:asciiTheme="minorHAnsi" w:hAnsiTheme="minorHAnsi" w:cstheme="minorHAnsi"/>
        </w:rPr>
        <w:t>Don’t grumble against one another, brothers and sisters, or you will be judged. The Judge is standing at the door!</w:t>
      </w:r>
    </w:p>
    <w:p w14:paraId="083A1C25" w14:textId="77777777" w:rsidR="005E0C5F" w:rsidRPr="005E0C5F" w:rsidRDefault="005E0C5F" w:rsidP="005E0C5F">
      <w:pPr>
        <w:pStyle w:val="NoSpacing"/>
        <w:rPr>
          <w:rFonts w:asciiTheme="minorHAnsi" w:hAnsiTheme="minorHAnsi" w:cstheme="minorHAnsi"/>
        </w:rPr>
      </w:pPr>
    </w:p>
    <w:p w14:paraId="5B27CAF8" w14:textId="0AD01772" w:rsidR="004A7EFA" w:rsidRPr="00F460F1" w:rsidRDefault="005E0C5F" w:rsidP="00F072E9">
      <w:pPr>
        <w:pStyle w:val="NoSpacing"/>
        <w:rPr>
          <w:rFonts w:asciiTheme="minorHAnsi" w:hAnsiTheme="minorHAnsi" w:cstheme="minorHAnsi"/>
        </w:rPr>
      </w:pPr>
      <w:r w:rsidRPr="005E0C5F">
        <w:rPr>
          <w:rStyle w:val="text"/>
          <w:rFonts w:asciiTheme="minorHAnsi" w:hAnsiTheme="minorHAnsi" w:cstheme="minorHAnsi"/>
          <w:vertAlign w:val="superscript"/>
        </w:rPr>
        <w:t>10 </w:t>
      </w:r>
      <w:r w:rsidRPr="005E0C5F">
        <w:rPr>
          <w:rStyle w:val="text"/>
          <w:rFonts w:asciiTheme="minorHAnsi" w:hAnsiTheme="minorHAnsi" w:cstheme="minorHAnsi"/>
        </w:rPr>
        <w:t>Brothers and sisters, as an example of patience in the face of suffering, take the prophets who spoke in the name of the Lord.</w:t>
      </w:r>
      <w:r w:rsidRPr="005E0C5F">
        <w:rPr>
          <w:rFonts w:asciiTheme="minorHAnsi" w:hAnsiTheme="minorHAnsi" w:cstheme="minorHAnsi"/>
        </w:rPr>
        <w:t xml:space="preserve"> </w:t>
      </w:r>
    </w:p>
    <w:p w14:paraId="1180AFC0" w14:textId="77777777" w:rsidR="004A7EFA" w:rsidRPr="00721A8D" w:rsidRDefault="004A7EFA" w:rsidP="00F072E9">
      <w:pPr>
        <w:pStyle w:val="NoSpacing"/>
        <w:rPr>
          <w:rStyle w:val="text"/>
          <w:rFonts w:asciiTheme="minorHAnsi" w:eastAsia="Helvetica" w:hAnsiTheme="minorHAnsi" w:cstheme="minorHAnsi"/>
          <w:b/>
          <w:bCs/>
          <w:szCs w:val="28"/>
        </w:rPr>
      </w:pPr>
    </w:p>
    <w:p w14:paraId="0EC36119" w14:textId="77777777" w:rsidR="009D34B6" w:rsidRPr="00861890" w:rsidRDefault="009D34B6" w:rsidP="00861890">
      <w:pPr>
        <w:pStyle w:val="NoSpacing"/>
      </w:pPr>
    </w:p>
    <w:p w14:paraId="0DE0085F" w14:textId="66F46401" w:rsidR="00F072E9" w:rsidRDefault="009D34B6"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2C3F25">
        <w:rPr>
          <w:rFonts w:asciiTheme="minorHAnsi" w:hAnsiTheme="minorHAnsi" w:cstheme="minorHAnsi"/>
          <w:b/>
          <w:bCs/>
          <w:szCs w:val="28"/>
          <w:u w:val="single"/>
        </w:rPr>
        <w:t>11:2-11</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1AB417FE" w14:textId="77777777" w:rsidR="002C3F25" w:rsidRDefault="002C3F25" w:rsidP="002C3F25">
      <w:pPr>
        <w:pStyle w:val="NoSpacing"/>
        <w:rPr>
          <w:rStyle w:val="text"/>
          <w:rFonts w:asciiTheme="minorHAnsi" w:hAnsiTheme="minorHAnsi" w:cstheme="minorHAnsi"/>
        </w:rPr>
      </w:pPr>
      <w:r w:rsidRPr="002C3F25">
        <w:rPr>
          <w:rStyle w:val="text"/>
          <w:rFonts w:asciiTheme="minorHAnsi" w:hAnsiTheme="minorHAnsi" w:cstheme="minorHAnsi"/>
          <w:vertAlign w:val="superscript"/>
        </w:rPr>
        <w:t>2 </w:t>
      </w:r>
      <w:r w:rsidRPr="002C3F25">
        <w:rPr>
          <w:rStyle w:val="text"/>
          <w:rFonts w:asciiTheme="minorHAnsi" w:hAnsiTheme="minorHAnsi" w:cstheme="minorHAnsi"/>
        </w:rPr>
        <w:t>When John, who was in prison, heard about the deeds of the Messiah, he sent his disciples</w:t>
      </w:r>
      <w:r w:rsidRPr="002C3F25">
        <w:rPr>
          <w:rFonts w:asciiTheme="minorHAnsi" w:hAnsiTheme="minorHAnsi" w:cstheme="minorHAnsi"/>
        </w:rPr>
        <w:t xml:space="preserve"> </w:t>
      </w:r>
      <w:r w:rsidRPr="002C3F25">
        <w:rPr>
          <w:rStyle w:val="text"/>
          <w:rFonts w:asciiTheme="minorHAnsi" w:hAnsiTheme="minorHAnsi" w:cstheme="minorHAnsi"/>
          <w:vertAlign w:val="superscript"/>
        </w:rPr>
        <w:t>3 </w:t>
      </w:r>
      <w:r w:rsidRPr="002C3F25">
        <w:rPr>
          <w:rStyle w:val="text"/>
          <w:rFonts w:asciiTheme="minorHAnsi" w:hAnsiTheme="minorHAnsi" w:cstheme="minorHAnsi"/>
        </w:rPr>
        <w:t>to ask him, “Are you the one who is to come, or should we expect someone else?”</w:t>
      </w:r>
    </w:p>
    <w:p w14:paraId="04D16288" w14:textId="77777777" w:rsidR="002C3F25" w:rsidRPr="002C3F25" w:rsidRDefault="002C3F25" w:rsidP="002C3F25">
      <w:pPr>
        <w:pStyle w:val="NoSpacing"/>
        <w:rPr>
          <w:rFonts w:asciiTheme="minorHAnsi" w:hAnsiTheme="minorHAnsi" w:cstheme="minorHAnsi"/>
        </w:rPr>
      </w:pPr>
    </w:p>
    <w:p w14:paraId="0A092BCA" w14:textId="0D2529EE" w:rsidR="002C3F25" w:rsidRDefault="002C3F25" w:rsidP="002C3F25">
      <w:pPr>
        <w:pStyle w:val="NoSpacing"/>
        <w:rPr>
          <w:rStyle w:val="woj"/>
          <w:rFonts w:asciiTheme="minorHAnsi" w:hAnsiTheme="minorHAnsi" w:cstheme="minorHAnsi"/>
        </w:rPr>
      </w:pPr>
      <w:r w:rsidRPr="002C3F25">
        <w:rPr>
          <w:rStyle w:val="text"/>
          <w:rFonts w:asciiTheme="minorHAnsi" w:hAnsiTheme="minorHAnsi" w:cstheme="minorHAnsi"/>
          <w:vertAlign w:val="superscript"/>
        </w:rPr>
        <w:t>4 </w:t>
      </w:r>
      <w:r w:rsidRPr="002C3F25">
        <w:rPr>
          <w:rStyle w:val="text"/>
          <w:rFonts w:asciiTheme="minorHAnsi" w:hAnsiTheme="minorHAnsi" w:cstheme="minorHAnsi"/>
        </w:rPr>
        <w:t xml:space="preserve">Jesus replied, </w:t>
      </w:r>
      <w:r w:rsidRPr="002C3F25">
        <w:rPr>
          <w:rStyle w:val="woj"/>
          <w:rFonts w:asciiTheme="minorHAnsi" w:hAnsiTheme="minorHAnsi" w:cstheme="minorHAnsi"/>
        </w:rPr>
        <w:t>“Go back and report to John what you hear and see:</w:t>
      </w:r>
      <w:r w:rsidRPr="002C3F25">
        <w:rPr>
          <w:rFonts w:asciiTheme="minorHAnsi" w:hAnsiTheme="minorHAnsi" w:cstheme="minorHAnsi"/>
        </w:rPr>
        <w:t xml:space="preserve"> </w:t>
      </w:r>
      <w:r w:rsidRPr="002C3F25">
        <w:rPr>
          <w:rStyle w:val="woj"/>
          <w:rFonts w:asciiTheme="minorHAnsi" w:hAnsiTheme="minorHAnsi" w:cstheme="minorHAnsi"/>
          <w:vertAlign w:val="superscript"/>
        </w:rPr>
        <w:t>5 </w:t>
      </w:r>
      <w:r w:rsidRPr="002C3F25">
        <w:rPr>
          <w:rStyle w:val="woj"/>
          <w:rFonts w:asciiTheme="minorHAnsi" w:hAnsiTheme="minorHAnsi" w:cstheme="minorHAnsi"/>
        </w:rPr>
        <w:t>The blind receive sight, the lame walk, those who have leprosy</w:t>
      </w:r>
      <w:r>
        <w:rPr>
          <w:rStyle w:val="woj"/>
          <w:rFonts w:asciiTheme="minorHAnsi" w:hAnsiTheme="minorHAnsi" w:cstheme="minorHAnsi"/>
          <w:vertAlign w:val="superscript"/>
        </w:rPr>
        <w:t xml:space="preserve"> </w:t>
      </w:r>
      <w:r w:rsidRPr="002C3F25">
        <w:rPr>
          <w:rStyle w:val="woj"/>
          <w:rFonts w:asciiTheme="minorHAnsi" w:hAnsiTheme="minorHAnsi" w:cstheme="minorHAnsi"/>
        </w:rPr>
        <w:t>are cleansed, the deaf hear, the dead are raised, and the good news is proclaimed to the poor.</w:t>
      </w:r>
      <w:r w:rsidRPr="002C3F25">
        <w:rPr>
          <w:rFonts w:asciiTheme="minorHAnsi" w:hAnsiTheme="minorHAnsi" w:cstheme="minorHAnsi"/>
        </w:rPr>
        <w:t xml:space="preserve"> </w:t>
      </w:r>
      <w:r w:rsidRPr="002C3F25">
        <w:rPr>
          <w:rStyle w:val="woj"/>
          <w:rFonts w:asciiTheme="minorHAnsi" w:hAnsiTheme="minorHAnsi" w:cstheme="minorHAnsi"/>
          <w:vertAlign w:val="superscript"/>
        </w:rPr>
        <w:t>6 </w:t>
      </w:r>
      <w:r w:rsidRPr="002C3F25">
        <w:rPr>
          <w:rStyle w:val="woj"/>
          <w:rFonts w:asciiTheme="minorHAnsi" w:hAnsiTheme="minorHAnsi" w:cstheme="minorHAnsi"/>
        </w:rPr>
        <w:t>Blessed is anyone who does not stumble on account of me.”</w:t>
      </w:r>
    </w:p>
    <w:p w14:paraId="5BAE5CFA" w14:textId="77777777" w:rsidR="002C3F25" w:rsidRPr="002C3F25" w:rsidRDefault="002C3F25" w:rsidP="002C3F25">
      <w:pPr>
        <w:pStyle w:val="NoSpacing"/>
        <w:rPr>
          <w:rFonts w:asciiTheme="minorHAnsi" w:hAnsiTheme="minorHAnsi" w:cstheme="minorHAnsi"/>
        </w:rPr>
      </w:pPr>
    </w:p>
    <w:p w14:paraId="1CE1A6EC" w14:textId="77777777" w:rsidR="002C3F25" w:rsidRPr="002C3F25" w:rsidRDefault="002C3F25" w:rsidP="002C3F25">
      <w:pPr>
        <w:pStyle w:val="NoSpacing"/>
        <w:rPr>
          <w:rFonts w:asciiTheme="minorHAnsi" w:hAnsiTheme="minorHAnsi" w:cstheme="minorHAnsi"/>
        </w:rPr>
      </w:pPr>
      <w:r w:rsidRPr="002C3F25">
        <w:rPr>
          <w:rStyle w:val="text"/>
          <w:rFonts w:asciiTheme="minorHAnsi" w:hAnsiTheme="minorHAnsi" w:cstheme="minorHAnsi"/>
          <w:vertAlign w:val="superscript"/>
        </w:rPr>
        <w:t>7 </w:t>
      </w:r>
      <w:r w:rsidRPr="002C3F25">
        <w:rPr>
          <w:rStyle w:val="text"/>
          <w:rFonts w:asciiTheme="minorHAnsi" w:hAnsiTheme="minorHAnsi" w:cstheme="minorHAnsi"/>
        </w:rPr>
        <w:t xml:space="preserve">As John’s disciples were leaving, Jesus began to speak to the crowd about John: </w:t>
      </w:r>
      <w:r w:rsidRPr="002C3F25">
        <w:rPr>
          <w:rStyle w:val="woj"/>
          <w:rFonts w:asciiTheme="minorHAnsi" w:hAnsiTheme="minorHAnsi" w:cstheme="minorHAnsi"/>
        </w:rPr>
        <w:t>“What did you go out into the wilderness to see? A reed swayed by the wind?</w:t>
      </w:r>
      <w:r w:rsidRPr="002C3F25">
        <w:rPr>
          <w:rFonts w:asciiTheme="minorHAnsi" w:hAnsiTheme="minorHAnsi" w:cstheme="minorHAnsi"/>
        </w:rPr>
        <w:t xml:space="preserve"> </w:t>
      </w:r>
      <w:r w:rsidRPr="002C3F25">
        <w:rPr>
          <w:rStyle w:val="woj"/>
          <w:rFonts w:asciiTheme="minorHAnsi" w:hAnsiTheme="minorHAnsi" w:cstheme="minorHAnsi"/>
          <w:vertAlign w:val="superscript"/>
        </w:rPr>
        <w:t>8 </w:t>
      </w:r>
      <w:r w:rsidRPr="002C3F25">
        <w:rPr>
          <w:rStyle w:val="woj"/>
          <w:rFonts w:asciiTheme="minorHAnsi" w:hAnsiTheme="minorHAnsi" w:cstheme="minorHAnsi"/>
        </w:rPr>
        <w:t>If not, what did you go out to see? A man dressed in fine clothes? No, those who wear fine clothes are in kings’ palaces.</w:t>
      </w:r>
      <w:r w:rsidRPr="002C3F25">
        <w:rPr>
          <w:rFonts w:asciiTheme="minorHAnsi" w:hAnsiTheme="minorHAnsi" w:cstheme="minorHAnsi"/>
        </w:rPr>
        <w:t xml:space="preserve"> </w:t>
      </w:r>
      <w:r w:rsidRPr="002C3F25">
        <w:rPr>
          <w:rStyle w:val="woj"/>
          <w:rFonts w:asciiTheme="minorHAnsi" w:hAnsiTheme="minorHAnsi" w:cstheme="minorHAnsi"/>
          <w:vertAlign w:val="superscript"/>
        </w:rPr>
        <w:t>9 </w:t>
      </w:r>
      <w:r w:rsidRPr="002C3F25">
        <w:rPr>
          <w:rStyle w:val="woj"/>
          <w:rFonts w:asciiTheme="minorHAnsi" w:hAnsiTheme="minorHAnsi" w:cstheme="minorHAnsi"/>
        </w:rPr>
        <w:t>Then what did you go out to see? A prophet? Yes, I tell you, and more than a prophet.</w:t>
      </w:r>
      <w:r w:rsidRPr="002C3F25">
        <w:rPr>
          <w:rFonts w:asciiTheme="minorHAnsi" w:hAnsiTheme="minorHAnsi" w:cstheme="minorHAnsi"/>
        </w:rPr>
        <w:t xml:space="preserve"> </w:t>
      </w:r>
      <w:r w:rsidRPr="002C3F25">
        <w:rPr>
          <w:rStyle w:val="woj"/>
          <w:rFonts w:asciiTheme="minorHAnsi" w:hAnsiTheme="minorHAnsi" w:cstheme="minorHAnsi"/>
          <w:vertAlign w:val="superscript"/>
        </w:rPr>
        <w:t>10 </w:t>
      </w:r>
      <w:r w:rsidRPr="002C3F25">
        <w:rPr>
          <w:rStyle w:val="woj"/>
          <w:rFonts w:asciiTheme="minorHAnsi" w:hAnsiTheme="minorHAnsi" w:cstheme="minorHAnsi"/>
        </w:rPr>
        <w:t>This is the one about whom it is written:</w:t>
      </w:r>
    </w:p>
    <w:p w14:paraId="17CD6A9A" w14:textId="1AD22A32" w:rsidR="002C3F25" w:rsidRDefault="002C3F25" w:rsidP="002C3F25">
      <w:pPr>
        <w:pStyle w:val="NoSpacing"/>
        <w:ind w:left="720" w:firstLine="720"/>
        <w:rPr>
          <w:rStyle w:val="woj"/>
          <w:rFonts w:asciiTheme="minorHAnsi" w:hAnsiTheme="minorHAnsi" w:cstheme="minorHAnsi"/>
        </w:rPr>
      </w:pPr>
      <w:r w:rsidRPr="002C3F25">
        <w:rPr>
          <w:rStyle w:val="woj"/>
          <w:rFonts w:asciiTheme="minorHAnsi" w:hAnsiTheme="minorHAnsi" w:cstheme="minorHAnsi"/>
        </w:rPr>
        <w:t>“‘I will send my messenger ahead of you,</w:t>
      </w:r>
      <w:r w:rsidRPr="002C3F25">
        <w:rPr>
          <w:rFonts w:asciiTheme="minorHAnsi" w:hAnsiTheme="minorHAnsi" w:cstheme="minorHAnsi"/>
        </w:rPr>
        <w:br/>
      </w:r>
      <w:r w:rsidRPr="002C3F25">
        <w:rPr>
          <w:rStyle w:val="indent-1-breaks"/>
          <w:rFonts w:asciiTheme="minorHAnsi" w:hAnsiTheme="minorHAnsi" w:cstheme="minorHAnsi"/>
        </w:rPr>
        <w:t> </w:t>
      </w:r>
      <w:r>
        <w:rPr>
          <w:rStyle w:val="indent-1-breaks"/>
          <w:rFonts w:asciiTheme="minorHAnsi" w:hAnsiTheme="minorHAnsi" w:cstheme="minorHAnsi"/>
        </w:rPr>
        <w:tab/>
      </w:r>
      <w:r w:rsidRPr="002C3F25">
        <w:rPr>
          <w:rStyle w:val="indent-1-breaks"/>
          <w:rFonts w:asciiTheme="minorHAnsi" w:hAnsiTheme="minorHAnsi" w:cstheme="minorHAnsi"/>
        </w:rPr>
        <w:t>   </w:t>
      </w:r>
      <w:r w:rsidRPr="002C3F25">
        <w:rPr>
          <w:rStyle w:val="woj"/>
          <w:rFonts w:asciiTheme="minorHAnsi" w:hAnsiTheme="minorHAnsi" w:cstheme="minorHAnsi"/>
        </w:rPr>
        <w:t>who will prepare your way before you.’</w:t>
      </w:r>
    </w:p>
    <w:p w14:paraId="7F672501" w14:textId="77777777" w:rsidR="002C3F25" w:rsidRPr="002C3F25" w:rsidRDefault="002C3F25" w:rsidP="002C3F25">
      <w:pPr>
        <w:pStyle w:val="NoSpacing"/>
        <w:ind w:firstLine="720"/>
        <w:rPr>
          <w:rFonts w:asciiTheme="minorHAnsi" w:hAnsiTheme="minorHAnsi" w:cstheme="minorHAnsi"/>
        </w:rPr>
      </w:pPr>
    </w:p>
    <w:p w14:paraId="44C9853B" w14:textId="00F22100" w:rsidR="009D34B6" w:rsidRDefault="002C3F25" w:rsidP="00FC67FC">
      <w:pPr>
        <w:pStyle w:val="NoSpacing"/>
        <w:rPr>
          <w:rFonts w:asciiTheme="minorHAnsi" w:hAnsiTheme="minorHAnsi" w:cstheme="minorHAnsi"/>
        </w:rPr>
      </w:pPr>
      <w:r w:rsidRPr="002C3F25">
        <w:rPr>
          <w:rStyle w:val="woj"/>
          <w:rFonts w:asciiTheme="minorHAnsi" w:hAnsiTheme="minorHAnsi" w:cstheme="minorHAnsi"/>
          <w:vertAlign w:val="superscript"/>
        </w:rPr>
        <w:lastRenderedPageBreak/>
        <w:t>11 </w:t>
      </w:r>
      <w:r w:rsidRPr="002C3F25">
        <w:rPr>
          <w:rStyle w:val="woj"/>
          <w:rFonts w:asciiTheme="minorHAnsi" w:hAnsiTheme="minorHAnsi" w:cstheme="minorHAnsi"/>
        </w:rPr>
        <w:t>Truly I tell you, among those born of women there has not risen anyone greater than John the Baptist; yet whoever is least in the kingdom of heaven is greater than he.</w:t>
      </w:r>
      <w:r w:rsidRPr="002C3F25">
        <w:rPr>
          <w:rFonts w:asciiTheme="minorHAnsi" w:hAnsiTheme="minorHAnsi" w:cstheme="minorHAnsi"/>
        </w:rPr>
        <w:t xml:space="preserve"> </w:t>
      </w:r>
    </w:p>
    <w:p w14:paraId="724278EB" w14:textId="77777777" w:rsidR="00580A68" w:rsidRPr="00580A68" w:rsidRDefault="00580A68" w:rsidP="00FC67FC">
      <w:pPr>
        <w:pStyle w:val="NoSpacing"/>
        <w:rPr>
          <w:rStyle w:val="text"/>
          <w:rFonts w:asciiTheme="minorHAnsi" w:hAnsiTheme="minorHAnsi" w:cstheme="minorHAnsi"/>
        </w:rPr>
      </w:pPr>
    </w:p>
    <w:p w14:paraId="6DE0D851" w14:textId="4B59882A" w:rsidR="008250EF" w:rsidRPr="002B3584" w:rsidRDefault="008250EF" w:rsidP="00FC67FC">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54C57EC0" w14:textId="4C118D56" w:rsidR="008250EF" w:rsidRPr="008250EF" w:rsidRDefault="002B3584" w:rsidP="008250EF">
      <w:pPr>
        <w:pStyle w:val="NoSpacing"/>
        <w:jc w:val="center"/>
        <w:rPr>
          <w:rFonts w:asciiTheme="minorHAnsi" w:hAnsiTheme="minorHAnsi" w:cstheme="minorHAnsi"/>
          <w:b/>
          <w:bCs/>
          <w:szCs w:val="28"/>
        </w:rPr>
      </w:pPr>
      <w:r w:rsidRPr="00272145">
        <w:rPr>
          <w:rFonts w:asciiTheme="minorHAnsi" w:hAnsiTheme="minorHAnsi" w:cstheme="minorHAnsi"/>
          <w:b/>
          <w:bCs/>
          <w:color w:val="385623" w:themeColor="accent6" w:themeShade="80"/>
          <w:szCs w:val="28"/>
        </w:rPr>
        <w:t>$</w:t>
      </w:r>
      <w:r w:rsidR="008250EF" w:rsidRPr="008250EF">
        <w:rPr>
          <w:rFonts w:asciiTheme="minorHAnsi" w:hAnsiTheme="minorHAnsi" w:cstheme="minorHAnsi"/>
          <w:b/>
          <w:bCs/>
          <w:szCs w:val="28"/>
        </w:rPr>
        <w:t>Donations and Tax Receipts</w:t>
      </w:r>
      <w:r w:rsidRPr="00272145">
        <w:rPr>
          <w:rFonts w:asciiTheme="minorHAnsi" w:hAnsiTheme="minorHAnsi" w:cstheme="minorHAnsi"/>
          <w:b/>
          <w:bCs/>
          <w:color w:val="385623" w:themeColor="accent6" w:themeShade="80"/>
          <w:szCs w:val="28"/>
        </w:rPr>
        <w:t>$</w:t>
      </w:r>
    </w:p>
    <w:p w14:paraId="48509C18" w14:textId="79532BB5" w:rsidR="008250EF" w:rsidRDefault="00866B70" w:rsidP="008250EF">
      <w:pPr>
        <w:pStyle w:val="NoSpacing"/>
        <w:jc w:val="center"/>
        <w:rPr>
          <w:rFonts w:asciiTheme="minorHAnsi" w:hAnsiTheme="minorHAnsi" w:cstheme="minorHAnsi"/>
          <w:szCs w:val="28"/>
        </w:rPr>
      </w:pPr>
      <w:r>
        <w:rPr>
          <w:rFonts w:asciiTheme="minorHAnsi" w:hAnsiTheme="minorHAnsi" w:cstheme="minorHAnsi"/>
          <w:szCs w:val="28"/>
        </w:rPr>
        <w:t xml:space="preserve">Only </w:t>
      </w:r>
      <w:r w:rsidR="009763BF">
        <w:rPr>
          <w:rFonts w:asciiTheme="minorHAnsi" w:hAnsiTheme="minorHAnsi" w:cstheme="minorHAnsi"/>
          <w:szCs w:val="28"/>
        </w:rPr>
        <w:t>a few more weeks</w:t>
      </w:r>
      <w:r w:rsidR="008250EF">
        <w:rPr>
          <w:rFonts w:asciiTheme="minorHAnsi" w:hAnsiTheme="minorHAnsi" w:cstheme="minorHAnsi"/>
          <w:szCs w:val="28"/>
        </w:rPr>
        <w:t xml:space="preserve"> before we welcome 2026. Please keep this in mind as all donations for the 2025 tax year must be received and deposited prior to end of December.</w:t>
      </w:r>
    </w:p>
    <w:p w14:paraId="7B596CAC" w14:textId="77777777" w:rsidR="00124C0B" w:rsidRDefault="00124C0B" w:rsidP="004A7EFA">
      <w:pPr>
        <w:pStyle w:val="NoSpacing"/>
        <w:rPr>
          <w:rFonts w:asciiTheme="minorHAnsi" w:hAnsiTheme="minorHAnsi" w:cstheme="minorHAnsi"/>
          <w:szCs w:val="28"/>
        </w:rPr>
      </w:pPr>
    </w:p>
    <w:p w14:paraId="5AD4B489" w14:textId="1186F83A" w:rsidR="00124C0B" w:rsidRDefault="00124C0B" w:rsidP="00866B70">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01ED72F6" wp14:editId="337DC0CB">
            <wp:extent cx="914400" cy="914400"/>
            <wp:effectExtent l="0" t="0" r="0" b="0"/>
            <wp:docPr id="1006871274" name="Graphic 6"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1274" name="Graphic 1006871274" descr="Present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2CF47BB4" w14:textId="174ABB8A" w:rsidR="00124C0B" w:rsidRPr="00124C0B" w:rsidRDefault="00124C0B" w:rsidP="00866B70">
      <w:pPr>
        <w:pStyle w:val="NoSpacing"/>
        <w:jc w:val="center"/>
        <w:rPr>
          <w:rFonts w:asciiTheme="minorHAnsi" w:hAnsiTheme="minorHAnsi" w:cstheme="minorHAnsi"/>
          <w:b/>
          <w:bCs/>
          <w:szCs w:val="28"/>
        </w:rPr>
      </w:pPr>
      <w:r w:rsidRPr="00124C0B">
        <w:rPr>
          <w:rFonts w:asciiTheme="minorHAnsi" w:hAnsiTheme="minorHAnsi" w:cstheme="minorHAnsi"/>
          <w:b/>
          <w:bCs/>
          <w:szCs w:val="28"/>
        </w:rPr>
        <w:t>White Wrapped Gifts</w:t>
      </w:r>
    </w:p>
    <w:p w14:paraId="7F149AA7" w14:textId="0F7E7243" w:rsidR="00534601" w:rsidRDefault="00124C0B" w:rsidP="00580A68">
      <w:pPr>
        <w:pStyle w:val="NoSpacing"/>
        <w:jc w:val="center"/>
        <w:rPr>
          <w:rFonts w:asciiTheme="minorHAnsi" w:hAnsiTheme="minorHAnsi" w:cstheme="minorHAnsi"/>
          <w:szCs w:val="28"/>
        </w:rPr>
      </w:pPr>
      <w:r>
        <w:rPr>
          <w:rFonts w:asciiTheme="minorHAnsi" w:hAnsiTheme="minorHAnsi" w:cstheme="minorHAnsi"/>
          <w:szCs w:val="28"/>
        </w:rPr>
        <w:t>We are collecting gifts for donation to local families in need. We are asking people to wrap the gift(s) in white paper and include a tag indicating the age of the recipient. We will collect them under the Christmas Tree.</w:t>
      </w:r>
    </w:p>
    <w:p w14:paraId="27AED7C5" w14:textId="77777777" w:rsidR="00F460F1" w:rsidRDefault="00F460F1" w:rsidP="00C05C1D">
      <w:pPr>
        <w:pStyle w:val="NoSpacing"/>
        <w:jc w:val="both"/>
        <w:rPr>
          <w:rFonts w:asciiTheme="minorHAnsi" w:hAnsiTheme="minorHAnsi" w:cstheme="minorHAnsi"/>
          <w:szCs w:val="28"/>
        </w:rPr>
      </w:pPr>
    </w:p>
    <w:p w14:paraId="14BD9183" w14:textId="77777777" w:rsidR="00534601" w:rsidRPr="00534601" w:rsidRDefault="00534601" w:rsidP="00534601">
      <w:pPr>
        <w:jc w:val="center"/>
        <w:rPr>
          <w:b/>
          <w:bCs/>
          <w:u w:val="single"/>
        </w:rPr>
      </w:pPr>
      <w:r w:rsidRPr="00534601">
        <w:rPr>
          <w:b/>
          <w:bCs/>
          <w:u w:val="single"/>
        </w:rPr>
        <w:t>Donkeys for Kenya</w:t>
      </w:r>
    </w:p>
    <w:p w14:paraId="47840C2E" w14:textId="77777777" w:rsidR="00534601" w:rsidRPr="00534601" w:rsidRDefault="00534601" w:rsidP="00534601">
      <w:pPr>
        <w:pStyle w:val="NoSpacing"/>
        <w:rPr>
          <w:rFonts w:asciiTheme="minorHAnsi" w:hAnsiTheme="minorHAnsi" w:cstheme="minorHAnsi"/>
          <w:sz w:val="24"/>
          <w:szCs w:val="21"/>
        </w:rPr>
      </w:pPr>
      <w:r w:rsidRPr="00534601">
        <w:rPr>
          <w:rFonts w:asciiTheme="minorHAnsi" w:hAnsiTheme="minorHAnsi" w:cstheme="minorHAnsi"/>
          <w:sz w:val="24"/>
          <w:szCs w:val="21"/>
        </w:rPr>
        <w:t>As part of our Christmas giving as a parish we are hoping to donate $320 to Alongside Hope (formerly PWRDF Primate’s World Relief and Development Fund) to send 2 donkeys to a rural community in Kenya, East Africa. A gift match could make this 4 donkeys. ‘By carrying heavy loads of water, firewood or building materials, donkeys ease the burden on women, children and the elderly.’ The school ‘bus’ may be a donkey cart and goods may be carried to market to be sold to help the village economy. Around $10 per person would get us to our target. There will be a basket in church for donations or for tax purposes you can add a little extra to your regular giving, but please make it clear how much is to go to the Donkey Fund.</w:t>
      </w:r>
    </w:p>
    <w:p w14:paraId="2FD42664" w14:textId="77777777" w:rsidR="00534601" w:rsidRPr="00534601" w:rsidRDefault="00534601" w:rsidP="00534601">
      <w:pPr>
        <w:pStyle w:val="NoSpacing"/>
        <w:rPr>
          <w:rFonts w:asciiTheme="minorHAnsi" w:hAnsiTheme="minorHAnsi" w:cstheme="minorHAnsi"/>
          <w:sz w:val="24"/>
          <w:szCs w:val="21"/>
        </w:rPr>
      </w:pPr>
    </w:p>
    <w:p w14:paraId="78D19075" w14:textId="77777777" w:rsidR="00534601" w:rsidRPr="00534601" w:rsidRDefault="00534601" w:rsidP="00534601">
      <w:pPr>
        <w:pStyle w:val="NoSpacing"/>
        <w:rPr>
          <w:rFonts w:asciiTheme="minorHAnsi" w:hAnsiTheme="minorHAnsi" w:cstheme="minorHAnsi"/>
          <w:sz w:val="24"/>
          <w:szCs w:val="21"/>
        </w:rPr>
      </w:pPr>
      <w:r w:rsidRPr="00534601">
        <w:rPr>
          <w:rFonts w:asciiTheme="minorHAnsi" w:hAnsiTheme="minorHAnsi" w:cstheme="minorHAnsi"/>
          <w:sz w:val="24"/>
          <w:szCs w:val="21"/>
        </w:rPr>
        <w:t>Thank you for your support! Check the donkey ears chart in the hall to see how we are doing.</w:t>
      </w:r>
    </w:p>
    <w:p w14:paraId="66F3096D" w14:textId="77777777" w:rsidR="00534601" w:rsidRDefault="00534601" w:rsidP="00C05C1D">
      <w:pPr>
        <w:pStyle w:val="NoSpacing"/>
        <w:jc w:val="both"/>
        <w:rPr>
          <w:rFonts w:asciiTheme="minorHAnsi" w:hAnsiTheme="minorHAnsi" w:cstheme="minorHAnsi"/>
          <w:szCs w:val="28"/>
        </w:rPr>
      </w:pPr>
    </w:p>
    <w:p w14:paraId="1CB8F413" w14:textId="7B25D3B1" w:rsidR="004A7EFA" w:rsidRPr="00FC67FC" w:rsidRDefault="00534601" w:rsidP="00580A68">
      <w:pPr>
        <w:pStyle w:val="NoSpacing"/>
        <w:jc w:val="center"/>
        <w:rPr>
          <w:rFonts w:asciiTheme="minorHAnsi" w:hAnsiTheme="minorHAnsi" w:cstheme="minorHAnsi"/>
          <w:szCs w:val="28"/>
        </w:rPr>
      </w:pPr>
      <w:r>
        <w:rPr>
          <w:noProof/>
        </w:rPr>
        <w:lastRenderedPageBreak/>
        <w:drawing>
          <wp:inline distT="0" distB="0" distL="0" distR="0" wp14:anchorId="2126C110" wp14:editId="58E8A446">
            <wp:extent cx="3521242" cy="2089709"/>
            <wp:effectExtent l="0" t="0" r="0" b="6350"/>
            <wp:docPr id="548406418" name="Picture 1" descr="A group of children riding a donkey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6418" name="Picture 1" descr="A group of children riding a donkey car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606462" cy="2140284"/>
                    </a:xfrm>
                    <a:prstGeom prst="rect">
                      <a:avLst/>
                    </a:prstGeom>
                  </pic:spPr>
                </pic:pic>
              </a:graphicData>
            </a:graphic>
          </wp:inline>
        </w:drawing>
      </w:r>
    </w:p>
    <w:sectPr w:rsidR="004A7EFA" w:rsidRPr="00FC67FC" w:rsidSect="00404C96">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5655C" w14:textId="77777777" w:rsidR="0093745D" w:rsidRDefault="0093745D" w:rsidP="00E96744">
      <w:pPr>
        <w:spacing w:after="0" w:line="240" w:lineRule="auto"/>
      </w:pPr>
      <w:r>
        <w:separator/>
      </w:r>
    </w:p>
  </w:endnote>
  <w:endnote w:type="continuationSeparator" w:id="0">
    <w:p w14:paraId="0F68E9D8" w14:textId="77777777" w:rsidR="0093745D" w:rsidRDefault="0093745D"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30421" w14:textId="77777777" w:rsidR="0093745D" w:rsidRDefault="0093745D" w:rsidP="00E96744">
      <w:pPr>
        <w:spacing w:after="0" w:line="240" w:lineRule="auto"/>
      </w:pPr>
      <w:r>
        <w:separator/>
      </w:r>
    </w:p>
  </w:footnote>
  <w:footnote w:type="continuationSeparator" w:id="0">
    <w:p w14:paraId="35794A19" w14:textId="77777777" w:rsidR="0093745D" w:rsidRDefault="0093745D"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CA9"/>
    <w:rsid w:val="00570E25"/>
    <w:rsid w:val="005718A9"/>
    <w:rsid w:val="005719AF"/>
    <w:rsid w:val="0057345F"/>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0EF"/>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2A9"/>
    <w:rsid w:val="009667EE"/>
    <w:rsid w:val="00966A3D"/>
    <w:rsid w:val="009677F8"/>
    <w:rsid w:val="0096784F"/>
    <w:rsid w:val="00970F65"/>
    <w:rsid w:val="009719E7"/>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148"/>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B56"/>
    <w:rsid w:val="00E25298"/>
    <w:rsid w:val="00E25BA8"/>
    <w:rsid w:val="00E25D55"/>
    <w:rsid w:val="00E25FD3"/>
    <w:rsid w:val="00E26411"/>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mailto:revpb1950@gmail.com" TargetMode="External"/><Relationship Id="rId26" Type="http://schemas.openxmlformats.org/officeDocument/2006/relationships/image" Target="media/image70.svg"/><Relationship Id="rId39" Type="http://schemas.openxmlformats.org/officeDocument/2006/relationships/image" Target="media/image18.jpeg"/><Relationship Id="rId21" Type="http://schemas.openxmlformats.org/officeDocument/2006/relationships/hyperlink" Target="http://indigo.ca" TargetMode="External"/><Relationship Id="rId34"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7.sv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6.png"/><Relationship Id="rId28" Type="http://schemas.openxmlformats.org/officeDocument/2006/relationships/image" Target="media/image80.jpeg"/><Relationship Id="rId36" Type="http://schemas.openxmlformats.org/officeDocument/2006/relationships/image" Target="media/image15.svg"/><Relationship Id="rId10" Type="http://schemas.openxmlformats.org/officeDocument/2006/relationships/hyperlink" Target="http://www.allsaints-agassiz.ca/" TargetMode="External"/><Relationship Id="rId19" Type="http://schemas.openxmlformats.org/officeDocument/2006/relationships/image" Target="media/image5.png"/><Relationship Id="rId31" Type="http://schemas.openxmlformats.org/officeDocument/2006/relationships/hyperlink" Target="mailto:sjbarker0379@gmail.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mailto:sjbarker0369@gmail.com" TargetMode="External"/><Relationship Id="rId27" Type="http://schemas.openxmlformats.org/officeDocument/2006/relationships/image" Target="media/image8.jpeg"/><Relationship Id="rId30" Type="http://schemas.openxmlformats.org/officeDocument/2006/relationships/image" Target="media/image10.svg"/><Relationship Id="rId35" Type="http://schemas.openxmlformats.org/officeDocument/2006/relationships/image" Target="media/image14.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svg"/><Relationship Id="rId25" Type="http://schemas.openxmlformats.org/officeDocument/2006/relationships/image" Target="media/image60.png"/><Relationship Id="rId33" Type="http://schemas.openxmlformats.org/officeDocument/2006/relationships/image" Target="media/image12.svg"/><Relationship Id="rId38" Type="http://schemas.openxmlformats.org/officeDocument/2006/relationships/image" Target="media/image17.svg"/><Relationship Id="rId46" Type="http://schemas.openxmlformats.org/officeDocument/2006/relationships/fontTable" Target="fontTable.xml"/><Relationship Id="rId20" Type="http://schemas.openxmlformats.org/officeDocument/2006/relationships/image" Target="media/image50.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1963</Words>
  <Characters>11191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3</cp:revision>
  <dcterms:created xsi:type="dcterms:W3CDTF">2025-12-11T21:23:00Z</dcterms:created>
  <dcterms:modified xsi:type="dcterms:W3CDTF">2025-12-11T21:27:00Z</dcterms:modified>
</cp:coreProperties>
</file>