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59" w:rsidRPr="00B53C14" w:rsidRDefault="00DE5459" w:rsidP="007C2368">
      <w:pPr>
        <w:jc w:val="center"/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“MOVING FORWARD WITH COURAGE — WHEN THE FUTURE LOOKS BIGGER THAN YOU”</w:t>
      </w:r>
    </w:p>
    <w:p w:rsidR="00DE5459" w:rsidRPr="00B53C14" w:rsidRDefault="00DE5459" w:rsidP="007C2368">
      <w:pPr>
        <w:jc w:val="center"/>
        <w:rPr>
          <w:sz w:val="24"/>
          <w:szCs w:val="24"/>
        </w:rPr>
      </w:pPr>
      <w:r w:rsidRPr="00B53C14">
        <w:rPr>
          <w:b/>
          <w:bCs/>
          <w:sz w:val="24"/>
          <w:szCs w:val="24"/>
        </w:rPr>
        <w:t>Holiday Series: It’s Time to Move Forward</w:t>
      </w:r>
      <w:r w:rsidRPr="00B53C14">
        <w:rPr>
          <w:sz w:val="24"/>
          <w:szCs w:val="24"/>
        </w:rPr>
        <w:br/>
      </w:r>
      <w:r w:rsidRPr="00B53C14">
        <w:rPr>
          <w:b/>
          <w:bCs/>
          <w:sz w:val="24"/>
          <w:szCs w:val="24"/>
        </w:rPr>
        <w:t>Text: Judges 6:11–16; 2 Timothy 1:6–7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 xml:space="preserve">I. WHERE PEOPLE </w:t>
      </w:r>
      <w:r w:rsidRPr="00B53C14">
        <w:rPr>
          <w:b/>
          <w:bCs/>
          <w:i/>
          <w:iCs/>
          <w:sz w:val="24"/>
          <w:szCs w:val="24"/>
        </w:rPr>
        <w:t>ACTUALLY</w:t>
      </w:r>
      <w:r w:rsidRPr="00B53C14">
        <w:rPr>
          <w:b/>
          <w:bCs/>
          <w:sz w:val="24"/>
          <w:szCs w:val="24"/>
        </w:rPr>
        <w:t xml:space="preserve"> ARE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The holidays are noisy. Bright. Crowded. Fast.</w:t>
      </w:r>
      <w:r w:rsidR="00CD160D" w:rsidRPr="00B53C14">
        <w:rPr>
          <w:sz w:val="24"/>
          <w:szCs w:val="24"/>
        </w:rPr>
        <w:t xml:space="preserve">  </w:t>
      </w:r>
      <w:r w:rsidR="007C2368" w:rsidRPr="00B53C14">
        <w:rPr>
          <w:sz w:val="24"/>
          <w:szCs w:val="24"/>
        </w:rPr>
        <w:t>However,</w:t>
      </w:r>
      <w:r w:rsidRPr="00B53C14">
        <w:rPr>
          <w:sz w:val="24"/>
          <w:szCs w:val="24"/>
        </w:rPr>
        <w:t xml:space="preserve"> beneath the lights and the cheer, many people are quietly terrified of the future.</w:t>
      </w:r>
    </w:p>
    <w:p w:rsidR="00DE5459" w:rsidRPr="00B53C14" w:rsidRDefault="00DE5459" w:rsidP="00DE5459">
      <w:pPr>
        <w:rPr>
          <w:sz w:val="24"/>
          <w:szCs w:val="24"/>
        </w:rPr>
      </w:pPr>
      <w:proofErr w:type="gramStart"/>
      <w:r w:rsidRPr="00B53C14">
        <w:rPr>
          <w:sz w:val="24"/>
          <w:szCs w:val="24"/>
        </w:rPr>
        <w:t>It’s</w:t>
      </w:r>
      <w:proofErr w:type="gramEnd"/>
      <w:r w:rsidRPr="00B53C14">
        <w:rPr>
          <w:sz w:val="24"/>
          <w:szCs w:val="24"/>
        </w:rPr>
        <w:t xml:space="preserve"> not that the past was easy—but at least the past is familiar. The future?  </w:t>
      </w:r>
      <w:proofErr w:type="gramStart"/>
      <w:r w:rsidRPr="00B53C14">
        <w:rPr>
          <w:sz w:val="24"/>
          <w:szCs w:val="24"/>
        </w:rPr>
        <w:t>That’s</w:t>
      </w:r>
      <w:proofErr w:type="gramEnd"/>
      <w:r w:rsidRPr="00B53C14">
        <w:rPr>
          <w:sz w:val="24"/>
          <w:szCs w:val="24"/>
        </w:rPr>
        <w:t xml:space="preserve"> different.  </w:t>
      </w:r>
      <w:proofErr w:type="gramStart"/>
      <w:r w:rsidRPr="00B53C14">
        <w:rPr>
          <w:sz w:val="24"/>
          <w:szCs w:val="24"/>
        </w:rPr>
        <w:t>It’s</w:t>
      </w:r>
      <w:proofErr w:type="gramEnd"/>
      <w:r w:rsidRPr="00B53C14">
        <w:rPr>
          <w:sz w:val="24"/>
          <w:szCs w:val="24"/>
        </w:rPr>
        <w:t xml:space="preserve"> larger, louder, more demanding than anything we have handled before.  </w:t>
      </w:r>
      <w:r w:rsidR="00CD160D" w:rsidRPr="00B53C14">
        <w:rPr>
          <w:sz w:val="24"/>
          <w:szCs w:val="24"/>
        </w:rPr>
        <w:t xml:space="preserve">For some </w:t>
      </w:r>
      <w:proofErr w:type="gramStart"/>
      <w:r w:rsidR="00CD160D" w:rsidRPr="00B53C14">
        <w:rPr>
          <w:sz w:val="24"/>
          <w:szCs w:val="24"/>
        </w:rPr>
        <w:t>it’s</w:t>
      </w:r>
      <w:proofErr w:type="gramEnd"/>
      <w:r w:rsidR="001E0C05" w:rsidRPr="00B53C14">
        <w:rPr>
          <w:sz w:val="24"/>
          <w:szCs w:val="24"/>
        </w:rPr>
        <w:t xml:space="preserve"> the fear of</w:t>
      </w:r>
      <w:r w:rsidRPr="00B53C14">
        <w:rPr>
          <w:sz w:val="24"/>
          <w:szCs w:val="24"/>
        </w:rPr>
        <w:t xml:space="preserve"> </w:t>
      </w:r>
      <w:r w:rsidR="00CD160D" w:rsidRPr="00B53C14">
        <w:rPr>
          <w:sz w:val="24"/>
          <w:szCs w:val="24"/>
        </w:rPr>
        <w:t xml:space="preserve">Bills coming. </w:t>
      </w:r>
      <w:proofErr w:type="gramStart"/>
      <w:r w:rsidR="00CD160D" w:rsidRPr="00B53C14">
        <w:rPr>
          <w:sz w:val="24"/>
          <w:szCs w:val="24"/>
        </w:rPr>
        <w:t>It’s</w:t>
      </w:r>
      <w:proofErr w:type="gramEnd"/>
      <w:r w:rsidR="00CD160D" w:rsidRPr="00B53C14">
        <w:rPr>
          <w:sz w:val="24"/>
          <w:szCs w:val="24"/>
        </w:rPr>
        <w:t xml:space="preserve"> </w:t>
      </w:r>
      <w:r w:rsidRPr="00B53C14">
        <w:rPr>
          <w:sz w:val="24"/>
          <w:szCs w:val="24"/>
        </w:rPr>
        <w:t>Health declini</w:t>
      </w:r>
      <w:r w:rsidR="00CD160D" w:rsidRPr="00B53C14">
        <w:rPr>
          <w:sz w:val="24"/>
          <w:szCs w:val="24"/>
        </w:rPr>
        <w:t xml:space="preserve">ng.  </w:t>
      </w:r>
      <w:proofErr w:type="gramStart"/>
      <w:r w:rsidR="00CD160D" w:rsidRPr="00B53C14">
        <w:rPr>
          <w:sz w:val="24"/>
          <w:szCs w:val="24"/>
        </w:rPr>
        <w:t>It’s</w:t>
      </w:r>
      <w:proofErr w:type="gramEnd"/>
      <w:r w:rsidR="00CD160D" w:rsidRPr="00B53C14">
        <w:rPr>
          <w:sz w:val="24"/>
          <w:szCs w:val="24"/>
        </w:rPr>
        <w:t xml:space="preserve"> Relationships shifting.  </w:t>
      </w:r>
      <w:proofErr w:type="gramStart"/>
      <w:r w:rsidR="00CD160D" w:rsidRPr="00B53C14">
        <w:rPr>
          <w:sz w:val="24"/>
          <w:szCs w:val="24"/>
        </w:rPr>
        <w:t>It’s</w:t>
      </w:r>
      <w:proofErr w:type="gramEnd"/>
      <w:r w:rsidR="00CD160D" w:rsidRPr="00B53C14">
        <w:rPr>
          <w:sz w:val="24"/>
          <w:szCs w:val="24"/>
        </w:rPr>
        <w:t xml:space="preserve"> Dreams delayed.  Responsibilities stacking.  Not to mention a</w:t>
      </w:r>
      <w:r w:rsidRPr="00B53C14">
        <w:rPr>
          <w:sz w:val="24"/>
          <w:szCs w:val="24"/>
        </w:rPr>
        <w:t xml:space="preserve"> new year approaching with questions we </w:t>
      </w:r>
      <w:proofErr w:type="gramStart"/>
      <w:r w:rsidRPr="00B53C14">
        <w:rPr>
          <w:sz w:val="24"/>
          <w:szCs w:val="24"/>
        </w:rPr>
        <w:t>don’t</w:t>
      </w:r>
      <w:proofErr w:type="gramEnd"/>
      <w:r w:rsidRPr="00B53C14">
        <w:rPr>
          <w:sz w:val="24"/>
          <w:szCs w:val="24"/>
        </w:rPr>
        <w:t xml:space="preserve"> have answers for.</w:t>
      </w:r>
      <w:r w:rsidR="00CD160D" w:rsidRPr="00B53C14">
        <w:rPr>
          <w:sz w:val="24"/>
          <w:szCs w:val="24"/>
        </w:rPr>
        <w:t xml:space="preserve">  </w:t>
      </w:r>
      <w:proofErr w:type="gramStart"/>
      <w:r w:rsidRPr="00B53C14">
        <w:rPr>
          <w:sz w:val="24"/>
          <w:szCs w:val="24"/>
        </w:rPr>
        <w:t>And</w:t>
      </w:r>
      <w:proofErr w:type="gramEnd"/>
      <w:r w:rsidRPr="00B53C14">
        <w:rPr>
          <w:sz w:val="24"/>
          <w:szCs w:val="24"/>
        </w:rPr>
        <w:t xml:space="preserve"> for some of us, the future feel</w:t>
      </w:r>
      <w:r w:rsidR="00CD160D" w:rsidRPr="00B53C14">
        <w:rPr>
          <w:sz w:val="24"/>
          <w:szCs w:val="24"/>
        </w:rPr>
        <w:t>s like a giant leaning over us—</w:t>
      </w:r>
      <w:r w:rsidRPr="00B53C14">
        <w:rPr>
          <w:sz w:val="24"/>
          <w:szCs w:val="24"/>
        </w:rPr>
        <w:t>too tall, too heavy, too complex.</w:t>
      </w:r>
      <w:r w:rsidR="00CD160D" w:rsidRPr="00B53C14">
        <w:rPr>
          <w:sz w:val="24"/>
          <w:szCs w:val="24"/>
        </w:rPr>
        <w:t xml:space="preserve">  </w:t>
      </w:r>
      <w:proofErr w:type="gramStart"/>
      <w:r w:rsidRPr="00B53C14">
        <w:rPr>
          <w:sz w:val="24"/>
          <w:szCs w:val="24"/>
        </w:rPr>
        <w:t>It’s</w:t>
      </w:r>
      <w:proofErr w:type="gramEnd"/>
      <w:r w:rsidRPr="00B53C14">
        <w:rPr>
          <w:sz w:val="24"/>
          <w:szCs w:val="24"/>
        </w:rPr>
        <w:t xml:space="preserve"> hard to move f</w:t>
      </w:r>
      <w:r w:rsidR="00CD160D" w:rsidRPr="00B53C14">
        <w:rPr>
          <w:sz w:val="24"/>
          <w:szCs w:val="24"/>
        </w:rPr>
        <w:t xml:space="preserve">orward </w:t>
      </w:r>
      <w:r w:rsidRPr="00B53C14">
        <w:rPr>
          <w:sz w:val="24"/>
          <w:szCs w:val="24"/>
        </w:rPr>
        <w:t>when what’s ahead looks bigger than what’s inside you.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II. WHEN GOD CALLS YOU INTO SOMETHING THAT SCARES YOU</w:t>
      </w:r>
    </w:p>
    <w:p w:rsidR="00DE5459" w:rsidRPr="00B53C14" w:rsidRDefault="00DE5459" w:rsidP="00DE5459">
      <w:pPr>
        <w:rPr>
          <w:b/>
          <w:sz w:val="24"/>
          <w:szCs w:val="24"/>
        </w:rPr>
      </w:pPr>
      <w:r w:rsidRPr="00B53C14">
        <w:rPr>
          <w:b/>
          <w:sz w:val="24"/>
          <w:szCs w:val="24"/>
          <w:highlight w:val="yellow"/>
        </w:rPr>
        <w:t>Cour</w:t>
      </w:r>
      <w:r w:rsidR="001E0C05" w:rsidRPr="00B53C14">
        <w:rPr>
          <w:b/>
          <w:sz w:val="24"/>
          <w:szCs w:val="24"/>
          <w:highlight w:val="yellow"/>
        </w:rPr>
        <w:t xml:space="preserve">age is not the absence of fear.  </w:t>
      </w:r>
      <w:r w:rsidRPr="00B53C14">
        <w:rPr>
          <w:b/>
          <w:sz w:val="24"/>
          <w:szCs w:val="24"/>
          <w:highlight w:val="yellow"/>
        </w:rPr>
        <w:t>Courage is obedience in the presence of fear.</w:t>
      </w:r>
    </w:p>
    <w:p w:rsidR="00DE5459" w:rsidRPr="00B53C14" w:rsidRDefault="00DE5459" w:rsidP="00DE5459">
      <w:pPr>
        <w:rPr>
          <w:sz w:val="24"/>
          <w:szCs w:val="24"/>
        </w:rPr>
      </w:pPr>
      <w:proofErr w:type="gramStart"/>
      <w:r w:rsidRPr="00B53C14">
        <w:rPr>
          <w:sz w:val="24"/>
          <w:szCs w:val="24"/>
        </w:rPr>
        <w:t>And</w:t>
      </w:r>
      <w:proofErr w:type="gramEnd"/>
      <w:r w:rsidRPr="00B53C14">
        <w:rPr>
          <w:sz w:val="24"/>
          <w:szCs w:val="24"/>
        </w:rPr>
        <w:t xml:space="preserve"> Scripture gives us two powerful, rarely-centered examples of people who</w:t>
      </w:r>
      <w:r w:rsidR="001E0C05" w:rsidRPr="00B53C14">
        <w:rPr>
          <w:sz w:val="24"/>
          <w:szCs w:val="24"/>
        </w:rPr>
        <w:t xml:space="preserve"> knew exactly what it felt like </w:t>
      </w:r>
      <w:r w:rsidRPr="00B53C14">
        <w:rPr>
          <w:sz w:val="24"/>
          <w:szCs w:val="24"/>
        </w:rPr>
        <w:t>when the future was too big for them: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 xml:space="preserve">1. Gideon — </w:t>
      </w:r>
      <w:proofErr w:type="gramStart"/>
      <w:r w:rsidRPr="00B53C14">
        <w:rPr>
          <w:b/>
          <w:bCs/>
          <w:sz w:val="24"/>
          <w:szCs w:val="24"/>
        </w:rPr>
        <w:t>Called</w:t>
      </w:r>
      <w:proofErr w:type="gramEnd"/>
      <w:r w:rsidRPr="00B53C14">
        <w:rPr>
          <w:b/>
          <w:bCs/>
          <w:sz w:val="24"/>
          <w:szCs w:val="24"/>
        </w:rPr>
        <w:t xml:space="preserve"> to fight a future he had no confidence for (Judges 6)</w:t>
      </w:r>
    </w:p>
    <w:p w:rsidR="00DE5459" w:rsidRPr="00B53C14" w:rsidRDefault="001E0C05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Gideon </w:t>
      </w:r>
      <w:proofErr w:type="gramStart"/>
      <w:r w:rsidRPr="00B53C14">
        <w:rPr>
          <w:sz w:val="24"/>
          <w:szCs w:val="24"/>
        </w:rPr>
        <w:t>isn’t</w:t>
      </w:r>
      <w:proofErr w:type="gramEnd"/>
      <w:r w:rsidRPr="00B53C14">
        <w:rPr>
          <w:sz w:val="24"/>
          <w:szCs w:val="24"/>
        </w:rPr>
        <w:t xml:space="preserve"> brave. </w:t>
      </w:r>
      <w:proofErr w:type="gramStart"/>
      <w:r w:rsidRPr="00B53C14">
        <w:rPr>
          <w:sz w:val="24"/>
          <w:szCs w:val="24"/>
        </w:rPr>
        <w:t>He’s</w:t>
      </w:r>
      <w:proofErr w:type="gramEnd"/>
      <w:r w:rsidRPr="00B53C14">
        <w:rPr>
          <w:sz w:val="24"/>
          <w:szCs w:val="24"/>
        </w:rPr>
        <w:t xml:space="preserve"> hiding.  </w:t>
      </w:r>
      <w:proofErr w:type="gramStart"/>
      <w:r w:rsidR="00DE5459" w:rsidRPr="00B53C14">
        <w:rPr>
          <w:sz w:val="24"/>
          <w:szCs w:val="24"/>
        </w:rPr>
        <w:t>He’s</w:t>
      </w:r>
      <w:proofErr w:type="gramEnd"/>
      <w:r w:rsidR="00DE5459" w:rsidRPr="00B53C14">
        <w:rPr>
          <w:sz w:val="24"/>
          <w:szCs w:val="24"/>
        </w:rPr>
        <w:t xml:space="preserve"> threshing wheat in a winepress — wrong activity, wrong location, wrong season.</w:t>
      </w:r>
    </w:p>
    <w:p w:rsidR="00DE5459" w:rsidRPr="00B53C14" w:rsidRDefault="00DE5459" w:rsidP="00DE5459">
      <w:pPr>
        <w:rPr>
          <w:sz w:val="24"/>
          <w:szCs w:val="24"/>
        </w:rPr>
      </w:pPr>
      <w:proofErr w:type="gramStart"/>
      <w:r w:rsidRPr="00B53C14">
        <w:rPr>
          <w:sz w:val="24"/>
          <w:szCs w:val="24"/>
        </w:rPr>
        <w:t>He’s</w:t>
      </w:r>
      <w:proofErr w:type="gramEnd"/>
      <w:r w:rsidRPr="00B53C14">
        <w:rPr>
          <w:sz w:val="24"/>
          <w:szCs w:val="24"/>
        </w:rPr>
        <w:t xml:space="preserve"> n</w:t>
      </w:r>
      <w:r w:rsidR="001E0C05" w:rsidRPr="00B53C14">
        <w:rPr>
          <w:sz w:val="24"/>
          <w:szCs w:val="24"/>
        </w:rPr>
        <w:t xml:space="preserve">ot a warrior — he’s a survivor.  </w:t>
      </w:r>
      <w:proofErr w:type="gramStart"/>
      <w:r w:rsidRPr="00B53C14">
        <w:rPr>
          <w:sz w:val="24"/>
          <w:szCs w:val="24"/>
        </w:rPr>
        <w:t>He’s</w:t>
      </w:r>
      <w:proofErr w:type="gramEnd"/>
      <w:r w:rsidRPr="00B53C14">
        <w:rPr>
          <w:sz w:val="24"/>
          <w:szCs w:val="24"/>
        </w:rPr>
        <w:t xml:space="preserve"> not preparing for battle — he’s avoiding responsibility.</w:t>
      </w:r>
      <w:r w:rsidRPr="00B53C14">
        <w:rPr>
          <w:sz w:val="24"/>
          <w:szCs w:val="24"/>
        </w:rPr>
        <w:br/>
      </w:r>
      <w:proofErr w:type="gramStart"/>
      <w:r w:rsidRPr="00B53C14">
        <w:rPr>
          <w:sz w:val="24"/>
          <w:szCs w:val="24"/>
        </w:rPr>
        <w:t>He’s</w:t>
      </w:r>
      <w:proofErr w:type="gramEnd"/>
      <w:r w:rsidRPr="00B53C14">
        <w:rPr>
          <w:sz w:val="24"/>
          <w:szCs w:val="24"/>
        </w:rPr>
        <w:t xml:space="preserve"> not confident — he’s exhausted.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He is the perfect example of a person who </w:t>
      </w:r>
      <w:r w:rsidR="001E0C05" w:rsidRPr="00B53C14">
        <w:rPr>
          <w:sz w:val="24"/>
          <w:szCs w:val="24"/>
        </w:rPr>
        <w:t xml:space="preserve">looks at the future and says, </w:t>
      </w:r>
      <w:r w:rsidRPr="00B53C14">
        <w:rPr>
          <w:b/>
          <w:bCs/>
          <w:sz w:val="24"/>
          <w:szCs w:val="24"/>
        </w:rPr>
        <w:t>“God… I don’t have what it takes.”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 xml:space="preserve">2. Timothy — </w:t>
      </w:r>
      <w:proofErr w:type="gramStart"/>
      <w:r w:rsidRPr="00B53C14">
        <w:rPr>
          <w:b/>
          <w:bCs/>
          <w:sz w:val="24"/>
          <w:szCs w:val="24"/>
        </w:rPr>
        <w:t>Called</w:t>
      </w:r>
      <w:proofErr w:type="gramEnd"/>
      <w:r w:rsidRPr="00B53C14">
        <w:rPr>
          <w:b/>
          <w:bCs/>
          <w:sz w:val="24"/>
          <w:szCs w:val="24"/>
        </w:rPr>
        <w:t xml:space="preserve"> to lead when he didn’t feel qualified (2 Timothy 1)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Pa</w:t>
      </w:r>
      <w:r w:rsidR="003D20FC" w:rsidRPr="00B53C14">
        <w:rPr>
          <w:sz w:val="24"/>
          <w:szCs w:val="24"/>
        </w:rPr>
        <w:t xml:space="preserve">ul’s spiritual son is not bold.  </w:t>
      </w:r>
      <w:proofErr w:type="gramStart"/>
      <w:r w:rsidR="003D20FC" w:rsidRPr="00B53C14">
        <w:rPr>
          <w:sz w:val="24"/>
          <w:szCs w:val="24"/>
        </w:rPr>
        <w:t>He’s</w:t>
      </w:r>
      <w:proofErr w:type="gramEnd"/>
      <w:r w:rsidR="003D20FC" w:rsidRPr="00B53C14">
        <w:rPr>
          <w:sz w:val="24"/>
          <w:szCs w:val="24"/>
        </w:rPr>
        <w:t xml:space="preserve"> timid.  </w:t>
      </w:r>
      <w:proofErr w:type="gramStart"/>
      <w:r w:rsidR="003D20FC" w:rsidRPr="00B53C14">
        <w:rPr>
          <w:sz w:val="24"/>
          <w:szCs w:val="24"/>
        </w:rPr>
        <w:t>He’s</w:t>
      </w:r>
      <w:proofErr w:type="gramEnd"/>
      <w:r w:rsidR="003D20FC" w:rsidRPr="00B53C14">
        <w:rPr>
          <w:sz w:val="24"/>
          <w:szCs w:val="24"/>
        </w:rPr>
        <w:t xml:space="preserve"> emotional.  </w:t>
      </w:r>
      <w:proofErr w:type="gramStart"/>
      <w:r w:rsidRPr="00B53C14">
        <w:rPr>
          <w:sz w:val="24"/>
          <w:szCs w:val="24"/>
        </w:rPr>
        <w:t>He’s</w:t>
      </w:r>
      <w:proofErr w:type="gramEnd"/>
      <w:r w:rsidRPr="00B53C14">
        <w:rPr>
          <w:sz w:val="24"/>
          <w:szCs w:val="24"/>
        </w:rPr>
        <w:t xml:space="preserve"> second-guessing himself.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The future of the early church </w:t>
      </w:r>
      <w:proofErr w:type="gramStart"/>
      <w:r w:rsidRPr="00B53C14">
        <w:rPr>
          <w:sz w:val="24"/>
          <w:szCs w:val="24"/>
        </w:rPr>
        <w:t>is placed</w:t>
      </w:r>
      <w:proofErr w:type="gramEnd"/>
      <w:r w:rsidRPr="00B53C14">
        <w:rPr>
          <w:sz w:val="24"/>
          <w:szCs w:val="24"/>
        </w:rPr>
        <w:t xml:space="preserve"> in his hands — and his hands are shaking.</w:t>
      </w:r>
      <w:r w:rsidR="003D20FC" w:rsidRPr="00B53C14">
        <w:rPr>
          <w:sz w:val="24"/>
          <w:szCs w:val="24"/>
        </w:rPr>
        <w:t xml:space="preserve">  </w:t>
      </w:r>
      <w:proofErr w:type="gramStart"/>
      <w:r w:rsidR="003D20FC" w:rsidRPr="00B53C14">
        <w:rPr>
          <w:sz w:val="24"/>
          <w:szCs w:val="24"/>
        </w:rPr>
        <w:t>So</w:t>
      </w:r>
      <w:proofErr w:type="gramEnd"/>
      <w:r w:rsidR="003D20FC" w:rsidRPr="00B53C14">
        <w:rPr>
          <w:sz w:val="24"/>
          <w:szCs w:val="24"/>
        </w:rPr>
        <w:t xml:space="preserve"> Paul tells him, </w:t>
      </w:r>
      <w:r w:rsidRPr="00B53C14">
        <w:rPr>
          <w:i/>
          <w:iCs/>
          <w:sz w:val="24"/>
          <w:szCs w:val="24"/>
        </w:rPr>
        <w:t>“God has not given us a spirit of fear…”</w:t>
      </w:r>
      <w:r w:rsidRPr="00B53C14">
        <w:rPr>
          <w:sz w:val="24"/>
          <w:szCs w:val="24"/>
        </w:rPr>
        <w:t xml:space="preserve"> (</w:t>
      </w:r>
      <w:proofErr w:type="gramStart"/>
      <w:r w:rsidRPr="00B53C14">
        <w:rPr>
          <w:sz w:val="24"/>
          <w:szCs w:val="24"/>
        </w:rPr>
        <w:t>2</w:t>
      </w:r>
      <w:proofErr w:type="gramEnd"/>
      <w:r w:rsidRPr="00B53C14">
        <w:rPr>
          <w:sz w:val="24"/>
          <w:szCs w:val="24"/>
        </w:rPr>
        <w:t xml:space="preserve"> Tim. 1:7)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lastRenderedPageBreak/>
        <w:t>Both men stare at a</w:t>
      </w:r>
      <w:r w:rsidR="003D20FC" w:rsidRPr="00B53C14">
        <w:rPr>
          <w:sz w:val="24"/>
          <w:szCs w:val="24"/>
        </w:rPr>
        <w:t xml:space="preserve"> future bigger than </w:t>
      </w:r>
      <w:proofErr w:type="gramStart"/>
      <w:r w:rsidR="003D20FC" w:rsidRPr="00B53C14">
        <w:rPr>
          <w:sz w:val="24"/>
          <w:szCs w:val="24"/>
        </w:rPr>
        <w:t>themselves</w:t>
      </w:r>
      <w:proofErr w:type="gramEnd"/>
      <w:r w:rsidR="003D20FC" w:rsidRPr="00B53C14">
        <w:rPr>
          <w:sz w:val="24"/>
          <w:szCs w:val="24"/>
        </w:rPr>
        <w:t xml:space="preserve">.  Both men feel unqualified.  </w:t>
      </w:r>
      <w:r w:rsidRPr="00B53C14">
        <w:rPr>
          <w:sz w:val="24"/>
          <w:szCs w:val="24"/>
        </w:rPr>
        <w:t>Both men are unsure if they can bear the weight of what God placed on them.</w:t>
      </w:r>
    </w:p>
    <w:p w:rsidR="007C2368" w:rsidRPr="00B53C14" w:rsidRDefault="007C2368" w:rsidP="00DE5459">
      <w:pPr>
        <w:rPr>
          <w:b/>
          <w:bCs/>
          <w:sz w:val="24"/>
          <w:szCs w:val="24"/>
        </w:rPr>
      </w:pPr>
    </w:p>
    <w:p w:rsidR="007C2368" w:rsidRPr="00B53C14" w:rsidRDefault="007C2368" w:rsidP="00DE5459">
      <w:pPr>
        <w:rPr>
          <w:b/>
          <w:bCs/>
          <w:sz w:val="24"/>
          <w:szCs w:val="24"/>
        </w:rPr>
      </w:pP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III. THE INDUCTIVE TURN — HOW GOD RESPONDS TO SMALL PEOPLE FACING BIG FUTURES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The surprising thing about Scrip</w:t>
      </w:r>
      <w:r w:rsidR="003D20FC" w:rsidRPr="00B53C14">
        <w:rPr>
          <w:sz w:val="24"/>
          <w:szCs w:val="24"/>
        </w:rPr>
        <w:t>ture is this—</w:t>
      </w:r>
      <w:r w:rsidR="003D20FC" w:rsidRPr="00B53C14">
        <w:rPr>
          <w:b/>
          <w:bCs/>
          <w:sz w:val="24"/>
          <w:szCs w:val="24"/>
        </w:rPr>
        <w:t>God</w:t>
      </w:r>
      <w:r w:rsidRPr="00B53C14">
        <w:rPr>
          <w:b/>
          <w:bCs/>
          <w:sz w:val="24"/>
          <w:szCs w:val="24"/>
        </w:rPr>
        <w:t xml:space="preserve"> is never intimidated by the parts of us that scare us.</w:t>
      </w:r>
    </w:p>
    <w:p w:rsidR="007C2368" w:rsidRPr="00B53C14" w:rsidRDefault="007C2368" w:rsidP="00DE5459">
      <w:pPr>
        <w:rPr>
          <w:b/>
          <w:bCs/>
          <w:sz w:val="24"/>
          <w:szCs w:val="24"/>
        </w:rPr>
      </w:pP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A. GOD SPEAKS TO YOUR FUTURE, NOT YOUR FEELINGS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When the angel app</w:t>
      </w:r>
      <w:r w:rsidR="00EE41FD" w:rsidRPr="00B53C14">
        <w:rPr>
          <w:sz w:val="24"/>
          <w:szCs w:val="24"/>
        </w:rPr>
        <w:t>ears to Gideon, he does not say, “Fearful man…” “Anxious man…” “Unqualified man…”</w:t>
      </w:r>
    </w:p>
    <w:p w:rsidR="00DE5459" w:rsidRPr="00B53C14" w:rsidRDefault="00EE41FD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He says, </w:t>
      </w:r>
      <w:r w:rsidR="00DE5459" w:rsidRPr="00B53C14">
        <w:rPr>
          <w:b/>
          <w:bCs/>
          <w:sz w:val="24"/>
          <w:szCs w:val="24"/>
        </w:rPr>
        <w:t>“The LORD is with you, mighty warrior.”</w:t>
      </w:r>
      <w:r w:rsidRPr="00B53C14">
        <w:rPr>
          <w:sz w:val="24"/>
          <w:szCs w:val="24"/>
        </w:rPr>
        <w:t xml:space="preserve"> </w:t>
      </w:r>
      <w:r w:rsidR="00DE5459" w:rsidRPr="00B53C14">
        <w:rPr>
          <w:i/>
          <w:iCs/>
          <w:sz w:val="24"/>
          <w:szCs w:val="24"/>
        </w:rPr>
        <w:t>(Judges 6:12)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God </w:t>
      </w:r>
      <w:r w:rsidR="00EE41FD" w:rsidRPr="00B53C14">
        <w:rPr>
          <w:sz w:val="24"/>
          <w:szCs w:val="24"/>
        </w:rPr>
        <w:t>calls him what he will become —</w:t>
      </w:r>
      <w:r w:rsidRPr="00B53C14">
        <w:rPr>
          <w:sz w:val="24"/>
          <w:szCs w:val="24"/>
        </w:rPr>
        <w:t>not what he feels like today.</w:t>
      </w:r>
      <w:r w:rsidR="00EE41FD" w:rsidRPr="00B53C14">
        <w:rPr>
          <w:sz w:val="24"/>
          <w:szCs w:val="24"/>
        </w:rPr>
        <w:t xml:space="preserve">  </w:t>
      </w:r>
      <w:proofErr w:type="gramStart"/>
      <w:r w:rsidRPr="00B53C14">
        <w:rPr>
          <w:sz w:val="24"/>
          <w:szCs w:val="24"/>
        </w:rPr>
        <w:t>And</w:t>
      </w:r>
      <w:proofErr w:type="gramEnd"/>
      <w:r w:rsidRPr="00B53C14">
        <w:rPr>
          <w:sz w:val="24"/>
          <w:szCs w:val="24"/>
        </w:rPr>
        <w:t xml:space="preserve"> God does the same with you.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B. GOD DOES NOT RAISE UP THE FEARLESS — HE RAISES UP THE WILLING</w:t>
      </w:r>
    </w:p>
    <w:p w:rsidR="00DE5459" w:rsidRPr="00B53C14" w:rsidRDefault="00EE41FD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Gideon is scared.  Timothy is trembling.  </w:t>
      </w:r>
      <w:r w:rsidR="00DE5459" w:rsidRPr="00B53C14">
        <w:rPr>
          <w:sz w:val="24"/>
          <w:szCs w:val="24"/>
        </w:rPr>
        <w:t>Yet God chooses both.</w:t>
      </w:r>
      <w:r w:rsidRPr="00B53C14">
        <w:rPr>
          <w:sz w:val="24"/>
          <w:szCs w:val="24"/>
        </w:rPr>
        <w:t xml:space="preserve">  </w:t>
      </w:r>
      <w:r w:rsidR="00DE5459" w:rsidRPr="00B53C14">
        <w:rPr>
          <w:sz w:val="24"/>
          <w:szCs w:val="24"/>
        </w:rPr>
        <w:t>God seems to delight in people who admit,</w:t>
      </w:r>
      <w:r w:rsidRPr="00B53C14">
        <w:rPr>
          <w:sz w:val="24"/>
          <w:szCs w:val="24"/>
        </w:rPr>
        <w:t xml:space="preserve"> </w:t>
      </w:r>
      <w:r w:rsidR="00DE5459" w:rsidRPr="00B53C14">
        <w:rPr>
          <w:b/>
          <w:bCs/>
          <w:sz w:val="24"/>
          <w:szCs w:val="24"/>
        </w:rPr>
        <w:t xml:space="preserve">“Lord, if </w:t>
      </w:r>
      <w:proofErr w:type="gramStart"/>
      <w:r w:rsidR="00DE5459" w:rsidRPr="00B53C14">
        <w:rPr>
          <w:b/>
          <w:bCs/>
          <w:sz w:val="24"/>
          <w:szCs w:val="24"/>
        </w:rPr>
        <w:t>You</w:t>
      </w:r>
      <w:proofErr w:type="gramEnd"/>
      <w:r w:rsidR="00DE5459" w:rsidRPr="00B53C14">
        <w:rPr>
          <w:b/>
          <w:bCs/>
          <w:sz w:val="24"/>
          <w:szCs w:val="24"/>
        </w:rPr>
        <w:t xml:space="preserve"> don’t help me… I can’t do this.”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C. GOD GIVES YOU PRESENCE BEFORE HE GIVES YOU A PLAN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When Gideon argues, God </w:t>
      </w:r>
      <w:proofErr w:type="gramStart"/>
      <w:r w:rsidRPr="00B53C14">
        <w:rPr>
          <w:sz w:val="24"/>
          <w:szCs w:val="24"/>
        </w:rPr>
        <w:t>doesn’t</w:t>
      </w:r>
      <w:proofErr w:type="gramEnd"/>
      <w:r w:rsidRPr="00B53C14">
        <w:rPr>
          <w:sz w:val="24"/>
          <w:szCs w:val="24"/>
        </w:rPr>
        <w:t xml:space="preserve"> give a long strategy.</w:t>
      </w:r>
      <w:r w:rsidR="00EE41FD" w:rsidRPr="00B53C14">
        <w:rPr>
          <w:sz w:val="24"/>
          <w:szCs w:val="24"/>
        </w:rPr>
        <w:t xml:space="preserve"> He gives one sentence, </w:t>
      </w:r>
      <w:r w:rsidRPr="00B53C14">
        <w:rPr>
          <w:b/>
          <w:bCs/>
          <w:sz w:val="24"/>
          <w:szCs w:val="24"/>
        </w:rPr>
        <w:t>“I will be with you.”</w:t>
      </w:r>
      <w:r w:rsidRPr="00B53C14">
        <w:rPr>
          <w:sz w:val="24"/>
          <w:szCs w:val="24"/>
        </w:rPr>
        <w:br/>
      </w:r>
      <w:r w:rsidRPr="00B53C14">
        <w:rPr>
          <w:i/>
          <w:iCs/>
          <w:sz w:val="24"/>
          <w:szCs w:val="24"/>
        </w:rPr>
        <w:t>(Judges 6:16)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When Timothy panics, Paul </w:t>
      </w:r>
      <w:proofErr w:type="gramStart"/>
      <w:r w:rsidRPr="00B53C14">
        <w:rPr>
          <w:sz w:val="24"/>
          <w:szCs w:val="24"/>
        </w:rPr>
        <w:t>doesn’t</w:t>
      </w:r>
      <w:proofErr w:type="gramEnd"/>
      <w:r w:rsidRPr="00B53C14">
        <w:rPr>
          <w:sz w:val="24"/>
          <w:szCs w:val="24"/>
        </w:rPr>
        <w:t xml:space="preserve"> give leadership techniques.</w:t>
      </w:r>
      <w:r w:rsidR="00EE41FD" w:rsidRPr="00B53C14">
        <w:rPr>
          <w:sz w:val="24"/>
          <w:szCs w:val="24"/>
        </w:rPr>
        <w:t xml:space="preserve">  He gives one truth, </w:t>
      </w:r>
      <w:r w:rsidRPr="00B53C14">
        <w:rPr>
          <w:b/>
          <w:bCs/>
          <w:sz w:val="24"/>
          <w:szCs w:val="24"/>
        </w:rPr>
        <w:t>“God has not given us fear…”</w:t>
      </w:r>
      <w:r w:rsidR="00EE41FD" w:rsidRPr="00B53C14">
        <w:rPr>
          <w:sz w:val="24"/>
          <w:szCs w:val="24"/>
        </w:rPr>
        <w:t xml:space="preserve"> </w:t>
      </w:r>
      <w:r w:rsidRPr="00B53C14">
        <w:rPr>
          <w:i/>
          <w:iCs/>
          <w:sz w:val="24"/>
          <w:szCs w:val="24"/>
        </w:rPr>
        <w:t>(</w:t>
      </w:r>
      <w:proofErr w:type="gramStart"/>
      <w:r w:rsidRPr="00B53C14">
        <w:rPr>
          <w:i/>
          <w:iCs/>
          <w:sz w:val="24"/>
          <w:szCs w:val="24"/>
        </w:rPr>
        <w:t>2</w:t>
      </w:r>
      <w:proofErr w:type="gramEnd"/>
      <w:r w:rsidRPr="00B53C14">
        <w:rPr>
          <w:i/>
          <w:iCs/>
          <w:sz w:val="24"/>
          <w:szCs w:val="24"/>
        </w:rPr>
        <w:t xml:space="preserve"> Tim. 1:7)</w:t>
      </w:r>
    </w:p>
    <w:p w:rsidR="00DE5459" w:rsidRPr="00B53C14" w:rsidRDefault="00DE5459" w:rsidP="00DE5459">
      <w:pPr>
        <w:rPr>
          <w:b/>
          <w:sz w:val="24"/>
          <w:szCs w:val="24"/>
        </w:rPr>
      </w:pPr>
      <w:r w:rsidRPr="00B53C14">
        <w:rPr>
          <w:b/>
          <w:sz w:val="24"/>
          <w:szCs w:val="24"/>
          <w:highlight w:val="yellow"/>
        </w:rPr>
        <w:t>The c</w:t>
      </w:r>
      <w:r w:rsidR="00F82343" w:rsidRPr="00B53C14">
        <w:rPr>
          <w:b/>
          <w:sz w:val="24"/>
          <w:szCs w:val="24"/>
          <w:highlight w:val="yellow"/>
        </w:rPr>
        <w:t xml:space="preserve">ourage you need for your future </w:t>
      </w:r>
      <w:r w:rsidRPr="00B53C14">
        <w:rPr>
          <w:b/>
          <w:sz w:val="24"/>
          <w:szCs w:val="24"/>
          <w:highlight w:val="yellow"/>
        </w:rPr>
        <w:t>comes from His presence, not your performance.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IV. WHAT COURAGE ACTUALLY LOOKS LIKE — IT’S DIFFERENT THAN YOU THINK</w:t>
      </w:r>
    </w:p>
    <w:p w:rsidR="00DE5459" w:rsidRPr="00B53C14" w:rsidRDefault="00F82343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Courage is often </w:t>
      </w:r>
      <w:proofErr w:type="spellStart"/>
      <w:r w:rsidRPr="00B53C14">
        <w:rPr>
          <w:sz w:val="24"/>
          <w:szCs w:val="24"/>
        </w:rPr>
        <w:t>mis</w:t>
      </w:r>
      <w:proofErr w:type="spellEnd"/>
      <w:r w:rsidRPr="00B53C14">
        <w:rPr>
          <w:sz w:val="24"/>
          <w:szCs w:val="24"/>
        </w:rPr>
        <w:t xml:space="preserve">-defined.  </w:t>
      </w:r>
      <w:r w:rsidR="00DE5459" w:rsidRPr="00B53C14">
        <w:rPr>
          <w:sz w:val="24"/>
          <w:szCs w:val="24"/>
        </w:rPr>
        <w:t>It is not loud, arrogant, chest-beatin</w:t>
      </w:r>
      <w:r w:rsidRPr="00B53C14">
        <w:rPr>
          <w:sz w:val="24"/>
          <w:szCs w:val="24"/>
        </w:rPr>
        <w:t xml:space="preserve">g bravado.  </w:t>
      </w:r>
      <w:r w:rsidR="00DE5459" w:rsidRPr="00B53C14">
        <w:rPr>
          <w:sz w:val="24"/>
          <w:szCs w:val="24"/>
        </w:rPr>
        <w:t>It is not “fake it till you make it.”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lastRenderedPageBreak/>
        <w:t>Biblically, courage is: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1. The willingness to trust God beyond your emotional capacity.</w:t>
      </w:r>
      <w:r w:rsidR="00F82343" w:rsidRPr="00B53C14">
        <w:rPr>
          <w:b/>
          <w:bCs/>
          <w:sz w:val="24"/>
          <w:szCs w:val="24"/>
        </w:rPr>
        <w:t xml:space="preserve">  </w:t>
      </w:r>
      <w:r w:rsidR="00F82343" w:rsidRPr="00B53C14">
        <w:rPr>
          <w:sz w:val="24"/>
          <w:szCs w:val="24"/>
        </w:rPr>
        <w:t xml:space="preserve">You </w:t>
      </w:r>
      <w:proofErr w:type="gramStart"/>
      <w:r w:rsidR="00F82343" w:rsidRPr="00B53C14">
        <w:rPr>
          <w:sz w:val="24"/>
          <w:szCs w:val="24"/>
        </w:rPr>
        <w:t>don’t</w:t>
      </w:r>
      <w:proofErr w:type="gramEnd"/>
      <w:r w:rsidR="00F82343" w:rsidRPr="00B53C14">
        <w:rPr>
          <w:sz w:val="24"/>
          <w:szCs w:val="24"/>
        </w:rPr>
        <w:t xml:space="preserve"> need to feel brave —</w:t>
      </w:r>
      <w:r w:rsidRPr="00B53C14">
        <w:rPr>
          <w:sz w:val="24"/>
          <w:szCs w:val="24"/>
        </w:rPr>
        <w:t>you need to obey bravely.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2. The decision to step while still shaking.</w:t>
      </w:r>
      <w:r w:rsidR="00F82343" w:rsidRPr="00B53C14">
        <w:rPr>
          <w:b/>
          <w:bCs/>
          <w:sz w:val="24"/>
          <w:szCs w:val="24"/>
        </w:rPr>
        <w:t xml:space="preserve">  </w:t>
      </w:r>
      <w:r w:rsidRPr="00B53C14">
        <w:rPr>
          <w:sz w:val="24"/>
          <w:szCs w:val="24"/>
        </w:rPr>
        <w:t>Courage is trembling feet that refuse to stay still.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3. The ability to see yourself through God’s description, not your insecurities.</w:t>
      </w:r>
      <w:r w:rsidR="00F82343" w:rsidRPr="00B53C14">
        <w:rPr>
          <w:b/>
          <w:bCs/>
          <w:sz w:val="24"/>
          <w:szCs w:val="24"/>
        </w:rPr>
        <w:t xml:space="preserve">  </w:t>
      </w:r>
      <w:r w:rsidR="00F82343" w:rsidRPr="00B53C14">
        <w:rPr>
          <w:sz w:val="24"/>
          <w:szCs w:val="24"/>
        </w:rPr>
        <w:t xml:space="preserve">God told Gideon who he was </w:t>
      </w:r>
      <w:r w:rsidRPr="00B53C14">
        <w:rPr>
          <w:sz w:val="24"/>
          <w:szCs w:val="24"/>
        </w:rPr>
        <w:t>before Gideon felt it.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4. A commitment to grow into your calling</w:t>
      </w:r>
      <w:r w:rsidR="00F82343" w:rsidRPr="00B53C14">
        <w:rPr>
          <w:b/>
          <w:bCs/>
          <w:sz w:val="24"/>
          <w:szCs w:val="24"/>
        </w:rPr>
        <w:t xml:space="preserve">.  </w:t>
      </w:r>
      <w:r w:rsidRPr="00B53C14">
        <w:rPr>
          <w:sz w:val="24"/>
          <w:szCs w:val="24"/>
        </w:rPr>
        <w:t>Paul told Timothy to “fan into flame the gift o</w:t>
      </w:r>
      <w:r w:rsidR="00F82343" w:rsidRPr="00B53C14">
        <w:rPr>
          <w:sz w:val="24"/>
          <w:szCs w:val="24"/>
        </w:rPr>
        <w:t>f God.”</w:t>
      </w:r>
      <w:r w:rsidR="00F82343" w:rsidRPr="00B53C14">
        <w:rPr>
          <w:sz w:val="24"/>
          <w:szCs w:val="24"/>
        </w:rPr>
        <w:br/>
        <w:t>The gift was real—</w:t>
      </w:r>
      <w:r w:rsidRPr="00B53C14">
        <w:rPr>
          <w:sz w:val="24"/>
          <w:szCs w:val="24"/>
        </w:rPr>
        <w:t>but the flame needed work.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V. PRACTICAL STEPS — HOW TO MOVE FORWARD WHEN THE FUTURE LOOKS BIGGER THAN YOU</w: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 xml:space="preserve">1. Rehearse God’s Identity Spoken </w:t>
      </w:r>
      <w:proofErr w:type="gramStart"/>
      <w:r w:rsidRPr="00B53C14">
        <w:rPr>
          <w:b/>
          <w:bCs/>
          <w:sz w:val="24"/>
          <w:szCs w:val="24"/>
        </w:rPr>
        <w:t>Over</w:t>
      </w:r>
      <w:proofErr w:type="gramEnd"/>
      <w:r w:rsidRPr="00B53C14">
        <w:rPr>
          <w:b/>
          <w:bCs/>
          <w:sz w:val="24"/>
          <w:szCs w:val="24"/>
        </w:rPr>
        <w:t xml:space="preserve"> You</w:t>
      </w:r>
      <w:r w:rsidR="00F82343" w:rsidRPr="00B53C14">
        <w:rPr>
          <w:b/>
          <w:bCs/>
          <w:sz w:val="24"/>
          <w:szCs w:val="24"/>
        </w:rPr>
        <w:t xml:space="preserve">.  </w:t>
      </w:r>
      <w:r w:rsidR="00F82343" w:rsidRPr="00B53C14">
        <w:rPr>
          <w:sz w:val="24"/>
          <w:szCs w:val="24"/>
        </w:rPr>
        <w:t xml:space="preserve">Read Judges 6:12 aloud.  Then ask, </w:t>
      </w:r>
      <w:r w:rsidRPr="00B53C14">
        <w:rPr>
          <w:b/>
          <w:bCs/>
          <w:sz w:val="24"/>
          <w:szCs w:val="24"/>
        </w:rPr>
        <w:t>“What has God called me that I have not yet believed?”</w:t>
      </w:r>
      <w:r w:rsidR="00625461" w:rsidRPr="00B53C14">
        <w:rPr>
          <w:b/>
          <w:bCs/>
          <w:sz w:val="24"/>
          <w:szCs w:val="24"/>
        </w:rPr>
        <w:t xml:space="preserve"> </w:t>
      </w:r>
      <w:r w:rsidR="00625461" w:rsidRPr="00B53C14">
        <w:rPr>
          <w:sz w:val="24"/>
          <w:szCs w:val="24"/>
        </w:rPr>
        <w:t xml:space="preserve">Write it.  Say it.  </w:t>
      </w:r>
      <w:r w:rsidRPr="00B53C14">
        <w:rPr>
          <w:sz w:val="24"/>
          <w:szCs w:val="24"/>
        </w:rPr>
        <w:t>Repeat it.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2. Name the Fear Honestly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Courage </w:t>
      </w:r>
      <w:proofErr w:type="gramStart"/>
      <w:r w:rsidRPr="00B53C14">
        <w:rPr>
          <w:sz w:val="24"/>
          <w:szCs w:val="24"/>
        </w:rPr>
        <w:t>doesn’t</w:t>
      </w:r>
      <w:proofErr w:type="gramEnd"/>
      <w:r w:rsidRPr="00B53C14">
        <w:rPr>
          <w:sz w:val="24"/>
          <w:szCs w:val="24"/>
        </w:rPr>
        <w:t xml:space="preserve"> start with strength — it starts with truth.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Identify:</w:t>
      </w:r>
    </w:p>
    <w:p w:rsidR="00DE5459" w:rsidRPr="00B53C14" w:rsidRDefault="00DE5459" w:rsidP="00DE5459">
      <w:pPr>
        <w:numPr>
          <w:ilvl w:val="0"/>
          <w:numId w:val="1"/>
        </w:numPr>
        <w:rPr>
          <w:sz w:val="24"/>
          <w:szCs w:val="24"/>
        </w:rPr>
      </w:pPr>
      <w:r w:rsidRPr="00B53C14">
        <w:rPr>
          <w:sz w:val="24"/>
          <w:szCs w:val="24"/>
        </w:rPr>
        <w:t>the future responsibility you fear</w:t>
      </w:r>
    </w:p>
    <w:p w:rsidR="00DE5459" w:rsidRPr="00B53C14" w:rsidRDefault="00DE5459" w:rsidP="00DE5459">
      <w:pPr>
        <w:numPr>
          <w:ilvl w:val="0"/>
          <w:numId w:val="1"/>
        </w:numPr>
        <w:rPr>
          <w:sz w:val="24"/>
          <w:szCs w:val="24"/>
        </w:rPr>
      </w:pPr>
      <w:r w:rsidRPr="00B53C14">
        <w:rPr>
          <w:sz w:val="24"/>
          <w:szCs w:val="24"/>
        </w:rPr>
        <w:t>the decision you’ve been avoiding</w:t>
      </w:r>
    </w:p>
    <w:p w:rsidR="00DE5459" w:rsidRPr="00B53C14" w:rsidRDefault="00DE5459" w:rsidP="00DE5459">
      <w:pPr>
        <w:numPr>
          <w:ilvl w:val="0"/>
          <w:numId w:val="1"/>
        </w:numPr>
        <w:rPr>
          <w:sz w:val="24"/>
          <w:szCs w:val="24"/>
        </w:rPr>
      </w:pPr>
      <w:r w:rsidRPr="00B53C14">
        <w:rPr>
          <w:sz w:val="24"/>
          <w:szCs w:val="24"/>
        </w:rPr>
        <w:t>the battle you must fight</w:t>
      </w:r>
    </w:p>
    <w:p w:rsidR="00DE5459" w:rsidRPr="00B53C14" w:rsidRDefault="00DE5459" w:rsidP="00DE5459">
      <w:pPr>
        <w:numPr>
          <w:ilvl w:val="0"/>
          <w:numId w:val="1"/>
        </w:numPr>
        <w:rPr>
          <w:sz w:val="24"/>
          <w:szCs w:val="24"/>
        </w:rPr>
      </w:pPr>
      <w:r w:rsidRPr="00B53C14">
        <w:rPr>
          <w:sz w:val="24"/>
          <w:szCs w:val="24"/>
        </w:rPr>
        <w:t>the conversation you must have</w:t>
      </w:r>
    </w:p>
    <w:p w:rsidR="00DE5459" w:rsidRPr="00B53C14" w:rsidRDefault="00DE5459" w:rsidP="00DE5459">
      <w:pPr>
        <w:numPr>
          <w:ilvl w:val="0"/>
          <w:numId w:val="1"/>
        </w:numPr>
        <w:rPr>
          <w:sz w:val="24"/>
          <w:szCs w:val="24"/>
        </w:rPr>
      </w:pPr>
      <w:r w:rsidRPr="00B53C14">
        <w:rPr>
          <w:sz w:val="24"/>
          <w:szCs w:val="24"/>
        </w:rPr>
        <w:t>the dream you’ve been shrinking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3. Shift from Self-Evaluation to God-Dependence</w:t>
      </w:r>
    </w:p>
    <w:p w:rsidR="00DE5459" w:rsidRPr="00B53C14" w:rsidRDefault="00625461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 xml:space="preserve">When Gideon said, </w:t>
      </w:r>
      <w:r w:rsidR="00DE5459" w:rsidRPr="00B53C14">
        <w:rPr>
          <w:i/>
          <w:iCs/>
          <w:sz w:val="24"/>
          <w:szCs w:val="24"/>
        </w:rPr>
        <w:t>“My clan is the weakest… I am the least…”</w:t>
      </w:r>
      <w:r w:rsidRPr="00B53C14">
        <w:rPr>
          <w:sz w:val="24"/>
          <w:szCs w:val="24"/>
        </w:rPr>
        <w:t xml:space="preserve">  </w:t>
      </w:r>
      <w:r w:rsidR="00DE5459" w:rsidRPr="00B53C14">
        <w:rPr>
          <w:sz w:val="24"/>
          <w:szCs w:val="24"/>
        </w:rPr>
        <w:t>God did not argue.</w:t>
      </w:r>
      <w:r w:rsidRPr="00B53C14">
        <w:rPr>
          <w:sz w:val="24"/>
          <w:szCs w:val="24"/>
        </w:rPr>
        <w:t xml:space="preserve">  He simply said, </w:t>
      </w:r>
      <w:r w:rsidR="00DE5459" w:rsidRPr="00B53C14">
        <w:rPr>
          <w:b/>
          <w:bCs/>
          <w:sz w:val="24"/>
          <w:szCs w:val="24"/>
        </w:rPr>
        <w:t>“But I will be with you.”</w:t>
      </w:r>
      <w:r w:rsidRPr="00B53C14">
        <w:rPr>
          <w:sz w:val="24"/>
          <w:szCs w:val="24"/>
        </w:rPr>
        <w:t xml:space="preserve">  You can move forward </w:t>
      </w:r>
      <w:r w:rsidR="00DE5459" w:rsidRPr="00B53C14">
        <w:rPr>
          <w:sz w:val="24"/>
          <w:szCs w:val="24"/>
        </w:rPr>
        <w:t xml:space="preserve">because you </w:t>
      </w:r>
      <w:proofErr w:type="gramStart"/>
      <w:r w:rsidR="00DE5459" w:rsidRPr="00B53C14">
        <w:rPr>
          <w:sz w:val="24"/>
          <w:szCs w:val="24"/>
        </w:rPr>
        <w:t>aren’t</w:t>
      </w:r>
      <w:proofErr w:type="gramEnd"/>
      <w:r w:rsidR="00DE5459" w:rsidRPr="00B53C14">
        <w:rPr>
          <w:sz w:val="24"/>
          <w:szCs w:val="24"/>
        </w:rPr>
        <w:t xml:space="preserve"> moving alone.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4. Do the Next Small Thing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lastRenderedPageBreak/>
        <w:t xml:space="preserve">God </w:t>
      </w:r>
      <w:proofErr w:type="gramStart"/>
      <w:r w:rsidRPr="00B53C14">
        <w:rPr>
          <w:sz w:val="24"/>
          <w:szCs w:val="24"/>
        </w:rPr>
        <w:t>didn’t</w:t>
      </w:r>
      <w:proofErr w:type="gramEnd"/>
      <w:r w:rsidRPr="00B53C14">
        <w:rPr>
          <w:sz w:val="24"/>
          <w:szCs w:val="24"/>
        </w:rPr>
        <w:t xml:space="preserve"> </w:t>
      </w:r>
      <w:r w:rsidR="00DB516D" w:rsidRPr="00B53C14">
        <w:rPr>
          <w:sz w:val="24"/>
          <w:szCs w:val="24"/>
        </w:rPr>
        <w:t xml:space="preserve">tell Gideon how to win the war.  </w:t>
      </w:r>
      <w:r w:rsidRPr="00B53C14">
        <w:rPr>
          <w:sz w:val="24"/>
          <w:szCs w:val="24"/>
        </w:rPr>
        <w:t>He told him to tear down the altar in his backyard.</w:t>
      </w:r>
      <w:r w:rsidR="00DB516D" w:rsidRPr="00B53C14">
        <w:rPr>
          <w:sz w:val="24"/>
          <w:szCs w:val="24"/>
        </w:rPr>
        <w:t xml:space="preserve">  </w:t>
      </w:r>
      <w:r w:rsidRPr="00B53C14">
        <w:rPr>
          <w:sz w:val="24"/>
          <w:szCs w:val="24"/>
        </w:rPr>
        <w:t>Co</w:t>
      </w:r>
      <w:r w:rsidR="00DB516D" w:rsidRPr="00B53C14">
        <w:rPr>
          <w:sz w:val="24"/>
          <w:szCs w:val="24"/>
        </w:rPr>
        <w:t xml:space="preserve">urage grows in small obedience.  </w:t>
      </w:r>
      <w:r w:rsidRPr="00B53C14">
        <w:rPr>
          <w:sz w:val="24"/>
          <w:szCs w:val="24"/>
        </w:rPr>
        <w:t xml:space="preserve">You </w:t>
      </w:r>
      <w:proofErr w:type="gramStart"/>
      <w:r w:rsidRPr="00B53C14">
        <w:rPr>
          <w:sz w:val="24"/>
          <w:szCs w:val="24"/>
        </w:rPr>
        <w:t>don’t</w:t>
      </w:r>
      <w:proofErr w:type="gramEnd"/>
      <w:r w:rsidRPr="00B53C14">
        <w:rPr>
          <w:sz w:val="24"/>
          <w:szCs w:val="24"/>
        </w:rPr>
        <w:t xml:space="preserve"> c</w:t>
      </w:r>
      <w:r w:rsidR="00DB516D" w:rsidRPr="00B53C14">
        <w:rPr>
          <w:sz w:val="24"/>
          <w:szCs w:val="24"/>
        </w:rPr>
        <w:t>onquer the future in one leap —</w:t>
      </w:r>
      <w:r w:rsidRPr="00B53C14">
        <w:rPr>
          <w:sz w:val="24"/>
          <w:szCs w:val="24"/>
        </w:rPr>
        <w:t>you step into it faithfully.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 xml:space="preserve">5. Remember the Spirit </w:t>
      </w:r>
      <w:r w:rsidR="00DB516D" w:rsidRPr="00B53C14">
        <w:rPr>
          <w:b/>
          <w:bCs/>
          <w:sz w:val="24"/>
          <w:szCs w:val="24"/>
        </w:rPr>
        <w:t>inside</w:t>
      </w:r>
      <w:r w:rsidRPr="00B53C14">
        <w:rPr>
          <w:b/>
          <w:bCs/>
          <w:sz w:val="24"/>
          <w:szCs w:val="24"/>
        </w:rPr>
        <w:t xml:space="preserve"> You Is Not Fear</w:t>
      </w:r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Pau</w:t>
      </w:r>
      <w:r w:rsidR="00DB516D" w:rsidRPr="00B53C14">
        <w:rPr>
          <w:sz w:val="24"/>
          <w:szCs w:val="24"/>
        </w:rPr>
        <w:t xml:space="preserve">l’s words to Timothy still hold, </w:t>
      </w:r>
      <w:r w:rsidRPr="00B53C14">
        <w:rPr>
          <w:b/>
          <w:bCs/>
          <w:sz w:val="24"/>
          <w:szCs w:val="24"/>
        </w:rPr>
        <w:t>“God has not given us fear,</w:t>
      </w:r>
      <w:r w:rsidR="00DB516D" w:rsidRPr="00B53C14">
        <w:rPr>
          <w:b/>
          <w:bCs/>
          <w:sz w:val="24"/>
          <w:szCs w:val="24"/>
        </w:rPr>
        <w:t xml:space="preserve"> </w:t>
      </w:r>
      <w:r w:rsidRPr="00B53C14">
        <w:rPr>
          <w:b/>
          <w:bCs/>
          <w:sz w:val="24"/>
          <w:szCs w:val="24"/>
        </w:rPr>
        <w:t>but power, love, and a sound mind.”</w:t>
      </w:r>
    </w:p>
    <w:p w:rsidR="00DE5459" w:rsidRPr="00B53C14" w:rsidRDefault="00DE5459" w:rsidP="00DE5459">
      <w:pPr>
        <w:numPr>
          <w:ilvl w:val="0"/>
          <w:numId w:val="2"/>
        </w:numPr>
        <w:rPr>
          <w:sz w:val="24"/>
          <w:szCs w:val="24"/>
        </w:rPr>
      </w:pPr>
      <w:r w:rsidRPr="00B53C14">
        <w:rPr>
          <w:sz w:val="24"/>
          <w:szCs w:val="24"/>
        </w:rPr>
        <w:t>Power — the ability you don’t naturally have</w:t>
      </w:r>
    </w:p>
    <w:p w:rsidR="00DE5459" w:rsidRPr="00B53C14" w:rsidRDefault="00DE5459" w:rsidP="00DE5459">
      <w:pPr>
        <w:numPr>
          <w:ilvl w:val="0"/>
          <w:numId w:val="2"/>
        </w:numPr>
        <w:rPr>
          <w:sz w:val="24"/>
          <w:szCs w:val="24"/>
        </w:rPr>
      </w:pPr>
      <w:r w:rsidRPr="00B53C14">
        <w:rPr>
          <w:sz w:val="24"/>
          <w:szCs w:val="24"/>
        </w:rPr>
        <w:t>Love — the character you can’t fake</w:t>
      </w:r>
    </w:p>
    <w:p w:rsidR="00DE5459" w:rsidRPr="00B53C14" w:rsidRDefault="00DE5459" w:rsidP="00DE5459">
      <w:pPr>
        <w:numPr>
          <w:ilvl w:val="0"/>
          <w:numId w:val="2"/>
        </w:numPr>
        <w:rPr>
          <w:sz w:val="24"/>
          <w:szCs w:val="24"/>
        </w:rPr>
      </w:pPr>
      <w:r w:rsidRPr="00B53C14">
        <w:rPr>
          <w:sz w:val="24"/>
          <w:szCs w:val="24"/>
        </w:rPr>
        <w:t>Sound Mind — the clarity anxiety tries to steal</w:t>
      </w:r>
    </w:p>
    <w:p w:rsidR="00DE5459" w:rsidRPr="00B53C14" w:rsidRDefault="00DE5459" w:rsidP="00DE5459">
      <w:pPr>
        <w:rPr>
          <w:b/>
          <w:sz w:val="24"/>
          <w:szCs w:val="24"/>
        </w:rPr>
      </w:pPr>
      <w:r w:rsidRPr="00B53C14">
        <w:rPr>
          <w:b/>
          <w:sz w:val="24"/>
          <w:szCs w:val="24"/>
          <w:highlight w:val="yellow"/>
        </w:rPr>
        <w:t>Ever</w:t>
      </w:r>
      <w:r w:rsidR="00DB516D" w:rsidRPr="00B53C14">
        <w:rPr>
          <w:b/>
          <w:sz w:val="24"/>
          <w:szCs w:val="24"/>
          <w:highlight w:val="yellow"/>
        </w:rPr>
        <w:t xml:space="preserve">ything you need for your future </w:t>
      </w:r>
      <w:r w:rsidRPr="00B53C14">
        <w:rPr>
          <w:b/>
          <w:sz w:val="24"/>
          <w:szCs w:val="24"/>
          <w:highlight w:val="yellow"/>
        </w:rPr>
        <w:t>is already inside you by the Spirit.</w:t>
      </w:r>
      <w:bookmarkStart w:id="0" w:name="_GoBack"/>
      <w:bookmarkEnd w:id="0"/>
    </w:p>
    <w:p w:rsidR="00DE5459" w:rsidRPr="00B53C14" w:rsidRDefault="00DE5459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96565" w:rsidRPr="00B53C14" w:rsidRDefault="00396565" w:rsidP="00DE5459">
      <w:pPr>
        <w:rPr>
          <w:b/>
          <w:bCs/>
          <w:sz w:val="24"/>
          <w:szCs w:val="24"/>
        </w:rPr>
      </w:pPr>
    </w:p>
    <w:p w:rsidR="00DE5459" w:rsidRPr="00B53C14" w:rsidRDefault="00DE5459" w:rsidP="00DE5459">
      <w:pPr>
        <w:rPr>
          <w:b/>
          <w:bCs/>
          <w:sz w:val="24"/>
          <w:szCs w:val="24"/>
        </w:rPr>
      </w:pPr>
      <w:r w:rsidRPr="00B53C14">
        <w:rPr>
          <w:b/>
          <w:bCs/>
          <w:sz w:val="24"/>
          <w:szCs w:val="24"/>
        </w:rPr>
        <w:t>VI. CELEBRATION — WHY YOU CAN WALK INTO AN OVERSIZED FUTURE WITH CONFIDENCE</w:t>
      </w:r>
    </w:p>
    <w:p w:rsidR="00DE5459" w:rsidRPr="00B53C14" w:rsidRDefault="00DB516D" w:rsidP="00DE5459">
      <w:pPr>
        <w:rPr>
          <w:sz w:val="24"/>
          <w:szCs w:val="24"/>
        </w:rPr>
      </w:pPr>
      <w:proofErr w:type="gramStart"/>
      <w:r w:rsidRPr="00B53C14">
        <w:rPr>
          <w:sz w:val="24"/>
          <w:szCs w:val="24"/>
        </w:rPr>
        <w:t>Here’s</w:t>
      </w:r>
      <w:proofErr w:type="gramEnd"/>
      <w:r w:rsidRPr="00B53C14">
        <w:rPr>
          <w:sz w:val="24"/>
          <w:szCs w:val="24"/>
        </w:rPr>
        <w:t xml:space="preserve"> the good news—the future may look bigger than you—</w:t>
      </w:r>
      <w:r w:rsidR="00DE5459" w:rsidRPr="00B53C14">
        <w:rPr>
          <w:sz w:val="24"/>
          <w:szCs w:val="24"/>
        </w:rPr>
        <w:t>but it’s not bigger than your God.</w:t>
      </w:r>
      <w:r w:rsidRPr="00B53C14">
        <w:rPr>
          <w:sz w:val="24"/>
          <w:szCs w:val="24"/>
        </w:rPr>
        <w:t xml:space="preserve">  </w:t>
      </w:r>
      <w:r w:rsidR="00DE5459" w:rsidRPr="00B53C14">
        <w:rPr>
          <w:sz w:val="24"/>
          <w:szCs w:val="24"/>
        </w:rPr>
        <w:t xml:space="preserve">The challenge may look stronger than </w:t>
      </w:r>
      <w:r w:rsidRPr="00B53C14">
        <w:rPr>
          <w:sz w:val="24"/>
          <w:szCs w:val="24"/>
        </w:rPr>
        <w:t>you may—</w:t>
      </w:r>
      <w:r w:rsidR="00DE5459" w:rsidRPr="00B53C14">
        <w:rPr>
          <w:sz w:val="24"/>
          <w:szCs w:val="24"/>
        </w:rPr>
        <w:t xml:space="preserve">but </w:t>
      </w:r>
      <w:proofErr w:type="gramStart"/>
      <w:r w:rsidR="00DE5459" w:rsidRPr="00B53C14">
        <w:rPr>
          <w:sz w:val="24"/>
          <w:szCs w:val="24"/>
        </w:rPr>
        <w:t>it’s</w:t>
      </w:r>
      <w:proofErr w:type="gramEnd"/>
      <w:r w:rsidR="00DE5459" w:rsidRPr="00B53C14">
        <w:rPr>
          <w:sz w:val="24"/>
          <w:szCs w:val="24"/>
        </w:rPr>
        <w:t xml:space="preserve"> not stronger than the Spirit in you.</w:t>
      </w:r>
    </w:p>
    <w:p w:rsidR="00DE5459" w:rsidRPr="00B53C14" w:rsidRDefault="00DB516D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Your fears are loud—</w:t>
      </w:r>
      <w:r w:rsidR="00DE5459" w:rsidRPr="00B53C14">
        <w:rPr>
          <w:sz w:val="24"/>
          <w:szCs w:val="24"/>
        </w:rPr>
        <w:t>but God’s presence is louder.</w:t>
      </w:r>
      <w:r w:rsidRPr="00B53C14">
        <w:rPr>
          <w:sz w:val="24"/>
          <w:szCs w:val="24"/>
        </w:rPr>
        <w:t xml:space="preserve">  Your insecurities have a story—</w:t>
      </w:r>
      <w:r w:rsidR="00DE5459" w:rsidRPr="00B53C14">
        <w:rPr>
          <w:sz w:val="24"/>
          <w:szCs w:val="24"/>
        </w:rPr>
        <w:t>but God has a prophecy.</w:t>
      </w:r>
      <w:r w:rsidRPr="00B53C14">
        <w:rPr>
          <w:sz w:val="24"/>
          <w:szCs w:val="24"/>
        </w:rPr>
        <w:t xml:space="preserve">  </w:t>
      </w:r>
      <w:proofErr w:type="gramStart"/>
      <w:r w:rsidRPr="00B53C14">
        <w:rPr>
          <w:sz w:val="24"/>
          <w:szCs w:val="24"/>
        </w:rPr>
        <w:t>And</w:t>
      </w:r>
      <w:proofErr w:type="gramEnd"/>
      <w:r w:rsidRPr="00B53C14">
        <w:rPr>
          <w:sz w:val="24"/>
          <w:szCs w:val="24"/>
        </w:rPr>
        <w:t xml:space="preserve"> before the year ends, </w:t>
      </w:r>
      <w:r w:rsidR="00DE5459" w:rsidRPr="00B53C14">
        <w:rPr>
          <w:sz w:val="24"/>
          <w:szCs w:val="24"/>
        </w:rPr>
        <w:t>God is calling you to step out of: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winepress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self-doubt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timidity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shrinking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hesitation</w:t>
      </w:r>
    </w:p>
    <w:p w:rsidR="00DE5459" w:rsidRPr="00B53C14" w:rsidRDefault="00DE5459" w:rsidP="00DE5459">
      <w:pPr>
        <w:numPr>
          <w:ilvl w:val="0"/>
          <w:numId w:val="3"/>
        </w:numPr>
        <w:rPr>
          <w:sz w:val="24"/>
          <w:szCs w:val="24"/>
        </w:rPr>
      </w:pPr>
      <w:r w:rsidRPr="00B53C14">
        <w:rPr>
          <w:sz w:val="24"/>
          <w:szCs w:val="24"/>
        </w:rPr>
        <w:t>the “I’m not enough” narrative</w:t>
      </w:r>
    </w:p>
    <w:p w:rsidR="00DE5459" w:rsidRPr="00B53C14" w:rsidRDefault="00DB516D" w:rsidP="00DE5459">
      <w:pPr>
        <w:rPr>
          <w:sz w:val="24"/>
          <w:szCs w:val="24"/>
        </w:rPr>
      </w:pPr>
      <w:r w:rsidRPr="00B53C14">
        <w:rPr>
          <w:sz w:val="24"/>
          <w:szCs w:val="24"/>
        </w:rPr>
        <w:t>In addition,</w:t>
      </w:r>
      <w:r w:rsidR="00DE5459" w:rsidRPr="00B53C14">
        <w:rPr>
          <w:sz w:val="24"/>
          <w:szCs w:val="24"/>
        </w:rPr>
        <w:t xml:space="preserve"> walk into what He has been preparing for you since before you were born.</w:t>
      </w:r>
      <w:r w:rsidRPr="00B53C14">
        <w:rPr>
          <w:sz w:val="24"/>
          <w:szCs w:val="24"/>
        </w:rPr>
        <w:t xml:space="preserve"> </w:t>
      </w:r>
      <w:r w:rsidR="00DE5459" w:rsidRPr="00B53C14">
        <w:rPr>
          <w:b/>
          <w:bCs/>
          <w:sz w:val="24"/>
          <w:szCs w:val="24"/>
        </w:rPr>
        <w:t>Your future is not too big.</w:t>
      </w:r>
      <w:r w:rsidRPr="00B53C14">
        <w:rPr>
          <w:b/>
          <w:bCs/>
          <w:sz w:val="24"/>
          <w:szCs w:val="24"/>
        </w:rPr>
        <w:t xml:space="preserve">  </w:t>
      </w:r>
      <w:r w:rsidR="00DE5459" w:rsidRPr="00B53C14">
        <w:rPr>
          <w:b/>
          <w:bCs/>
          <w:sz w:val="24"/>
          <w:szCs w:val="24"/>
        </w:rPr>
        <w:t>Your God is too faithful.</w:t>
      </w:r>
      <w:r w:rsidRPr="00B53C14">
        <w:rPr>
          <w:b/>
          <w:bCs/>
          <w:sz w:val="24"/>
          <w:szCs w:val="24"/>
        </w:rPr>
        <w:t xml:space="preserve">  </w:t>
      </w:r>
      <w:r w:rsidR="00DE5459" w:rsidRPr="00B53C14">
        <w:rPr>
          <w:b/>
          <w:bCs/>
          <w:sz w:val="24"/>
          <w:szCs w:val="24"/>
        </w:rPr>
        <w:t>Move forward with courage—even if your feet are shaking.</w:t>
      </w:r>
    </w:p>
    <w:p w:rsidR="00810688" w:rsidRDefault="00810688"/>
    <w:sectPr w:rsidR="0081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6EC2"/>
    <w:multiLevelType w:val="multilevel"/>
    <w:tmpl w:val="A3D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271B6"/>
    <w:multiLevelType w:val="multilevel"/>
    <w:tmpl w:val="554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E0499"/>
    <w:multiLevelType w:val="multilevel"/>
    <w:tmpl w:val="45B2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59"/>
    <w:rsid w:val="001E0C05"/>
    <w:rsid w:val="00396565"/>
    <w:rsid w:val="003D20FC"/>
    <w:rsid w:val="00625461"/>
    <w:rsid w:val="007C2368"/>
    <w:rsid w:val="00810688"/>
    <w:rsid w:val="00B53C14"/>
    <w:rsid w:val="00CD160D"/>
    <w:rsid w:val="00D05365"/>
    <w:rsid w:val="00DB516D"/>
    <w:rsid w:val="00DE5459"/>
    <w:rsid w:val="00EE41FD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171B"/>
  <w15:chartTrackingRefBased/>
  <w15:docId w15:val="{6981FDB0-66C0-485D-A7AC-7265AD2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Powell</dc:creator>
  <cp:keywords/>
  <dc:description/>
  <cp:lastModifiedBy>Philip Powell</cp:lastModifiedBy>
  <cp:revision>1</cp:revision>
  <dcterms:created xsi:type="dcterms:W3CDTF">2025-12-07T04:31:00Z</dcterms:created>
  <dcterms:modified xsi:type="dcterms:W3CDTF">2025-12-07T06:54:00Z</dcterms:modified>
</cp:coreProperties>
</file>