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23EB" w14:textId="77777777" w:rsidR="0020446A" w:rsidRPr="0092387E" w:rsidRDefault="0020446A" w:rsidP="0020446A">
      <w:pPr>
        <w:pStyle w:val="NormalWeb"/>
        <w:spacing w:before="0" w:beforeAutospacing="0" w:after="0" w:afterAutospacing="0"/>
        <w:rPr>
          <w:sz w:val="40"/>
          <w:szCs w:val="40"/>
        </w:rPr>
      </w:pPr>
      <w:r w:rsidRPr="0092387E">
        <w:rPr>
          <w:color w:val="000000"/>
          <w:sz w:val="40"/>
          <w:szCs w:val="40"/>
        </w:rPr>
        <w:t>Pastor’s Message</w:t>
      </w:r>
      <w:r w:rsidRPr="0092387E">
        <w:rPr>
          <w:rStyle w:val="apple-tab-span"/>
          <w:rFonts w:eastAsiaTheme="majorEastAsia"/>
          <w:color w:val="000000"/>
          <w:sz w:val="40"/>
          <w:szCs w:val="40"/>
        </w:rPr>
        <w:tab/>
      </w:r>
      <w:r w:rsidRPr="0092387E">
        <w:rPr>
          <w:rStyle w:val="apple-tab-span"/>
          <w:rFonts w:eastAsiaTheme="majorEastAsia"/>
          <w:color w:val="000000"/>
          <w:sz w:val="40"/>
          <w:szCs w:val="40"/>
        </w:rPr>
        <w:tab/>
      </w:r>
      <w:r w:rsidRPr="0092387E">
        <w:rPr>
          <w:rStyle w:val="apple-tab-span"/>
          <w:rFonts w:eastAsiaTheme="majorEastAsia"/>
          <w:color w:val="000000"/>
          <w:sz w:val="40"/>
          <w:szCs w:val="40"/>
        </w:rPr>
        <w:tab/>
      </w:r>
      <w:r w:rsidRPr="0092387E">
        <w:rPr>
          <w:color w:val="000000"/>
          <w:sz w:val="40"/>
          <w:szCs w:val="40"/>
        </w:rPr>
        <w:t>“</w:t>
      </w:r>
      <w:r w:rsidRPr="0092387E">
        <w:rPr>
          <w:i/>
          <w:iCs/>
          <w:color w:val="000000"/>
          <w:sz w:val="40"/>
          <w:szCs w:val="40"/>
        </w:rPr>
        <w:t>Peace Be With You</w:t>
      </w:r>
      <w:r w:rsidRPr="0092387E">
        <w:rPr>
          <w:color w:val="000000"/>
          <w:sz w:val="40"/>
          <w:szCs w:val="40"/>
        </w:rPr>
        <w:t>”</w:t>
      </w:r>
    </w:p>
    <w:p w14:paraId="0A15C1EB" w14:textId="77777777" w:rsidR="0020446A" w:rsidRDefault="0020446A" w:rsidP="0020446A">
      <w:pPr>
        <w:pStyle w:val="NormalWeb"/>
        <w:spacing w:before="0" w:beforeAutospacing="0" w:after="200" w:afterAutospacing="0"/>
      </w:pPr>
      <w:r>
        <w:rPr>
          <w:rFonts w:ascii="Arial" w:hAnsi="Arial" w:cs="Arial"/>
          <w:color w:val="000000"/>
          <w:sz w:val="28"/>
          <w:szCs w:val="28"/>
        </w:rPr>
        <w:t>As I mentioned a couple of weeks ago, the imagery of predator and prey cohabitating peacefully is a beautiful thought, but stunningly astounding to say the least! Yet, again today, the Prophet Isaiah tells us that just as in the Ark back in Noah's day, these things will come to pass when the Deliverer from the lineage of Jesse arrives. </w:t>
      </w:r>
    </w:p>
    <w:p w14:paraId="7FBD1C26" w14:textId="77777777" w:rsidR="0020446A" w:rsidRDefault="0020446A" w:rsidP="0020446A">
      <w:pPr>
        <w:pStyle w:val="NormalWeb"/>
        <w:spacing w:before="0" w:beforeAutospacing="0" w:after="200" w:afterAutospacing="0"/>
      </w:pPr>
      <w:r>
        <w:rPr>
          <w:rFonts w:ascii="Arial" w:hAnsi="Arial" w:cs="Arial"/>
          <w:color w:val="000000"/>
          <w:sz w:val="28"/>
          <w:szCs w:val="28"/>
        </w:rPr>
        <w:t>So why is the thought of “Alpha and Omega” or “the strongest and the weakest” living side by side in peace so shocking to our logical minds? Probably because we weren't there to witness lion and calf and wolf and lamb snuggling up with one another on the Ark! From our perspective, a lion would NEVER pass up the opportunity to gobble down a nice fat calf!</w:t>
      </w:r>
    </w:p>
    <w:p w14:paraId="14EDDE76" w14:textId="77777777" w:rsidR="0020446A" w:rsidRDefault="0020446A" w:rsidP="0020446A">
      <w:pPr>
        <w:pStyle w:val="NormalWeb"/>
        <w:spacing w:before="0" w:beforeAutospacing="0" w:after="200" w:afterAutospacing="0"/>
      </w:pPr>
      <w:r>
        <w:rPr>
          <w:rFonts w:ascii="Arial" w:hAnsi="Arial" w:cs="Arial"/>
          <w:color w:val="000000"/>
          <w:sz w:val="28"/>
          <w:szCs w:val="28"/>
        </w:rPr>
        <w:t>Yet, this is the type of peace Isaiah tells us will occur when the Deliverer enters the scene. He also describes how this Deliverer will be wise and understanding, offering justice to the poor and wealthy alike. (</w:t>
      </w:r>
      <w:proofErr w:type="spellStart"/>
      <w:r>
        <w:rPr>
          <w:rFonts w:ascii="Arial" w:hAnsi="Arial" w:cs="Arial"/>
          <w:color w:val="000000"/>
          <w:sz w:val="28"/>
          <w:szCs w:val="28"/>
        </w:rPr>
        <w:t>Aaah</w:t>
      </w:r>
      <w:proofErr w:type="spellEnd"/>
      <w:r>
        <w:rPr>
          <w:rFonts w:ascii="Arial" w:hAnsi="Arial" w:cs="Arial"/>
          <w:color w:val="000000"/>
          <w:sz w:val="28"/>
          <w:szCs w:val="28"/>
        </w:rPr>
        <w:t>… the “Omega and the Alpha” themselves! The poor and the wealthy.) Isaiah also says he will judge with righteousness and obey the Lord in all things. Hmmm… that kind of sounds like Jesus, doesn’t it?</w:t>
      </w:r>
    </w:p>
    <w:p w14:paraId="047C03B4" w14:textId="77777777" w:rsidR="0020446A" w:rsidRDefault="0020446A" w:rsidP="0020446A">
      <w:pPr>
        <w:pStyle w:val="NormalWeb"/>
        <w:spacing w:before="0" w:beforeAutospacing="0" w:after="200" w:afterAutospacing="0"/>
      </w:pPr>
      <w:r>
        <w:rPr>
          <w:rFonts w:ascii="Arial" w:hAnsi="Arial" w:cs="Arial"/>
          <w:color w:val="000000"/>
          <w:sz w:val="28"/>
          <w:szCs w:val="28"/>
        </w:rPr>
        <w:t>Just think of all the times Jesus was approached by the knowledgeable high priests, the scribes or the Sadducees and was questioned by them with the intention of catching him in blasphemy. Not once did they succeed, and every time, they went away with their figurative "tails between their legs", looking foolish.</w:t>
      </w:r>
    </w:p>
    <w:p w14:paraId="24A6B1A9" w14:textId="77777777" w:rsidR="0020446A" w:rsidRDefault="0020446A" w:rsidP="0020446A">
      <w:pPr>
        <w:pStyle w:val="NormalWeb"/>
        <w:spacing w:before="0" w:beforeAutospacing="0" w:after="200" w:afterAutospacing="0"/>
      </w:pPr>
      <w:r>
        <w:rPr>
          <w:rFonts w:ascii="Arial" w:hAnsi="Arial" w:cs="Arial"/>
          <w:color w:val="000000"/>
          <w:sz w:val="28"/>
          <w:szCs w:val="28"/>
        </w:rPr>
        <w:t>Jesus was far wiser than that. He knew their intentions before they spoke their first words to him because, as it said in our reading, "</w:t>
      </w:r>
      <w:r>
        <w:rPr>
          <w:rFonts w:ascii="Arial" w:hAnsi="Arial" w:cs="Arial"/>
          <w:i/>
          <w:iCs/>
          <w:color w:val="000000"/>
          <w:sz w:val="28"/>
          <w:szCs w:val="28"/>
        </w:rPr>
        <w:t xml:space="preserve">He shall not judge by what his eyes see, or decide by what his ears hear; 11:4 but with righteousness he shall judge the poor, and decide with equity for the meek of the earth; he shall strike the earth with the rod of his mouth, and with the breath of his lips he shall kill the wicked." </w:t>
      </w:r>
      <w:r>
        <w:rPr>
          <w:rFonts w:ascii="Arial" w:hAnsi="Arial" w:cs="Arial"/>
          <w:color w:val="000000"/>
          <w:sz w:val="28"/>
          <w:szCs w:val="28"/>
        </w:rPr>
        <w:t xml:space="preserve">(Now, don't confuse this “death by breath” to mean that the Deliverer will have some serious halitosis! I’m pretty sure this means that his </w:t>
      </w:r>
      <w:r>
        <w:rPr>
          <w:rFonts w:ascii="Arial" w:hAnsi="Arial" w:cs="Arial"/>
          <w:b/>
          <w:bCs/>
          <w:color w:val="000000"/>
          <w:sz w:val="28"/>
          <w:szCs w:val="28"/>
          <w:u w:val="single"/>
        </w:rPr>
        <w:t xml:space="preserve">words </w:t>
      </w:r>
      <w:r>
        <w:rPr>
          <w:rFonts w:ascii="Arial" w:hAnsi="Arial" w:cs="Arial"/>
          <w:color w:val="000000"/>
          <w:sz w:val="28"/>
          <w:szCs w:val="28"/>
        </w:rPr>
        <w:t xml:space="preserve">will </w:t>
      </w:r>
      <w:r>
        <w:rPr>
          <w:rFonts w:ascii="Arial" w:hAnsi="Arial" w:cs="Arial"/>
          <w:b/>
          <w:bCs/>
          <w:color w:val="000000"/>
          <w:sz w:val="28"/>
          <w:szCs w:val="28"/>
          <w:u w:val="single"/>
        </w:rPr>
        <w:t xml:space="preserve">convict </w:t>
      </w:r>
      <w:r>
        <w:rPr>
          <w:rFonts w:ascii="Arial" w:hAnsi="Arial" w:cs="Arial"/>
          <w:color w:val="000000"/>
          <w:sz w:val="28"/>
          <w:szCs w:val="28"/>
        </w:rPr>
        <w:t>the wicked and reveal them to be lacking wisdom.)</w:t>
      </w:r>
    </w:p>
    <w:p w14:paraId="29FA6CC0"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The High Priest, the scribes and the Sadducees </w:t>
      </w:r>
      <w:r>
        <w:rPr>
          <w:rFonts w:ascii="Arial" w:hAnsi="Arial" w:cs="Arial"/>
          <w:b/>
          <w:bCs/>
          <w:color w:val="000000"/>
          <w:sz w:val="28"/>
          <w:szCs w:val="28"/>
          <w:u w:val="single"/>
        </w:rPr>
        <w:t>were knowledgeable</w:t>
      </w:r>
      <w:r>
        <w:rPr>
          <w:rFonts w:ascii="Arial" w:hAnsi="Arial" w:cs="Arial"/>
          <w:color w:val="000000"/>
          <w:sz w:val="28"/>
          <w:szCs w:val="28"/>
        </w:rPr>
        <w:t xml:space="preserve">, but they weren’t necessarily </w:t>
      </w:r>
      <w:r>
        <w:rPr>
          <w:rFonts w:ascii="Arial" w:hAnsi="Arial" w:cs="Arial"/>
          <w:b/>
          <w:bCs/>
          <w:color w:val="000000"/>
          <w:sz w:val="28"/>
          <w:szCs w:val="28"/>
          <w:u w:val="single"/>
        </w:rPr>
        <w:t>wise</w:t>
      </w:r>
      <w:r>
        <w:rPr>
          <w:rFonts w:ascii="Arial" w:hAnsi="Arial" w:cs="Arial"/>
          <w:color w:val="000000"/>
          <w:sz w:val="28"/>
          <w:szCs w:val="28"/>
        </w:rPr>
        <w:t>.  What’s the difference between “knowledgeable” and “wise” you may ask?  Let me tell you…</w:t>
      </w:r>
    </w:p>
    <w:p w14:paraId="072AB8C0"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The definition of Knowledgeable is: “intelligent and well informed”.  The definition of Wise is: “having or showing experience, </w:t>
      </w:r>
      <w:r>
        <w:rPr>
          <w:rFonts w:ascii="Arial" w:hAnsi="Arial" w:cs="Arial"/>
          <w:b/>
          <w:bCs/>
          <w:color w:val="000000"/>
          <w:sz w:val="28"/>
          <w:szCs w:val="28"/>
          <w:u w:val="single"/>
        </w:rPr>
        <w:t xml:space="preserve">knowledge </w:t>
      </w:r>
      <w:r>
        <w:rPr>
          <w:rFonts w:ascii="Arial" w:hAnsi="Arial" w:cs="Arial"/>
          <w:color w:val="000000"/>
          <w:sz w:val="28"/>
          <w:szCs w:val="28"/>
        </w:rPr>
        <w:t xml:space="preserve">and good </w:t>
      </w:r>
      <w:r>
        <w:rPr>
          <w:rFonts w:ascii="Arial" w:hAnsi="Arial" w:cs="Arial"/>
          <w:color w:val="000000"/>
          <w:sz w:val="28"/>
          <w:szCs w:val="28"/>
        </w:rPr>
        <w:lastRenderedPageBreak/>
        <w:t xml:space="preserve">judgment”. They sound alike, but did you notice that “knowledge” was </w:t>
      </w:r>
      <w:r>
        <w:rPr>
          <w:rFonts w:ascii="Arial" w:hAnsi="Arial" w:cs="Arial"/>
          <w:color w:val="000000"/>
          <w:sz w:val="28"/>
          <w:szCs w:val="28"/>
          <w:u w:val="single"/>
        </w:rPr>
        <w:t>in</w:t>
      </w:r>
      <w:r>
        <w:rPr>
          <w:rFonts w:ascii="Arial" w:hAnsi="Arial" w:cs="Arial"/>
          <w:color w:val="000000"/>
          <w:sz w:val="28"/>
          <w:szCs w:val="28"/>
        </w:rPr>
        <w:t xml:space="preserve"> the definition of “wise”?  They both require intelligence and being well informed, but to be considered </w:t>
      </w:r>
      <w:r>
        <w:rPr>
          <w:rFonts w:ascii="Arial" w:hAnsi="Arial" w:cs="Arial"/>
          <w:b/>
          <w:bCs/>
          <w:color w:val="000000"/>
          <w:sz w:val="28"/>
          <w:szCs w:val="28"/>
          <w:u w:val="single"/>
        </w:rPr>
        <w:t xml:space="preserve">wise </w:t>
      </w:r>
      <w:r>
        <w:rPr>
          <w:rFonts w:ascii="Arial" w:hAnsi="Arial" w:cs="Arial"/>
          <w:color w:val="000000"/>
          <w:sz w:val="28"/>
          <w:szCs w:val="28"/>
        </w:rPr>
        <w:t xml:space="preserve">means that you </w:t>
      </w:r>
      <w:r>
        <w:rPr>
          <w:rFonts w:ascii="Arial" w:hAnsi="Arial" w:cs="Arial"/>
          <w:b/>
          <w:bCs/>
          <w:color w:val="000000"/>
          <w:sz w:val="28"/>
          <w:szCs w:val="28"/>
          <w:u w:val="single"/>
        </w:rPr>
        <w:t xml:space="preserve">also </w:t>
      </w:r>
      <w:r>
        <w:rPr>
          <w:rFonts w:ascii="Arial" w:hAnsi="Arial" w:cs="Arial"/>
          <w:color w:val="000000"/>
          <w:sz w:val="28"/>
          <w:szCs w:val="28"/>
        </w:rPr>
        <w:t xml:space="preserve">have good </w:t>
      </w:r>
      <w:r>
        <w:rPr>
          <w:rFonts w:ascii="Arial" w:hAnsi="Arial" w:cs="Arial"/>
          <w:b/>
          <w:bCs/>
          <w:color w:val="000000"/>
          <w:sz w:val="28"/>
          <w:szCs w:val="28"/>
        </w:rPr>
        <w:t xml:space="preserve">judgment </w:t>
      </w:r>
      <w:r>
        <w:rPr>
          <w:rFonts w:ascii="Arial" w:hAnsi="Arial" w:cs="Arial"/>
          <w:color w:val="000000"/>
          <w:sz w:val="28"/>
          <w:szCs w:val="28"/>
        </w:rPr>
        <w:t xml:space="preserve">and </w:t>
      </w:r>
      <w:r>
        <w:rPr>
          <w:rFonts w:ascii="Arial" w:hAnsi="Arial" w:cs="Arial"/>
          <w:b/>
          <w:bCs/>
          <w:color w:val="000000"/>
          <w:sz w:val="28"/>
          <w:szCs w:val="28"/>
        </w:rPr>
        <w:t>experience</w:t>
      </w:r>
      <w:r>
        <w:rPr>
          <w:rFonts w:ascii="Arial" w:hAnsi="Arial" w:cs="Arial"/>
          <w:color w:val="000000"/>
          <w:sz w:val="28"/>
          <w:szCs w:val="28"/>
        </w:rPr>
        <w:t>. I think of it this way: Knowledge is of the mind, but wisdom is a gift to the soul from God.</w:t>
      </w:r>
    </w:p>
    <w:p w14:paraId="0CFE5DAB" w14:textId="77777777" w:rsidR="0020446A" w:rsidRDefault="0020446A" w:rsidP="0020446A">
      <w:pPr>
        <w:pStyle w:val="NormalWeb"/>
        <w:spacing w:before="0" w:beforeAutospacing="0" w:after="200" w:afterAutospacing="0"/>
      </w:pPr>
      <w:r>
        <w:rPr>
          <w:rFonts w:ascii="Arial" w:hAnsi="Arial" w:cs="Arial"/>
          <w:color w:val="000000"/>
          <w:sz w:val="28"/>
          <w:szCs w:val="28"/>
        </w:rPr>
        <w:t>Jesus found peaceful ways to disable his enemies. He never went after them to humiliate them, but if they sought him out in attempts to trap him in one of the many religious puzzles they had debated and struggled to make sense of, he would give them such simple answers that they looked silly for not understanding it.  </w:t>
      </w:r>
    </w:p>
    <w:p w14:paraId="155C1A47"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Jesus didn’t go on the attack.  He played defense. He used strategy and wisdom to bring peaceful resolutions. In doing so, he </w:t>
      </w:r>
      <w:proofErr w:type="gramStart"/>
      <w:r>
        <w:rPr>
          <w:rFonts w:ascii="Arial" w:hAnsi="Arial" w:cs="Arial"/>
          <w:color w:val="000000"/>
          <w:sz w:val="28"/>
          <w:szCs w:val="28"/>
        </w:rPr>
        <w:t>was showing</w:t>
      </w:r>
      <w:proofErr w:type="gramEnd"/>
      <w:r>
        <w:rPr>
          <w:rFonts w:ascii="Arial" w:hAnsi="Arial" w:cs="Arial"/>
          <w:color w:val="000000"/>
          <w:sz w:val="28"/>
          <w:szCs w:val="28"/>
        </w:rPr>
        <w:t xml:space="preserve"> us the way to settle disputes was not through argument, fighting or battle - but instead to use wisdom and love to discern solutions.  </w:t>
      </w:r>
    </w:p>
    <w:p w14:paraId="0968CF44"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In our reading from the book of Romans 15:5-7 today, it says, “May the God of steadfastness and encouragement grant you to live in </w:t>
      </w:r>
      <w:r>
        <w:rPr>
          <w:rFonts w:ascii="Arial" w:hAnsi="Arial" w:cs="Arial"/>
          <w:b/>
          <w:bCs/>
          <w:color w:val="000000"/>
          <w:sz w:val="28"/>
          <w:szCs w:val="28"/>
          <w:u w:val="single"/>
        </w:rPr>
        <w:t xml:space="preserve">harmony </w:t>
      </w:r>
      <w:r>
        <w:rPr>
          <w:rFonts w:ascii="Arial" w:hAnsi="Arial" w:cs="Arial"/>
          <w:color w:val="000000"/>
          <w:sz w:val="28"/>
          <w:szCs w:val="28"/>
        </w:rPr>
        <w:t>with one another, in accordance with Christ Jesus, 15:6 that together you may with one voice glorify the God and Father of our Lord Jesus Christ. 15:7 Welcome one another, therefore, just as Christ has welcomed you, for the glory of God.”</w:t>
      </w:r>
    </w:p>
    <w:p w14:paraId="14E42365"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I know that when we do our best to live in harmony with one another and welcome one another as Christ welcomed us… </w:t>
      </w:r>
      <w:r>
        <w:rPr>
          <w:rFonts w:ascii="Arial" w:hAnsi="Arial" w:cs="Arial"/>
          <w:color w:val="000000"/>
          <w:sz w:val="28"/>
          <w:szCs w:val="28"/>
          <w:u w:val="single"/>
        </w:rPr>
        <w:t>Peace will be with us</w:t>
      </w:r>
      <w:r>
        <w:rPr>
          <w:rFonts w:ascii="Arial" w:hAnsi="Arial" w:cs="Arial"/>
          <w:color w:val="000000"/>
          <w:sz w:val="28"/>
          <w:szCs w:val="28"/>
        </w:rPr>
        <w:t>!  </w:t>
      </w:r>
    </w:p>
    <w:p w14:paraId="0F2E9C4E" w14:textId="77777777" w:rsidR="0020446A" w:rsidRDefault="0020446A" w:rsidP="0020446A">
      <w:pPr>
        <w:pStyle w:val="NormalWeb"/>
        <w:spacing w:before="0" w:beforeAutospacing="0" w:after="200" w:afterAutospacing="0"/>
      </w:pPr>
      <w:r>
        <w:rPr>
          <w:rFonts w:ascii="Arial" w:hAnsi="Arial" w:cs="Arial"/>
          <w:color w:val="000000"/>
          <w:sz w:val="28"/>
          <w:szCs w:val="28"/>
        </w:rPr>
        <w:t>In such a time as this, when war and famine, fear and anxiety are everyday concerns, we must remain united in being messengers of peace for the Almighty God. We must do all in our power to bring peace to our little part of the world and encourage it in others who enter our lives from near or far.  </w:t>
      </w:r>
    </w:p>
    <w:p w14:paraId="0A2F222C" w14:textId="77777777" w:rsidR="0020446A" w:rsidRDefault="0020446A" w:rsidP="0020446A">
      <w:pPr>
        <w:pStyle w:val="NormalWeb"/>
        <w:spacing w:before="0" w:beforeAutospacing="0" w:after="200" w:afterAutospacing="0"/>
      </w:pPr>
      <w:r>
        <w:rPr>
          <w:rFonts w:ascii="Arial" w:hAnsi="Arial" w:cs="Arial"/>
          <w:color w:val="000000"/>
          <w:sz w:val="28"/>
          <w:szCs w:val="28"/>
        </w:rPr>
        <w:t>We are fortunate that in this part of the world, we don’t have bombs going off in our neighborhoods or bullets whizzing past our heads, so peace may be easier to achieve in our lives. So, how can we bring peace both here and abroad?  </w:t>
      </w:r>
    </w:p>
    <w:p w14:paraId="4D3EB08D"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How is your heart calling you to serve God in being a messenger of peace?  Is it giving to a charity devoted to strengthening the oppressed?  Is it offering forgiveness to someone who has hurt you?  Is it calling friends or </w:t>
      </w:r>
      <w:r>
        <w:rPr>
          <w:rFonts w:ascii="Arial" w:hAnsi="Arial" w:cs="Arial"/>
          <w:color w:val="000000"/>
          <w:sz w:val="28"/>
          <w:szCs w:val="28"/>
        </w:rPr>
        <w:lastRenderedPageBreak/>
        <w:t>family who are amid some of the biggest struggles of their lives and asking how you can help?  </w:t>
      </w:r>
    </w:p>
    <w:p w14:paraId="7907DE65" w14:textId="77777777" w:rsidR="0020446A" w:rsidRDefault="0020446A" w:rsidP="0020446A">
      <w:pPr>
        <w:pStyle w:val="NormalWeb"/>
        <w:spacing w:before="0" w:beforeAutospacing="0" w:after="200" w:afterAutospacing="0"/>
      </w:pPr>
      <w:r>
        <w:rPr>
          <w:rFonts w:ascii="Arial" w:hAnsi="Arial" w:cs="Arial"/>
          <w:color w:val="000000"/>
          <w:sz w:val="28"/>
          <w:szCs w:val="28"/>
        </w:rPr>
        <w:t xml:space="preserve">Whichever direction God pulls you in, be in prayer for peace; be in prayer for wisdom; let God speak and act through you as you bless others in Jesus’ name; and, </w:t>
      </w:r>
      <w:r>
        <w:rPr>
          <w:rFonts w:ascii="Arial" w:hAnsi="Arial" w:cs="Arial"/>
          <w:color w:val="000000"/>
          <w:sz w:val="28"/>
          <w:szCs w:val="28"/>
          <w:u w:val="single"/>
        </w:rPr>
        <w:t>may peace be with you</w:t>
      </w:r>
      <w:r>
        <w:rPr>
          <w:rFonts w:ascii="Arial" w:hAnsi="Arial" w:cs="Arial"/>
          <w:color w:val="000000"/>
          <w:sz w:val="28"/>
          <w:szCs w:val="28"/>
        </w:rPr>
        <w:t>. Amen.</w:t>
      </w:r>
    </w:p>
    <w:p w14:paraId="1D62BDBC"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6A"/>
    <w:rsid w:val="00177A26"/>
    <w:rsid w:val="00187425"/>
    <w:rsid w:val="0020446A"/>
    <w:rsid w:val="002E4896"/>
    <w:rsid w:val="003A2894"/>
    <w:rsid w:val="004F4200"/>
    <w:rsid w:val="0092387E"/>
    <w:rsid w:val="00D530EB"/>
    <w:rsid w:val="00F038E0"/>
    <w:rsid w:val="00F62356"/>
    <w:rsid w:val="00F6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4E11"/>
  <w15:chartTrackingRefBased/>
  <w15:docId w15:val="{479495FA-F341-425A-90C8-0268ADE6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46A"/>
    <w:rPr>
      <w:rFonts w:eastAsiaTheme="majorEastAsia" w:cstheme="majorBidi"/>
      <w:color w:val="272727" w:themeColor="text1" w:themeTint="D8"/>
    </w:rPr>
  </w:style>
  <w:style w:type="paragraph" w:styleId="Title">
    <w:name w:val="Title"/>
    <w:basedOn w:val="Normal"/>
    <w:next w:val="Normal"/>
    <w:link w:val="TitleChar"/>
    <w:uiPriority w:val="10"/>
    <w:qFormat/>
    <w:rsid w:val="00204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46A"/>
    <w:pPr>
      <w:spacing w:before="160"/>
      <w:jc w:val="center"/>
    </w:pPr>
    <w:rPr>
      <w:i/>
      <w:iCs/>
      <w:color w:val="404040" w:themeColor="text1" w:themeTint="BF"/>
    </w:rPr>
  </w:style>
  <w:style w:type="character" w:customStyle="1" w:styleId="QuoteChar">
    <w:name w:val="Quote Char"/>
    <w:basedOn w:val="DefaultParagraphFont"/>
    <w:link w:val="Quote"/>
    <w:uiPriority w:val="29"/>
    <w:rsid w:val="0020446A"/>
    <w:rPr>
      <w:i/>
      <w:iCs/>
      <w:color w:val="404040" w:themeColor="text1" w:themeTint="BF"/>
    </w:rPr>
  </w:style>
  <w:style w:type="paragraph" w:styleId="ListParagraph">
    <w:name w:val="List Paragraph"/>
    <w:basedOn w:val="Normal"/>
    <w:uiPriority w:val="34"/>
    <w:qFormat/>
    <w:rsid w:val="0020446A"/>
    <w:pPr>
      <w:ind w:left="720"/>
      <w:contextualSpacing/>
    </w:pPr>
  </w:style>
  <w:style w:type="character" w:styleId="IntenseEmphasis">
    <w:name w:val="Intense Emphasis"/>
    <w:basedOn w:val="DefaultParagraphFont"/>
    <w:uiPriority w:val="21"/>
    <w:qFormat/>
    <w:rsid w:val="0020446A"/>
    <w:rPr>
      <w:i/>
      <w:iCs/>
      <w:color w:val="0F4761" w:themeColor="accent1" w:themeShade="BF"/>
    </w:rPr>
  </w:style>
  <w:style w:type="paragraph" w:styleId="IntenseQuote">
    <w:name w:val="Intense Quote"/>
    <w:basedOn w:val="Normal"/>
    <w:next w:val="Normal"/>
    <w:link w:val="IntenseQuoteChar"/>
    <w:uiPriority w:val="30"/>
    <w:qFormat/>
    <w:rsid w:val="00204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46A"/>
    <w:rPr>
      <w:i/>
      <w:iCs/>
      <w:color w:val="0F4761" w:themeColor="accent1" w:themeShade="BF"/>
    </w:rPr>
  </w:style>
  <w:style w:type="character" w:styleId="IntenseReference">
    <w:name w:val="Intense Reference"/>
    <w:basedOn w:val="DefaultParagraphFont"/>
    <w:uiPriority w:val="32"/>
    <w:qFormat/>
    <w:rsid w:val="0020446A"/>
    <w:rPr>
      <w:b/>
      <w:bCs/>
      <w:smallCaps/>
      <w:color w:val="0F4761" w:themeColor="accent1" w:themeShade="BF"/>
      <w:spacing w:val="5"/>
    </w:rPr>
  </w:style>
  <w:style w:type="paragraph" w:styleId="NormalWeb">
    <w:name w:val="Normal (Web)"/>
    <w:basedOn w:val="Normal"/>
    <w:uiPriority w:val="99"/>
    <w:semiHidden/>
    <w:unhideWhenUsed/>
    <w:rsid w:val="002044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0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4016</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6</cp:revision>
  <cp:lastPrinted>2025-12-03T17:44:00Z</cp:lastPrinted>
  <dcterms:created xsi:type="dcterms:W3CDTF">2025-12-01T17:39:00Z</dcterms:created>
  <dcterms:modified xsi:type="dcterms:W3CDTF">2025-12-03T17:45:00Z</dcterms:modified>
</cp:coreProperties>
</file>