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25063" w14:textId="77777777" w:rsidR="00462BC2" w:rsidRDefault="00462BC2" w:rsidP="00462BC2">
      <w:pPr>
        <w:rPr>
          <w:rFonts w:ascii="Times New Roman" w:hAnsi="Times New Roman" w:cs="Times New Roman"/>
          <w:b/>
          <w:bCs/>
          <w:sz w:val="24"/>
          <w:szCs w:val="24"/>
          <w:lang w:val="en-US"/>
        </w:rPr>
      </w:pPr>
    </w:p>
    <w:p w14:paraId="1D33F9B8" w14:textId="77777777" w:rsidR="00462BC2" w:rsidRDefault="00462BC2" w:rsidP="00462BC2">
      <w:pPr>
        <w:rPr>
          <w:rFonts w:ascii="Times New Roman" w:hAnsi="Times New Roman" w:cs="Times New Roman"/>
          <w:b/>
          <w:bCs/>
          <w:sz w:val="24"/>
          <w:szCs w:val="24"/>
          <w:lang w:val="en-US"/>
        </w:rPr>
      </w:pPr>
    </w:p>
    <w:p w14:paraId="0AB2FD12" w14:textId="77777777" w:rsidR="00462BC2" w:rsidRDefault="00462BC2" w:rsidP="00462BC2">
      <w:pPr>
        <w:rPr>
          <w:rFonts w:ascii="Times New Roman" w:hAnsi="Times New Roman" w:cs="Times New Roman"/>
          <w:b/>
          <w:bCs/>
          <w:sz w:val="24"/>
          <w:szCs w:val="24"/>
          <w:lang w:val="en-US"/>
        </w:rPr>
      </w:pPr>
    </w:p>
    <w:p w14:paraId="08BECB3F" w14:textId="77777777" w:rsidR="00462BC2" w:rsidRDefault="00462BC2" w:rsidP="00462BC2">
      <w:pPr>
        <w:rPr>
          <w:rFonts w:ascii="Times New Roman" w:hAnsi="Times New Roman" w:cs="Times New Roman"/>
          <w:b/>
          <w:bCs/>
          <w:sz w:val="24"/>
          <w:szCs w:val="24"/>
          <w:lang w:val="en-US"/>
        </w:rPr>
      </w:pPr>
    </w:p>
    <w:p w14:paraId="6BEAA448" w14:textId="77777777" w:rsidR="00462BC2" w:rsidRDefault="00462BC2" w:rsidP="00462BC2">
      <w:pPr>
        <w:rPr>
          <w:rFonts w:ascii="Times New Roman" w:hAnsi="Times New Roman" w:cs="Times New Roman"/>
          <w:b/>
          <w:bCs/>
          <w:sz w:val="24"/>
          <w:szCs w:val="24"/>
          <w:lang w:val="en-US"/>
        </w:rPr>
      </w:pPr>
    </w:p>
    <w:p w14:paraId="1E8CFC41" w14:textId="1A87EF0E"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b/>
          <w:bCs/>
          <w:sz w:val="24"/>
          <w:szCs w:val="24"/>
          <w:lang w:val="en-US"/>
        </w:rPr>
        <w:t>Dec. 4, 9:30 a.m.</w:t>
      </w:r>
      <w:r w:rsidRPr="00462BC2">
        <w:rPr>
          <w:rFonts w:ascii="Times New Roman" w:hAnsi="Times New Roman" w:cs="Times New Roman"/>
          <w:sz w:val="24"/>
          <w:szCs w:val="24"/>
          <w:lang w:val="en-US"/>
        </w:rPr>
        <w:t xml:space="preserve"> Centering Prayer, Lectio </w:t>
      </w:r>
      <w:proofErr w:type="spellStart"/>
      <w:r w:rsidRPr="00462BC2">
        <w:rPr>
          <w:rFonts w:ascii="Times New Roman" w:hAnsi="Times New Roman" w:cs="Times New Roman"/>
          <w:sz w:val="24"/>
          <w:szCs w:val="24"/>
          <w:lang w:val="en-US"/>
        </w:rPr>
        <w:t>divina</w:t>
      </w:r>
      <w:proofErr w:type="spellEnd"/>
      <w:r>
        <w:rPr>
          <w:rFonts w:ascii="Times New Roman" w:hAnsi="Times New Roman" w:cs="Times New Roman"/>
          <w:noProof/>
          <w:sz w:val="24"/>
          <w:szCs w:val="24"/>
        </w:rPr>
        <w:drawing>
          <wp:anchor distT="0" distB="0" distL="114300" distR="114300" simplePos="0" relativeHeight="251658240" behindDoc="0" locked="0" layoutInCell="1" allowOverlap="1" wp14:anchorId="34B7CB60" wp14:editId="1F164633">
            <wp:simplePos x="914400" y="1114425"/>
            <wp:positionH relativeFrom="margin">
              <wp:align>center</wp:align>
            </wp:positionH>
            <wp:positionV relativeFrom="margin">
              <wp:align>top</wp:align>
            </wp:positionV>
            <wp:extent cx="3714750" cy="1514475"/>
            <wp:effectExtent l="133350" t="114300" r="152400" b="142875"/>
            <wp:wrapSquare wrapText="bothSides"/>
            <wp:docPr id="1" name="Picture 1" descr="A christmas tree with ornaments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ristmas tree with ornaments and star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714750" cy="15144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21B60436" w14:textId="77777777"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b/>
          <w:bCs/>
          <w:sz w:val="24"/>
          <w:szCs w:val="24"/>
          <w:lang w:val="en-US"/>
        </w:rPr>
        <w:t>              11:00 a.m.</w:t>
      </w:r>
      <w:r w:rsidRPr="00462BC2">
        <w:rPr>
          <w:rFonts w:ascii="Times New Roman" w:hAnsi="Times New Roman" w:cs="Times New Roman"/>
          <w:sz w:val="24"/>
          <w:szCs w:val="24"/>
          <w:lang w:val="en-US"/>
        </w:rPr>
        <w:t> Thursday Eucharist</w:t>
      </w:r>
    </w:p>
    <w:p w14:paraId="5ECC40BD" w14:textId="77777777"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b/>
          <w:bCs/>
          <w:sz w:val="24"/>
          <w:szCs w:val="24"/>
          <w:lang w:val="en-US"/>
        </w:rPr>
        <w:t>Dec. 7, 9:30 a.m. </w:t>
      </w:r>
      <w:r w:rsidRPr="00462BC2">
        <w:rPr>
          <w:rFonts w:ascii="Times New Roman" w:hAnsi="Times New Roman" w:cs="Times New Roman"/>
          <w:sz w:val="24"/>
          <w:szCs w:val="24"/>
          <w:lang w:val="en-US"/>
        </w:rPr>
        <w:t>Second of Advent Readings &amp; Music</w:t>
      </w:r>
    </w:p>
    <w:p w14:paraId="5CDC8A8B" w14:textId="77777777"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b/>
          <w:bCs/>
          <w:sz w:val="24"/>
          <w:szCs w:val="24"/>
          <w:lang w:val="en-US"/>
        </w:rPr>
        <w:t>Dec. 9, 3:00 p.m.</w:t>
      </w:r>
      <w:r w:rsidRPr="00462BC2">
        <w:rPr>
          <w:rFonts w:ascii="Times New Roman" w:hAnsi="Times New Roman" w:cs="Times New Roman"/>
          <w:sz w:val="24"/>
          <w:szCs w:val="24"/>
          <w:lang w:val="en-US"/>
        </w:rPr>
        <w:t> Festival of Trees opening</w:t>
      </w:r>
    </w:p>
    <w:p w14:paraId="13BBE851" w14:textId="77777777"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b/>
          <w:bCs/>
          <w:sz w:val="24"/>
          <w:szCs w:val="24"/>
          <w:lang w:val="en-US"/>
        </w:rPr>
        <w:t>Dec. 11, 9:30 a.m.</w:t>
      </w:r>
      <w:r w:rsidRPr="00462BC2">
        <w:rPr>
          <w:rFonts w:ascii="Times New Roman" w:hAnsi="Times New Roman" w:cs="Times New Roman"/>
          <w:sz w:val="24"/>
          <w:szCs w:val="24"/>
          <w:lang w:val="en-US"/>
        </w:rPr>
        <w:t xml:space="preserve"> Centering Prayer, Lectio </w:t>
      </w:r>
      <w:proofErr w:type="spellStart"/>
      <w:r w:rsidRPr="00462BC2">
        <w:rPr>
          <w:rFonts w:ascii="Times New Roman" w:hAnsi="Times New Roman" w:cs="Times New Roman"/>
          <w:sz w:val="24"/>
          <w:szCs w:val="24"/>
          <w:lang w:val="en-US"/>
        </w:rPr>
        <w:t>divina</w:t>
      </w:r>
      <w:proofErr w:type="spellEnd"/>
    </w:p>
    <w:p w14:paraId="2ACC1B88" w14:textId="77777777"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b/>
          <w:bCs/>
          <w:sz w:val="24"/>
          <w:szCs w:val="24"/>
          <w:lang w:val="en-US"/>
        </w:rPr>
        <w:t>              11:00 a.m.</w:t>
      </w:r>
      <w:r w:rsidRPr="00462BC2">
        <w:rPr>
          <w:rFonts w:ascii="Times New Roman" w:hAnsi="Times New Roman" w:cs="Times New Roman"/>
          <w:sz w:val="24"/>
          <w:szCs w:val="24"/>
          <w:lang w:val="en-US"/>
        </w:rPr>
        <w:t> Thursday Eucharist</w:t>
      </w:r>
    </w:p>
    <w:p w14:paraId="7348FB68" w14:textId="77777777"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b/>
          <w:bCs/>
          <w:sz w:val="24"/>
          <w:szCs w:val="24"/>
          <w:lang w:val="en-US"/>
        </w:rPr>
        <w:t>Dec. 14, 9:30 a.m. </w:t>
      </w:r>
      <w:r w:rsidRPr="00462BC2">
        <w:rPr>
          <w:rFonts w:ascii="Times New Roman" w:hAnsi="Times New Roman" w:cs="Times New Roman"/>
          <w:sz w:val="24"/>
          <w:szCs w:val="24"/>
          <w:lang w:val="en-US"/>
        </w:rPr>
        <w:t>Third of Advent</w:t>
      </w:r>
    </w:p>
    <w:p w14:paraId="51E1BE2A" w14:textId="77777777"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b/>
          <w:bCs/>
          <w:sz w:val="24"/>
          <w:szCs w:val="24"/>
          <w:lang w:val="en-US"/>
        </w:rPr>
        <w:t>Dec. 16, 12:30 p.m.  ACW Luncheon</w:t>
      </w:r>
      <w:r w:rsidRPr="00462BC2">
        <w:rPr>
          <w:rFonts w:ascii="Times New Roman" w:hAnsi="Times New Roman" w:cs="Times New Roman"/>
          <w:sz w:val="24"/>
          <w:szCs w:val="24"/>
          <w:lang w:val="en-US"/>
        </w:rPr>
        <w:t> at the Mission Station Grill.  Please let Polly or Judy know if you would like to attend as we need to give them the number.</w:t>
      </w:r>
    </w:p>
    <w:p w14:paraId="5C4934FC" w14:textId="77777777"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b/>
          <w:bCs/>
          <w:sz w:val="24"/>
          <w:szCs w:val="24"/>
          <w:lang w:val="en-US"/>
        </w:rPr>
        <w:t>Dec. 18, 9:30 a.m.</w:t>
      </w:r>
      <w:r w:rsidRPr="00462BC2">
        <w:rPr>
          <w:rFonts w:ascii="Times New Roman" w:hAnsi="Times New Roman" w:cs="Times New Roman"/>
          <w:sz w:val="24"/>
          <w:szCs w:val="24"/>
          <w:lang w:val="en-US"/>
        </w:rPr>
        <w:t xml:space="preserve"> Centering Prayer, Lectio </w:t>
      </w:r>
      <w:proofErr w:type="spellStart"/>
      <w:r w:rsidRPr="00462BC2">
        <w:rPr>
          <w:rFonts w:ascii="Times New Roman" w:hAnsi="Times New Roman" w:cs="Times New Roman"/>
          <w:sz w:val="24"/>
          <w:szCs w:val="24"/>
          <w:lang w:val="en-US"/>
        </w:rPr>
        <w:t>divina</w:t>
      </w:r>
      <w:proofErr w:type="spellEnd"/>
    </w:p>
    <w:p w14:paraId="7F829EAE" w14:textId="77777777"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b/>
          <w:bCs/>
          <w:sz w:val="24"/>
          <w:szCs w:val="24"/>
          <w:lang w:val="en-US"/>
        </w:rPr>
        <w:t>              11:00 a.m.</w:t>
      </w:r>
      <w:r w:rsidRPr="00462BC2">
        <w:rPr>
          <w:rFonts w:ascii="Times New Roman" w:hAnsi="Times New Roman" w:cs="Times New Roman"/>
          <w:sz w:val="24"/>
          <w:szCs w:val="24"/>
          <w:lang w:val="en-US"/>
        </w:rPr>
        <w:t> Thursday Eucharist – last service until January</w:t>
      </w:r>
    </w:p>
    <w:p w14:paraId="510E7212" w14:textId="680A8B68"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b/>
          <w:bCs/>
          <w:sz w:val="24"/>
          <w:szCs w:val="24"/>
          <w:lang w:val="en-US"/>
        </w:rPr>
        <w:t>Dec. 21, 9:30 a.m. </w:t>
      </w:r>
      <w:r w:rsidRPr="00462BC2">
        <w:rPr>
          <w:rFonts w:ascii="Times New Roman" w:hAnsi="Times New Roman" w:cs="Times New Roman"/>
          <w:sz w:val="24"/>
          <w:szCs w:val="24"/>
          <w:lang w:val="en-US"/>
        </w:rPr>
        <w:t>Fourth of Advent</w:t>
      </w:r>
    </w:p>
    <w:p w14:paraId="323AF5EE" w14:textId="77777777"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b/>
          <w:bCs/>
          <w:sz w:val="24"/>
          <w:szCs w:val="24"/>
          <w:lang w:val="en-US"/>
        </w:rPr>
        <w:t>Dec. 22 – Jan. 3 </w:t>
      </w:r>
      <w:r w:rsidRPr="00462BC2">
        <w:rPr>
          <w:rFonts w:ascii="Times New Roman" w:hAnsi="Times New Roman" w:cs="Times New Roman"/>
          <w:sz w:val="24"/>
          <w:szCs w:val="24"/>
          <w:lang w:val="en-US"/>
        </w:rPr>
        <w:t>Church Office closed</w:t>
      </w:r>
    </w:p>
    <w:p w14:paraId="1AF979B0" w14:textId="77777777"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b/>
          <w:bCs/>
          <w:sz w:val="24"/>
          <w:szCs w:val="24"/>
          <w:lang w:val="en-US"/>
        </w:rPr>
        <w:t>Dec. 24, 7 p.m. </w:t>
      </w:r>
      <w:r w:rsidRPr="00462BC2">
        <w:rPr>
          <w:rFonts w:ascii="Times New Roman" w:hAnsi="Times New Roman" w:cs="Times New Roman"/>
          <w:sz w:val="24"/>
          <w:szCs w:val="24"/>
          <w:lang w:val="en-US"/>
        </w:rPr>
        <w:t>Christmas Eve Service</w:t>
      </w:r>
    </w:p>
    <w:p w14:paraId="6FBE20B0" w14:textId="77777777"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b/>
          <w:bCs/>
          <w:sz w:val="24"/>
          <w:szCs w:val="24"/>
          <w:lang w:val="en-US"/>
        </w:rPr>
        <w:t>Dec. 28, 9:30 a.m. </w:t>
      </w:r>
      <w:r w:rsidRPr="00462BC2">
        <w:rPr>
          <w:rFonts w:ascii="Times New Roman" w:hAnsi="Times New Roman" w:cs="Times New Roman"/>
          <w:sz w:val="24"/>
          <w:szCs w:val="24"/>
          <w:lang w:val="en-US"/>
        </w:rPr>
        <w:t>Lessons &amp; Carols Service</w:t>
      </w:r>
    </w:p>
    <w:p w14:paraId="6BF8F247" w14:textId="77777777"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b/>
          <w:bCs/>
          <w:sz w:val="24"/>
          <w:szCs w:val="24"/>
          <w:lang w:val="en-US"/>
        </w:rPr>
        <w:t>Jan. 4, 9:30 a.m.</w:t>
      </w:r>
      <w:r w:rsidRPr="00462BC2">
        <w:rPr>
          <w:rFonts w:ascii="Times New Roman" w:hAnsi="Times New Roman" w:cs="Times New Roman"/>
          <w:sz w:val="24"/>
          <w:szCs w:val="24"/>
          <w:lang w:val="en-US"/>
        </w:rPr>
        <w:t> The Epiphany of the Lord</w:t>
      </w:r>
    </w:p>
    <w:p w14:paraId="0F6F7730" w14:textId="489D341F"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b/>
          <w:bCs/>
          <w:sz w:val="24"/>
          <w:szCs w:val="24"/>
          <w:lang w:val="en-US"/>
        </w:rPr>
        <w:t>Jan. 11, 9:30 a.m. </w:t>
      </w:r>
      <w:r w:rsidRPr="00462BC2">
        <w:rPr>
          <w:rFonts w:ascii="Times New Roman" w:hAnsi="Times New Roman" w:cs="Times New Roman"/>
          <w:sz w:val="24"/>
          <w:szCs w:val="24"/>
          <w:lang w:val="en-US"/>
        </w:rPr>
        <w:t>The Baptism of the Lord</w:t>
      </w:r>
    </w:p>
    <w:p w14:paraId="423C1A72" w14:textId="77777777"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b/>
          <w:bCs/>
          <w:sz w:val="24"/>
          <w:szCs w:val="24"/>
          <w:lang w:val="en-US"/>
        </w:rPr>
        <w:t>Dec. 9</w:t>
      </w:r>
      <w:r w:rsidRPr="00462BC2">
        <w:rPr>
          <w:rFonts w:ascii="Times New Roman" w:hAnsi="Times New Roman" w:cs="Times New Roman"/>
          <w:b/>
          <w:bCs/>
          <w:sz w:val="24"/>
          <w:szCs w:val="24"/>
          <w:vertAlign w:val="superscript"/>
          <w:lang w:val="en-US"/>
        </w:rPr>
        <w:t>th</w:t>
      </w:r>
      <w:r w:rsidRPr="00462BC2">
        <w:rPr>
          <w:rFonts w:ascii="Times New Roman" w:hAnsi="Times New Roman" w:cs="Times New Roman"/>
          <w:b/>
          <w:bCs/>
          <w:sz w:val="24"/>
          <w:szCs w:val="24"/>
          <w:lang w:val="en-US"/>
        </w:rPr>
        <w:t>-13</w:t>
      </w:r>
      <w:r w:rsidRPr="00462BC2">
        <w:rPr>
          <w:rFonts w:ascii="Times New Roman" w:hAnsi="Times New Roman" w:cs="Times New Roman"/>
          <w:b/>
          <w:bCs/>
          <w:sz w:val="24"/>
          <w:szCs w:val="24"/>
          <w:vertAlign w:val="superscript"/>
          <w:lang w:val="en-US"/>
        </w:rPr>
        <w:t>th</w:t>
      </w:r>
      <w:r w:rsidRPr="00462BC2">
        <w:rPr>
          <w:rFonts w:ascii="Times New Roman" w:hAnsi="Times New Roman" w:cs="Times New Roman"/>
          <w:b/>
          <w:bCs/>
          <w:sz w:val="24"/>
          <w:szCs w:val="24"/>
          <w:lang w:val="en-US"/>
        </w:rPr>
        <w:t> FESTIVAL OF TREES: This is the special 10-year anniversary since it began.</w:t>
      </w:r>
    </w:p>
    <w:p w14:paraId="16CF4F20" w14:textId="77777777"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sz w:val="24"/>
          <w:szCs w:val="24"/>
          <w:lang w:val="en-US"/>
        </w:rPr>
        <w:t>If you would like to enter a tree please call the church office for a registration form.  </w:t>
      </w:r>
      <w:r w:rsidRPr="00462BC2">
        <w:rPr>
          <w:rFonts w:ascii="Times New Roman" w:hAnsi="Times New Roman" w:cs="Times New Roman"/>
          <w:b/>
          <w:bCs/>
          <w:sz w:val="24"/>
          <w:szCs w:val="24"/>
          <w:lang w:val="en-US"/>
        </w:rPr>
        <w:t>Deadline is</w:t>
      </w:r>
      <w:r w:rsidRPr="00462BC2">
        <w:rPr>
          <w:rFonts w:ascii="Times New Roman" w:hAnsi="Times New Roman" w:cs="Times New Roman"/>
          <w:sz w:val="24"/>
          <w:szCs w:val="24"/>
          <w:lang w:val="en-US"/>
        </w:rPr>
        <w:t> </w:t>
      </w:r>
      <w:r w:rsidRPr="00462BC2">
        <w:rPr>
          <w:rFonts w:ascii="Times New Roman" w:hAnsi="Times New Roman" w:cs="Times New Roman"/>
          <w:b/>
          <w:bCs/>
          <w:sz w:val="24"/>
          <w:szCs w:val="24"/>
          <w:lang w:val="en-US"/>
        </w:rPr>
        <w:t>Sunday, December 7</w:t>
      </w:r>
      <w:r w:rsidRPr="00462BC2">
        <w:rPr>
          <w:rFonts w:ascii="Times New Roman" w:hAnsi="Times New Roman" w:cs="Times New Roman"/>
          <w:b/>
          <w:bCs/>
          <w:sz w:val="24"/>
          <w:szCs w:val="24"/>
          <w:vertAlign w:val="superscript"/>
          <w:lang w:val="en-US"/>
        </w:rPr>
        <w:t>th</w:t>
      </w:r>
      <w:r w:rsidRPr="00462BC2">
        <w:rPr>
          <w:rFonts w:ascii="Times New Roman" w:hAnsi="Times New Roman" w:cs="Times New Roman"/>
          <w:sz w:val="24"/>
          <w:szCs w:val="24"/>
          <w:lang w:val="en-US"/>
        </w:rPr>
        <w:t>.  Set-up of trees in the hall is Monday, December 8</w:t>
      </w:r>
      <w:r w:rsidRPr="00462BC2">
        <w:rPr>
          <w:rFonts w:ascii="Times New Roman" w:hAnsi="Times New Roman" w:cs="Times New Roman"/>
          <w:sz w:val="24"/>
          <w:szCs w:val="24"/>
          <w:vertAlign w:val="superscript"/>
          <w:lang w:val="en-US"/>
        </w:rPr>
        <w:t>th </w:t>
      </w:r>
      <w:r w:rsidRPr="00462BC2">
        <w:rPr>
          <w:rFonts w:ascii="Times New Roman" w:hAnsi="Times New Roman" w:cs="Times New Roman"/>
          <w:sz w:val="24"/>
          <w:szCs w:val="24"/>
          <w:lang w:val="en-US"/>
        </w:rPr>
        <w:t xml:space="preserve">10-12 noon/2-4 </w:t>
      </w:r>
      <w:r w:rsidRPr="00462BC2">
        <w:rPr>
          <w:rFonts w:ascii="Times New Roman" w:hAnsi="Times New Roman" w:cs="Times New Roman"/>
          <w:sz w:val="24"/>
          <w:szCs w:val="24"/>
          <w:lang w:val="en-US"/>
        </w:rPr>
        <w:lastRenderedPageBreak/>
        <w:t xml:space="preserve">p.m./6-8 </w:t>
      </w:r>
      <w:proofErr w:type="gramStart"/>
      <w:r w:rsidRPr="00462BC2">
        <w:rPr>
          <w:rFonts w:ascii="Times New Roman" w:hAnsi="Times New Roman" w:cs="Times New Roman"/>
          <w:sz w:val="24"/>
          <w:szCs w:val="24"/>
          <w:lang w:val="en-US"/>
        </w:rPr>
        <w:t>p.m..</w:t>
      </w:r>
      <w:proofErr w:type="gramEnd"/>
      <w:r w:rsidRPr="00462BC2">
        <w:rPr>
          <w:rFonts w:ascii="Times New Roman" w:hAnsi="Times New Roman" w:cs="Times New Roman"/>
          <w:sz w:val="24"/>
          <w:szCs w:val="24"/>
          <w:lang w:val="en-US"/>
        </w:rPr>
        <w:t xml:space="preserve"> If you would like to volunteer during the event please speak to Joy or Margaret at 604- 826- 4089 or </w:t>
      </w:r>
      <w:proofErr w:type="spellStart"/>
      <w:r w:rsidRPr="00462BC2">
        <w:rPr>
          <w:rFonts w:ascii="Times New Roman" w:hAnsi="Times New Roman" w:cs="Times New Roman"/>
          <w:sz w:val="24"/>
          <w:szCs w:val="24"/>
          <w:lang w:val="en-US"/>
        </w:rPr>
        <w:t>jmjmission@telus</w:t>
      </w:r>
      <w:proofErr w:type="spellEnd"/>
      <w:r w:rsidRPr="00462BC2">
        <w:rPr>
          <w:rFonts w:ascii="Times New Roman" w:hAnsi="Times New Roman" w:cs="Times New Roman"/>
          <w:sz w:val="24"/>
          <w:szCs w:val="24"/>
          <w:lang w:val="en-US"/>
        </w:rPr>
        <w:t xml:space="preserve"> .net.</w:t>
      </w:r>
    </w:p>
    <w:p w14:paraId="2A1B2B95" w14:textId="77777777"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b/>
          <w:bCs/>
          <w:sz w:val="24"/>
          <w:szCs w:val="24"/>
        </w:rPr>
        <w:t> </w:t>
      </w:r>
    </w:p>
    <w:p w14:paraId="6F63CC5E" w14:textId="77777777"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b/>
          <w:bCs/>
          <w:sz w:val="24"/>
          <w:szCs w:val="24"/>
        </w:rPr>
        <w:t>ALTERNATE GIFT GIVING FOR CHRISTMAS 2025</w:t>
      </w:r>
    </w:p>
    <w:p w14:paraId="62A418CC" w14:textId="77777777"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sz w:val="24"/>
          <w:szCs w:val="24"/>
        </w:rPr>
        <w:t>As many of you know, each year at Christmas we have a project to reduce our consumption - instead of giving “stuff” to family and friends, we make a donation to a local organization. We call it Alternate Gift Giving. This year we are donating to Mission Community Services Food Centre in honour of the 10th year of the Festival of Trees fundraiser for MCS.</w:t>
      </w:r>
    </w:p>
    <w:p w14:paraId="4C58449E" w14:textId="0B5CB47B"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sz w:val="24"/>
          <w:szCs w:val="24"/>
        </w:rPr>
        <w:t>As usual there will be donation envelopes that you can put your cheque or cash in and put in the regular collection plate. Also as usual, we will supply envelopes and Christmas cards that have a greeting and describe the donation as being made in the recipient’s name. If you would like to be part of this project, let Susan Truman know how many cards you would like. Or call her at 604-832-1363. Thank you for supporting this worthwhile cause.</w:t>
      </w:r>
    </w:p>
    <w:p w14:paraId="533D5FD4" w14:textId="4A47DB13" w:rsidR="00462BC2" w:rsidRPr="00462BC2" w:rsidRDefault="00462BC2" w:rsidP="00462BC2">
      <w:pPr>
        <w:rPr>
          <w:rFonts w:ascii="Times New Roman" w:hAnsi="Times New Roman" w:cs="Times New Roman"/>
          <w:sz w:val="24"/>
          <w:szCs w:val="24"/>
        </w:rPr>
      </w:pPr>
      <w:r w:rsidRPr="00462BC2">
        <w:rPr>
          <w:rFonts w:ascii="Times New Roman" w:hAnsi="Times New Roman" w:cs="Times New Roman"/>
          <w:b/>
          <w:bCs/>
          <w:sz w:val="24"/>
          <w:szCs w:val="24"/>
          <w:lang w:val="en-US"/>
        </w:rPr>
        <w:t>Outreach Giving Basket, for Hope’s Central: </w:t>
      </w:r>
      <w:r w:rsidRPr="00462BC2">
        <w:rPr>
          <w:rFonts w:ascii="Times New Roman" w:hAnsi="Times New Roman" w:cs="Times New Roman"/>
          <w:sz w:val="24"/>
          <w:szCs w:val="24"/>
          <w:lang w:val="en-US"/>
        </w:rPr>
        <w:t>collecting socks toques and mittens.  The weather is getting colder so these items will be very welcome.</w:t>
      </w:r>
    </w:p>
    <w:p w14:paraId="412A28D8" w14:textId="0AEC1D2A" w:rsidR="004C75D1" w:rsidRDefault="004C75D1">
      <w:pPr>
        <w:rPr>
          <w:rFonts w:ascii="Times New Roman" w:hAnsi="Times New Roman" w:cs="Times New Roman"/>
          <w:sz w:val="24"/>
          <w:szCs w:val="24"/>
        </w:rPr>
      </w:pPr>
    </w:p>
    <w:p w14:paraId="02CB9F0F" w14:textId="1F277F92" w:rsidR="00462BC2" w:rsidRPr="00462BC2" w:rsidRDefault="00462BC2">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51623907" wp14:editId="555FFBD1">
            <wp:simplePos x="0" y="0"/>
            <wp:positionH relativeFrom="margin">
              <wp:posOffset>1000125</wp:posOffset>
            </wp:positionH>
            <wp:positionV relativeFrom="margin">
              <wp:posOffset>4362450</wp:posOffset>
            </wp:positionV>
            <wp:extent cx="3714750" cy="1514475"/>
            <wp:effectExtent l="133350" t="114300" r="152400" b="142875"/>
            <wp:wrapSquare wrapText="bothSides"/>
            <wp:docPr id="2" name="Picture 2" descr="A christmas tree with ornaments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ristmas tree with ornaments and star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714750" cy="15144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sectPr w:rsidR="00462BC2" w:rsidRPr="00462B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62BC2"/>
    <w:rsid w:val="0037594F"/>
    <w:rsid w:val="00462BC2"/>
    <w:rsid w:val="004C75D1"/>
    <w:rsid w:val="00E626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1810"/>
  <w15:chartTrackingRefBased/>
  <w15:docId w15:val="{D7CD490A-2007-4C1B-9D72-7E733E0D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BC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62BC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62BC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62BC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62BC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62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BC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62BC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62BC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62BC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62BC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62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BC2"/>
    <w:rPr>
      <w:rFonts w:eastAsiaTheme="majorEastAsia" w:cstheme="majorBidi"/>
      <w:color w:val="272727" w:themeColor="text1" w:themeTint="D8"/>
    </w:rPr>
  </w:style>
  <w:style w:type="paragraph" w:styleId="Title">
    <w:name w:val="Title"/>
    <w:basedOn w:val="Normal"/>
    <w:next w:val="Normal"/>
    <w:link w:val="TitleChar"/>
    <w:uiPriority w:val="10"/>
    <w:qFormat/>
    <w:rsid w:val="00462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B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B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2BC2"/>
    <w:rPr>
      <w:i/>
      <w:iCs/>
      <w:color w:val="404040" w:themeColor="text1" w:themeTint="BF"/>
    </w:rPr>
  </w:style>
  <w:style w:type="paragraph" w:styleId="ListParagraph">
    <w:name w:val="List Paragraph"/>
    <w:basedOn w:val="Normal"/>
    <w:uiPriority w:val="34"/>
    <w:qFormat/>
    <w:rsid w:val="00462BC2"/>
    <w:pPr>
      <w:ind w:left="720"/>
      <w:contextualSpacing/>
    </w:pPr>
  </w:style>
  <w:style w:type="character" w:styleId="IntenseEmphasis">
    <w:name w:val="Intense Emphasis"/>
    <w:basedOn w:val="DefaultParagraphFont"/>
    <w:uiPriority w:val="21"/>
    <w:qFormat/>
    <w:rsid w:val="00462BC2"/>
    <w:rPr>
      <w:i/>
      <w:iCs/>
      <w:color w:val="365F91" w:themeColor="accent1" w:themeShade="BF"/>
    </w:rPr>
  </w:style>
  <w:style w:type="paragraph" w:styleId="IntenseQuote">
    <w:name w:val="Intense Quote"/>
    <w:basedOn w:val="Normal"/>
    <w:next w:val="Normal"/>
    <w:link w:val="IntenseQuoteChar"/>
    <w:uiPriority w:val="30"/>
    <w:qFormat/>
    <w:rsid w:val="00462BC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62BC2"/>
    <w:rPr>
      <w:i/>
      <w:iCs/>
      <w:color w:val="365F91" w:themeColor="accent1" w:themeShade="BF"/>
    </w:rPr>
  </w:style>
  <w:style w:type="character" w:styleId="IntenseReference">
    <w:name w:val="Intense Reference"/>
    <w:basedOn w:val="DefaultParagraphFont"/>
    <w:uiPriority w:val="32"/>
    <w:qFormat/>
    <w:rsid w:val="00462BC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51123">
      <w:bodyDiv w:val="1"/>
      <w:marLeft w:val="0"/>
      <w:marRight w:val="0"/>
      <w:marTop w:val="0"/>
      <w:marBottom w:val="0"/>
      <w:divBdr>
        <w:top w:val="none" w:sz="0" w:space="0" w:color="auto"/>
        <w:left w:val="none" w:sz="0" w:space="0" w:color="auto"/>
        <w:bottom w:val="none" w:sz="0" w:space="0" w:color="auto"/>
        <w:right w:val="none" w:sz="0" w:space="0" w:color="auto"/>
      </w:divBdr>
    </w:div>
    <w:div w:id="118255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kennedy</dc:creator>
  <cp:keywords/>
  <dc:description/>
  <cp:lastModifiedBy>donna kennedy</cp:lastModifiedBy>
  <cp:revision>1</cp:revision>
  <cp:lastPrinted>2025-12-02T16:27:00Z</cp:lastPrinted>
  <dcterms:created xsi:type="dcterms:W3CDTF">2025-12-02T16:19:00Z</dcterms:created>
  <dcterms:modified xsi:type="dcterms:W3CDTF">2025-12-02T16:27:00Z</dcterms:modified>
</cp:coreProperties>
</file>