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E3F33" w14:textId="5A7912B5" w:rsidR="004E1AED" w:rsidRPr="0047669B" w:rsidRDefault="008E312B" w:rsidP="004E1AED">
      <w:pPr>
        <w:pStyle w:val="Title"/>
        <w:rPr>
          <w:b/>
          <w:sz w:val="44"/>
        </w:rPr>
      </w:pPr>
      <w:r>
        <w:rPr>
          <w:b/>
          <w:noProof/>
          <w:sz w:val="44"/>
        </w:rPr>
        <w:drawing>
          <wp:inline distT="0" distB="0" distL="0" distR="0" wp14:anchorId="71CF8EAE" wp14:editId="076EDE11">
            <wp:extent cx="5943600" cy="891540"/>
            <wp:effectExtent l="0" t="0" r="0" b="0"/>
            <wp:docPr id="146680158"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0158" name="Picture 2" descr="Blue text on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82527" cy="897379"/>
                    </a:xfrm>
                    <a:prstGeom prst="rect">
                      <a:avLst/>
                    </a:prstGeom>
                  </pic:spPr>
                </pic:pic>
              </a:graphicData>
            </a:graphic>
          </wp:inline>
        </w:drawing>
      </w:r>
      <w:r w:rsidR="00A66066" w:rsidRPr="00A66066">
        <w:rPr>
          <w:b/>
          <w:noProof/>
          <w:sz w:val="44"/>
        </w:rPr>
        <mc:AlternateContent>
          <mc:Choice Requires="wps">
            <w:drawing>
              <wp:anchor distT="45720" distB="45720" distL="114300" distR="114300" simplePos="0" relativeHeight="251659264" behindDoc="0" locked="0" layoutInCell="1" allowOverlap="1" wp14:anchorId="1AD52D21" wp14:editId="03ED4923">
                <wp:simplePos x="0" y="0"/>
                <wp:positionH relativeFrom="column">
                  <wp:posOffset>-590550</wp:posOffset>
                </wp:positionH>
                <wp:positionV relativeFrom="paragraph">
                  <wp:posOffset>-704850</wp:posOffset>
                </wp:positionV>
                <wp:extent cx="2209800" cy="638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38175"/>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01B66711" w14:textId="0B2A1472" w:rsidR="00A66066" w:rsidRDefault="00A66066" w:rsidP="007B2B15">
                            <w:pPr>
                              <w:spacing w:before="0" w:after="0"/>
                            </w:pPr>
                            <w:r>
                              <w:t>Adopted: January 2019</w:t>
                            </w:r>
                          </w:p>
                          <w:p w14:paraId="685F0864" w14:textId="72C82B15" w:rsidR="007B2B15" w:rsidRDefault="007B2B15" w:rsidP="007B2B15">
                            <w:pPr>
                              <w:spacing w:before="0" w:after="0"/>
                            </w:pPr>
                            <w:r>
                              <w:t>Revised Draft:  March 24,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52D21" id="_x0000_t202" coordsize="21600,21600" o:spt="202" path="m,l,21600r21600,l21600,xe">
                <v:stroke joinstyle="miter"/>
                <v:path gradientshapeok="t" o:connecttype="rect"/>
              </v:shapetype>
              <v:shape id="Text Box 2" o:spid="_x0000_s1026" type="#_x0000_t202" style="position:absolute;margin-left:-46.5pt;margin-top:-55.5pt;width:174pt;height: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" filled="f" stroked="f">
                <v:textbox>
                  <w:txbxContent>
                    <w:p w14:paraId="01B66711" w14:textId="0B2A1472" w:rsidR="00A66066" w:rsidRDefault="00A66066" w:rsidP="007B2B15">
                      <w:pPr>
                        <w:spacing w:before="0" w:after="0"/>
                      </w:pPr>
                      <w:r>
                        <w:t>Adopted: January 2019</w:t>
                      </w:r>
                    </w:p>
                    <w:p w14:paraId="685F0864" w14:textId="72C82B15" w:rsidR="007B2B15" w:rsidRDefault="007B2B15" w:rsidP="007B2B15">
                      <w:pPr>
                        <w:spacing w:before="0" w:after="0"/>
                      </w:pPr>
                      <w:r>
                        <w:t>Revised Draft:  March 24, 2021</w:t>
                      </w:r>
                    </w:p>
                  </w:txbxContent>
                </v:textbox>
              </v:shape>
            </w:pict>
          </mc:Fallback>
        </mc:AlternateContent>
      </w:r>
    </w:p>
    <w:p w14:paraId="65BB4E42" w14:textId="34137089" w:rsidR="00194DF6" w:rsidRDefault="00BB7387">
      <w:pPr>
        <w:pStyle w:val="Heading1"/>
      </w:pPr>
      <w:r>
        <w:t>constitution</w:t>
      </w:r>
    </w:p>
    <w:p w14:paraId="2BDEFF88" w14:textId="77777777" w:rsidR="00B00161" w:rsidRPr="00B00161" w:rsidRDefault="00B00161" w:rsidP="00B00161">
      <w:pPr>
        <w:spacing w:after="0" w:line="278" w:lineRule="exact"/>
        <w:rPr>
          <w:rFonts w:eastAsia="Times New Roman"/>
          <w:b/>
          <w:u w:val="single"/>
        </w:rPr>
      </w:pPr>
      <w:r w:rsidRPr="00B00161">
        <w:rPr>
          <w:rFonts w:eastAsia="Times New Roman"/>
          <w:b/>
          <w:u w:val="single"/>
        </w:rPr>
        <w:t>PREAMBLE</w:t>
      </w:r>
    </w:p>
    <w:p w14:paraId="1F311664" w14:textId="5042C07B" w:rsidR="00B00161" w:rsidRPr="00B00161" w:rsidRDefault="00B00161" w:rsidP="00B00161">
      <w:pPr>
        <w:spacing w:after="0" w:line="278" w:lineRule="exact"/>
        <w:rPr>
          <w:rFonts w:eastAsia="Times New Roman"/>
        </w:rPr>
      </w:pPr>
      <w:r w:rsidRPr="00B00161">
        <w:rPr>
          <w:rFonts w:eastAsia="Times New Roman"/>
        </w:rPr>
        <w:t>Desiring by</w:t>
      </w:r>
      <w:r w:rsidRPr="00B00161">
        <w:rPr>
          <w:rFonts w:eastAsia="Times New Roman"/>
          <w:bCs/>
        </w:rPr>
        <w:t xml:space="preserve"> </w:t>
      </w:r>
      <w:r w:rsidRPr="00B00161">
        <w:rPr>
          <w:rFonts w:eastAsia="Times New Roman"/>
        </w:rPr>
        <w:t xml:space="preserve">God's grace to follow a pattern of worship and conduct consistent with the Word of God and exalting the Lord Jesus Christ as our Savior, we do ordain and establish the following articles to which we voluntarily submit ourselves: </w:t>
      </w:r>
    </w:p>
    <w:p w14:paraId="165DAEBC" w14:textId="0E9D33C6" w:rsidR="004E1AED" w:rsidRPr="00B00161" w:rsidRDefault="0047669B" w:rsidP="0047669B">
      <w:pPr>
        <w:rPr>
          <w:b/>
          <w:u w:val="single"/>
        </w:rPr>
      </w:pPr>
      <w:r w:rsidRPr="00B00161">
        <w:rPr>
          <w:b/>
          <w:u w:val="single"/>
        </w:rPr>
        <w:t xml:space="preserve">ARTICLE </w:t>
      </w:r>
      <w:r w:rsidR="00855440" w:rsidRPr="00B00161">
        <w:rPr>
          <w:b/>
          <w:u w:val="single"/>
        </w:rPr>
        <w:t>I</w:t>
      </w:r>
      <w:r w:rsidRPr="00B00161">
        <w:rPr>
          <w:b/>
          <w:u w:val="single"/>
        </w:rPr>
        <w:t>: NAME</w:t>
      </w:r>
    </w:p>
    <w:p w14:paraId="0AD1889A" w14:textId="77777777" w:rsidR="00B00161" w:rsidRPr="00B00161" w:rsidRDefault="00B00161" w:rsidP="00B00161">
      <w:r w:rsidRPr="00B00161">
        <w:t>The name of this Church shall be Grace Bible Church of Hawk Mountain</w:t>
      </w:r>
      <w:r w:rsidRPr="00B00161">
        <w:rPr>
          <w:rFonts w:eastAsia="Times New Roman"/>
        </w:rPr>
        <w:t xml:space="preserve"> located at 12 Molino Road, Orwigsburg, PA. 17961 (West Brunswick Twp., Schuylkill County)</w:t>
      </w:r>
      <w:r w:rsidRPr="00B00161">
        <w:t xml:space="preserve">. It was incorporated July 20, </w:t>
      </w:r>
      <w:proofErr w:type="gramStart"/>
      <w:r w:rsidRPr="00B00161">
        <w:t>1964</w:t>
      </w:r>
      <w:proofErr w:type="gramEnd"/>
      <w:r w:rsidRPr="00B00161">
        <w:t xml:space="preserve"> </w:t>
      </w:r>
      <w:r w:rsidRPr="00B00161">
        <w:rPr>
          <w:rFonts w:eastAsia="Times New Roman"/>
        </w:rPr>
        <w:t xml:space="preserve">as a non-profit religious corporation </w:t>
      </w:r>
      <w:r w:rsidRPr="00B00161">
        <w:t>in the Commonwealth of Pennsylvania.</w:t>
      </w:r>
    </w:p>
    <w:p w14:paraId="3F9C7BC7" w14:textId="6CB36DC5" w:rsidR="0047669B" w:rsidRDefault="0047669B" w:rsidP="0047669B">
      <w:r>
        <w:t>This congregation is organized as a church</w:t>
      </w:r>
      <w:r w:rsidR="000D1A86">
        <w:t xml:space="preserve"> exclusively for charitable, religious, and educational purposes within the meaning of Section 501 (c) (3) of the Internal Revenue Code of 1986 (or the corresponding provision of any future United States Revenue Law), including, but not limited to , for such purposes as the establishing and maintaining of religious worship, the buildings, maintaining and operating of churches, parsonages, schools, chapels, radio programs, television programs, rescue missions, print shops, day care centers</w:t>
      </w:r>
      <w:r w:rsidR="003923F6">
        <w:t>, camps, nursing homes, and cemeteries, and any others ministries that the Church may be led of God to establish.</w:t>
      </w:r>
    </w:p>
    <w:p w14:paraId="29FA0334" w14:textId="77777777" w:rsidR="00963297" w:rsidRPr="00346592" w:rsidRDefault="00963297" w:rsidP="00963297">
      <w:pPr>
        <w:rPr>
          <w:b/>
          <w:sz w:val="24"/>
          <w:u w:val="single"/>
        </w:rPr>
      </w:pPr>
      <w:r w:rsidRPr="00346592">
        <w:rPr>
          <w:b/>
          <w:sz w:val="24"/>
          <w:u w:val="single"/>
        </w:rPr>
        <w:t xml:space="preserve">ARTICLE </w:t>
      </w:r>
      <w:r>
        <w:rPr>
          <w:b/>
          <w:sz w:val="24"/>
          <w:u w:val="single"/>
        </w:rPr>
        <w:t>II</w:t>
      </w:r>
      <w:r w:rsidRPr="00346592">
        <w:rPr>
          <w:b/>
          <w:sz w:val="24"/>
          <w:u w:val="single"/>
        </w:rPr>
        <w:t>: PURPOSE, CORE VALUES, AND CORE ACTIVITY</w:t>
      </w:r>
    </w:p>
    <w:p w14:paraId="7759B907" w14:textId="77777777" w:rsidR="00963297" w:rsidRPr="00555872" w:rsidRDefault="00963297" w:rsidP="00963297">
      <w:pPr>
        <w:rPr>
          <w:b/>
        </w:rPr>
      </w:pPr>
      <w:r w:rsidRPr="00555872">
        <w:rPr>
          <w:b/>
        </w:rPr>
        <w:t>Purpose</w:t>
      </w:r>
    </w:p>
    <w:p w14:paraId="481C4B43" w14:textId="77777777" w:rsidR="00963297" w:rsidRDefault="00963297" w:rsidP="00963297">
      <w:r>
        <w:t>The mission of this church is the salvation of souls, the edification of Christians through the teaching of God’s Word, the encouragement of members to do the work of the ministry, the worldwide proclamation of God’s saving grace through the shed blood and finished work of the Lord Jesus Christ on Calvary, the promotion of godly worship, the defense of the faith once delivered unto the saints, and the cooperation with Christian activities functioning in harmony with God’s Word.</w:t>
      </w:r>
    </w:p>
    <w:p w14:paraId="389786CD" w14:textId="3BA6D412" w:rsidR="000B2286" w:rsidRPr="00346592" w:rsidRDefault="000B2286" w:rsidP="000B2286">
      <w:pPr>
        <w:rPr>
          <w:b/>
          <w:sz w:val="24"/>
          <w:u w:val="single"/>
        </w:rPr>
      </w:pPr>
      <w:r w:rsidRPr="00346592">
        <w:rPr>
          <w:b/>
          <w:sz w:val="24"/>
          <w:u w:val="single"/>
        </w:rPr>
        <w:t xml:space="preserve">ARTICLE </w:t>
      </w:r>
      <w:r w:rsidR="00257880">
        <w:rPr>
          <w:b/>
          <w:sz w:val="24"/>
          <w:u w:val="single"/>
        </w:rPr>
        <w:t>III</w:t>
      </w:r>
      <w:r w:rsidRPr="00346592">
        <w:rPr>
          <w:b/>
          <w:sz w:val="24"/>
          <w:u w:val="single"/>
        </w:rPr>
        <w:t>: M</w:t>
      </w:r>
      <w:r w:rsidR="00346592">
        <w:rPr>
          <w:b/>
          <w:sz w:val="24"/>
          <w:u w:val="single"/>
        </w:rPr>
        <w:t>EMBERSHIP</w:t>
      </w:r>
    </w:p>
    <w:p w14:paraId="73A33813" w14:textId="0A259A6F" w:rsidR="000B2286" w:rsidRPr="004051AF" w:rsidRDefault="000B2286" w:rsidP="000B2286">
      <w:pPr>
        <w:rPr>
          <w:b/>
        </w:rPr>
      </w:pPr>
      <w:r w:rsidRPr="004051AF">
        <w:rPr>
          <w:b/>
        </w:rPr>
        <w:t>Section 1: Biblical Concept of Membership</w:t>
      </w:r>
    </w:p>
    <w:p w14:paraId="5C493D98" w14:textId="376E6804" w:rsidR="000B2286" w:rsidRDefault="000B2286" w:rsidP="000B2286">
      <w:pPr>
        <w:pStyle w:val="ListParagraph"/>
        <w:numPr>
          <w:ilvl w:val="0"/>
          <w:numId w:val="21"/>
        </w:numPr>
      </w:pPr>
      <w:r>
        <w:t>The Basis for Church Membership</w:t>
      </w:r>
    </w:p>
    <w:p w14:paraId="4307216A" w14:textId="347CD9CE" w:rsidR="000B2286" w:rsidRDefault="000B2286" w:rsidP="000B2286">
      <w:pPr>
        <w:ind w:left="720"/>
      </w:pPr>
      <w:r>
        <w:t>Although the Bible does not contain an explicit command to formally join a local church; the biblical foundation for church membership permeates the New Testament. This biblical basis can be seen most clearly in (1) the example of the early church, (2) the existence of church government, (3) the exercise of church discipline, (4) the exhortation to mutual edification.</w:t>
      </w:r>
    </w:p>
    <w:p w14:paraId="3426CC5E" w14:textId="22CE0650" w:rsidR="000B2286" w:rsidRDefault="000B2286" w:rsidP="000B2286">
      <w:pPr>
        <w:pStyle w:val="ListParagraph"/>
        <w:numPr>
          <w:ilvl w:val="0"/>
          <w:numId w:val="21"/>
        </w:numPr>
      </w:pPr>
      <w:r>
        <w:lastRenderedPageBreak/>
        <w:t>The Definition of Church Membership</w:t>
      </w:r>
    </w:p>
    <w:p w14:paraId="54D4EA9A" w14:textId="2312D948" w:rsidR="00E61899" w:rsidRDefault="00E61899" w:rsidP="00E61899">
      <w:pPr>
        <w:ind w:left="720"/>
      </w:pPr>
      <w:r>
        <w:t xml:space="preserve">When an individual is saved, he/she becomes a member of </w:t>
      </w:r>
      <w:r w:rsidR="002566B6">
        <w:t>the</w:t>
      </w:r>
      <w:r>
        <w:t xml:space="preserve"> body of Christ (1 Corinthians 12:13). Because he/she is united to Christ and the other members of the body in this way, he/she is therefore qualified to become a member of a local expression of that body.</w:t>
      </w:r>
    </w:p>
    <w:p w14:paraId="216F35F8" w14:textId="5323FFD2" w:rsidR="00E61899" w:rsidRDefault="00E61899" w:rsidP="00E61899">
      <w:pPr>
        <w:ind w:left="720"/>
      </w:pPr>
      <w:r>
        <w:t xml:space="preserve">To become </w:t>
      </w:r>
      <w:r w:rsidR="002566B6">
        <w:t>a</w:t>
      </w:r>
      <w:r>
        <w:t xml:space="preserve"> member of a church is to formally commit oneself to an identifiable, local body of believers who have joined together for specific, divinely ordained purposes. These purposes include receiving instruction from God’s Word, (I Timothy 4:13; 2 Timothy 4:2)</w:t>
      </w:r>
      <w:r w:rsidR="0005312E">
        <w:t xml:space="preserve">, serving and edifying one another through </w:t>
      </w:r>
      <w:r w:rsidR="004051AF">
        <w:t>proper use of spiritual gifts (Romans 12:3-8; I Corinthians 12:4-31; 1 Peter 4:10-11), participating in the ordinances (Luke 22:19; Acts 2:38-42), and proclaiming the gospel to those who are lost (Matthew 28:18-20). In addition, when one becomes a member of a church, he/she submits himself/herself to the care and authority of the biblically qualified Elders that God has placed in that assembly.</w:t>
      </w:r>
    </w:p>
    <w:p w14:paraId="2C36A546" w14:textId="42F742E4" w:rsidR="00555872" w:rsidRDefault="00E61899" w:rsidP="00AB4909">
      <w:pPr>
        <w:pStyle w:val="ListParagraph"/>
        <w:numPr>
          <w:ilvl w:val="0"/>
          <w:numId w:val="21"/>
        </w:numPr>
      </w:pPr>
      <w:r>
        <w:t>The Exhortation to Mutual Edification</w:t>
      </w:r>
    </w:p>
    <w:p w14:paraId="1BD9BFD8" w14:textId="42AF2515" w:rsidR="00555872" w:rsidRDefault="004051AF" w:rsidP="004051AF">
      <w:pPr>
        <w:ind w:left="720"/>
      </w:pPr>
      <w:r>
        <w:t xml:space="preserve">The New Testament teaches that the church is the body of Christ, and that God has called every member to a life devoted to the growth of the body, in other words, the Bible exhorts all believers to edify the other members by practicing the “one another’s” of the New Testament (e.g. Hebrews 10:24-25), and exercising their spiritual gifts (Romans 12:3-8; I Corinthians 12:4-31; 1 Peter 4:10-11). Mutual edification can only take place in the context of the corporate body of Christ. Exhortations to this kind of ministry presupposes that believers have committed themselves to other believers in a specific local assembly. Church membership is simply the formal </w:t>
      </w:r>
      <w:r w:rsidR="007B4327">
        <w:t>means</w:t>
      </w:r>
      <w:r>
        <w:t xml:space="preserve"> to make that commitment.</w:t>
      </w:r>
    </w:p>
    <w:p w14:paraId="5F704CC4" w14:textId="77777777" w:rsidR="00857655" w:rsidRPr="00857655" w:rsidRDefault="00857655" w:rsidP="00857655">
      <w:pPr>
        <w:rPr>
          <w:b/>
        </w:rPr>
      </w:pPr>
      <w:r w:rsidRPr="00857655">
        <w:rPr>
          <w:b/>
        </w:rPr>
        <w:t>Section 2: Procedure</w:t>
      </w:r>
    </w:p>
    <w:p w14:paraId="7CE50581" w14:textId="1142FFD0" w:rsidR="007B4327" w:rsidRDefault="00857655" w:rsidP="00857655">
      <w:r>
        <w:t>Those des</w:t>
      </w:r>
      <w:r w:rsidR="00F34200">
        <w:t>iring</w:t>
      </w:r>
      <w:r>
        <w:t xml:space="preserve"> to become members of the Church must attend the Next Steps classes. </w:t>
      </w:r>
      <w:proofErr w:type="gramStart"/>
      <w:r>
        <w:t xml:space="preserve">Each </w:t>
      </w:r>
      <w:r w:rsidR="00007BEE">
        <w:t>individual</w:t>
      </w:r>
      <w:proofErr w:type="gramEnd"/>
      <w:r w:rsidR="00007BEE">
        <w:t xml:space="preserve"> must</w:t>
      </w:r>
      <w:r w:rsidRPr="008B73D9">
        <w:t xml:space="preserve"> meet with at least two Elders to be examined as to salvation, baptism and prior church issues</w:t>
      </w:r>
      <w:r w:rsidR="001C13CD">
        <w:t>,</w:t>
      </w:r>
      <w:r w:rsidRPr="008B73D9">
        <w:t xml:space="preserve"> if applicable. Individuals shall be required to sign the Membership Commitment and will become members upon a majority vote of the </w:t>
      </w:r>
      <w:r w:rsidR="00AC3E74" w:rsidRPr="008B73D9">
        <w:t>Elders</w:t>
      </w:r>
      <w:r w:rsidRPr="008B73D9">
        <w:t>.</w:t>
      </w:r>
      <w:r>
        <w:t xml:space="preserve"> </w:t>
      </w:r>
    </w:p>
    <w:p w14:paraId="367B1767" w14:textId="21C06765" w:rsidR="00857655" w:rsidRPr="005F0567" w:rsidRDefault="00857655" w:rsidP="00857655">
      <w:pPr>
        <w:rPr>
          <w:b/>
        </w:rPr>
      </w:pPr>
      <w:r w:rsidRPr="005F0567">
        <w:rPr>
          <w:b/>
        </w:rPr>
        <w:t>Section 3: Restrictions of Membership</w:t>
      </w:r>
    </w:p>
    <w:p w14:paraId="6D4B3F5E" w14:textId="08306B7B" w:rsidR="00857655" w:rsidRDefault="00857655" w:rsidP="00857655">
      <w:pPr>
        <w:pStyle w:val="ListParagraph"/>
        <w:numPr>
          <w:ilvl w:val="0"/>
          <w:numId w:val="23"/>
        </w:numPr>
      </w:pPr>
      <w:r>
        <w:t>The privilege of voting or speaking in Church business meeting</w:t>
      </w:r>
      <w:r w:rsidR="001404B8">
        <w:t>s</w:t>
      </w:r>
      <w:r>
        <w:t xml:space="preserve"> shall be restricted to those 18 years of age and older.</w:t>
      </w:r>
    </w:p>
    <w:p w14:paraId="6FDC7876" w14:textId="1B61ADED" w:rsidR="00857655" w:rsidRDefault="00857655" w:rsidP="00857655">
      <w:pPr>
        <w:pStyle w:val="ListParagraph"/>
        <w:numPr>
          <w:ilvl w:val="0"/>
          <w:numId w:val="23"/>
        </w:numPr>
      </w:pPr>
      <w:r>
        <w:t>Children under the age 18 must be accompanied by at least one parent or adult sponsor when seeking membership.</w:t>
      </w:r>
    </w:p>
    <w:p w14:paraId="2C6E3C7A" w14:textId="1DA34630" w:rsidR="00857655" w:rsidRDefault="00857655" w:rsidP="00857655">
      <w:pPr>
        <w:pStyle w:val="ListParagraph"/>
        <w:numPr>
          <w:ilvl w:val="0"/>
          <w:numId w:val="23"/>
        </w:numPr>
      </w:pPr>
      <w:r>
        <w:t xml:space="preserve">Certain areas of ministry are restricted to membership. In addition, areas of ministry with youth and children will require legal background checks and other certifications. </w:t>
      </w:r>
    </w:p>
    <w:p w14:paraId="1BC84EA5" w14:textId="7DDFE9A8" w:rsidR="00857655" w:rsidRPr="00F1410A" w:rsidRDefault="00857655" w:rsidP="00857655">
      <w:pPr>
        <w:rPr>
          <w:b/>
        </w:rPr>
      </w:pPr>
      <w:r w:rsidRPr="00F1410A">
        <w:rPr>
          <w:b/>
        </w:rPr>
        <w:t>Section 4: Removal from Membership</w:t>
      </w:r>
    </w:p>
    <w:p w14:paraId="1213D263" w14:textId="0A228957" w:rsidR="005F0567" w:rsidRDefault="005F0567" w:rsidP="00857655">
      <w:r>
        <w:t xml:space="preserve">When members fail to attend </w:t>
      </w:r>
      <w:r w:rsidRPr="008B73D9">
        <w:t xml:space="preserve">or desire to be removed from membership they shall be removed </w:t>
      </w:r>
      <w:r w:rsidR="00F1410A" w:rsidRPr="008B73D9">
        <w:t>by a majority vote of the Elders.</w:t>
      </w:r>
    </w:p>
    <w:p w14:paraId="69FB7711" w14:textId="77777777" w:rsidR="00257880" w:rsidRDefault="00257880" w:rsidP="00857655"/>
    <w:p w14:paraId="4353ACB6" w14:textId="3C17B616" w:rsidR="00F1410A" w:rsidRPr="00F1410A" w:rsidRDefault="00F1410A" w:rsidP="00857655">
      <w:pPr>
        <w:rPr>
          <w:b/>
        </w:rPr>
      </w:pPr>
      <w:r w:rsidRPr="00F1410A">
        <w:rPr>
          <w:b/>
        </w:rPr>
        <w:t>Section 5: Discipline of a Member</w:t>
      </w:r>
    </w:p>
    <w:p w14:paraId="717672E4" w14:textId="52178868" w:rsidR="00F1410A" w:rsidRDefault="00F1410A" w:rsidP="00F1410A">
      <w:pPr>
        <w:pStyle w:val="ListParagraph"/>
        <w:numPr>
          <w:ilvl w:val="0"/>
          <w:numId w:val="24"/>
        </w:numPr>
      </w:pPr>
      <w:r>
        <w:t>Need for Discipline</w:t>
      </w:r>
    </w:p>
    <w:p w14:paraId="6BD8EB66" w14:textId="70421CDE" w:rsidR="00F1410A" w:rsidRDefault="00F1410A" w:rsidP="00F1410A">
      <w:pPr>
        <w:pStyle w:val="ListParagraph"/>
        <w:numPr>
          <w:ilvl w:val="1"/>
          <w:numId w:val="24"/>
        </w:numPr>
      </w:pPr>
      <w:r>
        <w:t>When a member disturbs the unity of the Church by false doctrine or unbiblical practice or an unnecessary offense against another member (Matthew 18:15-17; Romans 16:17-18; 2 Thessalonians 3:6, 14-15).</w:t>
      </w:r>
    </w:p>
    <w:p w14:paraId="335A67C9" w14:textId="2719EE89" w:rsidR="00F1410A" w:rsidRDefault="00F1410A" w:rsidP="00F1410A">
      <w:pPr>
        <w:pStyle w:val="ListParagraph"/>
        <w:numPr>
          <w:ilvl w:val="1"/>
          <w:numId w:val="24"/>
        </w:numPr>
      </w:pPr>
      <w:r>
        <w:t xml:space="preserve">When a member of </w:t>
      </w:r>
      <w:r w:rsidR="002566B6">
        <w:t>t</w:t>
      </w:r>
      <w:r>
        <w:t>he Church falls into immorality or sin to the extent or nature that it becomes necessary to begin the discipline process, lest the testimony of the Church be brought into jeopardy (I Corinthians 5).</w:t>
      </w:r>
    </w:p>
    <w:p w14:paraId="6EFDC50D" w14:textId="77777777" w:rsidR="00F31156" w:rsidRDefault="00F31156" w:rsidP="00F31156">
      <w:pPr>
        <w:pStyle w:val="ListParagraph"/>
        <w:ind w:left="1440"/>
      </w:pPr>
    </w:p>
    <w:p w14:paraId="3BE1BDAA" w14:textId="3A9BA813" w:rsidR="00F31156" w:rsidRDefault="00F31156" w:rsidP="00F31156">
      <w:pPr>
        <w:pStyle w:val="ListParagraph"/>
        <w:numPr>
          <w:ilvl w:val="0"/>
          <w:numId w:val="24"/>
        </w:numPr>
      </w:pPr>
      <w:r>
        <w:t>Purpose of Discipline</w:t>
      </w:r>
    </w:p>
    <w:p w14:paraId="2182F520" w14:textId="75117E6C" w:rsidR="00F31156" w:rsidRDefault="00F31156" w:rsidP="00F31156">
      <w:pPr>
        <w:pStyle w:val="ListParagraph"/>
        <w:numPr>
          <w:ilvl w:val="1"/>
          <w:numId w:val="24"/>
        </w:numPr>
      </w:pPr>
      <w:r>
        <w:t>To glorify God by obeying His commands</w:t>
      </w:r>
      <w:r w:rsidR="009C54C8">
        <w:t>.</w:t>
      </w:r>
    </w:p>
    <w:p w14:paraId="1D2B4EC4" w14:textId="33E2E15C" w:rsidR="00F31156" w:rsidRDefault="00F31156" w:rsidP="00F31156">
      <w:pPr>
        <w:pStyle w:val="ListParagraph"/>
        <w:numPr>
          <w:ilvl w:val="1"/>
          <w:numId w:val="24"/>
        </w:numPr>
      </w:pPr>
      <w:r>
        <w:t>Correction and restoration of an erring brother/sister (1 Corinthians 5:4-5).</w:t>
      </w:r>
    </w:p>
    <w:p w14:paraId="21EC66B5" w14:textId="3B2BD944" w:rsidR="00F31156" w:rsidRDefault="00F31156" w:rsidP="00F31156">
      <w:pPr>
        <w:pStyle w:val="ListParagraph"/>
        <w:numPr>
          <w:ilvl w:val="1"/>
          <w:numId w:val="24"/>
        </w:numPr>
      </w:pPr>
      <w:r>
        <w:t>Preservation of the purity of the Church (1 Corinthians 5:6-7)</w:t>
      </w:r>
      <w:r w:rsidR="009C54C8">
        <w:t>.</w:t>
      </w:r>
    </w:p>
    <w:p w14:paraId="1108ECBF" w14:textId="77777777" w:rsidR="00F31156" w:rsidRDefault="00F31156" w:rsidP="00F31156">
      <w:pPr>
        <w:pStyle w:val="ListParagraph"/>
        <w:ind w:left="1440"/>
      </w:pPr>
    </w:p>
    <w:p w14:paraId="17B15593" w14:textId="1F678D48" w:rsidR="00F31156" w:rsidRDefault="00F31156" w:rsidP="00F31156">
      <w:pPr>
        <w:pStyle w:val="ListParagraph"/>
        <w:numPr>
          <w:ilvl w:val="0"/>
          <w:numId w:val="24"/>
        </w:numPr>
      </w:pPr>
      <w:r>
        <w:t>Process of Discipline (Matthew 18:15-20)</w:t>
      </w:r>
    </w:p>
    <w:p w14:paraId="62A3D786" w14:textId="5D8CAA3F" w:rsidR="00F31156" w:rsidRDefault="00F31156" w:rsidP="00F31156">
      <w:pPr>
        <w:pStyle w:val="ListParagraph"/>
        <w:numPr>
          <w:ilvl w:val="1"/>
          <w:numId w:val="24"/>
        </w:numPr>
      </w:pPr>
      <w:r>
        <w:t xml:space="preserve">Individual Confrontation: whenever a sinful offense exists between two believers, the offended should confront the erring individual privately </w:t>
      </w:r>
      <w:r w:rsidR="00BB20CA">
        <w:t>to</w:t>
      </w:r>
      <w:r>
        <w:t xml:space="preserve"> bring about reconcil</w:t>
      </w:r>
      <w:r w:rsidR="00BB20CA">
        <w:t>iation and restoration.</w:t>
      </w:r>
    </w:p>
    <w:p w14:paraId="004F2C37" w14:textId="5E9D065D" w:rsidR="00BB20CA" w:rsidRDefault="00BB20CA" w:rsidP="00F31156">
      <w:pPr>
        <w:pStyle w:val="ListParagraph"/>
        <w:numPr>
          <w:ilvl w:val="1"/>
          <w:numId w:val="24"/>
        </w:numPr>
      </w:pPr>
      <w:r>
        <w:t>Individual Confrontation with a Witness: if the private confrontation proves inadequate, the offended individual should again confront the offender with one or two others (spiritua</w:t>
      </w:r>
      <w:r w:rsidR="001C13CD">
        <w:t>lly</w:t>
      </w:r>
      <w:r>
        <w:t xml:space="preserve"> mature members of the Church, Galatians 6:1) to bring about reconciliation and restoration.</w:t>
      </w:r>
    </w:p>
    <w:p w14:paraId="224A15D3" w14:textId="4667511C" w:rsidR="00BB20CA" w:rsidRDefault="001D3D6D" w:rsidP="00F31156">
      <w:pPr>
        <w:pStyle w:val="ListParagraph"/>
        <w:numPr>
          <w:ilvl w:val="1"/>
          <w:numId w:val="24"/>
        </w:numPr>
      </w:pPr>
      <w:r>
        <w:t>Church Awareness: the refusal of an erring individual to acknowledge the sin and repent, after application of the previous steps, requires that the matter be brought before the Church to use its united endeavors to gain back the individual (Galatians 6:1; 2 Thessalonians 3:15).</w:t>
      </w:r>
    </w:p>
    <w:p w14:paraId="049F7C76" w14:textId="7187146F" w:rsidR="001D3D6D" w:rsidRDefault="001D3D6D" w:rsidP="00F31156">
      <w:pPr>
        <w:pStyle w:val="ListParagraph"/>
        <w:numPr>
          <w:ilvl w:val="1"/>
          <w:numId w:val="24"/>
        </w:numPr>
      </w:pPr>
      <w:r>
        <w:t>Removal from Membership: after the Elders and congregation have made efforts to bring the erring individual to repentance but are still unsuccessful, the erring individual must be removed from the Church membership. The erring individual shall be offered a hearing before the church voting members. If after the hearing the church by majority vote of those members present, they shall be removed from the membership of the Church.</w:t>
      </w:r>
    </w:p>
    <w:p w14:paraId="3F147F5D" w14:textId="542A3B25" w:rsidR="0052354B" w:rsidRDefault="0052354B" w:rsidP="00F31156">
      <w:pPr>
        <w:pStyle w:val="ListParagraph"/>
        <w:numPr>
          <w:ilvl w:val="1"/>
          <w:numId w:val="24"/>
        </w:numPr>
      </w:pPr>
      <w:r>
        <w:t>Breaking of Fellowship: upon removal from membership</w:t>
      </w:r>
      <w:r w:rsidR="001C13CD">
        <w:t>,</w:t>
      </w:r>
      <w:r>
        <w:t xml:space="preserve"> the individual is to be treated</w:t>
      </w:r>
      <w:r w:rsidR="001C13CD">
        <w:t xml:space="preserve"> as</w:t>
      </w:r>
      <w:r>
        <w:t xml:space="preserve"> a heathen or an unsaved individual. The Church is to refrain from all fellowship with the one who has been disciplined from the membership (1 Corinthians 5:9-13).</w:t>
      </w:r>
    </w:p>
    <w:p w14:paraId="2E0259E5" w14:textId="07538BED" w:rsidR="00346592" w:rsidRPr="000478D4" w:rsidRDefault="00346592" w:rsidP="000478D4">
      <w:pPr>
        <w:rPr>
          <w:b/>
        </w:rPr>
      </w:pPr>
      <w:r w:rsidRPr="000478D4">
        <w:rPr>
          <w:b/>
        </w:rPr>
        <w:t>Section 6: Letter of Recommendation</w:t>
      </w:r>
    </w:p>
    <w:p w14:paraId="7A5C61B0" w14:textId="623312A9" w:rsidR="00346592" w:rsidRDefault="00346592" w:rsidP="00346592">
      <w:pPr>
        <w:pStyle w:val="ListParagraph"/>
      </w:pPr>
      <w:r>
        <w:t>Letters of recommendation may be granted by the Elders upon request. The letter of recommendation is not considered a transfer of membership.</w:t>
      </w:r>
    </w:p>
    <w:p w14:paraId="082FA6A6" w14:textId="65B45EC2" w:rsidR="00346592" w:rsidRPr="000478D4" w:rsidRDefault="00346592" w:rsidP="000478D4">
      <w:pPr>
        <w:rPr>
          <w:b/>
        </w:rPr>
      </w:pPr>
      <w:r w:rsidRPr="000478D4">
        <w:rPr>
          <w:b/>
        </w:rPr>
        <w:t>Section 7: Membership of a Called Pastor</w:t>
      </w:r>
    </w:p>
    <w:p w14:paraId="1F640E0F" w14:textId="28E0D00B" w:rsidR="00346592" w:rsidRDefault="00346592" w:rsidP="00346592">
      <w:pPr>
        <w:pStyle w:val="ListParagraph"/>
      </w:pPr>
      <w:r>
        <w:lastRenderedPageBreak/>
        <w:t>Acceptance of a call to be Pastor shall include membership for the Pastor and his wife.</w:t>
      </w:r>
    </w:p>
    <w:p w14:paraId="17AEE730" w14:textId="17417ADA" w:rsidR="00963297" w:rsidRPr="00346592" w:rsidRDefault="00963297" w:rsidP="00963297">
      <w:pPr>
        <w:pStyle w:val="ListParagraph"/>
        <w:ind w:left="0"/>
        <w:rPr>
          <w:b/>
          <w:sz w:val="24"/>
          <w:u w:val="single"/>
        </w:rPr>
      </w:pPr>
      <w:r w:rsidRPr="00346592">
        <w:rPr>
          <w:b/>
          <w:sz w:val="24"/>
          <w:u w:val="single"/>
        </w:rPr>
        <w:t>ARTICLE</w:t>
      </w:r>
      <w:r w:rsidR="007B7E76">
        <w:rPr>
          <w:b/>
          <w:sz w:val="24"/>
          <w:u w:val="single"/>
        </w:rPr>
        <w:t xml:space="preserve"> </w:t>
      </w:r>
      <w:r w:rsidR="00257880">
        <w:rPr>
          <w:b/>
          <w:sz w:val="24"/>
          <w:u w:val="single"/>
        </w:rPr>
        <w:t>I</w:t>
      </w:r>
      <w:r>
        <w:rPr>
          <w:b/>
          <w:sz w:val="24"/>
          <w:u w:val="single"/>
        </w:rPr>
        <w:t>V</w:t>
      </w:r>
      <w:r w:rsidRPr="00346592">
        <w:rPr>
          <w:b/>
          <w:sz w:val="24"/>
          <w:u w:val="single"/>
        </w:rPr>
        <w:t xml:space="preserve">: </w:t>
      </w:r>
      <w:r>
        <w:rPr>
          <w:b/>
          <w:sz w:val="24"/>
          <w:u w:val="single"/>
        </w:rPr>
        <w:t>MARRIAGE, DIVORCE AND REMARRIAGE</w:t>
      </w:r>
    </w:p>
    <w:p w14:paraId="2A190A32" w14:textId="42BA7373" w:rsidR="00963297" w:rsidRPr="00282689" w:rsidRDefault="00963297" w:rsidP="00963297">
      <w:pPr>
        <w:spacing w:line="276" w:lineRule="auto"/>
        <w:rPr>
          <w:rFonts w:ascii="Corbel" w:hAnsi="Corbel" w:cs="Arial"/>
          <w:color w:val="000000"/>
        </w:rPr>
      </w:pPr>
      <w:r w:rsidRPr="00282689">
        <w:rPr>
          <w:rFonts w:ascii="Corbel" w:hAnsi="Corbel" w:cs="Arial"/>
          <w:b/>
          <w:bCs/>
          <w:color w:val="000000"/>
        </w:rPr>
        <w:t xml:space="preserve">Section </w:t>
      </w:r>
      <w:proofErr w:type="gramStart"/>
      <w:r w:rsidRPr="00282689">
        <w:rPr>
          <w:rFonts w:ascii="Corbel" w:hAnsi="Corbel" w:cs="Arial"/>
          <w:b/>
          <w:bCs/>
          <w:color w:val="000000"/>
        </w:rPr>
        <w:t xml:space="preserve">A  </w:t>
      </w:r>
      <w:r w:rsidRPr="00963297">
        <w:rPr>
          <w:rFonts w:ascii="Corbel" w:hAnsi="Corbel" w:cs="Arial"/>
          <w:b/>
          <w:bCs/>
          <w:color w:val="000000"/>
        </w:rPr>
        <w:t>-</w:t>
      </w:r>
      <w:proofErr w:type="gramEnd"/>
      <w:r w:rsidRPr="00963297">
        <w:rPr>
          <w:rFonts w:ascii="Corbel" w:hAnsi="Corbel" w:cs="Arial"/>
          <w:b/>
          <w:bCs/>
          <w:color w:val="000000"/>
        </w:rPr>
        <w:t xml:space="preserve"> M</w:t>
      </w:r>
      <w:r>
        <w:rPr>
          <w:rFonts w:ascii="Corbel" w:hAnsi="Corbel" w:cs="Arial"/>
          <w:b/>
          <w:bCs/>
          <w:color w:val="000000"/>
        </w:rPr>
        <w:t>arriage</w:t>
      </w:r>
      <w:r w:rsidRPr="00282689">
        <w:rPr>
          <w:rFonts w:ascii="Corbel" w:hAnsi="Corbel" w:cs="Arial"/>
          <w:b/>
          <w:bCs/>
          <w:color w:val="000000"/>
          <w:sz w:val="32"/>
          <w:szCs w:val="32"/>
        </w:rPr>
        <w:br/>
      </w:r>
      <w:r w:rsidRPr="00282689">
        <w:rPr>
          <w:rFonts w:ascii="Corbel" w:hAnsi="Corbel" w:cs="Arial"/>
          <w:color w:val="000000"/>
        </w:rPr>
        <w:t xml:space="preserve">Therefore, it is the policy of this church that no weddings will be conducted in our church, by our pastors, or any other staff members, or anyone else that does not conform to these values.  Our church building will not be used to conduct weddings, showers relating to marriage, or receptions involving a marriage that does not fit the above definition and guidelines as we understand Scripture.  Any member of our church or someone attending out church who is involved with ministry, will be removed from that ministry, and in the case of members, be subject to church discipline, if they </w:t>
      </w:r>
      <w:proofErr w:type="gramStart"/>
      <w:r w:rsidRPr="00282689">
        <w:rPr>
          <w:rFonts w:ascii="Corbel" w:hAnsi="Corbel" w:cs="Arial"/>
          <w:color w:val="000000"/>
        </w:rPr>
        <w:t>enter into</w:t>
      </w:r>
      <w:proofErr w:type="gramEnd"/>
      <w:r w:rsidRPr="00282689">
        <w:rPr>
          <w:rFonts w:ascii="Corbel" w:hAnsi="Corbel" w:cs="Arial"/>
          <w:color w:val="000000"/>
        </w:rPr>
        <w:t xml:space="preserve"> a marriage that is in violation of God’s Word and our church’s policy, which we believe reflects God’s Word.  No member is allowed to conduct an unbiblical marriage (as defined above) outside the church as well.  (Genesis 1:27, 2:18-25, 19:1-11; Leviticus. 18:22, 20:13; Judges 19:16-24; Romans 1:18-32; 1 Corinthians 6:9-11; 1 Timothy 1:8-10; 2 Corinthians 6:14-18; Ephesians 5:22-23)</w:t>
      </w:r>
    </w:p>
    <w:p w14:paraId="1DA8F702" w14:textId="44E0068B" w:rsidR="00963297" w:rsidRPr="00282689" w:rsidRDefault="00963297" w:rsidP="00963297">
      <w:pPr>
        <w:spacing w:after="240" w:line="276" w:lineRule="auto"/>
        <w:rPr>
          <w:rFonts w:ascii="Corbel" w:hAnsi="Corbel" w:cs="Arial"/>
          <w:b/>
          <w:bCs/>
          <w:color w:val="000000"/>
        </w:rPr>
      </w:pPr>
      <w:r w:rsidRPr="00282689">
        <w:rPr>
          <w:rFonts w:ascii="Corbel" w:hAnsi="Corbel" w:cs="Arial"/>
          <w:b/>
          <w:bCs/>
          <w:color w:val="000000"/>
        </w:rPr>
        <w:t xml:space="preserve">Section </w:t>
      </w:r>
      <w:proofErr w:type="gramStart"/>
      <w:r>
        <w:rPr>
          <w:rFonts w:ascii="Corbel" w:hAnsi="Corbel" w:cs="Arial"/>
          <w:b/>
          <w:bCs/>
          <w:color w:val="000000"/>
        </w:rPr>
        <w:t>B</w:t>
      </w:r>
      <w:r w:rsidRPr="00282689">
        <w:rPr>
          <w:rFonts w:ascii="Corbel" w:hAnsi="Corbel" w:cs="Arial"/>
          <w:b/>
          <w:bCs/>
          <w:color w:val="000000"/>
        </w:rPr>
        <w:t xml:space="preserve">  -</w:t>
      </w:r>
      <w:proofErr w:type="gramEnd"/>
      <w:r w:rsidRPr="00282689">
        <w:rPr>
          <w:rFonts w:ascii="Corbel" w:hAnsi="Corbel" w:cs="Arial"/>
          <w:b/>
          <w:bCs/>
          <w:color w:val="000000"/>
        </w:rPr>
        <w:t xml:space="preserve"> Divorce and Remarriage</w:t>
      </w:r>
    </w:p>
    <w:p w14:paraId="7618CF35" w14:textId="77777777" w:rsidR="00963297" w:rsidRDefault="00963297" w:rsidP="00963297">
      <w:pPr>
        <w:spacing w:line="276" w:lineRule="auto"/>
        <w:jc w:val="both"/>
        <w:textAlignment w:val="baseline"/>
        <w:rPr>
          <w:rFonts w:ascii="Corbel" w:hAnsi="Corbel" w:cs="Arial"/>
          <w:color w:val="000000"/>
        </w:rPr>
      </w:pPr>
      <w:r>
        <w:rPr>
          <w:rFonts w:ascii="Corbel" w:hAnsi="Corbel" w:cs="Arial"/>
          <w:color w:val="000000"/>
        </w:rPr>
        <w:t>As stated, in biblical teaching, marriage is the commitment of man (born a male) and woman (born a female) to each other for life, reflecting Christ’s sacrificial love for the Church.  As such, marriage is intended to be permanent, and divorce an infraction of the clear teaching of Christ.  Such infractions, however, are not beyond the forgiving grace of God, when this is sought with repentance, faith and humility.  It is recognized that some have divorce thrust upon them against their will or are compelled to resort to it for legal or physical protection.</w:t>
      </w:r>
    </w:p>
    <w:p w14:paraId="30D20909" w14:textId="77777777" w:rsidR="00963297" w:rsidRPr="00282689" w:rsidRDefault="00963297" w:rsidP="00963297">
      <w:pPr>
        <w:spacing w:line="276" w:lineRule="auto"/>
        <w:jc w:val="both"/>
        <w:textAlignment w:val="baseline"/>
        <w:rPr>
          <w:rFonts w:ascii="Corbel" w:hAnsi="Corbel" w:cs="Arial"/>
          <w:color w:val="000000"/>
        </w:rPr>
      </w:pPr>
      <w:r>
        <w:rPr>
          <w:rFonts w:ascii="Corbel" w:hAnsi="Corbel" w:cs="Arial"/>
          <w:color w:val="000000"/>
        </w:rPr>
        <w:t xml:space="preserve">Jesus provides an exception to the marriage ideal for unrepentant sexual immorality (“the exception clause” in Matthew 5:32 and 19:9) and for desertion by an unbelieving spouse (1 Corinthians 7:15).  Under these circumstances, the divorced spouse may remarry.  Also, according to 1 Corinthians 7:39, a husband or wife is bound to their spouse as long as they live.  </w:t>
      </w:r>
      <w:proofErr w:type="gramStart"/>
      <w:r>
        <w:rPr>
          <w:rFonts w:ascii="Corbel" w:hAnsi="Corbel" w:cs="Arial"/>
          <w:color w:val="000000"/>
        </w:rPr>
        <w:t>But,</w:t>
      </w:r>
      <w:proofErr w:type="gramEnd"/>
      <w:r>
        <w:rPr>
          <w:rFonts w:ascii="Corbel" w:hAnsi="Corbel" w:cs="Arial"/>
          <w:color w:val="000000"/>
        </w:rPr>
        <w:t xml:space="preserve"> if there is one that dies; the other is free to remarry another believer.</w:t>
      </w:r>
    </w:p>
    <w:p w14:paraId="22884E5D" w14:textId="58E4E791" w:rsidR="00346592" w:rsidRPr="00346592" w:rsidRDefault="00346592" w:rsidP="000478D4">
      <w:pPr>
        <w:pStyle w:val="ListParagraph"/>
        <w:ind w:left="0"/>
        <w:rPr>
          <w:b/>
          <w:sz w:val="24"/>
          <w:u w:val="single"/>
        </w:rPr>
      </w:pPr>
      <w:r w:rsidRPr="00346592">
        <w:rPr>
          <w:b/>
          <w:sz w:val="24"/>
          <w:u w:val="single"/>
        </w:rPr>
        <w:t xml:space="preserve">ARTICLE </w:t>
      </w:r>
      <w:r w:rsidR="00855440">
        <w:rPr>
          <w:b/>
          <w:sz w:val="24"/>
          <w:u w:val="single"/>
        </w:rPr>
        <w:t>V</w:t>
      </w:r>
      <w:r w:rsidRPr="00346592">
        <w:rPr>
          <w:b/>
          <w:sz w:val="24"/>
          <w:u w:val="single"/>
        </w:rPr>
        <w:t>: LEADERSHIP IN THE CHURCH</w:t>
      </w:r>
    </w:p>
    <w:p w14:paraId="4B6DD4D1" w14:textId="1F1A4A18" w:rsidR="00346592" w:rsidRPr="00C66130" w:rsidRDefault="000478D4" w:rsidP="000478D4">
      <w:pPr>
        <w:rPr>
          <w:b/>
        </w:rPr>
      </w:pPr>
      <w:r>
        <w:t>The</w:t>
      </w:r>
      <w:r w:rsidRPr="00312676">
        <w:t xml:space="preserve"> elected positions of this Church shall consist of Elders and Deacons (Titus 1:5-9; 1 Timothy 3:8-13)</w:t>
      </w:r>
      <w:r w:rsidR="0008293F">
        <w:t>.</w:t>
      </w:r>
    </w:p>
    <w:p w14:paraId="4D1DC4E3" w14:textId="46FB3501" w:rsidR="000478D4" w:rsidRPr="00312676" w:rsidRDefault="000478D4" w:rsidP="000478D4">
      <w:pPr>
        <w:rPr>
          <w:b/>
        </w:rPr>
      </w:pPr>
      <w:r w:rsidRPr="00312676">
        <w:rPr>
          <w:b/>
        </w:rPr>
        <w:t>Section 1: Elders</w:t>
      </w:r>
    </w:p>
    <w:p w14:paraId="2E2D4ACB" w14:textId="62CCAB94" w:rsidR="000478D4" w:rsidRDefault="000478D4" w:rsidP="000478D4">
      <w:pPr>
        <w:pStyle w:val="ListParagraph"/>
        <w:numPr>
          <w:ilvl w:val="0"/>
          <w:numId w:val="25"/>
        </w:numPr>
      </w:pPr>
      <w:r>
        <w:t xml:space="preserve"> Mission: Elders are entrusted with the biblical governance and doctrinal purity of the Church.</w:t>
      </w:r>
    </w:p>
    <w:p w14:paraId="60DF354A" w14:textId="77777777" w:rsidR="001B0DDC" w:rsidRDefault="001B0DDC" w:rsidP="001B0DDC">
      <w:pPr>
        <w:pStyle w:val="ListParagraph"/>
      </w:pPr>
    </w:p>
    <w:p w14:paraId="4A9FEB9A" w14:textId="7C34DD33" w:rsidR="000478D4" w:rsidRDefault="00C66130" w:rsidP="000478D4">
      <w:pPr>
        <w:pStyle w:val="ListParagraph"/>
        <w:numPr>
          <w:ilvl w:val="0"/>
          <w:numId w:val="25"/>
        </w:numPr>
      </w:pPr>
      <w:r>
        <w:t>Duties:</w:t>
      </w:r>
    </w:p>
    <w:p w14:paraId="043499EC" w14:textId="7458F5DE" w:rsidR="00346592" w:rsidRDefault="00312676" w:rsidP="000478D4">
      <w:pPr>
        <w:pStyle w:val="ListParagraph"/>
        <w:numPr>
          <w:ilvl w:val="1"/>
          <w:numId w:val="25"/>
        </w:numPr>
      </w:pPr>
      <w:r>
        <w:t xml:space="preserve">Their oversight includes, but is not limited </w:t>
      </w:r>
      <w:proofErr w:type="gramStart"/>
      <w:r>
        <w:t>to</w:t>
      </w:r>
      <w:r w:rsidR="001C13CD">
        <w:t>:</w:t>
      </w:r>
      <w:proofErr w:type="gramEnd"/>
      <w:r>
        <w:t xml:space="preserve"> teaching, protecting, leading, disciplining, equipping and caring for the corporate body and its individual members. The Elders are also responsible for being obedient to the Bible in the doctrine of the Church and establishing the overall mission and vision of the Church.</w:t>
      </w:r>
    </w:p>
    <w:p w14:paraId="19696E93" w14:textId="08C2A304" w:rsidR="00312676" w:rsidRPr="008B73D9" w:rsidRDefault="001165F0" w:rsidP="000478D4">
      <w:pPr>
        <w:pStyle w:val="ListParagraph"/>
        <w:numPr>
          <w:ilvl w:val="1"/>
          <w:numId w:val="25"/>
        </w:numPr>
      </w:pPr>
      <w:r>
        <w:t xml:space="preserve">All the activities and affairs of the Church, except those </w:t>
      </w:r>
      <w:r w:rsidRPr="008B73D9">
        <w:t xml:space="preserve">outlined in </w:t>
      </w:r>
      <w:r w:rsidR="004C76C7" w:rsidRPr="008B73D9">
        <w:t>t</w:t>
      </w:r>
      <w:r w:rsidR="001130A2" w:rsidRPr="008B73D9">
        <w:t>his</w:t>
      </w:r>
      <w:r w:rsidR="004C76C7" w:rsidRPr="008B73D9">
        <w:t xml:space="preserve"> Constitution</w:t>
      </w:r>
      <w:r w:rsidRPr="008B73D9">
        <w:t xml:space="preserve">, shall be exercised by or under the direction of the Elders. Without prejudice to such </w:t>
      </w:r>
      <w:r w:rsidRPr="008B73D9">
        <w:lastRenderedPageBreak/>
        <w:t xml:space="preserve">general power, but subject to these same limitations, it is hereby expressly declared that the Elders shall have the following powers in addition to powers enumerated by </w:t>
      </w:r>
      <w:r w:rsidR="001130A2" w:rsidRPr="008B73D9">
        <w:t>this Constitution</w:t>
      </w:r>
      <w:r w:rsidRPr="008B73D9">
        <w:t>:</w:t>
      </w:r>
    </w:p>
    <w:p w14:paraId="2DF4813C" w14:textId="41CACC7F" w:rsidR="00FD1698" w:rsidRPr="008B73D9" w:rsidRDefault="00FD1698" w:rsidP="00FD1698">
      <w:pPr>
        <w:pStyle w:val="ListParagraph"/>
        <w:numPr>
          <w:ilvl w:val="2"/>
          <w:numId w:val="25"/>
        </w:numPr>
      </w:pPr>
      <w:r w:rsidRPr="008B73D9">
        <w:t>To be guardians of the Statement of Faith of the Church. Elders are responsible for the Statement of Faith of Grace Bible Church.</w:t>
      </w:r>
    </w:p>
    <w:p w14:paraId="520BFE35" w14:textId="574DB061" w:rsidR="001165F0" w:rsidRPr="008B73D9" w:rsidRDefault="001165F0" w:rsidP="001165F0">
      <w:pPr>
        <w:pStyle w:val="ListParagraph"/>
        <w:numPr>
          <w:ilvl w:val="2"/>
          <w:numId w:val="25"/>
        </w:numPr>
      </w:pPr>
      <w:r w:rsidRPr="008B73D9">
        <w:t xml:space="preserve">To prescribe such duties for them consistent with the Bible, and </w:t>
      </w:r>
      <w:r w:rsidR="001130A2" w:rsidRPr="008B73D9">
        <w:t>this Constitution</w:t>
      </w:r>
      <w:r w:rsidRPr="008B73D9">
        <w:t>.</w:t>
      </w:r>
    </w:p>
    <w:p w14:paraId="486FCE03" w14:textId="67A7B746" w:rsidR="001165F0" w:rsidRPr="008B73D9" w:rsidRDefault="001165F0" w:rsidP="001165F0">
      <w:pPr>
        <w:pStyle w:val="ListParagraph"/>
        <w:numPr>
          <w:ilvl w:val="2"/>
          <w:numId w:val="25"/>
        </w:numPr>
      </w:pPr>
      <w:r w:rsidRPr="008B73D9">
        <w:t xml:space="preserve">To oversee the activities and affairs of the Church and to make such rules and regulations consistent with the Bible, or with </w:t>
      </w:r>
      <w:r w:rsidR="001130A2" w:rsidRPr="008B73D9">
        <w:t>this Constitution</w:t>
      </w:r>
      <w:r w:rsidRPr="008B73D9">
        <w:t>.</w:t>
      </w:r>
    </w:p>
    <w:p w14:paraId="18318180" w14:textId="08463742" w:rsidR="00927DD2" w:rsidRDefault="00927DD2" w:rsidP="001165F0">
      <w:pPr>
        <w:pStyle w:val="ListParagraph"/>
        <w:numPr>
          <w:ilvl w:val="2"/>
          <w:numId w:val="25"/>
        </w:numPr>
      </w:pPr>
      <w:r w:rsidRPr="008B73D9">
        <w:t xml:space="preserve">To establish policies and practices consistent with the Bible and in line with our </w:t>
      </w:r>
      <w:r w:rsidR="00FD1698" w:rsidRPr="008B73D9">
        <w:t xml:space="preserve">Statement of Faith, </w:t>
      </w:r>
      <w:r w:rsidRPr="008B73D9">
        <w:t>Mission</w:t>
      </w:r>
      <w:r>
        <w:t>, Core Values and Core Activities, and the Purpose of this Corporation.</w:t>
      </w:r>
    </w:p>
    <w:p w14:paraId="6D27697C" w14:textId="055B7430" w:rsidR="00927DD2" w:rsidRDefault="00927DD2" w:rsidP="001165F0">
      <w:pPr>
        <w:pStyle w:val="ListParagraph"/>
        <w:numPr>
          <w:ilvl w:val="2"/>
          <w:numId w:val="25"/>
        </w:numPr>
      </w:pPr>
      <w:r>
        <w:t>To delegate a portion of these duties to the Deacon</w:t>
      </w:r>
      <w:r w:rsidR="001B0DDC">
        <w:t>s</w:t>
      </w:r>
      <w:r w:rsidR="00825D15">
        <w:t>.</w:t>
      </w:r>
    </w:p>
    <w:p w14:paraId="20850BB0" w14:textId="77777777" w:rsidR="00257880" w:rsidRDefault="00257880" w:rsidP="00257880">
      <w:pPr>
        <w:pStyle w:val="ListParagraph"/>
        <w:ind w:left="2160"/>
      </w:pPr>
    </w:p>
    <w:p w14:paraId="1753B03B" w14:textId="77777777" w:rsidR="00257880" w:rsidRDefault="001B0DDC" w:rsidP="00257880">
      <w:pPr>
        <w:pStyle w:val="ListParagraph"/>
        <w:numPr>
          <w:ilvl w:val="1"/>
          <w:numId w:val="25"/>
        </w:numPr>
      </w:pPr>
      <w:r>
        <w:t>Special Meetings</w:t>
      </w:r>
    </w:p>
    <w:p w14:paraId="3EA09C8E" w14:textId="37430450" w:rsidR="00257880" w:rsidRDefault="001B0DDC" w:rsidP="00257880">
      <w:pPr>
        <w:pStyle w:val="ListParagraph"/>
        <w:ind w:left="1440"/>
      </w:pPr>
      <w:r>
        <w:t xml:space="preserve">Special meetings of the Elders may be called at any time by order of the Chairman, or </w:t>
      </w:r>
      <w:proofErr w:type="gramStart"/>
      <w:r>
        <w:t>a majority of</w:t>
      </w:r>
      <w:proofErr w:type="gramEnd"/>
      <w:r>
        <w:t xml:space="preserve"> the Elders. </w:t>
      </w:r>
    </w:p>
    <w:p w14:paraId="43754A4D" w14:textId="05B04105" w:rsidR="00257880" w:rsidRDefault="001B0DDC" w:rsidP="00257880">
      <w:pPr>
        <w:pStyle w:val="ListParagraph"/>
        <w:numPr>
          <w:ilvl w:val="1"/>
          <w:numId w:val="25"/>
        </w:numPr>
      </w:pPr>
      <w:r>
        <w:t>Action without Meeting</w:t>
      </w:r>
    </w:p>
    <w:p w14:paraId="2B05DC64" w14:textId="210947AF" w:rsidR="00257880" w:rsidRDefault="001B0DDC" w:rsidP="00257880">
      <w:pPr>
        <w:pStyle w:val="ListParagraph"/>
        <w:ind w:left="1440"/>
      </w:pPr>
      <w:r>
        <w:t xml:space="preserve">Any action required or permitted to be taken by the Elders may be taken without a meeting if all members of the Elders shall individually or collectively consent in writing to a duly prepared resolution to such action. Such consent or consents shall have the same effect as a unanimous vote of the Elders and shall be documented by attaching </w:t>
      </w:r>
      <w:r w:rsidR="001C5779">
        <w:t>the</w:t>
      </w:r>
      <w:r>
        <w:t xml:space="preserve"> signed resolution with the minutes of the proceedings of the Elders.</w:t>
      </w:r>
    </w:p>
    <w:p w14:paraId="6FC65128" w14:textId="77777777" w:rsidR="00257880" w:rsidRDefault="001B0DDC" w:rsidP="00257880">
      <w:pPr>
        <w:pStyle w:val="ListParagraph"/>
        <w:numPr>
          <w:ilvl w:val="1"/>
          <w:numId w:val="25"/>
        </w:numPr>
      </w:pPr>
      <w:r>
        <w:t>Rights of Inspection</w:t>
      </w:r>
    </w:p>
    <w:p w14:paraId="5F2BD2B2" w14:textId="7C0FB726" w:rsidR="00257880" w:rsidRDefault="001C5779" w:rsidP="00257880">
      <w:pPr>
        <w:pStyle w:val="ListParagraph"/>
        <w:ind w:left="1440"/>
      </w:pPr>
      <w:r>
        <w:t>Elders shall have the right at any reasonable time to see the books, records, and documents of the Church.</w:t>
      </w:r>
    </w:p>
    <w:p w14:paraId="084BAB83" w14:textId="77777777" w:rsidR="00257880" w:rsidRDefault="001C5779" w:rsidP="00257880">
      <w:pPr>
        <w:pStyle w:val="ListParagraph"/>
        <w:numPr>
          <w:ilvl w:val="1"/>
          <w:numId w:val="25"/>
        </w:numPr>
      </w:pPr>
      <w:r>
        <w:t>Decisions of the Elders</w:t>
      </w:r>
    </w:p>
    <w:p w14:paraId="6C1862EE" w14:textId="59FF6348" w:rsidR="001C5779" w:rsidRDefault="001C5779" w:rsidP="00257880">
      <w:pPr>
        <w:pStyle w:val="ListParagraph"/>
        <w:ind w:left="1440"/>
      </w:pPr>
      <w:r>
        <w:t>Decisions shall be reached after prayerful consideration by majority vote in a spirit of humility, with each Elder regarding one another before himself.</w:t>
      </w:r>
    </w:p>
    <w:p w14:paraId="35909ED1" w14:textId="77777777" w:rsidR="00257880" w:rsidRDefault="00257880" w:rsidP="00257880">
      <w:pPr>
        <w:pStyle w:val="ListParagraph"/>
        <w:ind w:left="1440"/>
      </w:pPr>
    </w:p>
    <w:p w14:paraId="752D37FD" w14:textId="1BA5F042" w:rsidR="001C5779" w:rsidRDefault="001C5779" w:rsidP="001C5779">
      <w:pPr>
        <w:pStyle w:val="ListParagraph"/>
        <w:numPr>
          <w:ilvl w:val="0"/>
          <w:numId w:val="25"/>
        </w:numPr>
      </w:pPr>
      <w:r>
        <w:t>Qualifications of Elders</w:t>
      </w:r>
    </w:p>
    <w:p w14:paraId="47FEE38D" w14:textId="13DD3B10" w:rsidR="008A4750" w:rsidRDefault="008A4750" w:rsidP="008A4750">
      <w:pPr>
        <w:pStyle w:val="ListParagraph"/>
        <w:numPr>
          <w:ilvl w:val="1"/>
          <w:numId w:val="25"/>
        </w:numPr>
      </w:pPr>
      <w:r>
        <w:t>Each member of the Elde</w:t>
      </w:r>
      <w:r w:rsidR="00D37944">
        <w:t>r</w:t>
      </w:r>
      <w:r>
        <w:t>s must be an active member of this Church and posse</w:t>
      </w:r>
      <w:r w:rsidR="001C13CD">
        <w:t>s</w:t>
      </w:r>
      <w:r>
        <w:t>s</w:t>
      </w:r>
      <w:r w:rsidR="00D91886">
        <w:t xml:space="preserve"> the qualifications described in 1 Timothy 3:1-7 and Titus 1:6-9.</w:t>
      </w:r>
    </w:p>
    <w:p w14:paraId="711EB3E0" w14:textId="7619358C" w:rsidR="00D91886" w:rsidRDefault="00D91886" w:rsidP="008A4750">
      <w:pPr>
        <w:pStyle w:val="ListParagraph"/>
        <w:numPr>
          <w:ilvl w:val="1"/>
          <w:numId w:val="25"/>
        </w:numPr>
      </w:pPr>
      <w:r>
        <w:t xml:space="preserve">The primary qualification of an Elder </w:t>
      </w:r>
      <w:r w:rsidR="001C13CD">
        <w:t xml:space="preserve">is </w:t>
      </w:r>
      <w:r>
        <w:t>that he is above reproach (1 Timothy 3:2; Titus 1:6-7). The following qualities define the concept of above reproach</w:t>
      </w:r>
      <w:r w:rsidR="00825D15">
        <w:t>:</w:t>
      </w:r>
    </w:p>
    <w:p w14:paraId="1A45C3DE" w14:textId="4480CC46" w:rsidR="00D91886" w:rsidRDefault="00D91886" w:rsidP="00D91886">
      <w:pPr>
        <w:pStyle w:val="ListParagraph"/>
        <w:numPr>
          <w:ilvl w:val="2"/>
          <w:numId w:val="25"/>
        </w:numPr>
      </w:pPr>
      <w:r>
        <w:t>Husband of one wife: a one-woman man (1 Timothy 3:2; Titus 1:6)</w:t>
      </w:r>
    </w:p>
    <w:p w14:paraId="1C297C7D" w14:textId="17BF8CA8" w:rsidR="00D91886" w:rsidRDefault="00D91886" w:rsidP="00D91886">
      <w:pPr>
        <w:pStyle w:val="ListParagraph"/>
        <w:numPr>
          <w:ilvl w:val="2"/>
          <w:numId w:val="25"/>
        </w:numPr>
      </w:pPr>
      <w:r>
        <w:t>Temperate, sober, vigilant (1 Timothy 3:2)</w:t>
      </w:r>
    </w:p>
    <w:p w14:paraId="2A83C9FF" w14:textId="6043D05C" w:rsidR="00D91886" w:rsidRDefault="00D91886" w:rsidP="00D91886">
      <w:pPr>
        <w:pStyle w:val="ListParagraph"/>
        <w:numPr>
          <w:ilvl w:val="2"/>
          <w:numId w:val="25"/>
        </w:numPr>
      </w:pPr>
      <w:r>
        <w:t>Sober-minded (1 Timothy 3:2; Titus 1:8)</w:t>
      </w:r>
    </w:p>
    <w:p w14:paraId="249D343D" w14:textId="04E54DF6" w:rsidR="00D91886" w:rsidRDefault="00D91886" w:rsidP="00D91886">
      <w:pPr>
        <w:pStyle w:val="ListParagraph"/>
        <w:numPr>
          <w:ilvl w:val="2"/>
          <w:numId w:val="25"/>
        </w:numPr>
      </w:pPr>
      <w:r>
        <w:t>Of good behavior; orderly, respectable (1 Timothy 3:2)</w:t>
      </w:r>
    </w:p>
    <w:p w14:paraId="6BEC83D9" w14:textId="15DFE9AC" w:rsidR="00D91886" w:rsidRDefault="00D91886" w:rsidP="00D91886">
      <w:pPr>
        <w:pStyle w:val="ListParagraph"/>
        <w:numPr>
          <w:ilvl w:val="2"/>
          <w:numId w:val="25"/>
        </w:numPr>
      </w:pPr>
      <w:r>
        <w:t>Given to hospitality (1 Timothy 3:2; Titus 1:8)</w:t>
      </w:r>
    </w:p>
    <w:p w14:paraId="4A1431EB" w14:textId="35390738" w:rsidR="00D91886" w:rsidRDefault="00D91886" w:rsidP="00D91886">
      <w:pPr>
        <w:pStyle w:val="ListParagraph"/>
        <w:numPr>
          <w:ilvl w:val="2"/>
          <w:numId w:val="25"/>
        </w:numPr>
      </w:pPr>
      <w:r>
        <w:t>Apt to teach; able to teach; he can exhort believers and refute false teaching (1 Timothy 3:2; Titus 1:9)</w:t>
      </w:r>
    </w:p>
    <w:p w14:paraId="67D6B4F3" w14:textId="6A5FC1E1" w:rsidR="00D91886" w:rsidRDefault="00D91886" w:rsidP="00D91886">
      <w:pPr>
        <w:pStyle w:val="ListParagraph"/>
        <w:numPr>
          <w:ilvl w:val="2"/>
          <w:numId w:val="25"/>
        </w:numPr>
      </w:pPr>
      <w:r>
        <w:t>Not given to wine (1 Timothy 3:3; Titus 1:7)</w:t>
      </w:r>
    </w:p>
    <w:p w14:paraId="769DBF35" w14:textId="2525B57C" w:rsidR="00D91886" w:rsidRDefault="00855241" w:rsidP="00D91886">
      <w:pPr>
        <w:pStyle w:val="ListParagraph"/>
        <w:numPr>
          <w:ilvl w:val="2"/>
          <w:numId w:val="25"/>
        </w:numPr>
      </w:pPr>
      <w:r>
        <w:t>Not violent; not quarrelsome (1 Timothy 3:3; Titus 1:7)</w:t>
      </w:r>
    </w:p>
    <w:p w14:paraId="32B00FF8" w14:textId="09B9A246" w:rsidR="00855241" w:rsidRDefault="00855241" w:rsidP="00D91886">
      <w:pPr>
        <w:pStyle w:val="ListParagraph"/>
        <w:numPr>
          <w:ilvl w:val="2"/>
          <w:numId w:val="25"/>
        </w:numPr>
      </w:pPr>
      <w:r>
        <w:lastRenderedPageBreak/>
        <w:t>Patient, moderate, forbearing, gentle (1 Timothy 3:3)</w:t>
      </w:r>
    </w:p>
    <w:p w14:paraId="3192FB19" w14:textId="44633468" w:rsidR="00855241" w:rsidRDefault="00D3776C" w:rsidP="00D91886">
      <w:pPr>
        <w:pStyle w:val="ListParagraph"/>
        <w:numPr>
          <w:ilvl w:val="2"/>
          <w:numId w:val="25"/>
        </w:numPr>
      </w:pPr>
      <w:r>
        <w:t>Not a brawler; not contentious; not soon angry or quick tempered (1 Timothy 3:3; Titus 1:7)</w:t>
      </w:r>
    </w:p>
    <w:p w14:paraId="2CDE5E86" w14:textId="165D99F3" w:rsidR="00D3776C" w:rsidRDefault="00D3776C" w:rsidP="00D91886">
      <w:pPr>
        <w:pStyle w:val="ListParagraph"/>
        <w:numPr>
          <w:ilvl w:val="2"/>
          <w:numId w:val="25"/>
        </w:numPr>
      </w:pPr>
      <w:r>
        <w:t>Not covetous; not a lover of money; not greedy of gain (1 Timothy 3:3; Titus 1:7)</w:t>
      </w:r>
    </w:p>
    <w:p w14:paraId="1FE7C1AB" w14:textId="433042A6" w:rsidR="00D3776C" w:rsidRDefault="00D3776C" w:rsidP="00D91886">
      <w:pPr>
        <w:pStyle w:val="ListParagraph"/>
        <w:numPr>
          <w:ilvl w:val="2"/>
          <w:numId w:val="25"/>
        </w:numPr>
      </w:pPr>
      <w:r>
        <w:t>Rules well his own house; his children are faithful, not accused of rebellion to God (1 Timothy 3:4; Titus 1:7)</w:t>
      </w:r>
    </w:p>
    <w:p w14:paraId="2D79B857" w14:textId="7342C02F" w:rsidR="00D3776C" w:rsidRDefault="00D3776C" w:rsidP="00D91886">
      <w:pPr>
        <w:pStyle w:val="ListParagraph"/>
        <w:numPr>
          <w:ilvl w:val="2"/>
          <w:numId w:val="25"/>
        </w:numPr>
      </w:pPr>
      <w:r>
        <w:t>Not a novice; not a new convert (1 Timothy 3:6)</w:t>
      </w:r>
    </w:p>
    <w:p w14:paraId="62D3C8BA" w14:textId="2A512303" w:rsidR="00D3776C" w:rsidRDefault="00D3776C" w:rsidP="00D91886">
      <w:pPr>
        <w:pStyle w:val="ListParagraph"/>
        <w:numPr>
          <w:ilvl w:val="2"/>
          <w:numId w:val="25"/>
        </w:numPr>
      </w:pPr>
      <w:r>
        <w:t>Has a good report or reputation with outsiders (1 Timothy 3:7)</w:t>
      </w:r>
    </w:p>
    <w:p w14:paraId="05B8E104" w14:textId="0780BBF8" w:rsidR="00D3776C" w:rsidRDefault="00D3776C" w:rsidP="00D91886">
      <w:pPr>
        <w:pStyle w:val="ListParagraph"/>
        <w:numPr>
          <w:ilvl w:val="2"/>
          <w:numId w:val="25"/>
        </w:numPr>
      </w:pPr>
      <w:r>
        <w:t>Not self-willed (Titus 1:8)</w:t>
      </w:r>
    </w:p>
    <w:p w14:paraId="70B7D003" w14:textId="0C9BC4D4" w:rsidR="00D3776C" w:rsidRDefault="00D3776C" w:rsidP="00D91886">
      <w:pPr>
        <w:pStyle w:val="ListParagraph"/>
        <w:numPr>
          <w:ilvl w:val="2"/>
          <w:numId w:val="25"/>
        </w:numPr>
      </w:pPr>
      <w:r>
        <w:t>A lover of good people and things (Titus 1:8)</w:t>
      </w:r>
    </w:p>
    <w:p w14:paraId="4EDAA273" w14:textId="253A30F8" w:rsidR="00D3776C" w:rsidRDefault="00D3776C" w:rsidP="00D91886">
      <w:pPr>
        <w:pStyle w:val="ListParagraph"/>
        <w:numPr>
          <w:ilvl w:val="2"/>
          <w:numId w:val="25"/>
        </w:numPr>
      </w:pPr>
      <w:r>
        <w:t>Just, fair (Titus 1:8)</w:t>
      </w:r>
    </w:p>
    <w:p w14:paraId="44756FD0" w14:textId="4EFC06E7" w:rsidR="00D3776C" w:rsidRDefault="00D3776C" w:rsidP="00D91886">
      <w:pPr>
        <w:pStyle w:val="ListParagraph"/>
        <w:numPr>
          <w:ilvl w:val="2"/>
          <w:numId w:val="25"/>
        </w:numPr>
      </w:pPr>
      <w:r>
        <w:t>Holy, devout (Titus 1:8)</w:t>
      </w:r>
    </w:p>
    <w:p w14:paraId="35A1AB14" w14:textId="122A50D7" w:rsidR="00D3776C" w:rsidRDefault="00D3776C" w:rsidP="00D91886">
      <w:pPr>
        <w:pStyle w:val="ListParagraph"/>
        <w:numPr>
          <w:ilvl w:val="2"/>
          <w:numId w:val="25"/>
        </w:numPr>
      </w:pPr>
      <w:r>
        <w:t>Self-controlled (Titus 1:8)</w:t>
      </w:r>
    </w:p>
    <w:p w14:paraId="5C3D992B" w14:textId="1F014157" w:rsidR="007747C3" w:rsidRDefault="007747C3" w:rsidP="007747C3">
      <w:pPr>
        <w:pStyle w:val="ListParagraph"/>
        <w:numPr>
          <w:ilvl w:val="0"/>
          <w:numId w:val="25"/>
        </w:numPr>
      </w:pPr>
      <w:r>
        <w:t>Organization</w:t>
      </w:r>
    </w:p>
    <w:p w14:paraId="03C60A36" w14:textId="7770C830" w:rsidR="007747C3" w:rsidRDefault="007747C3" w:rsidP="007747C3">
      <w:pPr>
        <w:pStyle w:val="ListParagraph"/>
        <w:numPr>
          <w:ilvl w:val="1"/>
          <w:numId w:val="25"/>
        </w:numPr>
      </w:pPr>
      <w:r>
        <w:t xml:space="preserve">Definition of Elders: at Grace Church we see Elder, Overseer (Bishop), and Pastor as one office. Elder is the </w:t>
      </w:r>
      <w:proofErr w:type="gramStart"/>
      <w:r>
        <w:t>title,</w:t>
      </w:r>
      <w:proofErr w:type="gramEnd"/>
      <w:r>
        <w:t xml:space="preserve"> Overseer is the task.</w:t>
      </w:r>
    </w:p>
    <w:p w14:paraId="3CBCBE37" w14:textId="734796F9" w:rsidR="004E648B" w:rsidRDefault="004E648B" w:rsidP="007747C3">
      <w:pPr>
        <w:pStyle w:val="ListParagraph"/>
        <w:numPr>
          <w:ilvl w:val="1"/>
          <w:numId w:val="25"/>
        </w:numPr>
      </w:pPr>
      <w:r>
        <w:t xml:space="preserve">Grace Church shall maintain </w:t>
      </w:r>
      <w:r w:rsidR="00074301">
        <w:t xml:space="preserve">four Elders as the minimum number of Elders. </w:t>
      </w:r>
    </w:p>
    <w:p w14:paraId="78392D66" w14:textId="1B13FA17" w:rsidR="007747C3" w:rsidRDefault="007747C3" w:rsidP="007747C3">
      <w:pPr>
        <w:pStyle w:val="ListParagraph"/>
        <w:numPr>
          <w:ilvl w:val="1"/>
          <w:numId w:val="25"/>
        </w:numPr>
      </w:pPr>
      <w:r>
        <w:t xml:space="preserve">Lay and Vocational Elders: Lay Elders are defined as those who are not in the employ of the Church </w:t>
      </w:r>
      <w:r w:rsidR="00A92F9B">
        <w:t xml:space="preserve">as a regular part-time or full-time staff member. Vocational Elders are </w:t>
      </w:r>
      <w:r w:rsidR="00A92F9B" w:rsidRPr="008B73D9">
        <w:t>defined as those Elders who are in the employ of the Church as a regular part-time or full-time staff member. Any Elder receiving compensation directly or indirectly from the Church shall not be in the position to determine the nature or amount of said compensation. Only the</w:t>
      </w:r>
      <w:r w:rsidR="00EC11DE">
        <w:t xml:space="preserve"> </w:t>
      </w:r>
      <w:r w:rsidR="00610150">
        <w:t>Lead Pastor</w:t>
      </w:r>
      <w:r w:rsidR="00A92F9B" w:rsidRPr="008B73D9">
        <w:t xml:space="preserve"> shall serve on the Elder Board of the Church.</w:t>
      </w:r>
    </w:p>
    <w:p w14:paraId="650211B1" w14:textId="54F33573" w:rsidR="00A92F9B" w:rsidRDefault="00610150" w:rsidP="007747C3">
      <w:pPr>
        <w:pStyle w:val="ListParagraph"/>
        <w:numPr>
          <w:ilvl w:val="1"/>
          <w:numId w:val="25"/>
        </w:numPr>
      </w:pPr>
      <w:r>
        <w:t>Lead Pastor</w:t>
      </w:r>
      <w:r w:rsidR="00AC3E74">
        <w:t xml:space="preserve">: </w:t>
      </w:r>
      <w:r w:rsidR="00ED38DD">
        <w:t>The</w:t>
      </w:r>
      <w:r w:rsidR="00AC3E74">
        <w:t xml:space="preserve"> </w:t>
      </w:r>
      <w:r>
        <w:t>Lead Pastor</w:t>
      </w:r>
      <w:r w:rsidRPr="008B73D9">
        <w:t xml:space="preserve"> </w:t>
      </w:r>
      <w:r w:rsidR="00AC3E74">
        <w:t>of the Church shall serve as the primary speaker for the Church, and the one who provides vision for the Elders. He is accountable to the Elders and exercises the level of authority as the individual member of the Elders.</w:t>
      </w:r>
    </w:p>
    <w:p w14:paraId="36FF67FB" w14:textId="77777777" w:rsidR="00AC3E74" w:rsidRDefault="00AC3E74" w:rsidP="00AC3E74">
      <w:pPr>
        <w:pStyle w:val="ListParagraph"/>
        <w:ind w:left="1440"/>
      </w:pPr>
    </w:p>
    <w:p w14:paraId="1E266D6A" w14:textId="02C54339" w:rsidR="00AC3E74" w:rsidRDefault="00AC3E74" w:rsidP="00AC3E74">
      <w:pPr>
        <w:pStyle w:val="ListParagraph"/>
        <w:numPr>
          <w:ilvl w:val="0"/>
          <w:numId w:val="25"/>
        </w:numPr>
      </w:pPr>
      <w:r w:rsidRPr="00AC3E74">
        <w:t>Terms of Service</w:t>
      </w:r>
    </w:p>
    <w:p w14:paraId="65FBB935" w14:textId="77777777" w:rsidR="00257880" w:rsidRDefault="00AC3E74" w:rsidP="006F14D2">
      <w:pPr>
        <w:pStyle w:val="ListParagraph"/>
        <w:numPr>
          <w:ilvl w:val="1"/>
          <w:numId w:val="25"/>
        </w:numPr>
      </w:pPr>
      <w:r>
        <w:t>Selection Process</w:t>
      </w:r>
      <w:r w:rsidR="00257880">
        <w:t xml:space="preserve">:  </w:t>
      </w:r>
    </w:p>
    <w:p w14:paraId="57A62394" w14:textId="04FD14C7" w:rsidR="00AC3E74" w:rsidRPr="008B73D9" w:rsidRDefault="00AC3E74" w:rsidP="00257880">
      <w:pPr>
        <w:pStyle w:val="ListParagraph"/>
        <w:ind w:left="1440"/>
      </w:pPr>
      <w:r>
        <w:t xml:space="preserve">A proposed slate of any new nominees shall be prepared and reviewed by the Elders, along with any relevant comments. The Elders shall then approve, disapprove, or add to the list of nominees. The Secretary of the Elders shall publicly post the nominees approved by the Elders in alphabetical order at least 3 weeks prior to an organized meeting of the Church members. At this meeting, the nominees shall be presented to the Church membership. If the nominee is affirmed, the newly elected </w:t>
      </w:r>
      <w:r w:rsidRPr="008B73D9">
        <w:t>Elder shall assume office immediately.</w:t>
      </w:r>
    </w:p>
    <w:p w14:paraId="5E0E4CCC" w14:textId="6CCE6A2D" w:rsidR="00AC3E74" w:rsidRPr="008B73D9" w:rsidRDefault="00610150" w:rsidP="00AC3E74">
      <w:pPr>
        <w:pStyle w:val="ListParagraph"/>
        <w:numPr>
          <w:ilvl w:val="1"/>
          <w:numId w:val="25"/>
        </w:numPr>
      </w:pPr>
      <w:r>
        <w:t>Lead Pastor</w:t>
      </w:r>
    </w:p>
    <w:p w14:paraId="11A0D7D9" w14:textId="3F807E01" w:rsidR="00AC3E74" w:rsidRPr="008B73D9" w:rsidRDefault="00465BF9" w:rsidP="00465BF9">
      <w:pPr>
        <w:pStyle w:val="ListParagraph"/>
        <w:numPr>
          <w:ilvl w:val="0"/>
          <w:numId w:val="26"/>
        </w:numPr>
      </w:pPr>
      <w:r w:rsidRPr="008B73D9">
        <w:t xml:space="preserve">The Elders shall appoint a Pulpit Committee whose sole duty shall be to seek and recommend one suitable candidate at a time to the Church for consideration as the </w:t>
      </w:r>
      <w:r w:rsidR="00610150">
        <w:t>Lead Pastor</w:t>
      </w:r>
      <w:r w:rsidR="00825D15">
        <w:t>.</w:t>
      </w:r>
    </w:p>
    <w:p w14:paraId="2823A2B4" w14:textId="3BE3C396" w:rsidR="00465BF9" w:rsidRPr="008B73D9" w:rsidRDefault="00465BF9" w:rsidP="00465BF9">
      <w:pPr>
        <w:pStyle w:val="ListParagraph"/>
        <w:numPr>
          <w:ilvl w:val="0"/>
          <w:numId w:val="26"/>
        </w:numPr>
      </w:pPr>
      <w:r w:rsidRPr="008B73D9">
        <w:t>A majority vote of the committee is necessary to recommend a candidate to the Church.</w:t>
      </w:r>
    </w:p>
    <w:p w14:paraId="2BD3336D" w14:textId="4811902E" w:rsidR="00465BF9" w:rsidRPr="008B73D9" w:rsidRDefault="00465BF9" w:rsidP="00465BF9">
      <w:pPr>
        <w:pStyle w:val="ListParagraph"/>
        <w:numPr>
          <w:ilvl w:val="0"/>
          <w:numId w:val="26"/>
        </w:numPr>
      </w:pPr>
      <w:r w:rsidRPr="008B73D9">
        <w:t xml:space="preserve">A majority vote of the voting membership shall be required to constitute a call as the </w:t>
      </w:r>
      <w:r w:rsidR="00610150">
        <w:t>Lead Pastor</w:t>
      </w:r>
      <w:r w:rsidR="00610150" w:rsidRPr="008B73D9">
        <w:t xml:space="preserve"> </w:t>
      </w:r>
      <w:r w:rsidRPr="008B73D9">
        <w:t>of the Church.</w:t>
      </w:r>
    </w:p>
    <w:p w14:paraId="0B6E7D9F" w14:textId="77777777" w:rsidR="003F62A9" w:rsidRDefault="00AC3E74" w:rsidP="003F62A9">
      <w:pPr>
        <w:pStyle w:val="ListParagraph"/>
        <w:numPr>
          <w:ilvl w:val="1"/>
          <w:numId w:val="25"/>
        </w:numPr>
      </w:pPr>
      <w:r>
        <w:lastRenderedPageBreak/>
        <w:t>Length of Term</w:t>
      </w:r>
    </w:p>
    <w:p w14:paraId="4633E552" w14:textId="7D1AE274" w:rsidR="004E648B" w:rsidRDefault="004E648B" w:rsidP="003F62A9">
      <w:pPr>
        <w:pStyle w:val="ListParagraph"/>
        <w:ind w:left="1440"/>
      </w:pPr>
      <w:r>
        <w:t>Each Elder shall serve a term of four years and may be voted in successively if he is willing to serve.</w:t>
      </w:r>
    </w:p>
    <w:p w14:paraId="58347A68" w14:textId="77777777" w:rsidR="003F62A9" w:rsidRDefault="004E648B" w:rsidP="003F62A9">
      <w:pPr>
        <w:pStyle w:val="ListParagraph"/>
        <w:numPr>
          <w:ilvl w:val="1"/>
          <w:numId w:val="25"/>
        </w:numPr>
      </w:pPr>
      <w:r>
        <w:t>Resignation</w:t>
      </w:r>
    </w:p>
    <w:p w14:paraId="426EC246" w14:textId="226A0452" w:rsidR="00951DE6" w:rsidRDefault="00951DE6" w:rsidP="003F62A9">
      <w:pPr>
        <w:pStyle w:val="ListParagraph"/>
        <w:ind w:left="1440"/>
      </w:pPr>
      <w:r>
        <w:t>The Lead Pastor</w:t>
      </w:r>
      <w:r w:rsidRPr="00951DE6">
        <w:t xml:space="preserve"> shall be free to resign as he feels led of the Holy Spirit, but, out of Christian courtesy, he should give 90 days' notice to the Elders.</w:t>
      </w:r>
    </w:p>
    <w:p w14:paraId="3FD98E40" w14:textId="160B169A" w:rsidR="004E648B" w:rsidRDefault="004E648B" w:rsidP="004E648B">
      <w:pPr>
        <w:ind w:left="1440"/>
      </w:pPr>
      <w:r>
        <w:t>Any Elder may resign effective upon giving written notice to the Chairman or the Secretary of the Elders, unless the notice specifies a later time for effectiveness of such resignation. If the resignation is to take effect at some future time, a successor may be selected before that time. A vacancy or vacancies in the Elders shall be deemed to exist in case of death, resignation, or removal of an Elder, or if a need exists. No reduction of the authorized number of Elders shall have the effect of removing any Elder.</w:t>
      </w:r>
    </w:p>
    <w:p w14:paraId="5295A5AD" w14:textId="7B93E57A" w:rsidR="004E648B" w:rsidRDefault="004E648B" w:rsidP="00AC3E74">
      <w:pPr>
        <w:pStyle w:val="ListParagraph"/>
        <w:numPr>
          <w:ilvl w:val="1"/>
          <w:numId w:val="25"/>
        </w:numPr>
      </w:pPr>
      <w:r>
        <w:t>Dismissal</w:t>
      </w:r>
    </w:p>
    <w:p w14:paraId="3C6E7A13" w14:textId="4B3EC1BE" w:rsidR="00DB7743" w:rsidRDefault="00DB7743" w:rsidP="00DB7743">
      <w:pPr>
        <w:pStyle w:val="ListParagraph"/>
        <w:ind w:left="1440"/>
      </w:pPr>
      <w:r w:rsidRPr="00951DE6">
        <w:t xml:space="preserve">Whenever dismissal proceedings may be in order against </w:t>
      </w:r>
      <w:r>
        <w:t xml:space="preserve">the Lead </w:t>
      </w:r>
      <w:r w:rsidRPr="00951DE6">
        <w:t xml:space="preserve">Pastor on grounds of proven immorality, heresy in doctrine, or failure to properly attend his duties as </w:t>
      </w:r>
      <w:r>
        <w:t xml:space="preserve">the Lead </w:t>
      </w:r>
      <w:r w:rsidRPr="00951DE6">
        <w:t xml:space="preserve">Pastor of the Church, his services shall be ended by a </w:t>
      </w:r>
      <w:r>
        <w:t xml:space="preserve">majority </w:t>
      </w:r>
      <w:r w:rsidRPr="00951DE6">
        <w:t xml:space="preserve">vote of the voting membership. In this event the financial terms shall </w:t>
      </w:r>
      <w:r>
        <w:t>be set by the Staff Relations Committee.</w:t>
      </w:r>
    </w:p>
    <w:p w14:paraId="73D761D8" w14:textId="56D3A93A" w:rsidR="00074301" w:rsidRDefault="00074301" w:rsidP="00074301">
      <w:pPr>
        <w:ind w:left="1440"/>
      </w:pPr>
      <w:r>
        <w:t>Any Elder may be removed from office at any regular o</w:t>
      </w:r>
      <w:r w:rsidR="001A49E0">
        <w:t>r</w:t>
      </w:r>
      <w:r>
        <w:t xml:space="preserve"> special </w:t>
      </w:r>
      <w:proofErr w:type="gramStart"/>
      <w:r>
        <w:t>meeting</w:t>
      </w:r>
      <w:proofErr w:type="gramEnd"/>
      <w:r>
        <w:t xml:space="preserve"> of the Elders if he is found to be incapacitated or spiritually unqualified (according to the Bible, including 1 Timothy 3:1-7 and Titus 1:5-9), after thorough corroborating investigation by the Elders in accord with the procedures prescribed by the Bible (Matthew 18:15-20 and 1 Timothy 5:19). When an Elder is removed because of sin that is deemed sufficient to disqualify him from shepherding, and if he refuses to repent from that sin, the removal shall be accompanied by a public rebuke, and notice shall be made before the Church and the congregation thereof at a regular worship service as prescribed by 1 Timothy 5:19.</w:t>
      </w:r>
    </w:p>
    <w:p w14:paraId="3C3746F3" w14:textId="125FDAB0" w:rsidR="00074301" w:rsidRDefault="00074301" w:rsidP="00AC3E74">
      <w:pPr>
        <w:pStyle w:val="ListParagraph"/>
        <w:numPr>
          <w:ilvl w:val="1"/>
          <w:numId w:val="25"/>
        </w:numPr>
      </w:pPr>
      <w:r>
        <w:t>Removal</w:t>
      </w:r>
    </w:p>
    <w:p w14:paraId="02553E73" w14:textId="1A31706A" w:rsidR="00074301" w:rsidRDefault="00074301" w:rsidP="00074301">
      <w:pPr>
        <w:pStyle w:val="ListParagraph"/>
        <w:numPr>
          <w:ilvl w:val="2"/>
          <w:numId w:val="25"/>
        </w:numPr>
      </w:pPr>
      <w:r>
        <w:t>The Elders or Deacons have the authority to ask an Elder to resign based on the reasons listed above.</w:t>
      </w:r>
    </w:p>
    <w:p w14:paraId="75B25F9B" w14:textId="402836BE" w:rsidR="00074301" w:rsidRDefault="00074301" w:rsidP="00074301">
      <w:pPr>
        <w:pStyle w:val="ListParagraph"/>
        <w:numPr>
          <w:ilvl w:val="2"/>
          <w:numId w:val="25"/>
        </w:numPr>
      </w:pPr>
      <w:r>
        <w:t xml:space="preserve">The Elders can call a special meeting and ask the Congregation </w:t>
      </w:r>
      <w:r w:rsidR="00763445">
        <w:t xml:space="preserve">to </w:t>
      </w:r>
      <w:r>
        <w:t>affirm removal of an unrepentant or disqualified Elder</w:t>
      </w:r>
      <w:r w:rsidR="000F365D">
        <w:t xml:space="preserve"> based on the reasons listed above by a majority vote of the voting Church membership. In the event of </w:t>
      </w:r>
      <w:r w:rsidR="00DB7743">
        <w:t>an emergency</w:t>
      </w:r>
      <w:r w:rsidR="001C13CD">
        <w:t>,</w:t>
      </w:r>
      <w:r w:rsidR="000F365D">
        <w:t xml:space="preserve"> prior notice of a meeting may be suspended.</w:t>
      </w:r>
    </w:p>
    <w:p w14:paraId="5ABD868C" w14:textId="77777777" w:rsidR="000F365D" w:rsidRPr="007075F2" w:rsidRDefault="000F365D" w:rsidP="000F365D">
      <w:pPr>
        <w:rPr>
          <w:b/>
        </w:rPr>
      </w:pPr>
      <w:r w:rsidRPr="007075F2">
        <w:rPr>
          <w:b/>
        </w:rPr>
        <w:t>Section 2: Deacons</w:t>
      </w:r>
    </w:p>
    <w:p w14:paraId="132CC411" w14:textId="07E8FF04" w:rsidR="000F365D" w:rsidRDefault="000F365D" w:rsidP="002566B6">
      <w:pPr>
        <w:pStyle w:val="ListParagraph"/>
        <w:numPr>
          <w:ilvl w:val="0"/>
          <w:numId w:val="27"/>
        </w:numPr>
      </w:pPr>
      <w:r>
        <w:t xml:space="preserve">Mission: </w:t>
      </w:r>
      <w:r w:rsidR="00A56473">
        <w:t>The</w:t>
      </w:r>
      <w:r>
        <w:t xml:space="preserve"> Deacons are to serve the Church by caring for the physical needs of the Church.</w:t>
      </w:r>
    </w:p>
    <w:p w14:paraId="03A803F1" w14:textId="77777777" w:rsidR="000F365D" w:rsidRDefault="000F365D" w:rsidP="000F365D">
      <w:pPr>
        <w:pStyle w:val="ListParagraph"/>
        <w:numPr>
          <w:ilvl w:val="0"/>
          <w:numId w:val="27"/>
        </w:numPr>
      </w:pPr>
      <w:r>
        <w:t>Duties</w:t>
      </w:r>
    </w:p>
    <w:p w14:paraId="38D38F2C" w14:textId="77777777" w:rsidR="00370D40" w:rsidRDefault="00370D40" w:rsidP="000F365D">
      <w:pPr>
        <w:pStyle w:val="ListParagraph"/>
        <w:numPr>
          <w:ilvl w:val="1"/>
          <w:numId w:val="27"/>
        </w:numPr>
      </w:pPr>
      <w:r>
        <w:t>The Deacons enable the Church to stay focused on its Mission:</w:t>
      </w:r>
    </w:p>
    <w:p w14:paraId="5F1C4047" w14:textId="3F6EC0BC" w:rsidR="00370D40" w:rsidRDefault="00370D40" w:rsidP="00370D40">
      <w:pPr>
        <w:pStyle w:val="ListParagraph"/>
        <w:numPr>
          <w:ilvl w:val="2"/>
          <w:numId w:val="27"/>
        </w:numPr>
      </w:pPr>
      <w:r>
        <w:t>By promoting and guarding the unity of the Church</w:t>
      </w:r>
      <w:r w:rsidR="00825D15">
        <w:t>.</w:t>
      </w:r>
    </w:p>
    <w:p w14:paraId="6B0FED78" w14:textId="16E4B402" w:rsidR="00370D40" w:rsidRDefault="00370D40" w:rsidP="00370D40">
      <w:pPr>
        <w:pStyle w:val="ListParagraph"/>
        <w:numPr>
          <w:ilvl w:val="2"/>
          <w:numId w:val="27"/>
        </w:numPr>
      </w:pPr>
      <w:r>
        <w:t>By meeting the physical needs of people</w:t>
      </w:r>
      <w:r w:rsidR="00825D15">
        <w:t>.</w:t>
      </w:r>
    </w:p>
    <w:p w14:paraId="6C5A6E4F" w14:textId="5EDA5DAF" w:rsidR="00E81197" w:rsidRDefault="00E81197" w:rsidP="00370D40">
      <w:pPr>
        <w:pStyle w:val="ListParagraph"/>
        <w:numPr>
          <w:ilvl w:val="2"/>
          <w:numId w:val="27"/>
        </w:numPr>
      </w:pPr>
      <w:r>
        <w:lastRenderedPageBreak/>
        <w:t>By overseeing the financial ministry of the Church</w:t>
      </w:r>
      <w:r w:rsidR="00825D15">
        <w:t>.</w:t>
      </w:r>
    </w:p>
    <w:p w14:paraId="3E9D4D72" w14:textId="7A48DBD0" w:rsidR="00E81197" w:rsidRDefault="00E81197" w:rsidP="00370D40">
      <w:pPr>
        <w:pStyle w:val="ListParagraph"/>
        <w:numPr>
          <w:ilvl w:val="2"/>
          <w:numId w:val="27"/>
        </w:numPr>
      </w:pPr>
      <w:r>
        <w:t>By overseeing the facilities of the church campus</w:t>
      </w:r>
      <w:r w:rsidR="00825D15">
        <w:t>.</w:t>
      </w:r>
    </w:p>
    <w:p w14:paraId="1AE41073" w14:textId="10C0B559" w:rsidR="00E81197" w:rsidRDefault="00E81197" w:rsidP="00E81197">
      <w:pPr>
        <w:pStyle w:val="ListParagraph"/>
        <w:numPr>
          <w:ilvl w:val="1"/>
          <w:numId w:val="27"/>
        </w:numPr>
      </w:pPr>
      <w:r>
        <w:t>The Deacons assist in the ordinances of the Church</w:t>
      </w:r>
    </w:p>
    <w:p w14:paraId="4BF9E0B0" w14:textId="77777777" w:rsidR="00E81197" w:rsidRDefault="00E81197" w:rsidP="00E81197">
      <w:pPr>
        <w:pStyle w:val="ListParagraph"/>
        <w:ind w:left="1440"/>
      </w:pPr>
    </w:p>
    <w:p w14:paraId="1E62D325" w14:textId="4C2D931C" w:rsidR="000F365D" w:rsidRDefault="00E81197" w:rsidP="00E81197">
      <w:pPr>
        <w:pStyle w:val="ListParagraph"/>
        <w:numPr>
          <w:ilvl w:val="0"/>
          <w:numId w:val="27"/>
        </w:numPr>
      </w:pPr>
      <w:r>
        <w:t>Qualifications</w:t>
      </w:r>
      <w:r w:rsidR="000F365D">
        <w:tab/>
        <w:t xml:space="preserve"> </w:t>
      </w:r>
    </w:p>
    <w:p w14:paraId="0B71647A" w14:textId="1043E08D" w:rsidR="00E81197" w:rsidRDefault="00E81197" w:rsidP="00E81197">
      <w:pPr>
        <w:pStyle w:val="ListParagraph"/>
        <w:numPr>
          <w:ilvl w:val="1"/>
          <w:numId w:val="27"/>
        </w:numPr>
      </w:pPr>
      <w:r>
        <w:t>Each Deacon must be an active member of this Church and possess the qualifications described in Acts 6:1-7; 1 Timothy 3:8-11.</w:t>
      </w:r>
    </w:p>
    <w:p w14:paraId="170A30E1" w14:textId="3E67FD84" w:rsidR="00E81197" w:rsidRDefault="00E81197" w:rsidP="00E81197">
      <w:pPr>
        <w:pStyle w:val="ListParagraph"/>
        <w:numPr>
          <w:ilvl w:val="1"/>
          <w:numId w:val="27"/>
        </w:numPr>
      </w:pPr>
      <w:r>
        <w:t>The primary qualification of a Deacon is that he be an honorable man (1 Timothy 3:8). The following qualities define honorable:</w:t>
      </w:r>
    </w:p>
    <w:p w14:paraId="36759030" w14:textId="069D188E" w:rsidR="00E81197" w:rsidRDefault="00E81197" w:rsidP="00E81197">
      <w:pPr>
        <w:pStyle w:val="ListParagraph"/>
        <w:numPr>
          <w:ilvl w:val="2"/>
          <w:numId w:val="27"/>
        </w:numPr>
      </w:pPr>
      <w:r>
        <w:t>Deacons must be individuals who have received Jesus Christ as Lord and Savior and are committed to Him (Acts 6:1).</w:t>
      </w:r>
    </w:p>
    <w:p w14:paraId="66412296" w14:textId="6139FA8F" w:rsidR="00E81197" w:rsidRDefault="00E81197" w:rsidP="00E81197">
      <w:pPr>
        <w:pStyle w:val="ListParagraph"/>
        <w:numPr>
          <w:ilvl w:val="2"/>
          <w:numId w:val="27"/>
        </w:numPr>
      </w:pPr>
      <w:r>
        <w:t>Deacons must be individuals who display a servant’s heart (Acts 6:2).</w:t>
      </w:r>
    </w:p>
    <w:p w14:paraId="601A6BF3" w14:textId="1F98D5FC" w:rsidR="00E81197" w:rsidRDefault="00E81197" w:rsidP="00E81197">
      <w:pPr>
        <w:pStyle w:val="ListParagraph"/>
        <w:numPr>
          <w:ilvl w:val="2"/>
          <w:numId w:val="27"/>
        </w:numPr>
      </w:pPr>
      <w:r>
        <w:t>The Deacon must be a man who manifests a humble spirit and is willing to perform the task at hand expecting nothing in return (Acts 6:2).</w:t>
      </w:r>
    </w:p>
    <w:p w14:paraId="4555DC25" w14:textId="16FD4D06" w:rsidR="00E81197" w:rsidRDefault="00E81197" w:rsidP="00E81197">
      <w:pPr>
        <w:pStyle w:val="ListParagraph"/>
        <w:numPr>
          <w:ilvl w:val="2"/>
          <w:numId w:val="27"/>
        </w:numPr>
      </w:pPr>
      <w:r>
        <w:t>Deacons must be individuals with a good reputation (Acts 6:3).</w:t>
      </w:r>
    </w:p>
    <w:p w14:paraId="0E80AB9C" w14:textId="2D8C4DFE" w:rsidR="00E81197" w:rsidRDefault="00E81197" w:rsidP="00E81197">
      <w:pPr>
        <w:pStyle w:val="ListParagraph"/>
        <w:numPr>
          <w:ilvl w:val="2"/>
          <w:numId w:val="27"/>
        </w:numPr>
      </w:pPr>
      <w:r>
        <w:t>Deacons must be individuals who are filled with the Holy Spirt (Acts 6:3).</w:t>
      </w:r>
    </w:p>
    <w:p w14:paraId="7A98D805" w14:textId="73E8D927" w:rsidR="00E81197" w:rsidRDefault="00E81197" w:rsidP="00E81197">
      <w:pPr>
        <w:pStyle w:val="ListParagraph"/>
        <w:numPr>
          <w:ilvl w:val="2"/>
          <w:numId w:val="27"/>
        </w:numPr>
      </w:pPr>
      <w:r>
        <w:t>Deacons must be individuals of wisdom (Acts 6:3).</w:t>
      </w:r>
    </w:p>
    <w:p w14:paraId="46DF9026" w14:textId="7D5E7E58" w:rsidR="00E81197" w:rsidRDefault="00E81197" w:rsidP="00E81197">
      <w:pPr>
        <w:pStyle w:val="ListParagraph"/>
        <w:numPr>
          <w:ilvl w:val="2"/>
          <w:numId w:val="27"/>
        </w:numPr>
      </w:pPr>
      <w:r>
        <w:t>Deacons must be willing to perform the menial tasks, so the spiritual leaders can stay focused on the proclamation of the gospel (Acts 6:3-7).</w:t>
      </w:r>
    </w:p>
    <w:p w14:paraId="11FB031A" w14:textId="61C8ECAA" w:rsidR="006F28AF" w:rsidRDefault="00E81197" w:rsidP="00C946D1">
      <w:pPr>
        <w:pStyle w:val="ListParagraph"/>
        <w:numPr>
          <w:ilvl w:val="2"/>
          <w:numId w:val="27"/>
        </w:numPr>
      </w:pPr>
      <w:r>
        <w:t>Deacons are to be individuals who are honest, sincere and not double-tongue</w:t>
      </w:r>
      <w:r w:rsidR="00292288">
        <w:t>d</w:t>
      </w:r>
      <w:r>
        <w:t xml:space="preserve"> </w:t>
      </w:r>
      <w:r w:rsidR="006F28AF">
        <w:t xml:space="preserve">(1 Timothy 3:8). </w:t>
      </w:r>
    </w:p>
    <w:p w14:paraId="01B5E84F" w14:textId="15ABC489" w:rsidR="006F28AF" w:rsidRDefault="006F28AF" w:rsidP="00C946D1">
      <w:pPr>
        <w:pStyle w:val="ListParagraph"/>
        <w:numPr>
          <w:ilvl w:val="2"/>
          <w:numId w:val="27"/>
        </w:numPr>
      </w:pPr>
      <w:r>
        <w:t>Deacons are not to be given to alcohol (1 Timothy 3:8).</w:t>
      </w:r>
    </w:p>
    <w:p w14:paraId="40CA9844" w14:textId="0FAB61D3" w:rsidR="006F28AF" w:rsidRDefault="006F28AF" w:rsidP="00E81197">
      <w:pPr>
        <w:pStyle w:val="ListParagraph"/>
        <w:numPr>
          <w:ilvl w:val="2"/>
          <w:numId w:val="27"/>
        </w:numPr>
      </w:pPr>
      <w:r>
        <w:t>Deacons are to be individuals who are not materialistic or greedy (1 Timothy 3:8).</w:t>
      </w:r>
    </w:p>
    <w:p w14:paraId="3CD4A3BC" w14:textId="7B845DAA" w:rsidR="006F28AF" w:rsidRDefault="006F28AF" w:rsidP="00E81197">
      <w:pPr>
        <w:pStyle w:val="ListParagraph"/>
        <w:numPr>
          <w:ilvl w:val="2"/>
          <w:numId w:val="27"/>
        </w:numPr>
      </w:pPr>
      <w:r>
        <w:t>Deacons are to be individuals who are doctrinally sound and possess a clear conscience (1 Timothy 3:9).</w:t>
      </w:r>
    </w:p>
    <w:p w14:paraId="200A2E0F" w14:textId="783FCFA0" w:rsidR="006F28AF" w:rsidRDefault="006F28AF" w:rsidP="00E81197">
      <w:pPr>
        <w:pStyle w:val="ListParagraph"/>
        <w:numPr>
          <w:ilvl w:val="2"/>
          <w:numId w:val="27"/>
        </w:numPr>
      </w:pPr>
      <w:r>
        <w:t>Deacons are to be individuals who have demonstrated a life of service and faithfulness to God (1 Timothy 3:10).</w:t>
      </w:r>
    </w:p>
    <w:p w14:paraId="430D3755" w14:textId="5475CD77" w:rsidR="006F28AF" w:rsidRDefault="006F28AF" w:rsidP="00E81197">
      <w:pPr>
        <w:pStyle w:val="ListParagraph"/>
        <w:numPr>
          <w:ilvl w:val="2"/>
          <w:numId w:val="27"/>
        </w:numPr>
      </w:pPr>
      <w:r>
        <w:t>Deacons must have wives who are faithful and temperate and not gossips (1 Timothy 3:11).</w:t>
      </w:r>
    </w:p>
    <w:p w14:paraId="465825AC" w14:textId="6128C68E" w:rsidR="006F28AF" w:rsidRDefault="006F28AF" w:rsidP="00E81197">
      <w:pPr>
        <w:pStyle w:val="ListParagraph"/>
        <w:numPr>
          <w:ilvl w:val="2"/>
          <w:numId w:val="27"/>
        </w:numPr>
      </w:pPr>
      <w:r>
        <w:t>Deacons must be men who are one-wom</w:t>
      </w:r>
      <w:r w:rsidR="00292288">
        <w:t>a</w:t>
      </w:r>
      <w:r>
        <w:t>n men, the husband of one wife (1 Timothy 3:12).</w:t>
      </w:r>
    </w:p>
    <w:p w14:paraId="1BA0B8C6" w14:textId="6A7D2D0F" w:rsidR="006F28AF" w:rsidRDefault="006F28AF" w:rsidP="00E81197">
      <w:pPr>
        <w:pStyle w:val="ListParagraph"/>
        <w:numPr>
          <w:ilvl w:val="2"/>
          <w:numId w:val="27"/>
        </w:numPr>
      </w:pPr>
      <w:r>
        <w:t>Deacons must be men who are leaders of their homes (1 Timothy 3:12).</w:t>
      </w:r>
    </w:p>
    <w:p w14:paraId="5F369A00" w14:textId="77777777" w:rsidR="006F28AF" w:rsidRDefault="006F28AF" w:rsidP="006F28AF">
      <w:pPr>
        <w:pStyle w:val="ListParagraph"/>
        <w:ind w:left="2160"/>
      </w:pPr>
    </w:p>
    <w:p w14:paraId="7FE4485A" w14:textId="4CBECE03" w:rsidR="006F28AF" w:rsidRDefault="006F28AF" w:rsidP="006F28AF">
      <w:pPr>
        <w:pStyle w:val="ListParagraph"/>
        <w:numPr>
          <w:ilvl w:val="0"/>
          <w:numId w:val="27"/>
        </w:numPr>
      </w:pPr>
      <w:r>
        <w:t>Organization</w:t>
      </w:r>
    </w:p>
    <w:p w14:paraId="4EF22507" w14:textId="5825A137" w:rsidR="006F28AF" w:rsidRDefault="006F28AF" w:rsidP="006F28AF">
      <w:pPr>
        <w:pStyle w:val="ListParagraph"/>
        <w:numPr>
          <w:ilvl w:val="1"/>
          <w:numId w:val="27"/>
        </w:numPr>
      </w:pPr>
      <w:r>
        <w:t>Deacons will work in conjunction with the Elders</w:t>
      </w:r>
      <w:r w:rsidR="00825D15">
        <w:t>.</w:t>
      </w:r>
    </w:p>
    <w:p w14:paraId="673139D3" w14:textId="596727FE" w:rsidR="006F28AF" w:rsidRDefault="006F28AF" w:rsidP="006F28AF">
      <w:pPr>
        <w:pStyle w:val="ListParagraph"/>
        <w:numPr>
          <w:ilvl w:val="1"/>
          <w:numId w:val="27"/>
        </w:numPr>
      </w:pPr>
      <w:r>
        <w:t>Deacons will work under the leadership of the Chairman of the Deacons, who must be approved by the Elders.</w:t>
      </w:r>
    </w:p>
    <w:p w14:paraId="65762A17" w14:textId="3331505C" w:rsidR="002566B6" w:rsidRDefault="002566B6" w:rsidP="006F28AF">
      <w:pPr>
        <w:pStyle w:val="ListParagraph"/>
        <w:numPr>
          <w:ilvl w:val="1"/>
          <w:numId w:val="27"/>
        </w:numPr>
      </w:pPr>
      <w:r>
        <w:t>A minimum of four shall serve as Deacons of the Church.</w:t>
      </w:r>
    </w:p>
    <w:p w14:paraId="1575B75A" w14:textId="77777777" w:rsidR="006F28AF" w:rsidRDefault="006F28AF" w:rsidP="006F28AF">
      <w:pPr>
        <w:pStyle w:val="ListParagraph"/>
        <w:ind w:left="1440"/>
      </w:pPr>
    </w:p>
    <w:p w14:paraId="24FC2327" w14:textId="79DCA0DC" w:rsidR="006F28AF" w:rsidRDefault="006F28AF" w:rsidP="006F28AF">
      <w:pPr>
        <w:pStyle w:val="ListParagraph"/>
        <w:numPr>
          <w:ilvl w:val="0"/>
          <w:numId w:val="27"/>
        </w:numPr>
      </w:pPr>
      <w:r>
        <w:t>Term</w:t>
      </w:r>
      <w:r w:rsidR="007075F2">
        <w:t>s</w:t>
      </w:r>
      <w:r>
        <w:t xml:space="preserve"> of Service</w:t>
      </w:r>
    </w:p>
    <w:p w14:paraId="11001B83" w14:textId="56636A79" w:rsidR="00BB4A3E" w:rsidRDefault="00BB4A3E" w:rsidP="00BB4A3E">
      <w:pPr>
        <w:pStyle w:val="ListParagraph"/>
        <w:numPr>
          <w:ilvl w:val="1"/>
          <w:numId w:val="27"/>
        </w:numPr>
      </w:pPr>
      <w:r>
        <w:t>Selection Process</w:t>
      </w:r>
    </w:p>
    <w:p w14:paraId="3EF8799A" w14:textId="463F6641" w:rsidR="00BB4A3E" w:rsidRDefault="00BB4A3E" w:rsidP="00BB4A3E">
      <w:pPr>
        <w:pStyle w:val="ListParagraph"/>
        <w:numPr>
          <w:ilvl w:val="2"/>
          <w:numId w:val="27"/>
        </w:numPr>
      </w:pPr>
      <w:r>
        <w:t>The Elders shall be responsible for the nomination of godly men who are biblically qualified to fill the office of Deacon.</w:t>
      </w:r>
    </w:p>
    <w:p w14:paraId="4F7E95A3" w14:textId="1E95E918" w:rsidR="00BB4A3E" w:rsidRDefault="00BB4A3E" w:rsidP="00BB4A3E">
      <w:pPr>
        <w:pStyle w:val="ListParagraph"/>
        <w:numPr>
          <w:ilvl w:val="2"/>
          <w:numId w:val="27"/>
        </w:numPr>
      </w:pPr>
      <w:r>
        <w:lastRenderedPageBreak/>
        <w:t>Nominated Deacons will be interviewed by the Elders to determine fitness and willingness to fill this office.</w:t>
      </w:r>
    </w:p>
    <w:p w14:paraId="44548770" w14:textId="1B63EE05" w:rsidR="007075F2" w:rsidRDefault="00BB4A3E" w:rsidP="00551223">
      <w:pPr>
        <w:pStyle w:val="ListParagraph"/>
        <w:numPr>
          <w:ilvl w:val="2"/>
          <w:numId w:val="27"/>
        </w:numPr>
      </w:pPr>
      <w:r>
        <w:t xml:space="preserve">Upon recommendation by the Elders the nominated Deacon must be approved by a majority vote of the members present at </w:t>
      </w:r>
      <w:r w:rsidR="007075F2">
        <w:t>a business meeting.</w:t>
      </w:r>
    </w:p>
    <w:p w14:paraId="625482EE" w14:textId="77777777" w:rsidR="003F62A9" w:rsidRDefault="007075F2" w:rsidP="003F62A9">
      <w:pPr>
        <w:pStyle w:val="ListParagraph"/>
        <w:numPr>
          <w:ilvl w:val="1"/>
          <w:numId w:val="27"/>
        </w:numPr>
      </w:pPr>
      <w:r>
        <w:t>Length of Term</w:t>
      </w:r>
    </w:p>
    <w:p w14:paraId="3DAEFF06" w14:textId="0E854DA5" w:rsidR="007075F2" w:rsidRDefault="007075F2" w:rsidP="007075F2">
      <w:pPr>
        <w:pStyle w:val="ListParagraph"/>
        <w:ind w:left="1440"/>
      </w:pPr>
      <w:r>
        <w:t>A Deacon will serve for a term of four years and may succeed himself indefinitely if he is willing to serve.</w:t>
      </w:r>
    </w:p>
    <w:p w14:paraId="3E728F6C" w14:textId="4CFD015B" w:rsidR="007075F2" w:rsidRDefault="007075F2" w:rsidP="007075F2">
      <w:pPr>
        <w:pStyle w:val="ListParagraph"/>
        <w:numPr>
          <w:ilvl w:val="1"/>
          <w:numId w:val="27"/>
        </w:numPr>
      </w:pPr>
      <w:r>
        <w:t>Resignation</w:t>
      </w:r>
    </w:p>
    <w:p w14:paraId="2129EC68" w14:textId="0A3E0D6D" w:rsidR="007075F2" w:rsidRDefault="007075F2" w:rsidP="007075F2">
      <w:pPr>
        <w:pStyle w:val="ListParagraph"/>
        <w:numPr>
          <w:ilvl w:val="2"/>
          <w:numId w:val="27"/>
        </w:numPr>
      </w:pPr>
      <w:r>
        <w:t>A Deacon shall be free to resign, as he feels led of the Holy Spirit.</w:t>
      </w:r>
    </w:p>
    <w:p w14:paraId="3A1D27DD" w14:textId="386F563F" w:rsidR="00ED38DD" w:rsidRDefault="007075F2" w:rsidP="009A7FF8">
      <w:pPr>
        <w:pStyle w:val="ListParagraph"/>
        <w:numPr>
          <w:ilvl w:val="2"/>
          <w:numId w:val="27"/>
        </w:numPr>
      </w:pPr>
      <w:r>
        <w:t>Should a Deacon resign</w:t>
      </w:r>
      <w:r w:rsidR="00292288">
        <w:t>,</w:t>
      </w:r>
      <w:r>
        <w:t xml:space="preserve"> he must go through the selection process to be reinstated.</w:t>
      </w:r>
    </w:p>
    <w:p w14:paraId="5A106124" w14:textId="2A8F2CC0" w:rsidR="007075F2" w:rsidRDefault="007075F2" w:rsidP="007075F2">
      <w:pPr>
        <w:pStyle w:val="ListParagraph"/>
        <w:numPr>
          <w:ilvl w:val="1"/>
          <w:numId w:val="27"/>
        </w:numPr>
      </w:pPr>
      <w:r>
        <w:t>Removal or Dismissal</w:t>
      </w:r>
    </w:p>
    <w:p w14:paraId="51B480C4" w14:textId="36D4ACC9" w:rsidR="007075F2" w:rsidRDefault="007075F2" w:rsidP="007075F2">
      <w:pPr>
        <w:pStyle w:val="ListParagraph"/>
        <w:numPr>
          <w:ilvl w:val="2"/>
          <w:numId w:val="27"/>
        </w:numPr>
      </w:pPr>
      <w:r>
        <w:t>The Elders or Deacons have the authority to ask a Deacon to resign based on the qualifications listed above.</w:t>
      </w:r>
    </w:p>
    <w:p w14:paraId="2F3141F9" w14:textId="742C2732" w:rsidR="007075F2" w:rsidRDefault="007075F2" w:rsidP="007075F2">
      <w:pPr>
        <w:pStyle w:val="ListParagraph"/>
        <w:numPr>
          <w:ilvl w:val="2"/>
          <w:numId w:val="27"/>
        </w:numPr>
      </w:pPr>
      <w:r>
        <w:t>The Elders can call a special meeting and ask the Congregation</w:t>
      </w:r>
      <w:r w:rsidR="00292288">
        <w:t xml:space="preserve"> to</w:t>
      </w:r>
      <w:r>
        <w:t xml:space="preserve"> affirm removal of an unrepentant or disqualified Deacon based on the qualifications listed above by a majority vote of the voting Church membership. In the event of </w:t>
      </w:r>
      <w:proofErr w:type="gramStart"/>
      <w:r>
        <w:t>an emergency situation</w:t>
      </w:r>
      <w:proofErr w:type="gramEnd"/>
      <w:r w:rsidR="001C13CD">
        <w:t>,</w:t>
      </w:r>
      <w:r>
        <w:t xml:space="preserve"> the two weeks</w:t>
      </w:r>
      <w:r w:rsidR="00292288">
        <w:t>’</w:t>
      </w:r>
      <w:r>
        <w:t xml:space="preserve"> notice of a meeting may be suspended for this meeting.</w:t>
      </w:r>
    </w:p>
    <w:p w14:paraId="779C15E0" w14:textId="60A82328" w:rsidR="007075F2" w:rsidRPr="007075F2" w:rsidRDefault="007075F2" w:rsidP="007075F2">
      <w:pPr>
        <w:rPr>
          <w:b/>
        </w:rPr>
      </w:pPr>
      <w:r w:rsidRPr="007075F2">
        <w:rPr>
          <w:b/>
        </w:rPr>
        <w:t>Section 3: Church Staff</w:t>
      </w:r>
    </w:p>
    <w:p w14:paraId="2D59AD0B" w14:textId="54D0D87D" w:rsidR="007075F2" w:rsidRDefault="007075F2" w:rsidP="007075F2">
      <w:pPr>
        <w:pStyle w:val="ListParagraph"/>
        <w:numPr>
          <w:ilvl w:val="0"/>
          <w:numId w:val="28"/>
        </w:numPr>
      </w:pPr>
      <w:r>
        <w:t>All personnel on the Church staff must be approved by the Elders.</w:t>
      </w:r>
    </w:p>
    <w:p w14:paraId="6B0E27FF" w14:textId="38AFE78F" w:rsidR="007075F2" w:rsidRDefault="007075F2" w:rsidP="007075F2">
      <w:pPr>
        <w:pStyle w:val="ListParagraph"/>
        <w:numPr>
          <w:ilvl w:val="0"/>
          <w:numId w:val="28"/>
        </w:numPr>
      </w:pPr>
      <w:r>
        <w:t>Funds for such personnel must be present in the budget and/or approved by the congregation at a Church business meeting.</w:t>
      </w:r>
    </w:p>
    <w:p w14:paraId="4DFA4F84" w14:textId="378A382F" w:rsidR="007075F2" w:rsidRPr="007075F2" w:rsidRDefault="007075F2" w:rsidP="007075F2">
      <w:pPr>
        <w:rPr>
          <w:b/>
        </w:rPr>
      </w:pPr>
      <w:r w:rsidRPr="007075F2">
        <w:rPr>
          <w:b/>
        </w:rPr>
        <w:t>Section 4: Appointed Officers</w:t>
      </w:r>
    </w:p>
    <w:p w14:paraId="4C9A46A7" w14:textId="18B9F7C0" w:rsidR="007075F2" w:rsidRDefault="00A46A2B" w:rsidP="007075F2">
      <w:r>
        <w:t>All appointed Church officers must be active members of the Church.</w:t>
      </w:r>
    </w:p>
    <w:p w14:paraId="316246CF" w14:textId="60C09B91" w:rsidR="00A46A2B" w:rsidRDefault="00A46A2B" w:rsidP="00A46A2B">
      <w:pPr>
        <w:pStyle w:val="ListParagraph"/>
        <w:numPr>
          <w:ilvl w:val="0"/>
          <w:numId w:val="29"/>
        </w:numPr>
      </w:pPr>
      <w:r>
        <w:t>Treasurer</w:t>
      </w:r>
    </w:p>
    <w:p w14:paraId="581D0049" w14:textId="5CE8A984" w:rsidR="00A46A2B" w:rsidRDefault="00A46A2B" w:rsidP="00A46A2B">
      <w:pPr>
        <w:pStyle w:val="ListParagraph"/>
        <w:numPr>
          <w:ilvl w:val="1"/>
          <w:numId w:val="29"/>
        </w:numPr>
      </w:pPr>
      <w:r>
        <w:t>The Treasurer shall give an account of all funds contributed to the Church and account for all disbursements as ordered by the Church. He/she shall present a written report of itemized disbursements following the conclusion of the fiscal year. All expenditures of the Church</w:t>
      </w:r>
      <w:r w:rsidR="001C13CD">
        <w:t>,</w:t>
      </w:r>
      <w:r>
        <w:t xml:space="preserve"> except miscellaneous petty cash disbursements shall be paid by check. </w:t>
      </w:r>
    </w:p>
    <w:p w14:paraId="18EA5573" w14:textId="6FBD5E7A" w:rsidR="00A46A2B" w:rsidRDefault="00A46A2B" w:rsidP="00A46A2B">
      <w:pPr>
        <w:pStyle w:val="ListParagraph"/>
        <w:numPr>
          <w:ilvl w:val="1"/>
          <w:numId w:val="29"/>
        </w:numPr>
      </w:pPr>
      <w:r>
        <w:t>The Treasurer shall be approved by the Elders and Deacons to a four-year term.</w:t>
      </w:r>
    </w:p>
    <w:p w14:paraId="0DF7F5FA" w14:textId="1A259FC2" w:rsidR="00A46A2B" w:rsidRDefault="00A46A2B" w:rsidP="00A46A2B">
      <w:pPr>
        <w:pStyle w:val="ListParagraph"/>
        <w:numPr>
          <w:ilvl w:val="2"/>
          <w:numId w:val="29"/>
        </w:numPr>
      </w:pPr>
      <w:r>
        <w:t>Duties</w:t>
      </w:r>
    </w:p>
    <w:p w14:paraId="306E86B2" w14:textId="0FA2793F" w:rsidR="00A46A2B" w:rsidRDefault="00A46A2B" w:rsidP="00A46A2B">
      <w:pPr>
        <w:pStyle w:val="ListParagraph"/>
        <w:numPr>
          <w:ilvl w:val="3"/>
          <w:numId w:val="29"/>
        </w:numPr>
      </w:pPr>
      <w:r>
        <w:t>The Treasurer is responsible for all Church finances.</w:t>
      </w:r>
    </w:p>
    <w:p w14:paraId="67122892" w14:textId="68A21F34" w:rsidR="00A46A2B" w:rsidRDefault="00292288" w:rsidP="00A46A2B">
      <w:pPr>
        <w:pStyle w:val="ListParagraph"/>
        <w:numPr>
          <w:ilvl w:val="3"/>
          <w:numId w:val="29"/>
        </w:numPr>
      </w:pPr>
      <w:r>
        <w:t>G</w:t>
      </w:r>
      <w:r w:rsidR="00A46A2B">
        <w:t>ive</w:t>
      </w:r>
      <w:r>
        <w:t>s</w:t>
      </w:r>
      <w:r w:rsidR="00A46A2B">
        <w:t xml:space="preserve"> an annual accounting report to the Church.</w:t>
      </w:r>
    </w:p>
    <w:p w14:paraId="2C0F5E5E" w14:textId="35A4C396" w:rsidR="00A46A2B" w:rsidRDefault="00A46A2B" w:rsidP="00A46A2B">
      <w:pPr>
        <w:pStyle w:val="ListParagraph"/>
        <w:numPr>
          <w:ilvl w:val="2"/>
          <w:numId w:val="29"/>
        </w:numPr>
      </w:pPr>
      <w:r>
        <w:t>Qualifications</w:t>
      </w:r>
    </w:p>
    <w:p w14:paraId="64A3FF82" w14:textId="77777777" w:rsidR="00A46A2B" w:rsidRDefault="00A46A2B" w:rsidP="00A46A2B">
      <w:pPr>
        <w:ind w:left="2160" w:firstLine="360"/>
      </w:pPr>
      <w:r>
        <w:t>Shall be, if possible, a CPA in the Commonwealth of Pennsylvania.</w:t>
      </w:r>
    </w:p>
    <w:p w14:paraId="79390743" w14:textId="0CF02856" w:rsidR="00A46A2B" w:rsidRDefault="00A46A2B" w:rsidP="00A46A2B">
      <w:pPr>
        <w:pStyle w:val="ListParagraph"/>
        <w:numPr>
          <w:ilvl w:val="2"/>
          <w:numId w:val="29"/>
        </w:numPr>
      </w:pPr>
      <w:r>
        <w:t xml:space="preserve">Resignation </w:t>
      </w:r>
    </w:p>
    <w:p w14:paraId="744832B9" w14:textId="64BC0CA2" w:rsidR="00A46A2B" w:rsidRDefault="00A46A2B" w:rsidP="00A46A2B">
      <w:pPr>
        <w:pStyle w:val="ListParagraph"/>
        <w:numPr>
          <w:ilvl w:val="3"/>
          <w:numId w:val="29"/>
        </w:numPr>
      </w:pPr>
      <w:r>
        <w:t>An appointed office</w:t>
      </w:r>
      <w:r w:rsidR="001C13CD">
        <w:t>r</w:t>
      </w:r>
      <w:r>
        <w:t xml:space="preserve"> shall be free to resign, as he/she feels led of the Holy Spirit.</w:t>
      </w:r>
    </w:p>
    <w:p w14:paraId="011A26C1" w14:textId="1D3DA155" w:rsidR="00A46A2B" w:rsidRDefault="00A46A2B" w:rsidP="00A46A2B">
      <w:pPr>
        <w:pStyle w:val="ListParagraph"/>
        <w:numPr>
          <w:ilvl w:val="3"/>
          <w:numId w:val="29"/>
        </w:numPr>
      </w:pPr>
      <w:r>
        <w:lastRenderedPageBreak/>
        <w:t>Should an appointed office</w:t>
      </w:r>
      <w:r w:rsidR="001C13CD">
        <w:t>r</w:t>
      </w:r>
      <w:r>
        <w:t xml:space="preserve"> resign he/she must go through the appointment process to be reinstated.</w:t>
      </w:r>
    </w:p>
    <w:p w14:paraId="2AAFCEED" w14:textId="18475C2B" w:rsidR="00A46A2B" w:rsidRDefault="00A46A2B" w:rsidP="00A46A2B">
      <w:pPr>
        <w:pStyle w:val="ListParagraph"/>
        <w:numPr>
          <w:ilvl w:val="2"/>
          <w:numId w:val="29"/>
        </w:numPr>
      </w:pPr>
      <w:r>
        <w:t xml:space="preserve">Reasons for Dismissal </w:t>
      </w:r>
    </w:p>
    <w:p w14:paraId="5B861E27" w14:textId="36A68F20" w:rsidR="00A46A2B" w:rsidRDefault="00A46A2B" w:rsidP="00A46A2B">
      <w:pPr>
        <w:pStyle w:val="ListParagraph"/>
        <w:numPr>
          <w:ilvl w:val="3"/>
          <w:numId w:val="29"/>
        </w:numPr>
      </w:pPr>
      <w:r>
        <w:t>Doctrinal impurity</w:t>
      </w:r>
      <w:r w:rsidR="00825D15">
        <w:t>.</w:t>
      </w:r>
    </w:p>
    <w:p w14:paraId="748FEBF6" w14:textId="2C1AD839" w:rsidR="00A46A2B" w:rsidRDefault="00A46A2B" w:rsidP="00A46A2B">
      <w:pPr>
        <w:pStyle w:val="ListParagraph"/>
        <w:numPr>
          <w:ilvl w:val="3"/>
          <w:numId w:val="29"/>
        </w:numPr>
      </w:pPr>
      <w:r>
        <w:t xml:space="preserve">Moral, ethical, or spiritual </w:t>
      </w:r>
      <w:r w:rsidR="0061405A">
        <w:t>problems.</w:t>
      </w:r>
    </w:p>
    <w:p w14:paraId="11956A47" w14:textId="7FB45C19" w:rsidR="0061405A" w:rsidRDefault="0061405A" w:rsidP="00A46A2B">
      <w:pPr>
        <w:pStyle w:val="ListParagraph"/>
        <w:numPr>
          <w:ilvl w:val="3"/>
          <w:numId w:val="29"/>
        </w:numPr>
      </w:pPr>
      <w:r>
        <w:t>Failure to fulfill duties</w:t>
      </w:r>
      <w:r w:rsidR="00825D15">
        <w:t>.</w:t>
      </w:r>
    </w:p>
    <w:p w14:paraId="351BE670" w14:textId="77777777" w:rsidR="0061405A" w:rsidRDefault="0061405A" w:rsidP="0061405A">
      <w:pPr>
        <w:pStyle w:val="ListParagraph"/>
        <w:ind w:left="2880"/>
      </w:pPr>
    </w:p>
    <w:p w14:paraId="62F37578" w14:textId="22F0C87C" w:rsidR="00A56473" w:rsidRPr="008B73D9" w:rsidRDefault="0061405A" w:rsidP="00A56473">
      <w:pPr>
        <w:pStyle w:val="ListParagraph"/>
        <w:numPr>
          <w:ilvl w:val="0"/>
          <w:numId w:val="29"/>
        </w:numPr>
      </w:pPr>
      <w:r w:rsidRPr="008B73D9">
        <w:t>Staff Relations Team</w:t>
      </w:r>
    </w:p>
    <w:p w14:paraId="0A480608" w14:textId="0B3DEFE4" w:rsidR="00A56473" w:rsidRPr="008B73D9" w:rsidRDefault="00A56473" w:rsidP="00A56473">
      <w:pPr>
        <w:pStyle w:val="ListParagraph"/>
        <w:numPr>
          <w:ilvl w:val="1"/>
          <w:numId w:val="29"/>
        </w:numPr>
      </w:pPr>
      <w:r w:rsidRPr="008B73D9">
        <w:t>Mission: This Team serves the purpose of caring for, evaluati</w:t>
      </w:r>
      <w:r w:rsidR="00292288">
        <w:t>on of</w:t>
      </w:r>
      <w:r w:rsidRPr="008B73D9">
        <w:t>, and development of the employed church staff. The Team repo</w:t>
      </w:r>
      <w:r w:rsidR="004375E3">
        <w:t>r</w:t>
      </w:r>
      <w:r w:rsidRPr="008B73D9">
        <w:t xml:space="preserve">ts </w:t>
      </w:r>
      <w:r w:rsidR="004375E3">
        <w:t>t</w:t>
      </w:r>
      <w:r w:rsidR="004375E3" w:rsidRPr="008B73D9">
        <w:t>o</w:t>
      </w:r>
      <w:r w:rsidRPr="008B73D9">
        <w:t xml:space="preserve"> the Elders and is responsible to make recommendations to the varied needs that exist among church staff and their families.</w:t>
      </w:r>
    </w:p>
    <w:p w14:paraId="6CB59354" w14:textId="553C06C3" w:rsidR="00A56473" w:rsidRPr="008B73D9" w:rsidRDefault="00A56473" w:rsidP="00A56473">
      <w:pPr>
        <w:pStyle w:val="ListParagraph"/>
        <w:numPr>
          <w:ilvl w:val="1"/>
          <w:numId w:val="29"/>
        </w:numPr>
      </w:pPr>
      <w:r w:rsidRPr="008B73D9">
        <w:t xml:space="preserve">Members: This Team is composed of a minimum of </w:t>
      </w:r>
      <w:r w:rsidR="00C86FB5">
        <w:t>two</w:t>
      </w:r>
      <w:r w:rsidRPr="008B73D9">
        <w:t xml:space="preserve"> Elders and two members of the Church at large and appointed by the Elders for a two to three-year term. Members can succeed themselves but must be reappointed by the Elders.</w:t>
      </w:r>
    </w:p>
    <w:p w14:paraId="4EA74FA2" w14:textId="14E564C6" w:rsidR="00A56473" w:rsidRPr="008B73D9" w:rsidRDefault="00A56473" w:rsidP="00A56473">
      <w:pPr>
        <w:pStyle w:val="ListParagraph"/>
        <w:numPr>
          <w:ilvl w:val="1"/>
          <w:numId w:val="29"/>
        </w:numPr>
      </w:pPr>
      <w:r w:rsidRPr="008B73D9">
        <w:t>Duties</w:t>
      </w:r>
    </w:p>
    <w:p w14:paraId="3F57BB80" w14:textId="51B96561" w:rsidR="00A56473" w:rsidRPr="008B73D9" w:rsidRDefault="00A56473" w:rsidP="00A56473">
      <w:pPr>
        <w:pStyle w:val="ListParagraph"/>
        <w:numPr>
          <w:ilvl w:val="2"/>
          <w:numId w:val="29"/>
        </w:numPr>
      </w:pPr>
      <w:r w:rsidRPr="008B73D9">
        <w:t>Evaluate the strengths and weakness</w:t>
      </w:r>
      <w:r w:rsidR="001C13CD">
        <w:t>es</w:t>
      </w:r>
      <w:r w:rsidRPr="008B73D9">
        <w:t xml:space="preserve"> of church staff to help bring about a complement of skills. </w:t>
      </w:r>
    </w:p>
    <w:p w14:paraId="0C6DC980" w14:textId="6A0A6A82" w:rsidR="00A56473" w:rsidRPr="008B73D9" w:rsidRDefault="0060445B" w:rsidP="00A56473">
      <w:pPr>
        <w:pStyle w:val="ListParagraph"/>
        <w:numPr>
          <w:ilvl w:val="2"/>
          <w:numId w:val="29"/>
        </w:numPr>
      </w:pPr>
      <w:r w:rsidRPr="008B73D9">
        <w:t>Periodically review church staff needs.</w:t>
      </w:r>
    </w:p>
    <w:p w14:paraId="1B36174F" w14:textId="0E67594D" w:rsidR="0060445B" w:rsidRPr="008B73D9" w:rsidRDefault="0060445B" w:rsidP="00A56473">
      <w:pPr>
        <w:pStyle w:val="ListParagraph"/>
        <w:numPr>
          <w:ilvl w:val="2"/>
          <w:numId w:val="29"/>
        </w:numPr>
      </w:pPr>
      <w:r w:rsidRPr="008B73D9">
        <w:t>Perform annual performance reviews of church staff. Included in the review is a review of the adequacy of compensation for submission to the annual church budget for consideration and development plan for each church staff</w:t>
      </w:r>
      <w:r w:rsidR="00292288">
        <w:t xml:space="preserve"> member</w:t>
      </w:r>
      <w:r w:rsidRPr="008B73D9">
        <w:t>.</w:t>
      </w:r>
    </w:p>
    <w:p w14:paraId="2CA4E8FA" w14:textId="2B8F5EF3" w:rsidR="0060445B" w:rsidRPr="008B73D9" w:rsidRDefault="0060445B" w:rsidP="00A56473">
      <w:pPr>
        <w:pStyle w:val="ListParagraph"/>
        <w:numPr>
          <w:ilvl w:val="2"/>
          <w:numId w:val="29"/>
        </w:numPr>
      </w:pPr>
      <w:r w:rsidRPr="008B73D9">
        <w:t xml:space="preserve">Meet periodically with each church staff member to foster open lines of communication and development of staff unity and growth. </w:t>
      </w:r>
    </w:p>
    <w:p w14:paraId="414A5558" w14:textId="15D5AFF5" w:rsidR="0061405A" w:rsidRPr="00BC42E3" w:rsidRDefault="0061405A" w:rsidP="0061405A">
      <w:pPr>
        <w:rPr>
          <w:b/>
        </w:rPr>
      </w:pPr>
      <w:r w:rsidRPr="00BC42E3">
        <w:rPr>
          <w:b/>
        </w:rPr>
        <w:t>Section 5: Corporate Board of Directors</w:t>
      </w:r>
    </w:p>
    <w:p w14:paraId="41CBFD1B" w14:textId="41FFFC65" w:rsidR="0061405A" w:rsidRDefault="0061405A" w:rsidP="0061405A">
      <w:r>
        <w:t xml:space="preserve">As an accommodation to legal relationship outside the Church, there shall be a Corporate Board appointed by the Elders to fulfill necessary legal obligations. The Corporate Board shall consist of 5 members, including the </w:t>
      </w:r>
      <w:r w:rsidR="00610150">
        <w:t>Lead Pastor</w:t>
      </w:r>
      <w:r w:rsidR="00143495">
        <w:t>, Chairmen of the Elders and Deacons, the Treasurer and another appointed Elder</w:t>
      </w:r>
      <w:r w:rsidR="006F7D7B">
        <w:t>,</w:t>
      </w:r>
      <w:r w:rsidR="00143495">
        <w:t xml:space="preserve"> Deaco</w:t>
      </w:r>
      <w:r w:rsidR="006F7D7B">
        <w:t>n, or church member</w:t>
      </w:r>
      <w:r w:rsidR="00143495">
        <w:t>.</w:t>
      </w:r>
    </w:p>
    <w:p w14:paraId="623B379D" w14:textId="6E652586" w:rsidR="00BC42E3" w:rsidRDefault="00BC42E3" w:rsidP="0061405A">
      <w:r>
        <w:t xml:space="preserve">The </w:t>
      </w:r>
      <w:r w:rsidR="00610150">
        <w:t>Lead Pastor</w:t>
      </w:r>
      <w:r w:rsidR="00610150" w:rsidRPr="008B73D9">
        <w:t xml:space="preserve"> </w:t>
      </w:r>
      <w:r>
        <w:t>shall serve as the President of the Corporation; and the Chairman of the Elders shall serve as Vice-president; the Treasurer shall serve as the Treasurer of the Corporation; and a Secretary shall be appointed from the Corporate Board to serve as the Secretary of the Corporation.</w:t>
      </w:r>
    </w:p>
    <w:p w14:paraId="120AB1F7" w14:textId="0F670B69" w:rsidR="00BC42E3" w:rsidRPr="00BC42E3" w:rsidRDefault="00BC42E3" w:rsidP="0061405A">
      <w:pPr>
        <w:rPr>
          <w:b/>
        </w:rPr>
      </w:pPr>
      <w:r w:rsidRPr="00BC42E3">
        <w:rPr>
          <w:b/>
        </w:rPr>
        <w:t>Section 6: Leadership Restraints</w:t>
      </w:r>
    </w:p>
    <w:p w14:paraId="4B7494C7" w14:textId="118E9807" w:rsidR="00BC42E3" w:rsidRDefault="00BC42E3" w:rsidP="00BC42E3">
      <w:pPr>
        <w:pStyle w:val="ListParagraph"/>
        <w:numPr>
          <w:ilvl w:val="0"/>
          <w:numId w:val="30"/>
        </w:numPr>
      </w:pPr>
      <w:r>
        <w:t xml:space="preserve">The Church Charter of </w:t>
      </w:r>
      <w:r w:rsidR="00292288">
        <w:t>I</w:t>
      </w:r>
      <w:r>
        <w:t xml:space="preserve">ncorporation shall govern Leadership in their duties and responsibilities. They </w:t>
      </w:r>
      <w:proofErr w:type="gramStart"/>
      <w:r>
        <w:t>are responsible to the Church membership at all times</w:t>
      </w:r>
      <w:proofErr w:type="gramEnd"/>
      <w:r>
        <w:t xml:space="preserve"> and in all matters. </w:t>
      </w:r>
    </w:p>
    <w:p w14:paraId="7F2D63AD" w14:textId="5046A2A7" w:rsidR="00BC42E3" w:rsidRDefault="00BC42E3" w:rsidP="00BC42E3">
      <w:pPr>
        <w:pStyle w:val="ListParagraph"/>
        <w:numPr>
          <w:ilvl w:val="0"/>
          <w:numId w:val="30"/>
        </w:numPr>
      </w:pPr>
      <w:r>
        <w:t xml:space="preserve"> Leadership shall not purchase, sell, mortgage or encumber any real estate belonging to the Church or use in any way money or real estate devised or bequeathed to the Church without authority given by the Church at a business meeting by a majority vote of the voting membership.</w:t>
      </w:r>
    </w:p>
    <w:p w14:paraId="7C1507D3" w14:textId="0BEDD83A" w:rsidR="00BC42E3" w:rsidRDefault="00BC42E3" w:rsidP="00BC42E3">
      <w:pPr>
        <w:pStyle w:val="ListParagraph"/>
        <w:numPr>
          <w:ilvl w:val="0"/>
          <w:numId w:val="30"/>
        </w:numPr>
      </w:pPr>
      <w:r>
        <w:t>Leadership shall have no power to make any major changes in the Church’s property without the consent of the Church by a majority vote present at a meeting.</w:t>
      </w:r>
    </w:p>
    <w:p w14:paraId="1F2F9DD1" w14:textId="3B74020F" w:rsidR="001F0DB2" w:rsidRPr="001F0DB2" w:rsidRDefault="001F0DB2" w:rsidP="001F0DB2">
      <w:pPr>
        <w:rPr>
          <w:b/>
          <w:sz w:val="24"/>
          <w:u w:val="single"/>
        </w:rPr>
      </w:pPr>
      <w:r w:rsidRPr="001F0DB2">
        <w:rPr>
          <w:b/>
          <w:sz w:val="24"/>
          <w:u w:val="single"/>
        </w:rPr>
        <w:lastRenderedPageBreak/>
        <w:t xml:space="preserve">ARTICLE </w:t>
      </w:r>
      <w:r w:rsidR="00855440">
        <w:rPr>
          <w:b/>
          <w:sz w:val="24"/>
          <w:u w:val="single"/>
        </w:rPr>
        <w:t>V</w:t>
      </w:r>
      <w:r w:rsidR="007B7E76">
        <w:rPr>
          <w:b/>
          <w:sz w:val="24"/>
          <w:u w:val="single"/>
        </w:rPr>
        <w:t>I</w:t>
      </w:r>
      <w:r w:rsidRPr="001F0DB2">
        <w:rPr>
          <w:b/>
          <w:sz w:val="24"/>
          <w:u w:val="single"/>
        </w:rPr>
        <w:t>: BUSINESS MEETINGS</w:t>
      </w:r>
    </w:p>
    <w:p w14:paraId="22F86CE9" w14:textId="3D0C7840" w:rsidR="001F0DB2" w:rsidRPr="00294F6C" w:rsidRDefault="001F0DB2" w:rsidP="001F0DB2">
      <w:pPr>
        <w:rPr>
          <w:b/>
        </w:rPr>
      </w:pPr>
      <w:r w:rsidRPr="00294F6C">
        <w:rPr>
          <w:b/>
        </w:rPr>
        <w:t>Section 1: Meetings of the Church</w:t>
      </w:r>
    </w:p>
    <w:p w14:paraId="226E1288" w14:textId="336D9240" w:rsidR="00294F6C" w:rsidRDefault="00294F6C" w:rsidP="00294F6C">
      <w:pPr>
        <w:pStyle w:val="ListParagraph"/>
        <w:numPr>
          <w:ilvl w:val="0"/>
          <w:numId w:val="31"/>
        </w:numPr>
      </w:pPr>
      <w:r>
        <w:t xml:space="preserve">Annual Meeting: </w:t>
      </w:r>
      <w:r w:rsidR="008113CB">
        <w:t>The</w:t>
      </w:r>
      <w:r>
        <w:t xml:space="preserve"> Annual Meeting of the Church shall be held on such day </w:t>
      </w:r>
      <w:r w:rsidR="00292288">
        <w:t xml:space="preserve">as </w:t>
      </w:r>
      <w:r>
        <w:t>selected by the Elders and Deacons. The primary purpose of this meeting shall be for the election of church officers and approval of the proposed budget.</w:t>
      </w:r>
    </w:p>
    <w:p w14:paraId="577F66DA" w14:textId="6C5C024C" w:rsidR="00294F6C" w:rsidRDefault="00294F6C" w:rsidP="00294F6C">
      <w:pPr>
        <w:pStyle w:val="ListParagraph"/>
        <w:numPr>
          <w:ilvl w:val="0"/>
          <w:numId w:val="31"/>
        </w:numPr>
      </w:pPr>
      <w:r>
        <w:t xml:space="preserve">Special Meetings: </w:t>
      </w:r>
      <w:r w:rsidR="008113CB">
        <w:t>The</w:t>
      </w:r>
      <w:r>
        <w:t xml:space="preserve"> Elders may call special meetings</w:t>
      </w:r>
    </w:p>
    <w:p w14:paraId="12E53195" w14:textId="708BCF5D" w:rsidR="00294F6C" w:rsidRDefault="00294F6C" w:rsidP="00294F6C">
      <w:pPr>
        <w:pStyle w:val="ListParagraph"/>
        <w:numPr>
          <w:ilvl w:val="0"/>
          <w:numId w:val="31"/>
        </w:numPr>
      </w:pPr>
      <w:r>
        <w:t>Procedures</w:t>
      </w:r>
    </w:p>
    <w:p w14:paraId="3E9F17AC" w14:textId="78C92E3B" w:rsidR="00294F6C" w:rsidRDefault="00294F6C" w:rsidP="00294F6C">
      <w:pPr>
        <w:pStyle w:val="ListParagraph"/>
        <w:numPr>
          <w:ilvl w:val="1"/>
          <w:numId w:val="31"/>
        </w:numPr>
      </w:pPr>
      <w:r>
        <w:t>The initial notice of a business meeting must be made at least two weeks in advance, and the meeting must be publicized at no less tha</w:t>
      </w:r>
      <w:r w:rsidR="009E6BE9">
        <w:t>n</w:t>
      </w:r>
      <w:r>
        <w:t xml:space="preserve"> two </w:t>
      </w:r>
      <w:r w:rsidR="009E6BE9">
        <w:t xml:space="preserve">(2) </w:t>
      </w:r>
      <w:r>
        <w:t xml:space="preserve">other regularly scheduled services before the meeting is conducted. Each item of business to be considered shall be posted one week prior to the meeting. </w:t>
      </w:r>
    </w:p>
    <w:p w14:paraId="480D03B1" w14:textId="051CF84E" w:rsidR="00294F6C" w:rsidRDefault="00294F6C" w:rsidP="00294F6C">
      <w:pPr>
        <w:pStyle w:val="ListParagraph"/>
        <w:numPr>
          <w:ilvl w:val="1"/>
          <w:numId w:val="31"/>
        </w:numPr>
      </w:pPr>
      <w:r>
        <w:t xml:space="preserve">Any motion introduced at a business meeting that has not previously been posted must be tabled. Such motion must be </w:t>
      </w:r>
      <w:r w:rsidR="00EC11DE">
        <w:t>posted,</w:t>
      </w:r>
      <w:r>
        <w:t xml:space="preserve"> and a meeting scheduled, at which time it shall be open for discussion and acted upon.</w:t>
      </w:r>
    </w:p>
    <w:p w14:paraId="310ABE7B" w14:textId="7E8624B3" w:rsidR="00294F6C" w:rsidRDefault="00294F6C" w:rsidP="00294F6C">
      <w:pPr>
        <w:pStyle w:val="ListParagraph"/>
        <w:numPr>
          <w:ilvl w:val="0"/>
          <w:numId w:val="31"/>
        </w:numPr>
      </w:pPr>
      <w:r>
        <w:t>Reports</w:t>
      </w:r>
    </w:p>
    <w:p w14:paraId="7B3AF204" w14:textId="57B91B1B" w:rsidR="00294F6C" w:rsidRDefault="00294F6C" w:rsidP="00294F6C">
      <w:pPr>
        <w:pStyle w:val="ListParagraph"/>
        <w:numPr>
          <w:ilvl w:val="1"/>
          <w:numId w:val="31"/>
        </w:numPr>
      </w:pPr>
      <w:r>
        <w:t>An Annual Financial Report shall be submitted following the conclusion of the fiscal year (January to December).</w:t>
      </w:r>
    </w:p>
    <w:p w14:paraId="7351BFF5" w14:textId="60999689" w:rsidR="00294F6C" w:rsidRDefault="002566B6" w:rsidP="00294F6C">
      <w:pPr>
        <w:pStyle w:val="ListParagraph"/>
        <w:numPr>
          <w:ilvl w:val="1"/>
          <w:numId w:val="31"/>
        </w:numPr>
      </w:pPr>
      <w:r>
        <w:t>Quarterly</w:t>
      </w:r>
      <w:r w:rsidR="00294F6C">
        <w:t xml:space="preserve"> reports will be available upon request.</w:t>
      </w:r>
    </w:p>
    <w:p w14:paraId="115B2FD4" w14:textId="21CB008A" w:rsidR="00294F6C" w:rsidRPr="00294F6C" w:rsidRDefault="00294F6C" w:rsidP="00294F6C">
      <w:pPr>
        <w:rPr>
          <w:b/>
        </w:rPr>
      </w:pPr>
      <w:r w:rsidRPr="00294F6C">
        <w:rPr>
          <w:b/>
        </w:rPr>
        <w:t>Section 2: Quorum</w:t>
      </w:r>
    </w:p>
    <w:p w14:paraId="03E06296" w14:textId="3434205B" w:rsidR="00294F6C" w:rsidRDefault="00294F6C" w:rsidP="00294F6C">
      <w:r>
        <w:t>A quorum for all business meetings shall consist of one third of the members of the Church. They must be of voting age (18 or older) and must be present at the meeting.</w:t>
      </w:r>
    </w:p>
    <w:p w14:paraId="2B2CF297" w14:textId="4AC0CA83" w:rsidR="00294F6C" w:rsidRPr="00294F6C" w:rsidRDefault="00294F6C" w:rsidP="00294F6C">
      <w:pPr>
        <w:rPr>
          <w:b/>
        </w:rPr>
      </w:pPr>
      <w:r w:rsidRPr="00294F6C">
        <w:rPr>
          <w:b/>
        </w:rPr>
        <w:t>Section 3: Order</w:t>
      </w:r>
    </w:p>
    <w:p w14:paraId="6125CEBE" w14:textId="34136F38" w:rsidR="00294F6C" w:rsidRDefault="00294F6C" w:rsidP="00294F6C">
      <w:r>
        <w:t xml:space="preserve">The intent of all business meetings will be that the majority rules and that the minority is given an opportunity to be heard. Therefore, the parliamentary procedure to be followed during such meetings will be the current edition of “The Standard Code of Parliamentary Procedure” by Alice Sturgis as the general pattern, without overemphasizing minor technicalities. </w:t>
      </w:r>
    </w:p>
    <w:p w14:paraId="4118CAA1" w14:textId="5CAAE94D" w:rsidR="00294F6C" w:rsidRPr="00294F6C" w:rsidRDefault="00294F6C" w:rsidP="00294F6C">
      <w:pPr>
        <w:rPr>
          <w:b/>
          <w:u w:val="single"/>
        </w:rPr>
      </w:pPr>
      <w:r w:rsidRPr="00294F6C">
        <w:rPr>
          <w:b/>
          <w:sz w:val="24"/>
          <w:u w:val="single"/>
        </w:rPr>
        <w:t xml:space="preserve">ARTICLE </w:t>
      </w:r>
      <w:r w:rsidR="00257880">
        <w:rPr>
          <w:b/>
          <w:sz w:val="24"/>
          <w:u w:val="single"/>
        </w:rPr>
        <w:t>VII</w:t>
      </w:r>
      <w:r w:rsidRPr="00294F6C">
        <w:rPr>
          <w:b/>
          <w:sz w:val="24"/>
          <w:u w:val="single"/>
        </w:rPr>
        <w:t xml:space="preserve">: </w:t>
      </w:r>
      <w:r w:rsidR="008113CB">
        <w:rPr>
          <w:b/>
          <w:sz w:val="24"/>
          <w:u w:val="single"/>
        </w:rPr>
        <w:t>MINISTRIES OF THE CHURCH</w:t>
      </w:r>
    </w:p>
    <w:p w14:paraId="1498779A" w14:textId="0E927580" w:rsidR="00294F6C" w:rsidRPr="008E4834" w:rsidRDefault="008E4834" w:rsidP="00294F6C">
      <w:pPr>
        <w:rPr>
          <w:b/>
        </w:rPr>
      </w:pPr>
      <w:r w:rsidRPr="008E4834">
        <w:rPr>
          <w:b/>
        </w:rPr>
        <w:t>Section 1: Ministries</w:t>
      </w:r>
    </w:p>
    <w:p w14:paraId="23B2758F" w14:textId="19720DF3" w:rsidR="008E4834" w:rsidRDefault="008E4834" w:rsidP="008E4834">
      <w:pPr>
        <w:pStyle w:val="ListParagraph"/>
        <w:numPr>
          <w:ilvl w:val="0"/>
          <w:numId w:val="32"/>
        </w:numPr>
      </w:pPr>
      <w:r>
        <w:t>A ministry of the Church is one that is under the oversight of the Elders.</w:t>
      </w:r>
    </w:p>
    <w:p w14:paraId="478DDF38" w14:textId="5F7BACF4" w:rsidR="008E4834" w:rsidRDefault="008E4834" w:rsidP="008E4834">
      <w:pPr>
        <w:pStyle w:val="ListParagraph"/>
        <w:numPr>
          <w:ilvl w:val="0"/>
          <w:numId w:val="32"/>
        </w:numPr>
      </w:pPr>
      <w:r>
        <w:t xml:space="preserve">All ministries of the Church must </w:t>
      </w:r>
      <w:proofErr w:type="gramStart"/>
      <w:r>
        <w:t>be in agreement</w:t>
      </w:r>
      <w:proofErr w:type="gramEnd"/>
      <w:r>
        <w:t xml:space="preserve"> with the Statement of Faith, Mission, Core Values and Core Activities of the Church.</w:t>
      </w:r>
    </w:p>
    <w:p w14:paraId="5BC64FF5" w14:textId="388EC681" w:rsidR="008E4834" w:rsidRPr="008E4834" w:rsidRDefault="008E4834" w:rsidP="008E4834">
      <w:pPr>
        <w:rPr>
          <w:b/>
        </w:rPr>
      </w:pPr>
      <w:r w:rsidRPr="008E4834">
        <w:rPr>
          <w:b/>
        </w:rPr>
        <w:t>Section 2: Requirements</w:t>
      </w:r>
    </w:p>
    <w:p w14:paraId="58620972" w14:textId="02678C10" w:rsidR="008E4834" w:rsidRPr="008B73D9" w:rsidRDefault="008E4834" w:rsidP="008E4834">
      <w:pPr>
        <w:pStyle w:val="ListParagraph"/>
        <w:numPr>
          <w:ilvl w:val="0"/>
          <w:numId w:val="33"/>
        </w:numPr>
      </w:pPr>
      <w:r>
        <w:t xml:space="preserve">Each ministry of the Church should have an approved and current written statement of purpose </w:t>
      </w:r>
      <w:r w:rsidRPr="008B73D9">
        <w:t>and a list of workers on file in the Church office.</w:t>
      </w:r>
    </w:p>
    <w:p w14:paraId="5974E541" w14:textId="0996D84C" w:rsidR="008D14AA" w:rsidRPr="008B73D9" w:rsidRDefault="008D14AA" w:rsidP="008E4834">
      <w:pPr>
        <w:pStyle w:val="ListParagraph"/>
        <w:numPr>
          <w:ilvl w:val="0"/>
          <w:numId w:val="33"/>
        </w:numPr>
      </w:pPr>
      <w:r w:rsidRPr="008B73D9">
        <w:t xml:space="preserve">Each ministry of the Church shall produce a written policy manual that states all policies and procedures of that ministry. </w:t>
      </w:r>
    </w:p>
    <w:p w14:paraId="60758DC5" w14:textId="1AEAFBB9" w:rsidR="008E4834" w:rsidRPr="008B73D9" w:rsidRDefault="008E4834" w:rsidP="008E4834">
      <w:pPr>
        <w:pStyle w:val="ListParagraph"/>
        <w:numPr>
          <w:ilvl w:val="0"/>
          <w:numId w:val="33"/>
        </w:numPr>
      </w:pPr>
      <w:r w:rsidRPr="008B73D9">
        <w:lastRenderedPageBreak/>
        <w:t xml:space="preserve">All Church workers participating in any ministry of the Church must meet the biblical standards of </w:t>
      </w:r>
      <w:r w:rsidR="002566B6" w:rsidRPr="008B73D9">
        <w:t>approval</w:t>
      </w:r>
      <w:r w:rsidRPr="008B73D9">
        <w:t xml:space="preserve"> set by the Elders</w:t>
      </w:r>
      <w:r w:rsidR="00EB4F54" w:rsidRPr="008B73D9">
        <w:t xml:space="preserve"> as well as the standards for each ministry.</w:t>
      </w:r>
    </w:p>
    <w:p w14:paraId="43C7B35C" w14:textId="17453784" w:rsidR="00EB4F54" w:rsidRPr="008B73D9" w:rsidRDefault="00EB4F54" w:rsidP="008E4834">
      <w:pPr>
        <w:pStyle w:val="ListParagraph"/>
        <w:numPr>
          <w:ilvl w:val="0"/>
          <w:numId w:val="33"/>
        </w:numPr>
      </w:pPr>
      <w:r w:rsidRPr="008B73D9">
        <w:t>Each ministry shall provide training for those who work in that ministry.</w:t>
      </w:r>
    </w:p>
    <w:p w14:paraId="53FF3D74" w14:textId="6A00E7B0" w:rsidR="008E4834" w:rsidRPr="008B73D9" w:rsidRDefault="008E4834" w:rsidP="008E4834">
      <w:pPr>
        <w:pStyle w:val="ListParagraph"/>
        <w:numPr>
          <w:ilvl w:val="0"/>
          <w:numId w:val="33"/>
        </w:numPr>
      </w:pPr>
      <w:r w:rsidRPr="008B73D9">
        <w:t xml:space="preserve">All Church workers and ministries shall be subject to </w:t>
      </w:r>
      <w:r w:rsidR="00EB4F54" w:rsidRPr="008B73D9">
        <w:t>yearly</w:t>
      </w:r>
      <w:r w:rsidRPr="008B73D9">
        <w:t xml:space="preserve"> evaluation and review.</w:t>
      </w:r>
    </w:p>
    <w:p w14:paraId="7DE1935E" w14:textId="71B1D6F8" w:rsidR="008E4834" w:rsidRDefault="008E4834" w:rsidP="008E4834">
      <w:pPr>
        <w:pStyle w:val="ListParagraph"/>
        <w:numPr>
          <w:ilvl w:val="0"/>
          <w:numId w:val="33"/>
        </w:numPr>
      </w:pPr>
      <w:r>
        <w:t>All Church workers are subject to undergo background and criminal checks. In addition, all Church workers are subject to background and criminal rechecks on a periodic basis as deemed necessary by the Elders and/or the head of that ministry.</w:t>
      </w:r>
    </w:p>
    <w:p w14:paraId="4E90D723" w14:textId="22489963" w:rsidR="008E4834" w:rsidRDefault="008E4834" w:rsidP="008E4834">
      <w:pPr>
        <w:pStyle w:val="ListParagraph"/>
        <w:numPr>
          <w:ilvl w:val="0"/>
          <w:numId w:val="33"/>
        </w:numPr>
      </w:pPr>
      <w:r>
        <w:t>Any collection or disbursement of funds outside the annual budget must be submitted by the head of ministry and approved by the Deacons.</w:t>
      </w:r>
    </w:p>
    <w:p w14:paraId="631B1C2D" w14:textId="52919078" w:rsidR="008E4834" w:rsidRDefault="008E4834" w:rsidP="008E4834">
      <w:pPr>
        <w:pStyle w:val="ListParagraph"/>
        <w:numPr>
          <w:ilvl w:val="0"/>
          <w:numId w:val="33"/>
        </w:numPr>
      </w:pPr>
      <w:r>
        <w:t>Each ministry is required to produce a written annual report and account of that ministry to the congregation at the Annual Meeting.</w:t>
      </w:r>
    </w:p>
    <w:p w14:paraId="67C6896E" w14:textId="4912101B" w:rsidR="008E4834" w:rsidRPr="009D78E7" w:rsidRDefault="008E4834" w:rsidP="008E4834">
      <w:pPr>
        <w:rPr>
          <w:b/>
          <w:sz w:val="24"/>
          <w:u w:val="single"/>
        </w:rPr>
      </w:pPr>
      <w:r w:rsidRPr="009D78E7">
        <w:rPr>
          <w:b/>
          <w:sz w:val="24"/>
          <w:u w:val="single"/>
        </w:rPr>
        <w:t xml:space="preserve">ARTICLE </w:t>
      </w:r>
      <w:r w:rsidR="00257880">
        <w:rPr>
          <w:b/>
          <w:sz w:val="24"/>
          <w:u w:val="single"/>
        </w:rPr>
        <w:t>VIII</w:t>
      </w:r>
      <w:r w:rsidRPr="009D78E7">
        <w:rPr>
          <w:b/>
          <w:sz w:val="24"/>
          <w:u w:val="single"/>
        </w:rPr>
        <w:t>: LI</w:t>
      </w:r>
      <w:r w:rsidR="009D78E7" w:rsidRPr="009D78E7">
        <w:rPr>
          <w:b/>
          <w:sz w:val="24"/>
          <w:u w:val="single"/>
        </w:rPr>
        <w:t>CENSING &amp; ORDINATION</w:t>
      </w:r>
    </w:p>
    <w:p w14:paraId="6F16FC82" w14:textId="25BB298E" w:rsidR="00A46A2B" w:rsidRPr="009D78E7" w:rsidRDefault="009D78E7" w:rsidP="009D78E7">
      <w:pPr>
        <w:rPr>
          <w:b/>
        </w:rPr>
      </w:pPr>
      <w:r w:rsidRPr="009D78E7">
        <w:rPr>
          <w:b/>
        </w:rPr>
        <w:t>Section 1: Licensing</w:t>
      </w:r>
    </w:p>
    <w:p w14:paraId="1835FA70" w14:textId="3D5280BD" w:rsidR="009D78E7" w:rsidRDefault="009D78E7" w:rsidP="009D78E7">
      <w:r>
        <w:t xml:space="preserve">Since it is our hope that Spirit-filled </w:t>
      </w:r>
      <w:r w:rsidR="00250231">
        <w:t>individuals</w:t>
      </w:r>
      <w:r>
        <w:t xml:space="preserve"> will be called out among us to vocational ministry, such</w:t>
      </w:r>
      <w:r w:rsidR="00250231">
        <w:t xml:space="preserve"> individuals may be licensed to the Gospel ministry.</w:t>
      </w:r>
    </w:p>
    <w:p w14:paraId="0F7E8B2C" w14:textId="01E8A5F0" w:rsidR="009D78E7" w:rsidRDefault="009D78E7" w:rsidP="009D78E7">
      <w:r>
        <w:t>A license may be issued by a majority vote of the voting membership present at a regular o</w:t>
      </w:r>
      <w:r w:rsidR="00292288">
        <w:t>r</w:t>
      </w:r>
      <w:r>
        <w:t xml:space="preserve"> specially called business meeting, provided the Elders are certain that the candidate has the biblical qualifications, gifts, and training and has the blessings of God upon his</w:t>
      </w:r>
      <w:r w:rsidR="00250231">
        <w:t>/her</w:t>
      </w:r>
      <w:r>
        <w:t xml:space="preserve"> ministry. Those seeking to be licensed must be part or full-time vocational ministers or </w:t>
      </w:r>
      <w:r w:rsidR="00250231">
        <w:t>individuals</w:t>
      </w:r>
      <w:r>
        <w:t xml:space="preserve"> preparing to go into vocational ministry and are subject to criminal and background checks. Re-licensing will be at the discretion of the Elders with the one being licensed. A license will be valid for a period of two years and can be reissued at the request of the individual and the approval of the Elders.</w:t>
      </w:r>
    </w:p>
    <w:p w14:paraId="252BB02E" w14:textId="6F7460EE" w:rsidR="009D78E7" w:rsidRPr="009D78E7" w:rsidRDefault="009D78E7" w:rsidP="009D78E7">
      <w:pPr>
        <w:rPr>
          <w:b/>
        </w:rPr>
      </w:pPr>
      <w:r w:rsidRPr="009D78E7">
        <w:rPr>
          <w:b/>
        </w:rPr>
        <w:t>Section 2: Ordination</w:t>
      </w:r>
    </w:p>
    <w:p w14:paraId="5EB76AF8" w14:textId="77ACC1F4" w:rsidR="009D78E7" w:rsidRDefault="009D78E7" w:rsidP="009D78E7">
      <w:r>
        <w:t xml:space="preserve">When the Elders decide that one of its men possesses the biblical qualifications for ordination, the Elders shall call a council to examine the candidate and to recommend him to the Church. After due consideration of the council’s recommendations, the Church shall decide to ordain the candidate by a majority vote of </w:t>
      </w:r>
      <w:r w:rsidR="00EB256C">
        <w:t>the</w:t>
      </w:r>
      <w:r>
        <w:t xml:space="preserve"> members present at the business meeting.</w:t>
      </w:r>
    </w:p>
    <w:p w14:paraId="0C91DF4A" w14:textId="565618BC" w:rsidR="00EB256C" w:rsidRPr="00EB256C" w:rsidRDefault="00EB256C" w:rsidP="009D78E7">
      <w:pPr>
        <w:rPr>
          <w:b/>
        </w:rPr>
      </w:pPr>
      <w:r w:rsidRPr="00EB256C">
        <w:rPr>
          <w:b/>
        </w:rPr>
        <w:t>Section 3: Commission</w:t>
      </w:r>
    </w:p>
    <w:p w14:paraId="51873260" w14:textId="0AFC21C2" w:rsidR="00EB256C" w:rsidRDefault="00EB256C" w:rsidP="00EB256C">
      <w:r>
        <w:t>When the Elders decide that one of its women possesses the biblical qualifications for commissioning, the Elders shall call a council to examine the candidate and to recommend her to the Church. After due consideration of the council’s recommendations, the Church shall decide to commission the candidate by a majority vote of the members present at the business meeting.</w:t>
      </w:r>
    </w:p>
    <w:p w14:paraId="51D45ED5" w14:textId="3AFF9619" w:rsidR="00EB256C" w:rsidRPr="00A55832" w:rsidRDefault="00EB256C" w:rsidP="00EB256C">
      <w:pPr>
        <w:rPr>
          <w:b/>
        </w:rPr>
      </w:pPr>
      <w:r w:rsidRPr="00A55832">
        <w:rPr>
          <w:b/>
        </w:rPr>
        <w:t>Section 4: Removal of Ordination or Commission</w:t>
      </w:r>
    </w:p>
    <w:p w14:paraId="3FFFC076" w14:textId="1B9041C5" w:rsidR="00EB256C" w:rsidRDefault="00EB256C" w:rsidP="009D78E7">
      <w:r>
        <w:t>It will be with</w:t>
      </w:r>
      <w:r w:rsidR="000F3825">
        <w:t>in</w:t>
      </w:r>
      <w:r>
        <w:t xml:space="preserve"> the </w:t>
      </w:r>
      <w:r w:rsidR="00A55832">
        <w:t xml:space="preserve">authority of this Church to revoke the credentials of any individual ordained or commissioned, by the Church, if found guilty on the grounds of immorality, doctrinal impurity, or failure to fulfill his/her duties as a minister of the Gospel. Such action will be at the recommendation of the Elders and a majority vote of the members present at the business meeting. </w:t>
      </w:r>
    </w:p>
    <w:p w14:paraId="5B08F770" w14:textId="15656894" w:rsidR="009D78E7" w:rsidRPr="000D5412" w:rsidRDefault="009D78E7" w:rsidP="009D78E7">
      <w:pPr>
        <w:rPr>
          <w:b/>
          <w:sz w:val="24"/>
          <w:u w:val="single"/>
        </w:rPr>
      </w:pPr>
      <w:r w:rsidRPr="000D5412">
        <w:rPr>
          <w:b/>
          <w:sz w:val="24"/>
          <w:u w:val="single"/>
        </w:rPr>
        <w:lastRenderedPageBreak/>
        <w:t xml:space="preserve">ARTICLE </w:t>
      </w:r>
      <w:r w:rsidR="00257880">
        <w:rPr>
          <w:b/>
          <w:sz w:val="24"/>
          <w:u w:val="single"/>
        </w:rPr>
        <w:t>I</w:t>
      </w:r>
      <w:r w:rsidR="007B7E76">
        <w:rPr>
          <w:b/>
          <w:sz w:val="24"/>
          <w:u w:val="single"/>
        </w:rPr>
        <w:t>X</w:t>
      </w:r>
      <w:r w:rsidRPr="000D5412">
        <w:rPr>
          <w:b/>
          <w:sz w:val="24"/>
          <w:u w:val="single"/>
        </w:rPr>
        <w:t>: FINANCES</w:t>
      </w:r>
    </w:p>
    <w:p w14:paraId="21386B6B" w14:textId="70B00917" w:rsidR="009D78E7" w:rsidRPr="000D5412" w:rsidRDefault="009D78E7" w:rsidP="009D78E7">
      <w:pPr>
        <w:rPr>
          <w:b/>
        </w:rPr>
      </w:pPr>
      <w:r w:rsidRPr="000D5412">
        <w:rPr>
          <w:b/>
        </w:rPr>
        <w:t xml:space="preserve">Section 1: General </w:t>
      </w:r>
    </w:p>
    <w:p w14:paraId="2C59A726" w14:textId="77D9ACA2" w:rsidR="000D5412" w:rsidRDefault="000D5412" w:rsidP="009D78E7">
      <w:r>
        <w:t>The program of this Church shall be supported by the gifts and offerings of those who are led by the Holy Spirit to contribute to its support.</w:t>
      </w:r>
    </w:p>
    <w:p w14:paraId="74C0AC46" w14:textId="4774435F" w:rsidR="000D5412" w:rsidRDefault="000D5412" w:rsidP="009D78E7">
      <w:r>
        <w:t>The Church fiscal year shall be January 1 to December 31.</w:t>
      </w:r>
    </w:p>
    <w:p w14:paraId="05D1F38B" w14:textId="19AB324D" w:rsidR="000D5412" w:rsidRPr="000D5412" w:rsidRDefault="000D5412" w:rsidP="009D78E7">
      <w:pPr>
        <w:rPr>
          <w:b/>
        </w:rPr>
      </w:pPr>
      <w:r w:rsidRPr="000D5412">
        <w:rPr>
          <w:b/>
        </w:rPr>
        <w:t>Section 2: Budget</w:t>
      </w:r>
    </w:p>
    <w:p w14:paraId="57B57EAD" w14:textId="241B40F4" w:rsidR="000D5412" w:rsidRDefault="000D5412" w:rsidP="000D5412">
      <w:pPr>
        <w:pStyle w:val="ListParagraph"/>
        <w:numPr>
          <w:ilvl w:val="0"/>
          <w:numId w:val="34"/>
        </w:numPr>
      </w:pPr>
      <w:r>
        <w:t>The budget will refer to the General Fund and is an estimate of the annual church operating expenditures. The budget is a unified system with departments and line items reflecting the various needs of the Church.</w:t>
      </w:r>
    </w:p>
    <w:p w14:paraId="4497A5FC" w14:textId="5532A81A" w:rsidR="000D5412" w:rsidRDefault="000D5412" w:rsidP="000D5412">
      <w:pPr>
        <w:pStyle w:val="ListParagraph"/>
        <w:numPr>
          <w:ilvl w:val="0"/>
          <w:numId w:val="34"/>
        </w:numPr>
      </w:pPr>
      <w:r>
        <w:t xml:space="preserve">Execution of the budget will be reported regularly to the Deacons and Elders, and a written quarterly report will be made available upon request to any Church member. Implied in the execution of the budget is the managerial action necessary to meet operational contingencies, pay incurred obligations and allocate expenditures, including adjusting budgeted funds between budget categories or line items. </w:t>
      </w:r>
    </w:p>
    <w:p w14:paraId="547FB241" w14:textId="0377B72D" w:rsidR="000D5412" w:rsidRDefault="000D5412" w:rsidP="000D5412">
      <w:pPr>
        <w:pStyle w:val="ListParagraph"/>
        <w:numPr>
          <w:ilvl w:val="0"/>
          <w:numId w:val="34"/>
        </w:numPr>
      </w:pPr>
      <w:r>
        <w:t xml:space="preserve">The budget will be approved by the Elders and Deacons by a majority vote and will be presented to the Church at the Annual Meeting for approval by the members present and a majority vote. Once approved, the total budget becomes the guide for expenditures and for accountability of authorized officers to the members of the Church. </w:t>
      </w:r>
    </w:p>
    <w:p w14:paraId="2ECCCC20" w14:textId="3D50990A" w:rsidR="000D5412" w:rsidRPr="000D5412" w:rsidRDefault="000D5412" w:rsidP="000D5412">
      <w:pPr>
        <w:rPr>
          <w:b/>
        </w:rPr>
      </w:pPr>
      <w:r w:rsidRPr="000D5412">
        <w:rPr>
          <w:b/>
        </w:rPr>
        <w:t>Section 3: Unbudgeted Expenditures</w:t>
      </w:r>
    </w:p>
    <w:p w14:paraId="580BEE65" w14:textId="374B6C20" w:rsidR="000D5412" w:rsidRDefault="000D5412" w:rsidP="000D5412">
      <w:r>
        <w:t>Any major expenditure not specifically identified in the Annual Budget or expenditures within categories of the budget which would project expenditures that unreasonably exceed the budget must be presented to the Church for approval.</w:t>
      </w:r>
    </w:p>
    <w:p w14:paraId="637FEB81" w14:textId="140A5FDD" w:rsidR="000D5412" w:rsidRPr="000D5412" w:rsidRDefault="000D5412" w:rsidP="000D5412">
      <w:pPr>
        <w:rPr>
          <w:b/>
        </w:rPr>
      </w:pPr>
      <w:r w:rsidRPr="000D5412">
        <w:rPr>
          <w:b/>
        </w:rPr>
        <w:t>Sections 4: Designated Contributions</w:t>
      </w:r>
    </w:p>
    <w:p w14:paraId="6D0C6BFC" w14:textId="5054ECC9" w:rsidR="000D5412" w:rsidRDefault="00D14669" w:rsidP="000D5412">
      <w:r>
        <w:t xml:space="preserve">On occasion, the Church in the exercise of its religious, educational and charitable purposes may establish a special fund to accomplish specific goals. Contributors may also suggest uses for their contributions, but all suggestions shall be </w:t>
      </w:r>
      <w:r w:rsidR="002566B6">
        <w:t>deemed</w:t>
      </w:r>
      <w:r>
        <w:t xml:space="preserve"> advisory rather than mandatory in nature. </w:t>
      </w:r>
    </w:p>
    <w:p w14:paraId="55F65FCF" w14:textId="097F873A" w:rsidR="00D14669" w:rsidRDefault="00D14669" w:rsidP="000D5412">
      <w:proofErr w:type="gramStart"/>
      <w:r>
        <w:t>In order to</w:t>
      </w:r>
      <w:proofErr w:type="gramEnd"/>
      <w:r>
        <w:t xml:space="preserve"> protect the validity of the Annual Budget, all contributions made to special funds or otherwise designated, are intended to be above and beyond the contributors’ regular giving to the General Fund. The Church shall be under no legal obligation to use any designated contributions made to the Church or its ministries, other than to use the contribution for the general furtherance of any of the purposes stated in Article 2, Section 1 and approved by the Deacons. Any contribution of special designation not approved by the Deacons will be returned to the contributor, unless directed otherwise by the contributor.</w:t>
      </w:r>
    </w:p>
    <w:p w14:paraId="7C736B0C" w14:textId="13CC2695" w:rsidR="00D14669" w:rsidRPr="00D14669" w:rsidRDefault="00D14669" w:rsidP="000D5412">
      <w:pPr>
        <w:rPr>
          <w:b/>
        </w:rPr>
      </w:pPr>
      <w:r w:rsidRPr="00D14669">
        <w:rPr>
          <w:b/>
        </w:rPr>
        <w:t xml:space="preserve">Section 5: Affiliations </w:t>
      </w:r>
    </w:p>
    <w:p w14:paraId="4E442899" w14:textId="0EFC0835" w:rsidR="00D14669" w:rsidRDefault="00D14669" w:rsidP="000D5412">
      <w:r>
        <w:t>The Church reserve</w:t>
      </w:r>
      <w:r w:rsidR="00292288">
        <w:t>s</w:t>
      </w:r>
      <w:r>
        <w:t xml:space="preserve"> the right to affiliate with other Christian organizations which honor our Statement of Faith and do not, in any way, lay claim to any of our property.</w:t>
      </w:r>
    </w:p>
    <w:p w14:paraId="1D839F67" w14:textId="662425FA" w:rsidR="00D14669" w:rsidRPr="00D14669" w:rsidRDefault="00D14669" w:rsidP="000D5412">
      <w:pPr>
        <w:rPr>
          <w:b/>
          <w:sz w:val="24"/>
          <w:u w:val="single"/>
        </w:rPr>
      </w:pPr>
      <w:r w:rsidRPr="00D14669">
        <w:rPr>
          <w:b/>
          <w:sz w:val="24"/>
          <w:u w:val="single"/>
        </w:rPr>
        <w:lastRenderedPageBreak/>
        <w:t xml:space="preserve">ARTICLE </w:t>
      </w:r>
      <w:r w:rsidR="00855440">
        <w:rPr>
          <w:b/>
          <w:sz w:val="24"/>
          <w:u w:val="single"/>
        </w:rPr>
        <w:t>X</w:t>
      </w:r>
      <w:r w:rsidRPr="00D14669">
        <w:rPr>
          <w:b/>
          <w:sz w:val="24"/>
          <w:u w:val="single"/>
        </w:rPr>
        <w:t>: DISSOLUTION</w:t>
      </w:r>
    </w:p>
    <w:p w14:paraId="2537E515" w14:textId="09A5BDF2" w:rsidR="00B41CA6" w:rsidRDefault="00B41CA6" w:rsidP="000D5412">
      <w:r>
        <w:t xml:space="preserve">Upon the dissolution of this corporation, the Corporate Board shall, after paying or making provision for payment of all the liabilities of the Corporations, dispose of all the assets of the corporation to a ministry generally in agreement with this corporation’s Statement of Faith </w:t>
      </w:r>
      <w:proofErr w:type="gramStart"/>
      <w:r>
        <w:t>as long as</w:t>
      </w:r>
      <w:proofErr w:type="gramEnd"/>
      <w:r>
        <w:t xml:space="preserve"> said ministry is a 501 (c) (3) tax-exempt organization. Should the assets not be disposed of as set forth above, then the assets shall be distributed for one or more tax exempt purposes within the meaning of Section 501 (c) (3) of the Internal Revenue Code, or corresponding Section of any future Federal Tax Code., or shall be distributed to the Federal Government, or to a state of local government, for a public purpose. Any </w:t>
      </w:r>
      <w:r w:rsidR="00ED38DD">
        <w:t>such assets</w:t>
      </w:r>
      <w:r>
        <w:t xml:space="preserve"> not disposed of shall be disposed of by the Court of Common Pleas of the County in which the principal office of the corporation is then located, exclusively for such purposes or to such organization or organizations, as said Court shall determine, which are organized and operated exclusively for tax exempt purposes. </w:t>
      </w:r>
    </w:p>
    <w:p w14:paraId="5DB457C8" w14:textId="768B422D" w:rsidR="00B41CA6" w:rsidRPr="00B41CA6" w:rsidRDefault="00B41CA6" w:rsidP="000D5412">
      <w:pPr>
        <w:rPr>
          <w:b/>
          <w:sz w:val="24"/>
          <w:u w:val="single"/>
        </w:rPr>
      </w:pPr>
      <w:r w:rsidRPr="00B41CA6">
        <w:rPr>
          <w:b/>
          <w:sz w:val="24"/>
          <w:u w:val="single"/>
        </w:rPr>
        <w:t xml:space="preserve">ARTICLE </w:t>
      </w:r>
      <w:r w:rsidR="00855440">
        <w:rPr>
          <w:b/>
          <w:sz w:val="24"/>
          <w:u w:val="single"/>
        </w:rPr>
        <w:t>X</w:t>
      </w:r>
      <w:r w:rsidR="007B7E76">
        <w:rPr>
          <w:b/>
          <w:sz w:val="24"/>
          <w:u w:val="single"/>
        </w:rPr>
        <w:t>I</w:t>
      </w:r>
      <w:r w:rsidRPr="00B41CA6">
        <w:rPr>
          <w:b/>
          <w:sz w:val="24"/>
          <w:u w:val="single"/>
        </w:rPr>
        <w:t>: AMENDMENTS</w:t>
      </w:r>
    </w:p>
    <w:p w14:paraId="6C98703B" w14:textId="0287C1C9" w:rsidR="00B41CA6" w:rsidRDefault="00B41CA6" w:rsidP="000D5412">
      <w:r>
        <w:t>Th</w:t>
      </w:r>
      <w:r w:rsidR="00546B1B">
        <w:t>is Constitution</w:t>
      </w:r>
      <w:r>
        <w:t xml:space="preserve"> may be altered or amended at any legally called meeting of the Church by a majority vote of the members present at the meeting, providing the notice of such alteration or amendment is presented to the Church in written for</w:t>
      </w:r>
      <w:r w:rsidR="006549F0">
        <w:t>m</w:t>
      </w:r>
      <w:r>
        <w:t xml:space="preserve"> at least one month before the action is taken.</w:t>
      </w:r>
    </w:p>
    <w:p w14:paraId="798A5818" w14:textId="001FD026" w:rsidR="00B41CA6" w:rsidRPr="00B41CA6" w:rsidRDefault="00B41CA6" w:rsidP="000D5412">
      <w:pPr>
        <w:rPr>
          <w:b/>
          <w:sz w:val="24"/>
          <w:u w:val="single"/>
        </w:rPr>
      </w:pPr>
      <w:r w:rsidRPr="00B41CA6">
        <w:rPr>
          <w:b/>
          <w:sz w:val="24"/>
          <w:u w:val="single"/>
        </w:rPr>
        <w:t xml:space="preserve">ARTICLE </w:t>
      </w:r>
      <w:r w:rsidR="007B7E76">
        <w:rPr>
          <w:b/>
          <w:sz w:val="24"/>
          <w:u w:val="single"/>
        </w:rPr>
        <w:t>XI</w:t>
      </w:r>
      <w:r w:rsidR="00257880">
        <w:rPr>
          <w:b/>
          <w:sz w:val="24"/>
          <w:u w:val="single"/>
        </w:rPr>
        <w:t>I</w:t>
      </w:r>
      <w:r w:rsidRPr="00B41CA6">
        <w:rPr>
          <w:b/>
          <w:sz w:val="24"/>
          <w:u w:val="single"/>
        </w:rPr>
        <w:t>: PRIOR DOCUMENTS</w:t>
      </w:r>
    </w:p>
    <w:p w14:paraId="3D5C1837" w14:textId="32A2D586" w:rsidR="00B41CA6" w:rsidRDefault="00B41CA6" w:rsidP="000D5412">
      <w:r>
        <w:t xml:space="preserve">All </w:t>
      </w:r>
      <w:r w:rsidR="00546B1B">
        <w:t>constitutions</w:t>
      </w:r>
      <w:r>
        <w:t xml:space="preserve"> heretofore adopted or in force in this Church are hereby repealed effective upon the adoption date of the </w:t>
      </w:r>
      <w:r w:rsidR="00D32D16">
        <w:t xml:space="preserve">subject </w:t>
      </w:r>
      <w:r w:rsidR="00546B1B">
        <w:t>constitution</w:t>
      </w:r>
      <w:r w:rsidR="00D32D16">
        <w:t xml:space="preserve">. Further, any other rules, resolutions or regulations, to the extent to which they </w:t>
      </w:r>
      <w:proofErr w:type="gramStart"/>
      <w:r w:rsidR="00D32D16">
        <w:t>are in conflict with</w:t>
      </w:r>
      <w:proofErr w:type="gramEnd"/>
      <w:r w:rsidR="00D32D16">
        <w:t xml:space="preserve"> the subject </w:t>
      </w:r>
      <w:r w:rsidR="00546B1B">
        <w:t>constitution</w:t>
      </w:r>
      <w:r w:rsidR="00D32D16">
        <w:t>, shall also be repealed at the same time.</w:t>
      </w:r>
    </w:p>
    <w:p w14:paraId="79AC3947" w14:textId="7B70A5D1" w:rsidR="00D32D16" w:rsidRPr="00D32D16" w:rsidRDefault="00D32D16" w:rsidP="000D5412">
      <w:pPr>
        <w:rPr>
          <w:b/>
          <w:sz w:val="24"/>
          <w:u w:val="single"/>
        </w:rPr>
      </w:pPr>
      <w:r w:rsidRPr="00D32D16">
        <w:rPr>
          <w:b/>
          <w:sz w:val="24"/>
          <w:u w:val="single"/>
        </w:rPr>
        <w:t xml:space="preserve">ARTICLE </w:t>
      </w:r>
      <w:r w:rsidR="00855440">
        <w:rPr>
          <w:b/>
          <w:sz w:val="24"/>
          <w:u w:val="single"/>
        </w:rPr>
        <w:t>X</w:t>
      </w:r>
      <w:r w:rsidR="00257880">
        <w:rPr>
          <w:b/>
          <w:sz w:val="24"/>
          <w:u w:val="single"/>
        </w:rPr>
        <w:t>III</w:t>
      </w:r>
      <w:r w:rsidRPr="00D32D16">
        <w:rPr>
          <w:b/>
          <w:sz w:val="24"/>
          <w:u w:val="single"/>
        </w:rPr>
        <w:t>: LIMITED LIABILITY</w:t>
      </w:r>
    </w:p>
    <w:p w14:paraId="3326C05D" w14:textId="76771C9C" w:rsidR="00A46A2B" w:rsidRDefault="00D32D16" w:rsidP="007B2B15">
      <w:r>
        <w:t>An Elder, Deacon, or Corporate Board Member of the Church shall not be personally liable for monetary damages for any action, or any failure to take action, unless the said individual has breached or failed to perform the duties of his office under Section 5712 of the Non-Profit Corporation Act (relating to standard of care and justifiable reliance); and the breach or failure to perform constitutes self-dealing, willful misconduct or recklessness. The provision of this article shall not apply to the responsibility or liability of a Board member pursuant to any criminal statute or the liability of a Board member for payment of taxes pursuant to Federal, State or local law.</w:t>
      </w:r>
    </w:p>
    <w:sectPr w:rsidR="00A46A2B" w:rsidSect="004E1AED">
      <w:footerReference w:type="default" r:id="rId12"/>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8EB07" w14:textId="77777777" w:rsidR="001D425C" w:rsidRDefault="001D425C">
      <w:pPr>
        <w:spacing w:after="0" w:line="240" w:lineRule="auto"/>
      </w:pPr>
      <w:r>
        <w:separator/>
      </w:r>
    </w:p>
  </w:endnote>
  <w:endnote w:type="continuationSeparator" w:id="0">
    <w:p w14:paraId="6301206D" w14:textId="77777777" w:rsidR="001D425C" w:rsidRDefault="001D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0721692"/>
      <w:docPartObj>
        <w:docPartGallery w:val="Page Numbers (Bottom of Page)"/>
        <w:docPartUnique/>
      </w:docPartObj>
    </w:sdtPr>
    <w:sdtContent>
      <w:sdt>
        <w:sdtPr>
          <w:id w:val="326334772"/>
          <w:docPartObj>
            <w:docPartGallery w:val="Page Numbers (Top of Page)"/>
            <w:docPartUnique/>
          </w:docPartObj>
        </w:sdtPr>
        <w:sdtContent>
          <w:p w14:paraId="0CD8A114" w14:textId="0D96FBBA" w:rsidR="00857655" w:rsidRDefault="008576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57C998" w14:textId="5BA7CC32" w:rsidR="004E1AED" w:rsidRDefault="004E1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6657688"/>
      <w:docPartObj>
        <w:docPartGallery w:val="Page Numbers (Bottom of Page)"/>
        <w:docPartUnique/>
      </w:docPartObj>
    </w:sdtPr>
    <w:sdtContent>
      <w:sdt>
        <w:sdtPr>
          <w:id w:val="-1769616900"/>
          <w:docPartObj>
            <w:docPartGallery w:val="Page Numbers (Top of Page)"/>
            <w:docPartUnique/>
          </w:docPartObj>
        </w:sdtPr>
        <w:sdtContent>
          <w:p w14:paraId="341A9B46" w14:textId="182B20A5" w:rsidR="0047669B" w:rsidRDefault="0047669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07E64A" w14:textId="77777777" w:rsidR="0047669B" w:rsidRDefault="0047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834BA" w14:textId="77777777" w:rsidR="001D425C" w:rsidRDefault="001D425C">
      <w:pPr>
        <w:spacing w:after="0" w:line="240" w:lineRule="auto"/>
      </w:pPr>
      <w:r>
        <w:separator/>
      </w:r>
    </w:p>
  </w:footnote>
  <w:footnote w:type="continuationSeparator" w:id="0">
    <w:p w14:paraId="0CC4674E" w14:textId="77777777" w:rsidR="001D425C" w:rsidRDefault="001D4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A4022"/>
    <w:multiLevelType w:val="hybridMultilevel"/>
    <w:tmpl w:val="12D6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F463F"/>
    <w:multiLevelType w:val="hybridMultilevel"/>
    <w:tmpl w:val="B1B4F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296661"/>
    <w:multiLevelType w:val="hybridMultilevel"/>
    <w:tmpl w:val="CD72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1F2A6C"/>
    <w:multiLevelType w:val="hybridMultilevel"/>
    <w:tmpl w:val="F592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1D5F17"/>
    <w:multiLevelType w:val="hybridMultilevel"/>
    <w:tmpl w:val="69DA2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C4D9E"/>
    <w:multiLevelType w:val="hybridMultilevel"/>
    <w:tmpl w:val="B1F81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507282"/>
    <w:multiLevelType w:val="hybridMultilevel"/>
    <w:tmpl w:val="ABD8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4680D"/>
    <w:multiLevelType w:val="hybridMultilevel"/>
    <w:tmpl w:val="2C541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6D5875"/>
    <w:multiLevelType w:val="hybridMultilevel"/>
    <w:tmpl w:val="08364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F2D01"/>
    <w:multiLevelType w:val="hybridMultilevel"/>
    <w:tmpl w:val="76564B8E"/>
    <w:lvl w:ilvl="0" w:tplc="D1B22A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F34E6E"/>
    <w:multiLevelType w:val="hybridMultilevel"/>
    <w:tmpl w:val="FD626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D78A5"/>
    <w:multiLevelType w:val="hybridMultilevel"/>
    <w:tmpl w:val="D450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97FF9"/>
    <w:multiLevelType w:val="hybridMultilevel"/>
    <w:tmpl w:val="AFEE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C2507"/>
    <w:multiLevelType w:val="hybridMultilevel"/>
    <w:tmpl w:val="19CAD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64A4E6D"/>
    <w:multiLevelType w:val="hybridMultilevel"/>
    <w:tmpl w:val="40D6C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30E7A"/>
    <w:multiLevelType w:val="hybridMultilevel"/>
    <w:tmpl w:val="9A30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42729614">
    <w:abstractNumId w:val="26"/>
  </w:num>
  <w:num w:numId="2" w16cid:durableId="107896375">
    <w:abstractNumId w:val="16"/>
  </w:num>
  <w:num w:numId="3" w16cid:durableId="1245072955">
    <w:abstractNumId w:val="25"/>
  </w:num>
  <w:num w:numId="4" w16cid:durableId="880364361">
    <w:abstractNumId w:val="17"/>
  </w:num>
  <w:num w:numId="5" w16cid:durableId="1689335127">
    <w:abstractNumId w:val="29"/>
  </w:num>
  <w:num w:numId="6" w16cid:durableId="2012102768">
    <w:abstractNumId w:val="32"/>
  </w:num>
  <w:num w:numId="7" w16cid:durableId="1711108070">
    <w:abstractNumId w:val="28"/>
  </w:num>
  <w:num w:numId="8" w16cid:durableId="344864427">
    <w:abstractNumId w:val="33"/>
  </w:num>
  <w:num w:numId="9" w16cid:durableId="103044004">
    <w:abstractNumId w:val="9"/>
  </w:num>
  <w:num w:numId="10" w16cid:durableId="1879779477">
    <w:abstractNumId w:val="7"/>
  </w:num>
  <w:num w:numId="11" w16cid:durableId="991445874">
    <w:abstractNumId w:val="6"/>
  </w:num>
  <w:num w:numId="12" w16cid:durableId="1253932826">
    <w:abstractNumId w:val="5"/>
  </w:num>
  <w:num w:numId="13" w16cid:durableId="117728157">
    <w:abstractNumId w:val="4"/>
  </w:num>
  <w:num w:numId="14" w16cid:durableId="809058940">
    <w:abstractNumId w:val="8"/>
  </w:num>
  <w:num w:numId="15" w16cid:durableId="711539248">
    <w:abstractNumId w:val="3"/>
  </w:num>
  <w:num w:numId="16" w16cid:durableId="1817794536">
    <w:abstractNumId w:val="2"/>
  </w:num>
  <w:num w:numId="17" w16cid:durableId="1140613711">
    <w:abstractNumId w:val="1"/>
  </w:num>
  <w:num w:numId="18" w16cid:durableId="1505390487">
    <w:abstractNumId w:val="0"/>
  </w:num>
  <w:num w:numId="19" w16cid:durableId="721556905">
    <w:abstractNumId w:val="24"/>
  </w:num>
  <w:num w:numId="20" w16cid:durableId="2081831960">
    <w:abstractNumId w:val="12"/>
  </w:num>
  <w:num w:numId="21" w16cid:durableId="1180389514">
    <w:abstractNumId w:val="13"/>
  </w:num>
  <w:num w:numId="22" w16cid:durableId="1079211201">
    <w:abstractNumId w:val="19"/>
  </w:num>
  <w:num w:numId="23" w16cid:durableId="1764295849">
    <w:abstractNumId w:val="10"/>
  </w:num>
  <w:num w:numId="24" w16cid:durableId="89549934">
    <w:abstractNumId w:val="30"/>
  </w:num>
  <w:num w:numId="25" w16cid:durableId="1580403290">
    <w:abstractNumId w:val="15"/>
  </w:num>
  <w:num w:numId="26" w16cid:durableId="732317013">
    <w:abstractNumId w:val="21"/>
  </w:num>
  <w:num w:numId="27" w16cid:durableId="506794423">
    <w:abstractNumId w:val="11"/>
  </w:num>
  <w:num w:numId="28" w16cid:durableId="407651726">
    <w:abstractNumId w:val="18"/>
  </w:num>
  <w:num w:numId="29" w16cid:durableId="906643768">
    <w:abstractNumId w:val="14"/>
  </w:num>
  <w:num w:numId="30" w16cid:durableId="864443184">
    <w:abstractNumId w:val="20"/>
  </w:num>
  <w:num w:numId="31" w16cid:durableId="337469976">
    <w:abstractNumId w:val="27"/>
  </w:num>
  <w:num w:numId="32" w16cid:durableId="1106921009">
    <w:abstractNumId w:val="23"/>
  </w:num>
  <w:num w:numId="33" w16cid:durableId="1514957786">
    <w:abstractNumId w:val="22"/>
  </w:num>
  <w:num w:numId="34" w16cid:durableId="20453218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9B"/>
    <w:rsid w:val="00007BEE"/>
    <w:rsid w:val="000478D4"/>
    <w:rsid w:val="0005312E"/>
    <w:rsid w:val="00074301"/>
    <w:rsid w:val="00081FA7"/>
    <w:rsid w:val="0008293F"/>
    <w:rsid w:val="000B2286"/>
    <w:rsid w:val="000C77C1"/>
    <w:rsid w:val="000D1A86"/>
    <w:rsid w:val="000D5412"/>
    <w:rsid w:val="000F365D"/>
    <w:rsid w:val="000F3825"/>
    <w:rsid w:val="001130A2"/>
    <w:rsid w:val="001165F0"/>
    <w:rsid w:val="00134AA4"/>
    <w:rsid w:val="001404B8"/>
    <w:rsid w:val="00143495"/>
    <w:rsid w:val="00194DF6"/>
    <w:rsid w:val="001A49E0"/>
    <w:rsid w:val="001B0DDC"/>
    <w:rsid w:val="001C13CD"/>
    <w:rsid w:val="001C5779"/>
    <w:rsid w:val="001D209F"/>
    <w:rsid w:val="001D3D6D"/>
    <w:rsid w:val="001D425C"/>
    <w:rsid w:val="001F0DB2"/>
    <w:rsid w:val="00205C5A"/>
    <w:rsid w:val="00220DF1"/>
    <w:rsid w:val="00250231"/>
    <w:rsid w:val="002566B6"/>
    <w:rsid w:val="00257880"/>
    <w:rsid w:val="00292288"/>
    <w:rsid w:val="00294F6C"/>
    <w:rsid w:val="002E18F6"/>
    <w:rsid w:val="00300249"/>
    <w:rsid w:val="00312676"/>
    <w:rsid w:val="00313271"/>
    <w:rsid w:val="00346592"/>
    <w:rsid w:val="00370D40"/>
    <w:rsid w:val="003923F6"/>
    <w:rsid w:val="003D27C4"/>
    <w:rsid w:val="003F62A9"/>
    <w:rsid w:val="004051AF"/>
    <w:rsid w:val="00405E24"/>
    <w:rsid w:val="004121C9"/>
    <w:rsid w:val="004375E3"/>
    <w:rsid w:val="00465BF9"/>
    <w:rsid w:val="0047669B"/>
    <w:rsid w:val="004952E2"/>
    <w:rsid w:val="004C4B53"/>
    <w:rsid w:val="004C76C7"/>
    <w:rsid w:val="004E1AED"/>
    <w:rsid w:val="004E648B"/>
    <w:rsid w:val="0052354B"/>
    <w:rsid w:val="00546B1B"/>
    <w:rsid w:val="00555872"/>
    <w:rsid w:val="005C12A5"/>
    <w:rsid w:val="005F012A"/>
    <w:rsid w:val="005F0567"/>
    <w:rsid w:val="0060445B"/>
    <w:rsid w:val="00606662"/>
    <w:rsid w:val="00610150"/>
    <w:rsid w:val="0061405A"/>
    <w:rsid w:val="006165BB"/>
    <w:rsid w:val="00634EB9"/>
    <w:rsid w:val="006549F0"/>
    <w:rsid w:val="006835FB"/>
    <w:rsid w:val="006B6B48"/>
    <w:rsid w:val="006C2439"/>
    <w:rsid w:val="006F28AF"/>
    <w:rsid w:val="006F7D7B"/>
    <w:rsid w:val="007075F2"/>
    <w:rsid w:val="007140EB"/>
    <w:rsid w:val="00763445"/>
    <w:rsid w:val="007747C3"/>
    <w:rsid w:val="007B2B15"/>
    <w:rsid w:val="007B4327"/>
    <w:rsid w:val="007B5EC9"/>
    <w:rsid w:val="007B7E76"/>
    <w:rsid w:val="007D007D"/>
    <w:rsid w:val="00803032"/>
    <w:rsid w:val="008113CB"/>
    <w:rsid w:val="00825D15"/>
    <w:rsid w:val="00836111"/>
    <w:rsid w:val="00855241"/>
    <w:rsid w:val="00855440"/>
    <w:rsid w:val="00857655"/>
    <w:rsid w:val="008860BA"/>
    <w:rsid w:val="00891B2F"/>
    <w:rsid w:val="008A4750"/>
    <w:rsid w:val="008B73D9"/>
    <w:rsid w:val="008D14AA"/>
    <w:rsid w:val="008E312B"/>
    <w:rsid w:val="008E4834"/>
    <w:rsid w:val="008E4F79"/>
    <w:rsid w:val="0090366F"/>
    <w:rsid w:val="00927DD2"/>
    <w:rsid w:val="00951DE6"/>
    <w:rsid w:val="00963297"/>
    <w:rsid w:val="009C54C8"/>
    <w:rsid w:val="009D78E7"/>
    <w:rsid w:val="009E6BE9"/>
    <w:rsid w:val="00A1310C"/>
    <w:rsid w:val="00A30E1A"/>
    <w:rsid w:val="00A46A2B"/>
    <w:rsid w:val="00A55832"/>
    <w:rsid w:val="00A56473"/>
    <w:rsid w:val="00A66066"/>
    <w:rsid w:val="00A92F9B"/>
    <w:rsid w:val="00AA2D0F"/>
    <w:rsid w:val="00AC3E74"/>
    <w:rsid w:val="00B00161"/>
    <w:rsid w:val="00B40CA8"/>
    <w:rsid w:val="00B41CA6"/>
    <w:rsid w:val="00B4277C"/>
    <w:rsid w:val="00BB20CA"/>
    <w:rsid w:val="00BB4A3E"/>
    <w:rsid w:val="00BB7387"/>
    <w:rsid w:val="00BC42E3"/>
    <w:rsid w:val="00BC64FF"/>
    <w:rsid w:val="00C54C5E"/>
    <w:rsid w:val="00C66130"/>
    <w:rsid w:val="00C76DCD"/>
    <w:rsid w:val="00C86FB5"/>
    <w:rsid w:val="00CB5089"/>
    <w:rsid w:val="00CF284C"/>
    <w:rsid w:val="00D14669"/>
    <w:rsid w:val="00D32D16"/>
    <w:rsid w:val="00D3776C"/>
    <w:rsid w:val="00D37944"/>
    <w:rsid w:val="00D47A97"/>
    <w:rsid w:val="00D63CC9"/>
    <w:rsid w:val="00D84487"/>
    <w:rsid w:val="00D91886"/>
    <w:rsid w:val="00DB7743"/>
    <w:rsid w:val="00DD3C1D"/>
    <w:rsid w:val="00DD3ECC"/>
    <w:rsid w:val="00E61899"/>
    <w:rsid w:val="00E81197"/>
    <w:rsid w:val="00EB256C"/>
    <w:rsid w:val="00EB4F54"/>
    <w:rsid w:val="00EC11DE"/>
    <w:rsid w:val="00ED38DD"/>
    <w:rsid w:val="00ED55FF"/>
    <w:rsid w:val="00EF48D8"/>
    <w:rsid w:val="00F1410A"/>
    <w:rsid w:val="00F31156"/>
    <w:rsid w:val="00F32E46"/>
    <w:rsid w:val="00F34200"/>
    <w:rsid w:val="00FC6A77"/>
    <w:rsid w:val="00FD16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6824"/>
  <w15:docId w15:val="{ADF2E946-F064-4BDE-A3B0-028BCB13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297"/>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555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ck\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EE8469F-E087-443B-AB03-D21DD4C8D8C2}">
  <ds:schemaRefs>
    <ds:schemaRef ds:uri="http://schemas.openxmlformats.org/officeDocument/2006/bibliography"/>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FF740C13-C6A2-43D3-86C5-4CBB969C2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C:\Users\pauck\AppData\Roaming\Microsoft\Templates\Banded design (blank).dotx</Template>
  <TotalTime>58</TotalTime>
  <Pages>14</Pages>
  <Words>5177</Words>
  <Characters>29510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Auckland</dc:creator>
  <cp:lastModifiedBy>Ben Bailey</cp:lastModifiedBy>
  <cp:revision>7</cp:revision>
  <cp:lastPrinted>2019-01-14T23:02:00Z</cp:lastPrinted>
  <dcterms:created xsi:type="dcterms:W3CDTF">2019-04-11T13:58:00Z</dcterms:created>
  <dcterms:modified xsi:type="dcterms:W3CDTF">2024-07-09T15:12:00Z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