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07E12" w14:textId="74799B75" w:rsidR="00C44F5D" w:rsidRDefault="00C44F5D" w:rsidP="00C44F5D">
      <w:pPr>
        <w:spacing w:after="0" w:line="276" w:lineRule="auto"/>
      </w:pPr>
      <w:r>
        <w:t xml:space="preserve">This week we </w:t>
      </w:r>
      <w:r w:rsidR="00F34D10">
        <w:t>complete</w:t>
      </w:r>
      <w:r>
        <w:t xml:space="preserve"> our exploration of Tradition 9: “(organization/group name) as such, ought</w:t>
      </w:r>
      <w:r w:rsidR="009E0830">
        <w:t xml:space="preserve"> never be organized, but we may create service boards or committees directly responsible to those they serve</w:t>
      </w:r>
      <w:r>
        <w:t>.”</w:t>
      </w:r>
    </w:p>
    <w:p w14:paraId="73713D65" w14:textId="77777777" w:rsidR="00C44F5D" w:rsidRDefault="00C44F5D" w:rsidP="00C44F5D">
      <w:pPr>
        <w:spacing w:after="0" w:line="276" w:lineRule="auto"/>
      </w:pPr>
    </w:p>
    <w:p w14:paraId="4DD526A6" w14:textId="77777777" w:rsidR="0033249E" w:rsidRDefault="0033249E" w:rsidP="00C44F5D">
      <w:pPr>
        <w:spacing w:after="0" w:line="276" w:lineRule="auto"/>
      </w:pPr>
      <w:r>
        <w:t xml:space="preserve">What happens when we apply </w:t>
      </w:r>
      <w:r w:rsidR="00C44F5D">
        <w:t xml:space="preserve">Tradition </w:t>
      </w:r>
      <w:r>
        <w:t>9 to the institutions of theology, religion, philosophy, spirituality in general?</w:t>
      </w:r>
      <w:r w:rsidR="00C44F5D">
        <w:t xml:space="preserve"> </w:t>
      </w:r>
    </w:p>
    <w:p w14:paraId="5A4D491F" w14:textId="0A0D8B0E" w:rsidR="00C44F5D" w:rsidRDefault="0033249E" w:rsidP="00C44F5D">
      <w:pPr>
        <w:spacing w:after="0" w:line="276" w:lineRule="auto"/>
      </w:pPr>
      <w:r w:rsidRPr="00E325EE">
        <w:rPr>
          <w:b/>
          <w:bCs/>
        </w:rPr>
        <w:t xml:space="preserve">What comes to mind as you read </w:t>
      </w:r>
      <w:r>
        <w:rPr>
          <w:b/>
          <w:bCs/>
        </w:rPr>
        <w:t>each of these</w:t>
      </w:r>
      <w:r w:rsidRPr="00E325EE">
        <w:rPr>
          <w:b/>
          <w:bCs/>
        </w:rPr>
        <w:t>?</w:t>
      </w:r>
    </w:p>
    <w:p w14:paraId="20A5B17C" w14:textId="18AB8672" w:rsidR="004D3B46" w:rsidRDefault="00C44F5D" w:rsidP="0033249E">
      <w:pPr>
        <w:pStyle w:val="ListParagraph"/>
        <w:numPr>
          <w:ilvl w:val="0"/>
          <w:numId w:val="24"/>
        </w:numPr>
        <w:spacing w:after="0" w:line="276" w:lineRule="auto"/>
        <w:ind w:right="720"/>
      </w:pPr>
      <w:r>
        <w:t>“</w:t>
      </w:r>
      <w:r w:rsidR="007E69FC" w:rsidRPr="0033249E">
        <w:rPr>
          <w:b/>
          <w:bCs/>
        </w:rPr>
        <w:t>(</w:t>
      </w:r>
      <w:r w:rsidR="0033249E" w:rsidRPr="002076E1">
        <w:rPr>
          <w:b/>
          <w:bCs/>
          <w:i/>
          <w:iCs/>
        </w:rPr>
        <w:t>Theology</w:t>
      </w:r>
      <w:r w:rsidR="007E69FC" w:rsidRPr="0033249E">
        <w:rPr>
          <w:b/>
          <w:bCs/>
        </w:rPr>
        <w:t>)</w:t>
      </w:r>
      <w:r w:rsidR="009E0830">
        <w:t>,</w:t>
      </w:r>
      <w:r>
        <w:t xml:space="preserve"> </w:t>
      </w:r>
      <w:r w:rsidR="009E0830">
        <w:t>as such, ought never be organized, but we may create service boards or committees directly responsible to those they serve</w:t>
      </w:r>
      <w:r>
        <w:t>.</w:t>
      </w:r>
      <w:r w:rsidR="00E325EE">
        <w:t>”</w:t>
      </w:r>
    </w:p>
    <w:p w14:paraId="448A22A7" w14:textId="77777777" w:rsidR="0033249E" w:rsidRDefault="0033249E" w:rsidP="0033249E">
      <w:pPr>
        <w:spacing w:after="0" w:line="276" w:lineRule="auto"/>
        <w:ind w:right="720"/>
      </w:pPr>
    </w:p>
    <w:p w14:paraId="33093BA0" w14:textId="77777777" w:rsidR="0033249E" w:rsidRDefault="0033249E" w:rsidP="0033249E">
      <w:pPr>
        <w:spacing w:after="0" w:line="276" w:lineRule="auto"/>
        <w:ind w:right="720"/>
      </w:pPr>
    </w:p>
    <w:p w14:paraId="7AC2C100" w14:textId="77777777" w:rsidR="0033249E" w:rsidRDefault="0033249E" w:rsidP="0033249E">
      <w:pPr>
        <w:spacing w:after="0" w:line="276" w:lineRule="auto"/>
        <w:ind w:right="720"/>
      </w:pPr>
    </w:p>
    <w:p w14:paraId="6C80286C" w14:textId="77777777" w:rsidR="0033249E" w:rsidRDefault="0033249E" w:rsidP="0033249E">
      <w:pPr>
        <w:spacing w:after="0" w:line="276" w:lineRule="auto"/>
        <w:ind w:right="720"/>
      </w:pPr>
    </w:p>
    <w:p w14:paraId="0784A205" w14:textId="77777777" w:rsidR="0033249E" w:rsidRDefault="0033249E" w:rsidP="0033249E">
      <w:pPr>
        <w:spacing w:after="0" w:line="276" w:lineRule="auto"/>
        <w:ind w:right="720"/>
      </w:pPr>
    </w:p>
    <w:p w14:paraId="27F632B6" w14:textId="19B3BB3F" w:rsidR="0033249E" w:rsidRDefault="0033249E" w:rsidP="0033249E">
      <w:pPr>
        <w:pStyle w:val="ListParagraph"/>
        <w:numPr>
          <w:ilvl w:val="0"/>
          <w:numId w:val="24"/>
        </w:numPr>
        <w:spacing w:after="0" w:line="276" w:lineRule="auto"/>
        <w:ind w:right="720"/>
      </w:pPr>
      <w:r>
        <w:t>“</w:t>
      </w:r>
      <w:r w:rsidRPr="0033249E">
        <w:rPr>
          <w:b/>
          <w:bCs/>
        </w:rPr>
        <w:t>(</w:t>
      </w:r>
      <w:r w:rsidRPr="002076E1">
        <w:rPr>
          <w:b/>
          <w:bCs/>
          <w:i/>
          <w:iCs/>
        </w:rPr>
        <w:t>Religion</w:t>
      </w:r>
      <w:r w:rsidRPr="0033249E">
        <w:rPr>
          <w:b/>
          <w:bCs/>
        </w:rPr>
        <w:t>)</w:t>
      </w:r>
      <w:r>
        <w:t>, as such, ought never be organized, but we may create service boards or committees directly responsible to those they serve.”</w:t>
      </w:r>
    </w:p>
    <w:p w14:paraId="1FB89D30" w14:textId="77777777" w:rsidR="0033249E" w:rsidRDefault="0033249E" w:rsidP="0033249E">
      <w:pPr>
        <w:spacing w:after="0" w:line="276" w:lineRule="auto"/>
        <w:ind w:right="720"/>
      </w:pPr>
    </w:p>
    <w:p w14:paraId="1EF7DB0B" w14:textId="77777777" w:rsidR="0033249E" w:rsidRDefault="0033249E" w:rsidP="0033249E">
      <w:pPr>
        <w:spacing w:after="0" w:line="276" w:lineRule="auto"/>
        <w:ind w:right="720"/>
      </w:pPr>
    </w:p>
    <w:p w14:paraId="44B825E7" w14:textId="77777777" w:rsidR="0033249E" w:rsidRDefault="0033249E" w:rsidP="0033249E">
      <w:pPr>
        <w:spacing w:after="0" w:line="276" w:lineRule="auto"/>
        <w:ind w:right="720"/>
      </w:pPr>
    </w:p>
    <w:p w14:paraId="09A1F008" w14:textId="77777777" w:rsidR="0033249E" w:rsidRDefault="0033249E" w:rsidP="0033249E">
      <w:pPr>
        <w:spacing w:after="0" w:line="276" w:lineRule="auto"/>
        <w:ind w:right="720"/>
      </w:pPr>
    </w:p>
    <w:p w14:paraId="2ED7F14F" w14:textId="77777777" w:rsidR="0033249E" w:rsidRDefault="0033249E" w:rsidP="0033249E">
      <w:pPr>
        <w:spacing w:after="0" w:line="276" w:lineRule="auto"/>
        <w:ind w:right="720"/>
      </w:pPr>
    </w:p>
    <w:p w14:paraId="2B043F8B" w14:textId="6AD80733" w:rsidR="0033249E" w:rsidRDefault="0033249E" w:rsidP="0033249E">
      <w:pPr>
        <w:pStyle w:val="ListParagraph"/>
        <w:numPr>
          <w:ilvl w:val="0"/>
          <w:numId w:val="24"/>
        </w:numPr>
        <w:spacing w:after="0" w:line="276" w:lineRule="auto"/>
        <w:ind w:right="720"/>
      </w:pPr>
      <w:r>
        <w:t>“</w:t>
      </w:r>
      <w:r w:rsidRPr="0033249E">
        <w:rPr>
          <w:b/>
          <w:bCs/>
        </w:rPr>
        <w:t>(</w:t>
      </w:r>
      <w:r w:rsidRPr="002076E1">
        <w:rPr>
          <w:b/>
          <w:bCs/>
          <w:i/>
          <w:iCs/>
        </w:rPr>
        <w:t>Philosophy</w:t>
      </w:r>
      <w:r w:rsidRPr="0033249E">
        <w:rPr>
          <w:b/>
          <w:bCs/>
        </w:rPr>
        <w:t>)</w:t>
      </w:r>
      <w:r>
        <w:t>, as such, ought never be organized, but we may create service boards or committees directly responsible to those they serve.”</w:t>
      </w:r>
    </w:p>
    <w:p w14:paraId="1D2C116A" w14:textId="77777777" w:rsidR="0033249E" w:rsidRDefault="0033249E" w:rsidP="0033249E">
      <w:pPr>
        <w:spacing w:after="0" w:line="276" w:lineRule="auto"/>
        <w:ind w:right="720"/>
      </w:pPr>
    </w:p>
    <w:p w14:paraId="3A08BAA9" w14:textId="77777777" w:rsidR="0033249E" w:rsidRDefault="0033249E" w:rsidP="0033249E">
      <w:pPr>
        <w:spacing w:after="0" w:line="276" w:lineRule="auto"/>
        <w:ind w:right="720"/>
      </w:pPr>
    </w:p>
    <w:p w14:paraId="68CE897D" w14:textId="77777777" w:rsidR="0033249E" w:rsidRDefault="0033249E" w:rsidP="0033249E">
      <w:pPr>
        <w:spacing w:after="0" w:line="276" w:lineRule="auto"/>
        <w:ind w:right="720"/>
      </w:pPr>
    </w:p>
    <w:p w14:paraId="10938A35" w14:textId="77777777" w:rsidR="0033249E" w:rsidRDefault="0033249E" w:rsidP="0033249E">
      <w:pPr>
        <w:spacing w:after="0" w:line="276" w:lineRule="auto"/>
        <w:ind w:right="720"/>
      </w:pPr>
    </w:p>
    <w:p w14:paraId="6B8E2503" w14:textId="77777777" w:rsidR="0033249E" w:rsidRDefault="0033249E" w:rsidP="0033249E">
      <w:pPr>
        <w:spacing w:after="0" w:line="276" w:lineRule="auto"/>
        <w:ind w:right="720"/>
      </w:pPr>
    </w:p>
    <w:p w14:paraId="5D067FA7" w14:textId="450CFBE4" w:rsidR="0033249E" w:rsidRDefault="0033249E" w:rsidP="0033249E">
      <w:pPr>
        <w:pStyle w:val="ListParagraph"/>
        <w:numPr>
          <w:ilvl w:val="0"/>
          <w:numId w:val="24"/>
        </w:numPr>
        <w:spacing w:after="0" w:line="276" w:lineRule="auto"/>
        <w:ind w:right="720"/>
      </w:pPr>
      <w:r>
        <w:t>“</w:t>
      </w:r>
      <w:r w:rsidRPr="0033249E">
        <w:rPr>
          <w:b/>
          <w:bCs/>
        </w:rPr>
        <w:t>(</w:t>
      </w:r>
      <w:r w:rsidRPr="002076E1">
        <w:rPr>
          <w:b/>
          <w:bCs/>
          <w:i/>
          <w:iCs/>
        </w:rPr>
        <w:t>Spirituality</w:t>
      </w:r>
      <w:r w:rsidRPr="0033249E">
        <w:rPr>
          <w:b/>
          <w:bCs/>
        </w:rPr>
        <w:t>)</w:t>
      </w:r>
      <w:r>
        <w:t>, as such, ought never be organized, but we may create service boards or committees directly responsible to those they serve.”</w:t>
      </w:r>
    </w:p>
    <w:p w14:paraId="5D41E3DE" w14:textId="77777777" w:rsidR="0033249E" w:rsidRDefault="0033249E" w:rsidP="007E69FC">
      <w:pPr>
        <w:spacing w:after="0" w:line="276" w:lineRule="auto"/>
        <w:ind w:left="720" w:right="720"/>
      </w:pPr>
    </w:p>
    <w:p w14:paraId="13814E82" w14:textId="09F39A89" w:rsidR="007E69FC" w:rsidRPr="00E325EE" w:rsidRDefault="007E69FC" w:rsidP="009E0830">
      <w:pPr>
        <w:spacing w:after="0" w:line="276" w:lineRule="auto"/>
        <w:rPr>
          <w:b/>
          <w:bCs/>
        </w:rPr>
      </w:pPr>
    </w:p>
    <w:p w14:paraId="52C4B36B" w14:textId="77777777" w:rsidR="007E69FC" w:rsidRDefault="007E69FC" w:rsidP="009E0830">
      <w:pPr>
        <w:spacing w:after="0" w:line="276" w:lineRule="auto"/>
      </w:pPr>
    </w:p>
    <w:p w14:paraId="7267B0D8" w14:textId="77777777" w:rsidR="00E325EE" w:rsidRDefault="00E325EE" w:rsidP="009E0830">
      <w:pPr>
        <w:spacing w:after="0" w:line="276" w:lineRule="auto"/>
      </w:pPr>
    </w:p>
    <w:p w14:paraId="64A4889D" w14:textId="77777777" w:rsidR="00E325EE" w:rsidRDefault="00E325EE" w:rsidP="009E0830">
      <w:pPr>
        <w:spacing w:after="0" w:line="276" w:lineRule="auto"/>
      </w:pPr>
    </w:p>
    <w:p w14:paraId="53B7A57C" w14:textId="77777777" w:rsidR="00E325EE" w:rsidRDefault="00E325EE" w:rsidP="009E0830">
      <w:pPr>
        <w:spacing w:after="0" w:line="276" w:lineRule="auto"/>
      </w:pPr>
    </w:p>
    <w:p w14:paraId="36F14063" w14:textId="77777777" w:rsidR="008C58DD" w:rsidRDefault="008C58DD" w:rsidP="009E0830">
      <w:pPr>
        <w:spacing w:after="0" w:line="276" w:lineRule="auto"/>
        <w:rPr>
          <w:b/>
          <w:bCs/>
          <w:u w:val="single"/>
        </w:rPr>
      </w:pPr>
    </w:p>
    <w:p w14:paraId="5AD7843B" w14:textId="77777777" w:rsidR="002076E1" w:rsidRPr="002076E1" w:rsidRDefault="0033249E" w:rsidP="00E325EE">
      <w:pPr>
        <w:spacing w:after="0" w:line="276" w:lineRule="auto"/>
        <w:rPr>
          <w:i/>
          <w:iCs/>
        </w:rPr>
      </w:pPr>
      <w:r w:rsidRPr="002076E1">
        <w:lastRenderedPageBreak/>
        <w:t xml:space="preserve">Who is </w:t>
      </w:r>
      <w:r w:rsidR="002076E1" w:rsidRPr="002076E1">
        <w:t>s</w:t>
      </w:r>
      <w:r w:rsidRPr="002076E1">
        <w:t xml:space="preserve">erved by </w:t>
      </w:r>
      <w:r w:rsidR="002076E1" w:rsidRPr="002076E1">
        <w:rPr>
          <w:b/>
          <w:bCs/>
          <w:i/>
          <w:iCs/>
        </w:rPr>
        <w:t>Theology</w:t>
      </w:r>
      <w:r w:rsidR="002076E1" w:rsidRPr="002076E1">
        <w:rPr>
          <w:i/>
          <w:iCs/>
        </w:rPr>
        <w:t>?</w:t>
      </w:r>
    </w:p>
    <w:p w14:paraId="0CAA6D57" w14:textId="77777777" w:rsidR="002076E1" w:rsidRPr="002076E1" w:rsidRDefault="002076E1" w:rsidP="00E325EE">
      <w:pPr>
        <w:spacing w:after="0" w:line="276" w:lineRule="auto"/>
      </w:pPr>
    </w:p>
    <w:p w14:paraId="6B6F46F5" w14:textId="164914AA" w:rsidR="007E69FC" w:rsidRPr="002076E1" w:rsidRDefault="0033249E" w:rsidP="00E325EE">
      <w:pPr>
        <w:spacing w:after="0" w:line="276" w:lineRule="auto"/>
      </w:pPr>
      <w:r w:rsidRPr="002076E1">
        <w:t>What service boards or committees might be appropriate</w:t>
      </w:r>
      <w:r w:rsidR="002076E1" w:rsidRPr="002076E1">
        <w:t xml:space="preserve"> or relevant to </w:t>
      </w:r>
      <w:r w:rsidR="002076E1" w:rsidRPr="002076E1">
        <w:rPr>
          <w:b/>
          <w:bCs/>
          <w:i/>
          <w:iCs/>
        </w:rPr>
        <w:t>Theology</w:t>
      </w:r>
      <w:r w:rsidR="002076E1" w:rsidRPr="002076E1">
        <w:rPr>
          <w:i/>
          <w:iCs/>
        </w:rPr>
        <w:t>?</w:t>
      </w:r>
      <w:r w:rsidRPr="002076E1">
        <w:t xml:space="preserve"> </w:t>
      </w:r>
    </w:p>
    <w:p w14:paraId="0C543A31" w14:textId="77777777" w:rsidR="002076E1" w:rsidRPr="002076E1" w:rsidRDefault="002076E1" w:rsidP="00E325EE">
      <w:pPr>
        <w:spacing w:after="0" w:line="276" w:lineRule="auto"/>
      </w:pPr>
    </w:p>
    <w:p w14:paraId="5EB73EAB" w14:textId="77777777" w:rsidR="002076E1" w:rsidRPr="002076E1" w:rsidRDefault="002076E1" w:rsidP="00E325EE">
      <w:pPr>
        <w:spacing w:after="0" w:line="276" w:lineRule="auto"/>
      </w:pPr>
    </w:p>
    <w:p w14:paraId="7382022F" w14:textId="01316333" w:rsidR="002076E1" w:rsidRPr="002076E1" w:rsidRDefault="002076E1" w:rsidP="00E325EE">
      <w:pPr>
        <w:spacing w:after="0" w:line="276" w:lineRule="auto"/>
      </w:pPr>
      <w:r w:rsidRPr="002076E1">
        <w:t xml:space="preserve">What would responsibility to those served by </w:t>
      </w:r>
      <w:r w:rsidRPr="002076E1">
        <w:rPr>
          <w:b/>
          <w:bCs/>
          <w:i/>
          <w:iCs/>
        </w:rPr>
        <w:t>Theology</w:t>
      </w:r>
      <w:r w:rsidRPr="002076E1">
        <w:rPr>
          <w:i/>
          <w:iCs/>
        </w:rPr>
        <w:t xml:space="preserve"> </w:t>
      </w:r>
      <w:r w:rsidRPr="002076E1">
        <w:t>look like?</w:t>
      </w:r>
    </w:p>
    <w:p w14:paraId="083152F1" w14:textId="77777777" w:rsidR="002076E1" w:rsidRPr="002076E1" w:rsidRDefault="002076E1" w:rsidP="00E325EE">
      <w:pPr>
        <w:spacing w:after="0" w:line="276" w:lineRule="auto"/>
      </w:pPr>
    </w:p>
    <w:p w14:paraId="17DE30F6" w14:textId="77777777" w:rsidR="002076E1" w:rsidRPr="002076E1" w:rsidRDefault="002076E1" w:rsidP="002076E1">
      <w:pPr>
        <w:spacing w:after="0" w:line="276" w:lineRule="auto"/>
      </w:pPr>
    </w:p>
    <w:p w14:paraId="00086293" w14:textId="492866C1" w:rsidR="002076E1" w:rsidRPr="002076E1" w:rsidRDefault="002076E1" w:rsidP="002076E1">
      <w:pPr>
        <w:spacing w:after="0" w:line="276" w:lineRule="auto"/>
      </w:pPr>
      <w:r>
        <w:t>*****</w:t>
      </w:r>
    </w:p>
    <w:p w14:paraId="5EDF0305" w14:textId="5351B137" w:rsidR="002076E1" w:rsidRPr="002076E1" w:rsidRDefault="002076E1" w:rsidP="002076E1">
      <w:pPr>
        <w:spacing w:after="0" w:line="276" w:lineRule="auto"/>
        <w:rPr>
          <w:i/>
          <w:iCs/>
        </w:rPr>
      </w:pPr>
      <w:r w:rsidRPr="002076E1">
        <w:t xml:space="preserve">Who is served by </w:t>
      </w:r>
      <w:r w:rsidRPr="002076E1">
        <w:rPr>
          <w:b/>
          <w:bCs/>
          <w:i/>
          <w:iCs/>
        </w:rPr>
        <w:t>Religion</w:t>
      </w:r>
      <w:r w:rsidRPr="002076E1">
        <w:rPr>
          <w:i/>
          <w:iCs/>
        </w:rPr>
        <w:t>?</w:t>
      </w:r>
    </w:p>
    <w:p w14:paraId="59E4A534" w14:textId="77777777" w:rsidR="002076E1" w:rsidRPr="002076E1" w:rsidRDefault="002076E1" w:rsidP="002076E1">
      <w:pPr>
        <w:spacing w:after="0" w:line="276" w:lineRule="auto"/>
      </w:pPr>
    </w:p>
    <w:p w14:paraId="2C83BF91" w14:textId="7049CA59" w:rsidR="002076E1" w:rsidRPr="002076E1" w:rsidRDefault="002076E1" w:rsidP="002076E1">
      <w:pPr>
        <w:spacing w:after="0" w:line="276" w:lineRule="auto"/>
      </w:pPr>
      <w:r w:rsidRPr="002076E1">
        <w:t xml:space="preserve">What service boards or committees might be appropriate or relevant to </w:t>
      </w:r>
      <w:r w:rsidRPr="002076E1">
        <w:rPr>
          <w:b/>
          <w:bCs/>
          <w:i/>
          <w:iCs/>
        </w:rPr>
        <w:t>Religion</w:t>
      </w:r>
      <w:r w:rsidRPr="002076E1">
        <w:rPr>
          <w:i/>
          <w:iCs/>
        </w:rPr>
        <w:t>?</w:t>
      </w:r>
      <w:r w:rsidRPr="002076E1">
        <w:t xml:space="preserve"> </w:t>
      </w:r>
    </w:p>
    <w:p w14:paraId="7EE9BD84" w14:textId="77777777" w:rsidR="002076E1" w:rsidRPr="002076E1" w:rsidRDefault="002076E1" w:rsidP="002076E1">
      <w:pPr>
        <w:spacing w:after="0" w:line="276" w:lineRule="auto"/>
      </w:pPr>
    </w:p>
    <w:p w14:paraId="0D2158A0" w14:textId="77777777" w:rsidR="002076E1" w:rsidRPr="002076E1" w:rsidRDefault="002076E1" w:rsidP="002076E1">
      <w:pPr>
        <w:spacing w:after="0" w:line="276" w:lineRule="auto"/>
      </w:pPr>
    </w:p>
    <w:p w14:paraId="5558F4F7" w14:textId="681873DA" w:rsidR="002076E1" w:rsidRPr="002076E1" w:rsidRDefault="002076E1" w:rsidP="002076E1">
      <w:pPr>
        <w:spacing w:after="0" w:line="276" w:lineRule="auto"/>
      </w:pPr>
      <w:r w:rsidRPr="002076E1">
        <w:t xml:space="preserve">What would responsibility to those served by </w:t>
      </w:r>
      <w:r w:rsidRPr="002076E1">
        <w:rPr>
          <w:b/>
          <w:bCs/>
          <w:i/>
          <w:iCs/>
        </w:rPr>
        <w:t>Religion</w:t>
      </w:r>
      <w:r w:rsidRPr="002076E1">
        <w:rPr>
          <w:i/>
          <w:iCs/>
        </w:rPr>
        <w:t xml:space="preserve"> </w:t>
      </w:r>
      <w:r w:rsidRPr="002076E1">
        <w:t>look like?</w:t>
      </w:r>
    </w:p>
    <w:p w14:paraId="3F91FE8B" w14:textId="77777777" w:rsidR="002076E1" w:rsidRPr="002076E1" w:rsidRDefault="002076E1" w:rsidP="00E325EE">
      <w:pPr>
        <w:spacing w:after="0" w:line="276" w:lineRule="auto"/>
      </w:pPr>
    </w:p>
    <w:p w14:paraId="75485709" w14:textId="77777777" w:rsidR="002076E1" w:rsidRPr="002076E1" w:rsidRDefault="002076E1" w:rsidP="002076E1">
      <w:pPr>
        <w:spacing w:after="0" w:line="276" w:lineRule="auto"/>
      </w:pPr>
    </w:p>
    <w:p w14:paraId="76310788" w14:textId="29FAE2A0" w:rsidR="002076E1" w:rsidRPr="002076E1" w:rsidRDefault="002076E1" w:rsidP="002076E1">
      <w:pPr>
        <w:spacing w:after="0" w:line="276" w:lineRule="auto"/>
      </w:pPr>
      <w:r>
        <w:t>*****</w:t>
      </w:r>
    </w:p>
    <w:p w14:paraId="43F28A49" w14:textId="733FEB41" w:rsidR="002076E1" w:rsidRPr="002076E1" w:rsidRDefault="002076E1" w:rsidP="002076E1">
      <w:pPr>
        <w:spacing w:after="0" w:line="276" w:lineRule="auto"/>
        <w:rPr>
          <w:i/>
          <w:iCs/>
        </w:rPr>
      </w:pPr>
      <w:r w:rsidRPr="002076E1">
        <w:t xml:space="preserve">Who is served by </w:t>
      </w:r>
      <w:r w:rsidRPr="002076E1">
        <w:rPr>
          <w:b/>
          <w:bCs/>
          <w:i/>
          <w:iCs/>
        </w:rPr>
        <w:t>Philosophy</w:t>
      </w:r>
      <w:r w:rsidRPr="002076E1">
        <w:rPr>
          <w:i/>
          <w:iCs/>
        </w:rPr>
        <w:t>?</w:t>
      </w:r>
    </w:p>
    <w:p w14:paraId="12C8B9A1" w14:textId="77777777" w:rsidR="002076E1" w:rsidRPr="002076E1" w:rsidRDefault="002076E1" w:rsidP="002076E1">
      <w:pPr>
        <w:spacing w:after="0" w:line="276" w:lineRule="auto"/>
      </w:pPr>
    </w:p>
    <w:p w14:paraId="4AAFE2EB" w14:textId="558963DB" w:rsidR="002076E1" w:rsidRPr="002076E1" w:rsidRDefault="002076E1" w:rsidP="002076E1">
      <w:pPr>
        <w:spacing w:after="0" w:line="276" w:lineRule="auto"/>
      </w:pPr>
      <w:r w:rsidRPr="002076E1">
        <w:t xml:space="preserve">What service boards or committees might be appropriate or relevant to </w:t>
      </w:r>
      <w:r w:rsidRPr="002076E1">
        <w:rPr>
          <w:b/>
          <w:bCs/>
          <w:i/>
          <w:iCs/>
        </w:rPr>
        <w:t>Philosophy</w:t>
      </w:r>
      <w:r w:rsidRPr="002076E1">
        <w:rPr>
          <w:i/>
          <w:iCs/>
        </w:rPr>
        <w:t>?</w:t>
      </w:r>
      <w:r w:rsidRPr="002076E1">
        <w:t xml:space="preserve"> </w:t>
      </w:r>
    </w:p>
    <w:p w14:paraId="669F9710" w14:textId="77777777" w:rsidR="002076E1" w:rsidRPr="002076E1" w:rsidRDefault="002076E1" w:rsidP="002076E1">
      <w:pPr>
        <w:spacing w:after="0" w:line="276" w:lineRule="auto"/>
      </w:pPr>
    </w:p>
    <w:p w14:paraId="45FCBA5C" w14:textId="77777777" w:rsidR="002076E1" w:rsidRPr="002076E1" w:rsidRDefault="002076E1" w:rsidP="002076E1">
      <w:pPr>
        <w:spacing w:after="0" w:line="276" w:lineRule="auto"/>
      </w:pPr>
    </w:p>
    <w:p w14:paraId="58A12763" w14:textId="13733674" w:rsidR="002076E1" w:rsidRPr="002076E1" w:rsidRDefault="002076E1" w:rsidP="002076E1">
      <w:pPr>
        <w:spacing w:after="0" w:line="276" w:lineRule="auto"/>
      </w:pPr>
      <w:r w:rsidRPr="002076E1">
        <w:t xml:space="preserve">What would responsibility to those served by </w:t>
      </w:r>
      <w:r w:rsidRPr="002076E1">
        <w:rPr>
          <w:b/>
          <w:bCs/>
          <w:i/>
          <w:iCs/>
        </w:rPr>
        <w:t>Philosophy</w:t>
      </w:r>
      <w:r w:rsidRPr="002076E1">
        <w:rPr>
          <w:i/>
          <w:iCs/>
        </w:rPr>
        <w:t xml:space="preserve"> </w:t>
      </w:r>
      <w:r w:rsidRPr="002076E1">
        <w:t>look like?</w:t>
      </w:r>
    </w:p>
    <w:p w14:paraId="218D473C" w14:textId="77777777" w:rsidR="002076E1" w:rsidRPr="002076E1" w:rsidRDefault="002076E1" w:rsidP="00E325EE">
      <w:pPr>
        <w:spacing w:after="0" w:line="276" w:lineRule="auto"/>
      </w:pPr>
    </w:p>
    <w:p w14:paraId="377C7417" w14:textId="77777777" w:rsidR="002076E1" w:rsidRPr="002076E1" w:rsidRDefault="002076E1" w:rsidP="002076E1">
      <w:pPr>
        <w:spacing w:after="0" w:line="276" w:lineRule="auto"/>
      </w:pPr>
    </w:p>
    <w:p w14:paraId="51D28093" w14:textId="2152C6BA" w:rsidR="002076E1" w:rsidRPr="002076E1" w:rsidRDefault="002076E1" w:rsidP="002076E1">
      <w:pPr>
        <w:spacing w:after="0" w:line="276" w:lineRule="auto"/>
      </w:pPr>
      <w:r>
        <w:t>*****</w:t>
      </w:r>
    </w:p>
    <w:p w14:paraId="78634950" w14:textId="638DCBDB" w:rsidR="002076E1" w:rsidRPr="002076E1" w:rsidRDefault="002076E1" w:rsidP="002076E1">
      <w:pPr>
        <w:spacing w:after="0" w:line="276" w:lineRule="auto"/>
        <w:rPr>
          <w:i/>
          <w:iCs/>
        </w:rPr>
      </w:pPr>
      <w:r w:rsidRPr="002076E1">
        <w:t xml:space="preserve">Who is served by </w:t>
      </w:r>
      <w:r w:rsidRPr="002076E1">
        <w:rPr>
          <w:b/>
          <w:bCs/>
          <w:i/>
          <w:iCs/>
        </w:rPr>
        <w:t>Spirituality</w:t>
      </w:r>
      <w:r w:rsidRPr="002076E1">
        <w:rPr>
          <w:i/>
          <w:iCs/>
        </w:rPr>
        <w:t>?</w:t>
      </w:r>
    </w:p>
    <w:p w14:paraId="4FA53B31" w14:textId="77777777" w:rsidR="002076E1" w:rsidRPr="002076E1" w:rsidRDefault="002076E1" w:rsidP="002076E1">
      <w:pPr>
        <w:spacing w:after="0" w:line="276" w:lineRule="auto"/>
      </w:pPr>
    </w:p>
    <w:p w14:paraId="140067F8" w14:textId="1CB7BB9D" w:rsidR="002076E1" w:rsidRPr="002076E1" w:rsidRDefault="002076E1" w:rsidP="002076E1">
      <w:pPr>
        <w:spacing w:after="0" w:line="276" w:lineRule="auto"/>
      </w:pPr>
      <w:r w:rsidRPr="002076E1">
        <w:t xml:space="preserve">What service boards or committees might be appropriate or relevant to </w:t>
      </w:r>
      <w:r w:rsidRPr="00E974DA">
        <w:rPr>
          <w:b/>
          <w:bCs/>
          <w:i/>
          <w:iCs/>
        </w:rPr>
        <w:t>Spirituality</w:t>
      </w:r>
      <w:r w:rsidRPr="002076E1">
        <w:rPr>
          <w:i/>
          <w:iCs/>
        </w:rPr>
        <w:t>?</w:t>
      </w:r>
      <w:r w:rsidRPr="002076E1">
        <w:t xml:space="preserve"> </w:t>
      </w:r>
    </w:p>
    <w:p w14:paraId="7ECE79EC" w14:textId="77777777" w:rsidR="002076E1" w:rsidRPr="002076E1" w:rsidRDefault="002076E1" w:rsidP="002076E1">
      <w:pPr>
        <w:spacing w:after="0" w:line="276" w:lineRule="auto"/>
      </w:pPr>
    </w:p>
    <w:p w14:paraId="700572BA" w14:textId="77777777" w:rsidR="002076E1" w:rsidRPr="002076E1" w:rsidRDefault="002076E1" w:rsidP="002076E1">
      <w:pPr>
        <w:spacing w:after="0" w:line="276" w:lineRule="auto"/>
      </w:pPr>
    </w:p>
    <w:p w14:paraId="3C893FD9" w14:textId="1C0F4534" w:rsidR="002076E1" w:rsidRPr="002076E1" w:rsidRDefault="002076E1" w:rsidP="00E325EE">
      <w:pPr>
        <w:spacing w:after="0" w:line="276" w:lineRule="auto"/>
      </w:pPr>
      <w:r w:rsidRPr="002076E1">
        <w:t xml:space="preserve">What would responsibility to those served by </w:t>
      </w:r>
      <w:r w:rsidRPr="00E974DA">
        <w:rPr>
          <w:b/>
          <w:bCs/>
          <w:i/>
          <w:iCs/>
        </w:rPr>
        <w:t>Spirituality</w:t>
      </w:r>
      <w:r w:rsidRPr="002076E1">
        <w:rPr>
          <w:i/>
          <w:iCs/>
        </w:rPr>
        <w:t xml:space="preserve"> </w:t>
      </w:r>
      <w:r w:rsidRPr="002076E1">
        <w:t>look like?</w:t>
      </w:r>
    </w:p>
    <w:sectPr w:rsidR="002076E1" w:rsidRPr="002076E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FE885" w14:textId="77777777" w:rsidR="007A4505" w:rsidRDefault="007A4505" w:rsidP="00A4189C">
      <w:pPr>
        <w:spacing w:after="0" w:line="240" w:lineRule="auto"/>
      </w:pPr>
      <w:r>
        <w:separator/>
      </w:r>
    </w:p>
  </w:endnote>
  <w:endnote w:type="continuationSeparator" w:id="0">
    <w:p w14:paraId="7CD8D83D" w14:textId="77777777" w:rsidR="007A4505" w:rsidRDefault="007A4505" w:rsidP="00A4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95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211A4" w14:textId="64CAFFA3" w:rsidR="00AD0E09" w:rsidRDefault="00AD0E0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403C7" w14:textId="308395E9" w:rsidR="00A4189C" w:rsidRPr="00AD0E09" w:rsidRDefault="00AD0E09" w:rsidP="00AD0E09">
    <w:pPr>
      <w:pStyle w:val="Footer"/>
      <w:pBdr>
        <w:top w:val="single" w:sz="4" w:space="1" w:color="D9D9D9" w:themeColor="background1" w:themeShade="D9"/>
      </w:pBdr>
      <w:jc w:val="center"/>
      <w:rPr>
        <w:rFonts w:ascii="Georgia" w:hAnsi="Georgia"/>
      </w:rPr>
    </w:pPr>
    <w:r w:rsidRPr="00AD0E09">
      <w:rPr>
        <w:rFonts w:ascii="Georgia" w:hAnsi="Georgia"/>
        <w:color w:val="7F7F7F" w:themeColor="background1" w:themeShade="7F"/>
        <w:spacing w:val="60"/>
        <w:sz w:val="18"/>
        <w:szCs w:val="18"/>
      </w:rPr>
      <w:t>"KEEPING THE FIRST THING FIRST - LIVING BY SPIRITUAL PRINCIPLES ONE DAY AT A TIME"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41689" w14:textId="77777777" w:rsidR="007A4505" w:rsidRDefault="007A4505" w:rsidP="00A4189C">
      <w:pPr>
        <w:spacing w:after="0" w:line="240" w:lineRule="auto"/>
      </w:pPr>
      <w:r>
        <w:separator/>
      </w:r>
    </w:p>
  </w:footnote>
  <w:footnote w:type="continuationSeparator" w:id="0">
    <w:p w14:paraId="34ACD34B" w14:textId="77777777" w:rsidR="007A4505" w:rsidRDefault="007A4505" w:rsidP="00A4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B253" w14:textId="00A7F3BF" w:rsidR="00475E7A" w:rsidRDefault="009C5A7A" w:rsidP="00D01E41">
    <w:pPr>
      <w:pStyle w:val="Header"/>
      <w:jc w:val="center"/>
    </w:pPr>
    <w:r w:rsidRPr="009C5A7A">
      <w:rPr>
        <w:noProof/>
      </w:rPr>
      <w:drawing>
        <wp:anchor distT="0" distB="0" distL="114300" distR="114300" simplePos="0" relativeHeight="251661312" behindDoc="0" locked="0" layoutInCell="1" allowOverlap="1" wp14:anchorId="751F7175" wp14:editId="256ECFA8">
          <wp:simplePos x="0" y="0"/>
          <wp:positionH relativeFrom="margin">
            <wp:align>left</wp:align>
          </wp:positionH>
          <wp:positionV relativeFrom="paragraph">
            <wp:posOffset>-280394</wp:posOffset>
          </wp:positionV>
          <wp:extent cx="1069848" cy="603504"/>
          <wp:effectExtent l="0" t="0" r="0" b="6350"/>
          <wp:wrapNone/>
          <wp:docPr id="1814290511" name="Picture 1" descr="A logo with blue and black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290511" name="Picture 1" descr="A logo with blue and black text&#10;&#10;AI-generated content may be incorrect.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848" cy="60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44F5D" w:rsidRPr="00C44F5D">
      <w:t>The Reciprocity of Privilege &amp; Accountability. Pt. 1</w:t>
    </w:r>
    <w:r w:rsidR="0055032C">
      <w:t xml:space="preserve"> </w:t>
    </w:r>
    <w:r w:rsidR="00475E7A" w:rsidRPr="00475E7A">
      <w:t xml:space="preserve"> </w:t>
    </w:r>
  </w:p>
  <w:p w14:paraId="6F73D064" w14:textId="4327BD4B" w:rsidR="00A4189C" w:rsidRDefault="00D80823" w:rsidP="00A4189C">
    <w:pPr>
      <w:pStyle w:val="Header"/>
      <w:jc w:val="center"/>
    </w:pPr>
    <w:r>
      <w:t xml:space="preserve">September </w:t>
    </w:r>
    <w:r w:rsidR="008D4C78">
      <w:t>2</w:t>
    </w:r>
    <w:r w:rsidR="00E8412D">
      <w:t>8</w:t>
    </w:r>
    <w:r w:rsidR="00A4189C">
      <w:t xml:space="preserve"> thru </w:t>
    </w:r>
    <w:r w:rsidR="00E8412D">
      <w:t>Octo</w:t>
    </w:r>
    <w:r w:rsidR="00CA6816">
      <w:t>ber</w:t>
    </w:r>
    <w:r w:rsidR="00E65B2D">
      <w:t xml:space="preserve"> </w:t>
    </w:r>
    <w:r w:rsidR="00E8412D">
      <w:t>5</w:t>
    </w:r>
    <w:r w:rsidR="00D01E41">
      <w:t>, 2025</w:t>
    </w:r>
  </w:p>
  <w:p w14:paraId="65A7800B" w14:textId="77777777" w:rsidR="00A4189C" w:rsidRDefault="00A4189C" w:rsidP="00A418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5A"/>
    <w:multiLevelType w:val="hybridMultilevel"/>
    <w:tmpl w:val="8FFE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E47"/>
    <w:multiLevelType w:val="hybridMultilevel"/>
    <w:tmpl w:val="CFFA6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F57E4"/>
    <w:multiLevelType w:val="hybridMultilevel"/>
    <w:tmpl w:val="FD4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564D1"/>
    <w:multiLevelType w:val="multilevel"/>
    <w:tmpl w:val="E6CC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743E2"/>
    <w:multiLevelType w:val="hybridMultilevel"/>
    <w:tmpl w:val="EFB0E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50AFC"/>
    <w:multiLevelType w:val="hybridMultilevel"/>
    <w:tmpl w:val="2B38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85175"/>
    <w:multiLevelType w:val="hybridMultilevel"/>
    <w:tmpl w:val="F2148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A7CE0"/>
    <w:multiLevelType w:val="hybridMultilevel"/>
    <w:tmpl w:val="D6E6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9487D"/>
    <w:multiLevelType w:val="hybridMultilevel"/>
    <w:tmpl w:val="50C6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0401D"/>
    <w:multiLevelType w:val="hybridMultilevel"/>
    <w:tmpl w:val="E254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22A90"/>
    <w:multiLevelType w:val="hybridMultilevel"/>
    <w:tmpl w:val="0556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5561E"/>
    <w:multiLevelType w:val="hybridMultilevel"/>
    <w:tmpl w:val="1ACC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71AC"/>
    <w:multiLevelType w:val="hybridMultilevel"/>
    <w:tmpl w:val="5F28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D42C1"/>
    <w:multiLevelType w:val="hybridMultilevel"/>
    <w:tmpl w:val="4AD6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07D41"/>
    <w:multiLevelType w:val="hybridMultilevel"/>
    <w:tmpl w:val="1038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F5ADD"/>
    <w:multiLevelType w:val="hybridMultilevel"/>
    <w:tmpl w:val="2296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82A73"/>
    <w:multiLevelType w:val="hybridMultilevel"/>
    <w:tmpl w:val="8566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63843"/>
    <w:multiLevelType w:val="hybridMultilevel"/>
    <w:tmpl w:val="2046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10C81"/>
    <w:multiLevelType w:val="multilevel"/>
    <w:tmpl w:val="B5D6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07077C"/>
    <w:multiLevelType w:val="hybridMultilevel"/>
    <w:tmpl w:val="BCD4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B6B9E"/>
    <w:multiLevelType w:val="hybridMultilevel"/>
    <w:tmpl w:val="949C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D7B20"/>
    <w:multiLevelType w:val="hybridMultilevel"/>
    <w:tmpl w:val="94A4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D3B58"/>
    <w:multiLevelType w:val="hybridMultilevel"/>
    <w:tmpl w:val="D3C4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03958"/>
    <w:multiLevelType w:val="hybridMultilevel"/>
    <w:tmpl w:val="37B0A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2299306">
    <w:abstractNumId w:val="20"/>
  </w:num>
  <w:num w:numId="2" w16cid:durableId="1912887879">
    <w:abstractNumId w:val="2"/>
  </w:num>
  <w:num w:numId="3" w16cid:durableId="599601043">
    <w:abstractNumId w:val="10"/>
  </w:num>
  <w:num w:numId="4" w16cid:durableId="1817182663">
    <w:abstractNumId w:val="15"/>
  </w:num>
  <w:num w:numId="5" w16cid:durableId="1613321223">
    <w:abstractNumId w:val="13"/>
  </w:num>
  <w:num w:numId="6" w16cid:durableId="1876580166">
    <w:abstractNumId w:val="18"/>
  </w:num>
  <w:num w:numId="7" w16cid:durableId="868493132">
    <w:abstractNumId w:val="7"/>
  </w:num>
  <w:num w:numId="8" w16cid:durableId="86122107">
    <w:abstractNumId w:val="21"/>
  </w:num>
  <w:num w:numId="9" w16cid:durableId="2082943924">
    <w:abstractNumId w:val="5"/>
  </w:num>
  <w:num w:numId="10" w16cid:durableId="515077440">
    <w:abstractNumId w:val="12"/>
  </w:num>
  <w:num w:numId="11" w16cid:durableId="388654662">
    <w:abstractNumId w:val="11"/>
  </w:num>
  <w:num w:numId="12" w16cid:durableId="1445006002">
    <w:abstractNumId w:val="0"/>
  </w:num>
  <w:num w:numId="13" w16cid:durableId="1604069777">
    <w:abstractNumId w:val="14"/>
  </w:num>
  <w:num w:numId="14" w16cid:durableId="1665426003">
    <w:abstractNumId w:val="9"/>
  </w:num>
  <w:num w:numId="15" w16cid:durableId="2007392922">
    <w:abstractNumId w:val="17"/>
  </w:num>
  <w:num w:numId="16" w16cid:durableId="572475616">
    <w:abstractNumId w:val="16"/>
  </w:num>
  <w:num w:numId="17" w16cid:durableId="548298593">
    <w:abstractNumId w:val="3"/>
  </w:num>
  <w:num w:numId="18" w16cid:durableId="108864176">
    <w:abstractNumId w:val="19"/>
  </w:num>
  <w:num w:numId="19" w16cid:durableId="2137286436">
    <w:abstractNumId w:val="1"/>
  </w:num>
  <w:num w:numId="20" w16cid:durableId="357396046">
    <w:abstractNumId w:val="22"/>
  </w:num>
  <w:num w:numId="21" w16cid:durableId="1232960292">
    <w:abstractNumId w:val="6"/>
  </w:num>
  <w:num w:numId="22" w16cid:durableId="1684015812">
    <w:abstractNumId w:val="4"/>
  </w:num>
  <w:num w:numId="23" w16cid:durableId="399064070">
    <w:abstractNumId w:val="23"/>
  </w:num>
  <w:num w:numId="24" w16cid:durableId="18065077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7C"/>
    <w:rsid w:val="00010949"/>
    <w:rsid w:val="000113C9"/>
    <w:rsid w:val="00025362"/>
    <w:rsid w:val="00025E7F"/>
    <w:rsid w:val="00026938"/>
    <w:rsid w:val="0004256B"/>
    <w:rsid w:val="00051377"/>
    <w:rsid w:val="000823EF"/>
    <w:rsid w:val="00085481"/>
    <w:rsid w:val="000877C1"/>
    <w:rsid w:val="000D7FFB"/>
    <w:rsid w:val="000F01B6"/>
    <w:rsid w:val="000F249F"/>
    <w:rsid w:val="00104AF6"/>
    <w:rsid w:val="00106002"/>
    <w:rsid w:val="001203FD"/>
    <w:rsid w:val="00136227"/>
    <w:rsid w:val="0014186E"/>
    <w:rsid w:val="00144EAF"/>
    <w:rsid w:val="00150709"/>
    <w:rsid w:val="00160C43"/>
    <w:rsid w:val="00161908"/>
    <w:rsid w:val="00161EF4"/>
    <w:rsid w:val="001630FE"/>
    <w:rsid w:val="001719C4"/>
    <w:rsid w:val="00173B9D"/>
    <w:rsid w:val="001857E6"/>
    <w:rsid w:val="00190C00"/>
    <w:rsid w:val="001A6842"/>
    <w:rsid w:val="001C317F"/>
    <w:rsid w:val="001C5DB1"/>
    <w:rsid w:val="001F6FB5"/>
    <w:rsid w:val="002076E1"/>
    <w:rsid w:val="00214DC2"/>
    <w:rsid w:val="0023378D"/>
    <w:rsid w:val="00246AA7"/>
    <w:rsid w:val="00265814"/>
    <w:rsid w:val="00282203"/>
    <w:rsid w:val="00282662"/>
    <w:rsid w:val="00291021"/>
    <w:rsid w:val="002B0A55"/>
    <w:rsid w:val="002B145D"/>
    <w:rsid w:val="002C1D2F"/>
    <w:rsid w:val="002D6DCB"/>
    <w:rsid w:val="002F3F75"/>
    <w:rsid w:val="002F634E"/>
    <w:rsid w:val="00301BAB"/>
    <w:rsid w:val="00302902"/>
    <w:rsid w:val="00311AC8"/>
    <w:rsid w:val="00315750"/>
    <w:rsid w:val="0033249E"/>
    <w:rsid w:val="00332832"/>
    <w:rsid w:val="00333AD2"/>
    <w:rsid w:val="00335B4E"/>
    <w:rsid w:val="00336341"/>
    <w:rsid w:val="00351B8F"/>
    <w:rsid w:val="00352531"/>
    <w:rsid w:val="00361203"/>
    <w:rsid w:val="003645FC"/>
    <w:rsid w:val="0036565E"/>
    <w:rsid w:val="00367746"/>
    <w:rsid w:val="003717DA"/>
    <w:rsid w:val="00373000"/>
    <w:rsid w:val="00376E89"/>
    <w:rsid w:val="0038574C"/>
    <w:rsid w:val="003871FF"/>
    <w:rsid w:val="00390B61"/>
    <w:rsid w:val="003A2C25"/>
    <w:rsid w:val="003C00CF"/>
    <w:rsid w:val="003E1DF7"/>
    <w:rsid w:val="003E3E06"/>
    <w:rsid w:val="00406288"/>
    <w:rsid w:val="0043322F"/>
    <w:rsid w:val="00442437"/>
    <w:rsid w:val="004476C4"/>
    <w:rsid w:val="00453BEE"/>
    <w:rsid w:val="00454C46"/>
    <w:rsid w:val="004608C5"/>
    <w:rsid w:val="004618BD"/>
    <w:rsid w:val="00475E7A"/>
    <w:rsid w:val="004805DD"/>
    <w:rsid w:val="0049447C"/>
    <w:rsid w:val="00497BC3"/>
    <w:rsid w:val="004B1C81"/>
    <w:rsid w:val="004B6D1A"/>
    <w:rsid w:val="004C026F"/>
    <w:rsid w:val="004C2573"/>
    <w:rsid w:val="004C2A46"/>
    <w:rsid w:val="004C5A6A"/>
    <w:rsid w:val="004D3B46"/>
    <w:rsid w:val="004D4D43"/>
    <w:rsid w:val="005010AD"/>
    <w:rsid w:val="0053478C"/>
    <w:rsid w:val="00535D7C"/>
    <w:rsid w:val="00545413"/>
    <w:rsid w:val="0055032C"/>
    <w:rsid w:val="005747AE"/>
    <w:rsid w:val="00586F6C"/>
    <w:rsid w:val="00596EF5"/>
    <w:rsid w:val="005A0E4A"/>
    <w:rsid w:val="005A4F04"/>
    <w:rsid w:val="005C18E3"/>
    <w:rsid w:val="005D4204"/>
    <w:rsid w:val="005E2618"/>
    <w:rsid w:val="005E59AF"/>
    <w:rsid w:val="0060001A"/>
    <w:rsid w:val="0061059B"/>
    <w:rsid w:val="006131A0"/>
    <w:rsid w:val="006200F1"/>
    <w:rsid w:val="0063613F"/>
    <w:rsid w:val="006556A0"/>
    <w:rsid w:val="006628B4"/>
    <w:rsid w:val="006638B7"/>
    <w:rsid w:val="006758A2"/>
    <w:rsid w:val="0069518A"/>
    <w:rsid w:val="00696476"/>
    <w:rsid w:val="006A6B9D"/>
    <w:rsid w:val="006A7214"/>
    <w:rsid w:val="006B1B70"/>
    <w:rsid w:val="006D5DF3"/>
    <w:rsid w:val="006E494A"/>
    <w:rsid w:val="006E74E8"/>
    <w:rsid w:val="006F4463"/>
    <w:rsid w:val="006F6198"/>
    <w:rsid w:val="00700809"/>
    <w:rsid w:val="0070250A"/>
    <w:rsid w:val="00704CA9"/>
    <w:rsid w:val="00707516"/>
    <w:rsid w:val="00710D4D"/>
    <w:rsid w:val="00716AFC"/>
    <w:rsid w:val="00726ED2"/>
    <w:rsid w:val="00740437"/>
    <w:rsid w:val="00747F50"/>
    <w:rsid w:val="0075387A"/>
    <w:rsid w:val="00757128"/>
    <w:rsid w:val="00771078"/>
    <w:rsid w:val="00781BBE"/>
    <w:rsid w:val="007A355D"/>
    <w:rsid w:val="007A4505"/>
    <w:rsid w:val="007C09DE"/>
    <w:rsid w:val="007C4C55"/>
    <w:rsid w:val="007C67B6"/>
    <w:rsid w:val="007D469B"/>
    <w:rsid w:val="007D58A8"/>
    <w:rsid w:val="007D7174"/>
    <w:rsid w:val="007E16DE"/>
    <w:rsid w:val="007E3031"/>
    <w:rsid w:val="007E3898"/>
    <w:rsid w:val="007E69FC"/>
    <w:rsid w:val="00805D48"/>
    <w:rsid w:val="008063C2"/>
    <w:rsid w:val="008079B4"/>
    <w:rsid w:val="00823BD8"/>
    <w:rsid w:val="00834B97"/>
    <w:rsid w:val="008417FA"/>
    <w:rsid w:val="008509C5"/>
    <w:rsid w:val="0087392F"/>
    <w:rsid w:val="00874437"/>
    <w:rsid w:val="00885475"/>
    <w:rsid w:val="008904FE"/>
    <w:rsid w:val="00893D26"/>
    <w:rsid w:val="00894C08"/>
    <w:rsid w:val="008A1302"/>
    <w:rsid w:val="008A2C6D"/>
    <w:rsid w:val="008C209E"/>
    <w:rsid w:val="008C39D9"/>
    <w:rsid w:val="008C58DD"/>
    <w:rsid w:val="008D06EA"/>
    <w:rsid w:val="008D4C78"/>
    <w:rsid w:val="008E12C7"/>
    <w:rsid w:val="00907C2A"/>
    <w:rsid w:val="00917406"/>
    <w:rsid w:val="00921748"/>
    <w:rsid w:val="00934244"/>
    <w:rsid w:val="009365E3"/>
    <w:rsid w:val="00941A73"/>
    <w:rsid w:val="009429E7"/>
    <w:rsid w:val="00975DDE"/>
    <w:rsid w:val="0098015D"/>
    <w:rsid w:val="00992FA0"/>
    <w:rsid w:val="009C5A7A"/>
    <w:rsid w:val="009D503E"/>
    <w:rsid w:val="009E0830"/>
    <w:rsid w:val="009F48EB"/>
    <w:rsid w:val="00A06D94"/>
    <w:rsid w:val="00A07408"/>
    <w:rsid w:val="00A11261"/>
    <w:rsid w:val="00A1375C"/>
    <w:rsid w:val="00A22097"/>
    <w:rsid w:val="00A25247"/>
    <w:rsid w:val="00A32622"/>
    <w:rsid w:val="00A3298D"/>
    <w:rsid w:val="00A4189C"/>
    <w:rsid w:val="00A4787E"/>
    <w:rsid w:val="00A54A74"/>
    <w:rsid w:val="00A90A7D"/>
    <w:rsid w:val="00AC033F"/>
    <w:rsid w:val="00AD0E09"/>
    <w:rsid w:val="00AD3997"/>
    <w:rsid w:val="00AE5D81"/>
    <w:rsid w:val="00AF134C"/>
    <w:rsid w:val="00AF2962"/>
    <w:rsid w:val="00B06BF6"/>
    <w:rsid w:val="00B07688"/>
    <w:rsid w:val="00B1158B"/>
    <w:rsid w:val="00B11BAB"/>
    <w:rsid w:val="00B1289B"/>
    <w:rsid w:val="00B1775D"/>
    <w:rsid w:val="00B34EDE"/>
    <w:rsid w:val="00B61B1E"/>
    <w:rsid w:val="00B66B8C"/>
    <w:rsid w:val="00B83FD8"/>
    <w:rsid w:val="00B875BD"/>
    <w:rsid w:val="00BB0BE5"/>
    <w:rsid w:val="00BC032F"/>
    <w:rsid w:val="00BC2D97"/>
    <w:rsid w:val="00BC40B7"/>
    <w:rsid w:val="00BD08DF"/>
    <w:rsid w:val="00BE257D"/>
    <w:rsid w:val="00BE271B"/>
    <w:rsid w:val="00BE5A13"/>
    <w:rsid w:val="00BE76E1"/>
    <w:rsid w:val="00C0282C"/>
    <w:rsid w:val="00C06B36"/>
    <w:rsid w:val="00C2055F"/>
    <w:rsid w:val="00C32A23"/>
    <w:rsid w:val="00C44F5D"/>
    <w:rsid w:val="00C53899"/>
    <w:rsid w:val="00C754CA"/>
    <w:rsid w:val="00C76AB2"/>
    <w:rsid w:val="00C84BC4"/>
    <w:rsid w:val="00C871D4"/>
    <w:rsid w:val="00C91CA8"/>
    <w:rsid w:val="00C94E54"/>
    <w:rsid w:val="00CA190D"/>
    <w:rsid w:val="00CA3040"/>
    <w:rsid w:val="00CA6816"/>
    <w:rsid w:val="00CB41E6"/>
    <w:rsid w:val="00CC099F"/>
    <w:rsid w:val="00CC2FC2"/>
    <w:rsid w:val="00CD63DF"/>
    <w:rsid w:val="00CE0B16"/>
    <w:rsid w:val="00CE4B3A"/>
    <w:rsid w:val="00CE796F"/>
    <w:rsid w:val="00CF7F64"/>
    <w:rsid w:val="00D01E41"/>
    <w:rsid w:val="00D04024"/>
    <w:rsid w:val="00D119FA"/>
    <w:rsid w:val="00D178C0"/>
    <w:rsid w:val="00D20ED8"/>
    <w:rsid w:val="00D45A9C"/>
    <w:rsid w:val="00D45B02"/>
    <w:rsid w:val="00D540B1"/>
    <w:rsid w:val="00D62967"/>
    <w:rsid w:val="00D77F88"/>
    <w:rsid w:val="00D80823"/>
    <w:rsid w:val="00D811F9"/>
    <w:rsid w:val="00D953D3"/>
    <w:rsid w:val="00D96976"/>
    <w:rsid w:val="00DA4B58"/>
    <w:rsid w:val="00DB3DA1"/>
    <w:rsid w:val="00DB4303"/>
    <w:rsid w:val="00DD0936"/>
    <w:rsid w:val="00DE1B9F"/>
    <w:rsid w:val="00DF5F45"/>
    <w:rsid w:val="00E070AE"/>
    <w:rsid w:val="00E1453B"/>
    <w:rsid w:val="00E325EE"/>
    <w:rsid w:val="00E33A74"/>
    <w:rsid w:val="00E51B71"/>
    <w:rsid w:val="00E524DB"/>
    <w:rsid w:val="00E65B2D"/>
    <w:rsid w:val="00E666CC"/>
    <w:rsid w:val="00E67D9D"/>
    <w:rsid w:val="00E8412D"/>
    <w:rsid w:val="00E93A26"/>
    <w:rsid w:val="00E93D17"/>
    <w:rsid w:val="00E974DA"/>
    <w:rsid w:val="00EA198D"/>
    <w:rsid w:val="00EB347D"/>
    <w:rsid w:val="00EB39E2"/>
    <w:rsid w:val="00ED64B0"/>
    <w:rsid w:val="00EE4788"/>
    <w:rsid w:val="00EF38FC"/>
    <w:rsid w:val="00EF61FD"/>
    <w:rsid w:val="00F0108C"/>
    <w:rsid w:val="00F02799"/>
    <w:rsid w:val="00F04B3C"/>
    <w:rsid w:val="00F05E0A"/>
    <w:rsid w:val="00F22AC6"/>
    <w:rsid w:val="00F275DB"/>
    <w:rsid w:val="00F34D10"/>
    <w:rsid w:val="00F373A0"/>
    <w:rsid w:val="00F57D14"/>
    <w:rsid w:val="00F75201"/>
    <w:rsid w:val="00F77AB6"/>
    <w:rsid w:val="00F83B89"/>
    <w:rsid w:val="00FA2587"/>
    <w:rsid w:val="00FA6470"/>
    <w:rsid w:val="00FA6724"/>
    <w:rsid w:val="00FC321A"/>
    <w:rsid w:val="00FD1F23"/>
    <w:rsid w:val="00FE163B"/>
    <w:rsid w:val="00FE7C1F"/>
    <w:rsid w:val="00FF18E8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D0A5"/>
  <w15:chartTrackingRefBased/>
  <w15:docId w15:val="{B6D41C15-D0C8-4F6B-B0BF-01BA99C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823"/>
  </w:style>
  <w:style w:type="paragraph" w:styleId="Heading1">
    <w:name w:val="heading 1"/>
    <w:basedOn w:val="Normal"/>
    <w:next w:val="Normal"/>
    <w:link w:val="Heading1Char"/>
    <w:uiPriority w:val="9"/>
    <w:qFormat/>
    <w:rsid w:val="0049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9C"/>
  </w:style>
  <w:style w:type="paragraph" w:styleId="Footer">
    <w:name w:val="footer"/>
    <w:basedOn w:val="Normal"/>
    <w:link w:val="Foot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9C"/>
  </w:style>
  <w:style w:type="character" w:styleId="Hyperlink">
    <w:name w:val="Hyperlink"/>
    <w:basedOn w:val="DefaultParagraphFont"/>
    <w:uiPriority w:val="99"/>
    <w:unhideWhenUsed/>
    <w:rsid w:val="00B11B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B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A681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3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36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40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59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62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5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78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7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91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A7F7-756C-450F-9D08-538914B8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Rafe Ellis</dc:creator>
  <cp:keywords/>
  <dc:description/>
  <cp:lastModifiedBy>Rev. Rafe Ellis</cp:lastModifiedBy>
  <cp:revision>4</cp:revision>
  <cp:lastPrinted>2025-09-27T23:41:00Z</cp:lastPrinted>
  <dcterms:created xsi:type="dcterms:W3CDTF">2025-09-27T22:46:00Z</dcterms:created>
  <dcterms:modified xsi:type="dcterms:W3CDTF">2025-09-27T23:42:00Z</dcterms:modified>
</cp:coreProperties>
</file>