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1278393</wp:posOffset>
            </wp:positionH>
            <wp:positionV relativeFrom="paragraph">
              <wp:posOffset>-257036</wp:posOffset>
            </wp:positionV>
            <wp:extent cx="4094480" cy="724367"/>
            <wp:effectExtent b="0" l="0" r="0" t="0"/>
            <wp:wrapNone/>
            <wp:docPr descr="A black background with blue text&#10;&#10;Description automatically generated" id="15"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7"/>
                    <a:srcRect b="17968" l="0" r="0" t="15855"/>
                    <a:stretch>
                      <a:fillRect/>
                    </a:stretch>
                  </pic:blipFill>
                  <pic:spPr>
                    <a:xfrm>
                      <a:off x="0" y="0"/>
                      <a:ext cx="4094480" cy="724367"/>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I LOVE MY CHURCH – BY GIVING</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November 9, 2025</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Week 4</w:t>
      </w:r>
    </w:p>
    <w:p w:rsidR="00000000" w:rsidDel="00000000" w:rsidP="00000000" w:rsidRDefault="00000000" w:rsidRPr="00000000" w14:paraId="00000005">
      <w:pPr>
        <w:spacing w:before="240" w:lineRule="auto"/>
        <w:rPr/>
      </w:pPr>
      <w:r w:rsidDel="00000000" w:rsidR="00000000" w:rsidRPr="00000000">
        <w:rPr>
          <w:rtl w:val="0"/>
        </w:rPr>
        <w:t xml:space="preserve">Good Morning C3 Family! I’m so glad you are here and I hope you have been able to attend all 3 previous weeks of our series “I Love My Church.”   Today we are going to learn how we can love our church by giving, with passages from the books of Acts. Giving can be challenging when we are looking at the material things, but when our eyes are on God giving is a natural response and part of our worship to God. </w:t>
      </w:r>
    </w:p>
    <w:p w:rsidR="00000000" w:rsidDel="00000000" w:rsidP="00000000" w:rsidRDefault="00000000" w:rsidRPr="00000000" w14:paraId="00000006">
      <w:pPr>
        <w:rPr>
          <w:b w:val="1"/>
          <w:bCs w:val="1"/>
        </w:rPr>
      </w:pPr>
      <w:r w:rsidDel="00000000" w:rsidR="00000000" w:rsidRPr="00000000">
        <w:rPr>
          <w:b w:val="1"/>
          <w:bCs w:val="1"/>
          <w:rtl w:val="0"/>
        </w:rPr>
        <w:t xml:space="preserve">Key Passages: Acts 2:42-47  Acts 4:32-35</w:t>
      </w:r>
      <w:r w:rsidDel="00000000" w:rsidR="00000000" w:rsidRPr="00000000">
        <w:rPr>
          <w:rtl w:val="0"/>
        </w:rPr>
        <w:t xml:space="preserve">  </w:t>
      </w:r>
      <w:r w:rsidDel="00000000" w:rsidR="00000000" w:rsidRPr="00000000">
        <w:rPr>
          <w:b w:val="1"/>
          <w:bCs w:val="1"/>
          <w:rtl w:val="0"/>
        </w:rPr>
        <w:t xml:space="preserve">Matthew 6:19-21</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Aptos" w:cs="Aptos" w:eastAsia="Aptos" w:hAnsi="Aptos"/>
          <w:b w:val="1"/>
          <w:bCs w:val="1"/>
          <w:i w:val="0"/>
          <w:iCs w:val="0"/>
          <w:smallCaps w:val="0"/>
          <w:strike w:val="0"/>
          <w:color w:val="000000"/>
          <w:sz w:val="32"/>
          <w:szCs w:val="3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32"/>
          <w:szCs w:val="32"/>
          <w:u w:val="none"/>
          <w:shd w:fill="auto" w:val="clear"/>
          <w:vertAlign w:val="baseline"/>
          <w:rtl w:val="0"/>
        </w:rPr>
        <w:t xml:space="preserve"> Loving the church requires us to _____________________________ to God and His people. </w:t>
      </w:r>
    </w:p>
    <w:p w:rsidR="00000000" w:rsidDel="00000000" w:rsidP="00000000" w:rsidRDefault="00000000" w:rsidRPr="00000000" w14:paraId="00000008">
      <w:pPr>
        <w:rPr/>
      </w:pPr>
      <w:r w:rsidDel="00000000" w:rsidR="00000000" w:rsidRPr="00000000">
        <w:rPr>
          <w:b w:val="1"/>
          <w:bCs w:val="1"/>
          <w:vertAlign w:val="superscript"/>
          <w:rtl w:val="0"/>
        </w:rPr>
        <w:t xml:space="preserve">42 </w:t>
      </w:r>
      <w:r w:rsidDel="00000000" w:rsidR="00000000" w:rsidRPr="00000000">
        <w:rPr>
          <w:rtl w:val="0"/>
        </w:rPr>
        <w:t xml:space="preserve">All the believers devoted themselves to the apostles’ teaching, and to fellowship, and to sharing in meals (including the Lord’s Supper), and to prayer. The first thing the early believers gave was themselves — their time, attention, and devotion.  Acts 2:42 NLT</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Aptos" w:cs="Aptos" w:eastAsia="Aptos" w:hAnsi="Aptos"/>
          <w:b w:val="1"/>
          <w:bCs w:val="1"/>
          <w:i w:val="0"/>
          <w:iCs w:val="0"/>
          <w:smallCaps w:val="0"/>
          <w:strike w:val="0"/>
          <w:color w:val="000000"/>
          <w:sz w:val="32"/>
          <w:szCs w:val="3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32"/>
          <w:szCs w:val="32"/>
          <w:u w:val="none"/>
          <w:shd w:fill="auto" w:val="clear"/>
          <w:vertAlign w:val="baseline"/>
          <w:rtl w:val="0"/>
        </w:rPr>
        <w:t xml:space="preserve">Loving the church means we give ________________ and ________________. </w:t>
      </w:r>
    </w:p>
    <w:p w:rsidR="00000000" w:rsidDel="00000000" w:rsidP="00000000" w:rsidRDefault="00000000" w:rsidRPr="00000000" w14:paraId="0000000A">
      <w:pPr>
        <w:rPr/>
      </w:pPr>
      <w:r w:rsidDel="00000000" w:rsidR="00000000" w:rsidRPr="00000000">
        <w:rPr>
          <w:b w:val="1"/>
          <w:bCs w:val="1"/>
          <w:vertAlign w:val="superscript"/>
          <w:rtl w:val="0"/>
        </w:rPr>
        <w:t xml:space="preserve">44 </w:t>
      </w:r>
      <w:r w:rsidDel="00000000" w:rsidR="00000000" w:rsidRPr="00000000">
        <w:rPr>
          <w:rtl w:val="0"/>
        </w:rPr>
        <w:t xml:space="preserve">All the believers were together and had everything in common. </w:t>
      </w:r>
      <w:r w:rsidDel="00000000" w:rsidR="00000000" w:rsidRPr="00000000">
        <w:rPr>
          <w:b w:val="1"/>
          <w:bCs w:val="1"/>
          <w:vertAlign w:val="superscript"/>
          <w:rtl w:val="0"/>
        </w:rPr>
        <w:t xml:space="preserve">45 </w:t>
      </w:r>
      <w:r w:rsidDel="00000000" w:rsidR="00000000" w:rsidRPr="00000000">
        <w:rPr>
          <w:rtl w:val="0"/>
        </w:rPr>
        <w:t xml:space="preserve">They sold property and possessions to give to anyone who had need.   Acts 2:44-45</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32"/>
          <w:szCs w:val="32"/>
          <w:u w:val="none"/>
          <w:shd w:fill="auto" w:val="clear"/>
          <w:vertAlign w:val="baseline"/>
          <w:rtl w:val="0"/>
        </w:rPr>
        <w:t xml:space="preserve"> Love for the church brings _____________, ___________, and _____________</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rPr/>
      </w:pPr>
      <w:r w:rsidDel="00000000" w:rsidR="00000000" w:rsidRPr="00000000">
        <w:rPr>
          <w:b w:val="1"/>
          <w:bCs w:val="1"/>
          <w:vertAlign w:val="superscript"/>
          <w:rtl w:val="0"/>
        </w:rPr>
        <w:t xml:space="preserve">46 </w:t>
      </w:r>
      <w:r w:rsidDel="00000000" w:rsidR="00000000" w:rsidRPr="00000000">
        <w:rPr>
          <w:rtl w:val="0"/>
        </w:rPr>
        <w:t xml:space="preserve">Every day they continued to meet together in the temple courts. They broke bread in their homes and ate together with glad and sincere hearts, </w:t>
      </w:r>
      <w:r w:rsidDel="00000000" w:rsidR="00000000" w:rsidRPr="00000000">
        <w:rPr>
          <w:b w:val="1"/>
          <w:bCs w:val="1"/>
          <w:vertAlign w:val="superscript"/>
          <w:rtl w:val="0"/>
        </w:rPr>
        <w:t xml:space="preserve">47 </w:t>
      </w:r>
      <w:r w:rsidDel="00000000" w:rsidR="00000000" w:rsidRPr="00000000">
        <w:rPr>
          <w:rtl w:val="0"/>
        </w:rPr>
        <w:t xml:space="preserve">praising God and enjoying the favor of all the people. And the Lord added to their number daily those who were being saved.  Acts 2:46-47</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36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32"/>
          <w:szCs w:val="32"/>
          <w:u w:val="none"/>
          <w:shd w:fill="auto" w:val="clear"/>
          <w:vertAlign w:val="baseline"/>
          <w:rtl w:val="0"/>
        </w:rPr>
        <w:t xml:space="preserve"> Love _________________ the church and meets _________________________</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rPr>
          <w:b w:val="1"/>
          <w:bCs w:val="1"/>
        </w:rPr>
      </w:pPr>
      <w:r w:rsidDel="00000000" w:rsidR="00000000" w:rsidRPr="00000000">
        <w:rPr>
          <w:b w:val="1"/>
          <w:bCs w:val="1"/>
          <w:vertAlign w:val="superscript"/>
          <w:rtl w:val="0"/>
        </w:rPr>
        <w:t xml:space="preserve">32</w:t>
      </w:r>
      <w:r w:rsidDel="00000000" w:rsidR="00000000" w:rsidRPr="00000000">
        <w:rPr>
          <w:rtl w:val="0"/>
        </w:rPr>
        <w:t xml:space="preserve">All the believers were one in heart and mind. No one claimed that any of their possessions was their own, but they shared everything they had.  </w:t>
      </w:r>
      <w:r w:rsidDel="00000000" w:rsidR="00000000" w:rsidRPr="00000000">
        <w:rPr>
          <w:b w:val="1"/>
          <w:bCs w:val="1"/>
          <w:vertAlign w:val="superscript"/>
          <w:rtl w:val="0"/>
        </w:rPr>
        <w:t xml:space="preserve">33</w:t>
      </w:r>
      <w:r w:rsidDel="00000000" w:rsidR="00000000" w:rsidRPr="00000000">
        <w:rPr>
          <w:rtl w:val="0"/>
        </w:rPr>
        <w:t xml:space="preserve"> With great power the apostles continued to testify to the resurrection of the Lord Jesus.  And God’s grace was so powerfully at work in them all </w:t>
      </w:r>
      <w:r w:rsidDel="00000000" w:rsidR="00000000" w:rsidRPr="00000000">
        <w:rPr>
          <w:b w:val="1"/>
          <w:bCs w:val="1"/>
          <w:vertAlign w:val="superscript"/>
          <w:rtl w:val="0"/>
        </w:rPr>
        <w:t xml:space="preserve">34</w:t>
      </w:r>
      <w:r w:rsidDel="00000000" w:rsidR="00000000" w:rsidRPr="00000000">
        <w:rPr>
          <w:rtl w:val="0"/>
        </w:rPr>
        <w:t xml:space="preserve">that there were no needy persons among them.   Acts 4:32-34a</w:t>
      </w:r>
      <w:r w:rsidDel="00000000" w:rsidR="00000000" w:rsidRPr="00000000">
        <w:rPr>
          <w:rtl w:val="0"/>
        </w:rPr>
      </w:r>
    </w:p>
    <w:p w:rsidR="00000000" w:rsidDel="00000000" w:rsidP="00000000" w:rsidRDefault="00000000" w:rsidRPr="00000000" w14:paraId="0000000F">
      <w:pPr>
        <w:rPr>
          <w:b w:val="1"/>
          <w:bCs w:val="1"/>
          <w:sz w:val="10"/>
          <w:szCs w:val="10"/>
          <w:u w:val="single"/>
        </w:rPr>
      </w:pPr>
      <w:r w:rsidDel="00000000" w:rsidR="00000000" w:rsidRPr="00000000">
        <w:rPr>
          <w:rtl w:val="0"/>
        </w:rPr>
      </w:r>
    </w:p>
    <w:p w:rsidR="00000000" w:rsidDel="00000000" w:rsidP="00000000" w:rsidRDefault="00000000" w:rsidRPr="00000000" w14:paraId="00000010">
      <w:pPr>
        <w:rPr>
          <w:b w:val="1"/>
          <w:bCs w:val="1"/>
          <w:sz w:val="26"/>
          <w:szCs w:val="26"/>
          <w:u w:val="single"/>
        </w:rPr>
      </w:pPr>
      <w:r w:rsidDel="00000000" w:rsidR="00000000" w:rsidRPr="00000000">
        <w:rPr>
          <w:b w:val="1"/>
          <w:bCs w:val="1"/>
          <w:sz w:val="26"/>
          <w:szCs w:val="26"/>
          <w:u w:val="single"/>
          <w:rtl w:val="0"/>
        </w:rPr>
        <w:t xml:space="preserve">Applying the Message:</w:t>
      </w:r>
    </w:p>
    <w:p w:rsidR="00000000" w:rsidDel="00000000" w:rsidP="00000000" w:rsidRDefault="00000000" w:rsidRPr="00000000" w14:paraId="00000011">
      <w:pPr>
        <w:numPr>
          <w:ilvl w:val="0"/>
          <w:numId w:val="1"/>
        </w:numPr>
        <w:ind w:left="720" w:hanging="360"/>
        <w:rPr>
          <w:sz w:val="26"/>
          <w:szCs w:val="26"/>
        </w:rPr>
      </w:pPr>
      <w:r w:rsidDel="00000000" w:rsidR="00000000" w:rsidRPr="00000000">
        <w:rPr>
          <w:b w:val="1"/>
          <w:bCs w:val="1"/>
          <w:sz w:val="26"/>
          <w:szCs w:val="26"/>
          <w:rtl w:val="0"/>
        </w:rPr>
        <w:t xml:space="preserve">Examine your heart:</w:t>
      </w:r>
      <w:r w:rsidDel="00000000" w:rsidR="00000000" w:rsidRPr="00000000">
        <w:rPr>
          <w:sz w:val="26"/>
          <w:szCs w:val="26"/>
          <w:rtl w:val="0"/>
        </w:rPr>
        <w:t xml:space="preserve"> Are you giving out of love or out of habit?</w:t>
      </w:r>
    </w:p>
    <w:p w:rsidR="00000000" w:rsidDel="00000000" w:rsidP="00000000" w:rsidRDefault="00000000" w:rsidRPr="00000000" w14:paraId="00000012">
      <w:pPr>
        <w:numPr>
          <w:ilvl w:val="0"/>
          <w:numId w:val="1"/>
        </w:numPr>
        <w:ind w:left="720" w:hanging="360"/>
        <w:rPr>
          <w:sz w:val="26"/>
          <w:szCs w:val="26"/>
        </w:rPr>
      </w:pPr>
      <w:r w:rsidDel="00000000" w:rsidR="00000000" w:rsidRPr="00000000">
        <w:rPr>
          <w:b w:val="1"/>
          <w:bCs w:val="1"/>
          <w:sz w:val="26"/>
          <w:szCs w:val="26"/>
          <w:rtl w:val="0"/>
        </w:rPr>
        <w:t xml:space="preserve">Commit your resources:</w:t>
      </w:r>
      <w:r w:rsidDel="00000000" w:rsidR="00000000" w:rsidRPr="00000000">
        <w:rPr>
          <w:sz w:val="26"/>
          <w:szCs w:val="26"/>
          <w:rtl w:val="0"/>
        </w:rPr>
        <w:t xml:space="preserve"> Remember time, talent, and treasure belong to God.</w:t>
      </w:r>
    </w:p>
    <w:p w:rsidR="00000000" w:rsidDel="00000000" w:rsidP="00000000" w:rsidRDefault="00000000" w:rsidRPr="00000000" w14:paraId="00000013">
      <w:pPr>
        <w:numPr>
          <w:ilvl w:val="1"/>
          <w:numId w:val="1"/>
        </w:numPr>
        <w:ind w:left="1440" w:hanging="360"/>
        <w:rPr>
          <w:sz w:val="26"/>
          <w:szCs w:val="26"/>
        </w:rPr>
      </w:pPr>
      <w:r w:rsidDel="00000000" w:rsidR="00000000" w:rsidRPr="00000000">
        <w:rPr>
          <w:b w:val="1"/>
          <w:bCs w:val="1"/>
          <w:sz w:val="26"/>
          <w:szCs w:val="26"/>
          <w:rtl w:val="0"/>
        </w:rPr>
        <w:t xml:space="preserve"> Release your grip.</w:t>
      </w:r>
      <w:r w:rsidDel="00000000" w:rsidR="00000000" w:rsidRPr="00000000">
        <w:rPr>
          <w:sz w:val="26"/>
          <w:szCs w:val="26"/>
          <w:rtl w:val="0"/>
        </w:rPr>
        <w:t xml:space="preserve"> </w:t>
      </w:r>
      <w:r w:rsidDel="00000000" w:rsidR="00000000" w:rsidRPr="00000000">
        <w:rPr>
          <w:b w:val="1"/>
          <w:bCs w:val="1"/>
          <w:sz w:val="26"/>
          <w:szCs w:val="26"/>
          <w:rtl w:val="0"/>
        </w:rPr>
        <w:t xml:space="preserve"> Tighten your belt.</w:t>
      </w:r>
      <w:r w:rsidDel="00000000" w:rsidR="00000000" w:rsidRPr="00000000">
        <w:rPr>
          <w:sz w:val="26"/>
          <w:szCs w:val="26"/>
          <w:rtl w:val="0"/>
        </w:rPr>
        <w:t xml:space="preserve">  </w:t>
      </w:r>
      <w:r w:rsidDel="00000000" w:rsidR="00000000" w:rsidRPr="00000000">
        <w:rPr>
          <w:b w:val="1"/>
          <w:bCs w:val="1"/>
          <w:sz w:val="26"/>
          <w:szCs w:val="26"/>
          <w:rtl w:val="0"/>
        </w:rPr>
        <w:t xml:space="preserve">Give freely.</w:t>
      </w:r>
      <w:r w:rsidDel="00000000" w:rsidR="00000000" w:rsidRPr="00000000">
        <w:rPr>
          <w:sz w:val="26"/>
          <w:szCs w:val="26"/>
          <w:rtl w:val="0"/>
        </w:rPr>
        <w:t xml:space="preserve">  </w:t>
      </w:r>
      <w:r w:rsidDel="00000000" w:rsidR="00000000" w:rsidRPr="00000000">
        <w:rPr>
          <w:b w:val="1"/>
          <w:bCs w:val="1"/>
          <w:sz w:val="26"/>
          <w:szCs w:val="26"/>
          <w:rtl w:val="0"/>
        </w:rPr>
        <w:t xml:space="preserve">Be a part of God’s story!</w:t>
      </w:r>
      <w:r w:rsidDel="00000000" w:rsidR="00000000" w:rsidRPr="00000000">
        <w:rPr>
          <w:sz w:val="26"/>
          <w:szCs w:val="26"/>
          <w:rtl w:val="0"/>
        </w:rPr>
        <w:t xml:space="preserve">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1"/>
          <w:bCs w:val="1"/>
          <w:i w:val="0"/>
          <w:iCs w:val="0"/>
          <w:smallCaps w:val="0"/>
          <w:strike w:val="0"/>
          <w:color w:val="000000"/>
          <w:sz w:val="26"/>
          <w:szCs w:val="26"/>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6"/>
          <w:szCs w:val="26"/>
          <w:u w:val="none"/>
          <w:shd w:fill="auto" w:val="clear"/>
          <w:vertAlign w:val="baseline"/>
          <w:rtl w:val="0"/>
        </w:rPr>
        <w:t xml:space="preserve">Your giving changes lives, starting with your own.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upp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360" w:hanging="360"/>
      </w:pPr>
      <w:rPr>
        <w:sz w:val="32"/>
        <w:szCs w:val="32"/>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3702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3702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3702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3702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3702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53702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3702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3702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3702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3702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3702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3702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3702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3702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3702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3702F"/>
    <w:rPr>
      <w:i w:val="1"/>
      <w:iCs w:val="1"/>
      <w:color w:val="404040" w:themeColor="text1" w:themeTint="0000BF"/>
    </w:rPr>
  </w:style>
  <w:style w:type="paragraph" w:styleId="ListParagraph">
    <w:name w:val="List Paragraph"/>
    <w:basedOn w:val="Normal"/>
    <w:uiPriority w:val="34"/>
    <w:qFormat w:val="1"/>
    <w:rsid w:val="0053702F"/>
    <w:pPr>
      <w:ind w:left="720"/>
      <w:contextualSpacing w:val="1"/>
    </w:pPr>
  </w:style>
  <w:style w:type="character" w:styleId="IntenseEmphasis">
    <w:name w:val="Intense Emphasis"/>
    <w:basedOn w:val="DefaultParagraphFont"/>
    <w:uiPriority w:val="21"/>
    <w:qFormat w:val="1"/>
    <w:rsid w:val="0053702F"/>
    <w:rPr>
      <w:i w:val="1"/>
      <w:iCs w:val="1"/>
      <w:color w:val="0f4761" w:themeColor="accent1" w:themeShade="0000BF"/>
    </w:rPr>
  </w:style>
  <w:style w:type="paragraph" w:styleId="IntenseQuote">
    <w:name w:val="Intense Quote"/>
    <w:basedOn w:val="Normal"/>
    <w:next w:val="Normal"/>
    <w:link w:val="IntenseQuoteChar"/>
    <w:uiPriority w:val="30"/>
    <w:qFormat w:val="1"/>
    <w:rsid w:val="0053702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3702F"/>
    <w:rPr>
      <w:i w:val="1"/>
      <w:iCs w:val="1"/>
      <w:color w:val="0f4761" w:themeColor="accent1" w:themeShade="0000BF"/>
    </w:rPr>
  </w:style>
  <w:style w:type="character" w:styleId="IntenseReference">
    <w:name w:val="Intense Reference"/>
    <w:basedOn w:val="DefaultParagraphFont"/>
    <w:uiPriority w:val="32"/>
    <w:qFormat w:val="1"/>
    <w:rsid w:val="0053702F"/>
    <w:rPr>
      <w:b w:val="1"/>
      <w:bCs w:val="1"/>
      <w:smallCaps w:val="1"/>
      <w:color w:val="0f4761" w:themeColor="accent1" w:themeShade="0000BF"/>
      <w:spacing w:val="5"/>
    </w:rPr>
  </w:style>
  <w:style w:type="character" w:styleId="Hyperlink">
    <w:name w:val="Hyperlink"/>
    <w:basedOn w:val="DefaultParagraphFont"/>
    <w:uiPriority w:val="99"/>
    <w:unhideWhenUsed w:val="1"/>
    <w:rsid w:val="000C6D02"/>
    <w:rPr>
      <w:color w:val="467886" w:themeColor="hyperlink"/>
      <w:u w:val="single"/>
    </w:rPr>
  </w:style>
  <w:style w:type="character" w:styleId="UnresolvedMention">
    <w:name w:val="Unresolved Mention"/>
    <w:basedOn w:val="DefaultParagraphFont"/>
    <w:uiPriority w:val="99"/>
    <w:semiHidden w:val="1"/>
    <w:unhideWhenUsed w:val="1"/>
    <w:rsid w:val="000C6D02"/>
    <w:rPr>
      <w:color w:val="605e5c"/>
      <w:shd w:color="auto" w:fill="e1dfdd" w:val="clear"/>
    </w:rPr>
  </w:style>
  <w:style w:type="paragraph" w:styleId="NoSpacing">
    <w:name w:val="No Spacing"/>
    <w:uiPriority w:val="1"/>
    <w:qFormat w:val="1"/>
    <w:rsid w:val="007A16B7"/>
    <w:pPr>
      <w:spacing w:after="0" w:line="240" w:lineRule="auto"/>
    </w:pPr>
  </w:style>
  <w:style w:type="paragraph" w:styleId="NormalWeb">
    <w:name w:val="Normal (Web)"/>
    <w:basedOn w:val="Normal"/>
    <w:uiPriority w:val="99"/>
    <w:semiHidden w:val="1"/>
    <w:unhideWhenUsed w:val="1"/>
    <w:rsid w:val="00485926"/>
    <w:pPr>
      <w:spacing w:after="100" w:afterAutospacing="1" w:before="100" w:beforeAutospacing="1" w:line="240" w:lineRule="auto"/>
    </w:pPr>
    <w:rPr>
      <w:rFonts w:ascii="Times New Roman" w:cs="Times New Roman" w:eastAsia="Times New Roman" w:hAnsi="Times New Roman"/>
      <w:kern w:val="0"/>
    </w:rPr>
  </w:style>
  <w:style w:type="character" w:styleId="text" w:customStyle="1">
    <w:name w:val="text"/>
    <w:basedOn w:val="DefaultParagraphFont"/>
    <w:rsid w:val="00485926"/>
  </w:style>
  <w:style w:type="character" w:styleId="woj" w:customStyle="1">
    <w:name w:val="woj"/>
    <w:basedOn w:val="DefaultParagraphFont"/>
    <w:rsid w:val="00485926"/>
  </w:style>
  <w:style w:type="paragraph" w:styleId="Header">
    <w:name w:val="header"/>
    <w:basedOn w:val="Normal"/>
    <w:link w:val="HeaderChar"/>
    <w:uiPriority w:val="99"/>
    <w:unhideWhenUsed w:val="1"/>
    <w:rsid w:val="0071348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1348E"/>
  </w:style>
  <w:style w:type="paragraph" w:styleId="Footer">
    <w:name w:val="footer"/>
    <w:basedOn w:val="Normal"/>
    <w:link w:val="FooterChar"/>
    <w:uiPriority w:val="99"/>
    <w:unhideWhenUsed w:val="1"/>
    <w:rsid w:val="0071348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1348E"/>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a+Gl4kqOLgH3GTNm0WGZXuSyPw==">CgMxLjA4AHIhMXcyNjl5VUtjLWJQclBmdndCMTZDa3phWFl1RVp5VVpF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2025-10-18T11:47:00Z</dcterms:created>
  <dc:creator>Miguel Rodriguez</dc:creator>
</cp:coreProperties>
</file>