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4A9D" w14:textId="7221A272" w:rsidR="00107785" w:rsidRPr="00107785" w:rsidRDefault="00107785" w:rsidP="00107785">
      <w:pPr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Discussion Questions based on</w:t>
      </w:r>
    </w:p>
    <w:p w14:paraId="399184F9" w14:textId="3B949298" w:rsidR="00107785" w:rsidRPr="00107785" w:rsidRDefault="00107785" w:rsidP="00107785">
      <w:pPr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Exodus 33 &amp; 34</w:t>
      </w:r>
    </w:p>
    <w:p w14:paraId="22C23961" w14:textId="0FAAA08E" w:rsidR="00107785" w:rsidRPr="00107785" w:rsidRDefault="00107785" w:rsidP="00107785">
      <w:pPr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“The Glory of a Face”</w:t>
      </w:r>
    </w:p>
    <w:p w14:paraId="24FADAEB" w14:textId="77777777" w:rsidR="00107785" w:rsidRPr="00107785" w:rsidRDefault="00107785" w:rsidP="00107785">
      <w:pPr>
        <w:jc w:val="left"/>
        <w:rPr>
          <w:sz w:val="24"/>
          <w:szCs w:val="24"/>
        </w:rPr>
      </w:pPr>
    </w:p>
    <w:p w14:paraId="7DFF286F" w14:textId="77777777" w:rsidR="00107785" w:rsidRPr="00107785" w:rsidRDefault="00107785" w:rsidP="00107785">
      <w:pPr>
        <w:jc w:val="left"/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Ice Breakers</w:t>
      </w:r>
    </w:p>
    <w:p w14:paraId="40BF12D9" w14:textId="4E498196" w:rsidR="00107785" w:rsidRPr="00107785" w:rsidRDefault="00107785" w:rsidP="00107785">
      <w:pPr>
        <w:numPr>
          <w:ilvl w:val="0"/>
          <w:numId w:val="1"/>
        </w:numPr>
        <w:jc w:val="left"/>
        <w:rPr>
          <w:sz w:val="24"/>
          <w:szCs w:val="24"/>
        </w:rPr>
      </w:pPr>
      <w:r w:rsidRPr="00107785">
        <w:rPr>
          <w:b/>
          <w:bCs/>
          <w:sz w:val="24"/>
          <w:szCs w:val="24"/>
        </w:rPr>
        <w:t>If you could instantly fix one thing in your life — health, finances, relationships, etc. — what would it be, and why?</w:t>
      </w:r>
      <w:r w:rsidRPr="00107785">
        <w:rPr>
          <w:sz w:val="24"/>
          <w:szCs w:val="24"/>
        </w:rPr>
        <w:br/>
      </w:r>
      <w:r w:rsidRPr="00107785">
        <w:rPr>
          <w:i/>
          <w:iCs/>
          <w:sz w:val="24"/>
          <w:szCs w:val="24"/>
        </w:rPr>
        <w:t xml:space="preserve">(Prompt: Think about what you’d choose if God </w:t>
      </w:r>
      <w:r w:rsidRPr="00107785">
        <w:rPr>
          <w:i/>
          <w:iCs/>
          <w:sz w:val="24"/>
          <w:szCs w:val="24"/>
        </w:rPr>
        <w:t>said,</w:t>
      </w:r>
      <w:r w:rsidRPr="00107785">
        <w:rPr>
          <w:i/>
          <w:iCs/>
          <w:sz w:val="24"/>
          <w:szCs w:val="24"/>
        </w:rPr>
        <w:t xml:space="preserve"> “I’ll give you anything you want.”)</w:t>
      </w:r>
    </w:p>
    <w:p w14:paraId="7D42F7A7" w14:textId="77777777" w:rsidR="00107785" w:rsidRPr="00107785" w:rsidRDefault="00107785" w:rsidP="00107785">
      <w:pPr>
        <w:numPr>
          <w:ilvl w:val="0"/>
          <w:numId w:val="1"/>
        </w:numPr>
        <w:jc w:val="left"/>
        <w:rPr>
          <w:sz w:val="24"/>
          <w:szCs w:val="24"/>
        </w:rPr>
      </w:pPr>
      <w:r w:rsidRPr="00107785">
        <w:rPr>
          <w:b/>
          <w:bCs/>
          <w:sz w:val="24"/>
          <w:szCs w:val="24"/>
        </w:rPr>
        <w:t>Have you ever had a “once you’ve experienced it, you can’t go back” moment?</w:t>
      </w:r>
      <w:r w:rsidRPr="00107785">
        <w:rPr>
          <w:sz w:val="24"/>
          <w:szCs w:val="24"/>
        </w:rPr>
        <w:br/>
      </w:r>
      <w:r w:rsidRPr="00107785">
        <w:rPr>
          <w:i/>
          <w:iCs/>
          <w:sz w:val="24"/>
          <w:szCs w:val="24"/>
        </w:rPr>
        <w:t>(Like travelling somewhere beautiful, tasting a food, or discovering a new hobby.)</w:t>
      </w:r>
      <w:r w:rsidRPr="00107785">
        <w:rPr>
          <w:sz w:val="24"/>
          <w:szCs w:val="24"/>
        </w:rPr>
        <w:t xml:space="preserve"> How might that idea connect to Moses not wanting to go anywhere without God’s presence?</w:t>
      </w:r>
    </w:p>
    <w:p w14:paraId="0D23C64B" w14:textId="77777777" w:rsidR="00107785" w:rsidRPr="00107785" w:rsidRDefault="00107785" w:rsidP="00107785">
      <w:pPr>
        <w:jc w:val="left"/>
        <w:rPr>
          <w:sz w:val="24"/>
          <w:szCs w:val="24"/>
        </w:rPr>
      </w:pPr>
      <w:r w:rsidRPr="00107785">
        <w:rPr>
          <w:sz w:val="24"/>
          <w:szCs w:val="24"/>
        </w:rPr>
        <w:pict w14:anchorId="19625FD3">
          <v:rect id="_x0000_i1043" style="width:0;height:1.5pt" o:hralign="center" o:hrstd="t" o:hr="t" fillcolor="#a0a0a0" stroked="f"/>
        </w:pict>
      </w:r>
    </w:p>
    <w:p w14:paraId="336278A2" w14:textId="2D9E46C5" w:rsidR="00107785" w:rsidRPr="00107785" w:rsidRDefault="00107785" w:rsidP="00107785">
      <w:pPr>
        <w:jc w:val="left"/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Read Exodus 33:1-34:9</w:t>
      </w:r>
    </w:p>
    <w:p w14:paraId="307AF234" w14:textId="74FD458F" w:rsidR="00107785" w:rsidRPr="00107785" w:rsidRDefault="00107785" w:rsidP="00107785">
      <w:pPr>
        <w:jc w:val="left"/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Exploring the Text</w:t>
      </w:r>
    </w:p>
    <w:p w14:paraId="77AA8F40" w14:textId="77777777" w:rsidR="00107785" w:rsidRPr="00107785" w:rsidRDefault="00107785" w:rsidP="00107785">
      <w:pPr>
        <w:numPr>
          <w:ilvl w:val="0"/>
          <w:numId w:val="2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>In Exodus 33:1–3, God offers Israel the Promised Land without His presence. Why might that have seemed tempting to some people?</w:t>
      </w:r>
    </w:p>
    <w:p w14:paraId="65468CB3" w14:textId="77777777" w:rsidR="00107785" w:rsidRPr="00107785" w:rsidRDefault="00107785" w:rsidP="00107785">
      <w:pPr>
        <w:numPr>
          <w:ilvl w:val="0"/>
          <w:numId w:val="2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>Moses refuses God’s offer, saying, “If Your Presence does not go with us, do not send us up from here.”</w:t>
      </w:r>
      <w:r w:rsidRPr="00107785">
        <w:rPr>
          <w:sz w:val="24"/>
          <w:szCs w:val="24"/>
        </w:rPr>
        <w:br/>
        <w:t>What does this teach us about what Moses valued most?</w:t>
      </w:r>
    </w:p>
    <w:p w14:paraId="5E909202" w14:textId="77777777" w:rsidR="00107785" w:rsidRPr="00107785" w:rsidRDefault="00107785" w:rsidP="00107785">
      <w:pPr>
        <w:numPr>
          <w:ilvl w:val="0"/>
          <w:numId w:val="2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>The sermon said, “Life’s not about comfort, success, or even survival—it’s about being with God.”</w:t>
      </w:r>
      <w:r w:rsidRPr="00107785">
        <w:rPr>
          <w:sz w:val="24"/>
          <w:szCs w:val="24"/>
        </w:rPr>
        <w:br/>
        <w:t>How does that challenge our usual way of thinking about what makes a “good life”?</w:t>
      </w:r>
    </w:p>
    <w:p w14:paraId="6B3E2E8A" w14:textId="77777777" w:rsidR="00107785" w:rsidRPr="00107785" w:rsidRDefault="00107785" w:rsidP="00107785">
      <w:pPr>
        <w:numPr>
          <w:ilvl w:val="0"/>
          <w:numId w:val="2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 xml:space="preserve">When Moses asks to see God’s glory, God responds by revealing His </w:t>
      </w:r>
      <w:r w:rsidRPr="00107785">
        <w:rPr>
          <w:i/>
          <w:iCs/>
          <w:sz w:val="24"/>
          <w:szCs w:val="24"/>
        </w:rPr>
        <w:t>goodness</w:t>
      </w:r>
      <w:r w:rsidRPr="00107785">
        <w:rPr>
          <w:sz w:val="24"/>
          <w:szCs w:val="24"/>
        </w:rPr>
        <w:t xml:space="preserve"> and His </w:t>
      </w:r>
      <w:r w:rsidRPr="00107785">
        <w:rPr>
          <w:i/>
          <w:iCs/>
          <w:sz w:val="24"/>
          <w:szCs w:val="24"/>
        </w:rPr>
        <w:t>name</w:t>
      </w:r>
      <w:r w:rsidRPr="00107785">
        <w:rPr>
          <w:sz w:val="24"/>
          <w:szCs w:val="24"/>
        </w:rPr>
        <w:t>.</w:t>
      </w:r>
      <w:r w:rsidRPr="00107785">
        <w:rPr>
          <w:sz w:val="24"/>
          <w:szCs w:val="24"/>
        </w:rPr>
        <w:br/>
        <w:t>What does that tell us about what “glory” really means in God’s eyes?</w:t>
      </w:r>
    </w:p>
    <w:p w14:paraId="4B8C5FD7" w14:textId="77777777" w:rsidR="00107785" w:rsidRPr="00107785" w:rsidRDefault="00107785" w:rsidP="00107785">
      <w:pPr>
        <w:numPr>
          <w:ilvl w:val="0"/>
          <w:numId w:val="2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>God says no one can see His face and live. What do you think that means?</w:t>
      </w:r>
      <w:r w:rsidRPr="00107785">
        <w:rPr>
          <w:sz w:val="24"/>
          <w:szCs w:val="24"/>
        </w:rPr>
        <w:br/>
        <w:t>Why is “seeing God’s back” still such an incredible privilege?</w:t>
      </w:r>
    </w:p>
    <w:p w14:paraId="6193FF01" w14:textId="77777777" w:rsidR="00107785" w:rsidRPr="00107785" w:rsidRDefault="00107785" w:rsidP="00107785">
      <w:pPr>
        <w:numPr>
          <w:ilvl w:val="0"/>
          <w:numId w:val="3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>The sermon drew a line from Moses’ glimpse of God’s back to Jesus showing us God’s face.</w:t>
      </w:r>
      <w:r w:rsidRPr="00107785">
        <w:rPr>
          <w:sz w:val="24"/>
          <w:szCs w:val="24"/>
        </w:rPr>
        <w:br/>
        <w:t>How does the cross reveal both God’s love and His justice at the same time?</w:t>
      </w:r>
    </w:p>
    <w:p w14:paraId="05AAA90D" w14:textId="77777777" w:rsidR="00107785" w:rsidRPr="00107785" w:rsidRDefault="00107785" w:rsidP="00107785">
      <w:pPr>
        <w:jc w:val="left"/>
        <w:rPr>
          <w:sz w:val="24"/>
          <w:szCs w:val="24"/>
        </w:rPr>
      </w:pPr>
      <w:r w:rsidRPr="00107785">
        <w:rPr>
          <w:sz w:val="24"/>
          <w:szCs w:val="24"/>
        </w:rPr>
        <w:pict w14:anchorId="7D248B41">
          <v:rect id="_x0000_i1045" style="width:0;height:1.5pt" o:hralign="center" o:hrstd="t" o:hr="t" fillcolor="#a0a0a0" stroked="f"/>
        </w:pict>
      </w:r>
    </w:p>
    <w:p w14:paraId="7F240979" w14:textId="77777777" w:rsidR="00107785" w:rsidRPr="00107785" w:rsidRDefault="00107785" w:rsidP="00107785">
      <w:pPr>
        <w:jc w:val="left"/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Reflective Questions</w:t>
      </w:r>
    </w:p>
    <w:p w14:paraId="2415D3ED" w14:textId="4BFAA19C" w:rsidR="00107785" w:rsidRPr="00107785" w:rsidRDefault="00107785" w:rsidP="00107785">
      <w:pPr>
        <w:jc w:val="left"/>
        <w:rPr>
          <w:b/>
          <w:bCs/>
          <w:sz w:val="24"/>
          <w:szCs w:val="24"/>
        </w:rPr>
      </w:pPr>
      <w:r w:rsidRPr="00107785">
        <w:rPr>
          <w:b/>
          <w:bCs/>
          <w:sz w:val="24"/>
          <w:szCs w:val="24"/>
        </w:rPr>
        <w:t>Break into groups of 2-3 and go over the following questions.  Then pray for each other.</w:t>
      </w:r>
    </w:p>
    <w:p w14:paraId="248C582D" w14:textId="77777777" w:rsidR="00107785" w:rsidRPr="00107785" w:rsidRDefault="00107785" w:rsidP="00107785">
      <w:pPr>
        <w:numPr>
          <w:ilvl w:val="0"/>
          <w:numId w:val="4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 xml:space="preserve">When you pray, do you tend to ask more for God’s </w:t>
      </w:r>
      <w:r w:rsidRPr="00107785">
        <w:rPr>
          <w:i/>
          <w:iCs/>
          <w:sz w:val="24"/>
          <w:szCs w:val="24"/>
        </w:rPr>
        <w:t>blessings</w:t>
      </w:r>
      <w:r w:rsidRPr="00107785">
        <w:rPr>
          <w:sz w:val="24"/>
          <w:szCs w:val="24"/>
        </w:rPr>
        <w:t xml:space="preserve"> or for </w:t>
      </w:r>
      <w:r w:rsidRPr="00107785">
        <w:rPr>
          <w:i/>
          <w:iCs/>
          <w:sz w:val="24"/>
          <w:szCs w:val="24"/>
        </w:rPr>
        <w:t>God Himself</w:t>
      </w:r>
      <w:r w:rsidRPr="00107785">
        <w:rPr>
          <w:sz w:val="24"/>
          <w:szCs w:val="24"/>
        </w:rPr>
        <w:t>?</w:t>
      </w:r>
      <w:r w:rsidRPr="00107785">
        <w:rPr>
          <w:sz w:val="24"/>
          <w:szCs w:val="24"/>
        </w:rPr>
        <w:br/>
        <w:t>What might it look like for you to start praying, “Show me Your glory”?</w:t>
      </w:r>
    </w:p>
    <w:p w14:paraId="371F7B82" w14:textId="6916AFB7" w:rsidR="00107785" w:rsidRPr="00107785" w:rsidRDefault="00107785" w:rsidP="00107785">
      <w:pPr>
        <w:numPr>
          <w:ilvl w:val="0"/>
          <w:numId w:val="4"/>
        </w:numPr>
        <w:jc w:val="left"/>
        <w:rPr>
          <w:sz w:val="24"/>
          <w:szCs w:val="24"/>
        </w:rPr>
      </w:pPr>
      <w:r w:rsidRPr="00107785">
        <w:rPr>
          <w:sz w:val="24"/>
          <w:szCs w:val="24"/>
        </w:rPr>
        <w:t>If “the glory of His face is all you need,” what’s one area of your life you could surrender more fully to God’s presence this week?</w:t>
      </w:r>
      <w:r w:rsidRPr="00107785">
        <w:rPr>
          <w:sz w:val="24"/>
          <w:szCs w:val="24"/>
        </w:rPr>
        <w:br/>
      </w:r>
    </w:p>
    <w:p w14:paraId="7FBEC2DF" w14:textId="77777777" w:rsidR="00107785" w:rsidRPr="00107785" w:rsidRDefault="00107785" w:rsidP="00107785">
      <w:pPr>
        <w:jc w:val="left"/>
        <w:rPr>
          <w:sz w:val="24"/>
          <w:szCs w:val="24"/>
        </w:rPr>
      </w:pPr>
    </w:p>
    <w:sectPr w:rsidR="00107785" w:rsidRPr="00107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903"/>
    <w:multiLevelType w:val="multilevel"/>
    <w:tmpl w:val="ABAA34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03703"/>
    <w:multiLevelType w:val="multilevel"/>
    <w:tmpl w:val="6E32F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D74CD"/>
    <w:multiLevelType w:val="multilevel"/>
    <w:tmpl w:val="8030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85B66"/>
    <w:multiLevelType w:val="multilevel"/>
    <w:tmpl w:val="4DC26D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209742">
    <w:abstractNumId w:val="2"/>
  </w:num>
  <w:num w:numId="2" w16cid:durableId="1187906883">
    <w:abstractNumId w:val="1"/>
  </w:num>
  <w:num w:numId="3" w16cid:durableId="272254132">
    <w:abstractNumId w:val="0"/>
  </w:num>
  <w:num w:numId="4" w16cid:durableId="195841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85"/>
    <w:rsid w:val="00051402"/>
    <w:rsid w:val="00107785"/>
    <w:rsid w:val="001F529A"/>
    <w:rsid w:val="00690A0B"/>
    <w:rsid w:val="00B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DE93"/>
  <w15:chartTrackingRefBased/>
  <w15:docId w15:val="{0B1DACA9-BA44-4F7C-9431-DF4B84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78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2025-11-08T23:29:00Z</dcterms:created>
  <dcterms:modified xsi:type="dcterms:W3CDTF">2025-11-08T23:32:00Z</dcterms:modified>
</cp:coreProperties>
</file>