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2C484F18"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3D3372E9" w:rsidR="00AE05C5" w:rsidRPr="00844D0F" w:rsidRDefault="00643C3E" w:rsidP="00C104D2">
      <w:pPr>
        <w:suppressAutoHyphens/>
        <w:spacing w:after="0" w:line="240" w:lineRule="auto"/>
        <w:rPr>
          <w:rFonts w:ascii="Times New Roman" w:eastAsia="Helvetica" w:hAnsi="Times New Roman" w:cs="Times New Roman"/>
          <w:b/>
          <w:color w:val="000000"/>
          <w:sz w:val="44"/>
          <w:szCs w:val="44"/>
        </w:rPr>
      </w:pPr>
      <w:r w:rsidRPr="00844D0F">
        <w:rPr>
          <w:rFonts w:ascii="Times New Roman" w:eastAsia="Helvetica" w:hAnsi="Times New Roman" w:cs="Times New Roman"/>
          <w:b/>
          <w:color w:val="000000"/>
          <w:sz w:val="44"/>
          <w:szCs w:val="44"/>
        </w:rPr>
        <w:t xml:space="preserve">Bulletin </w:t>
      </w:r>
      <w:r w:rsidR="001E0A2A">
        <w:rPr>
          <w:rFonts w:ascii="Times New Roman" w:eastAsia="Helvetica" w:hAnsi="Times New Roman" w:cs="Times New Roman"/>
          <w:b/>
          <w:color w:val="000000"/>
          <w:sz w:val="44"/>
          <w:szCs w:val="44"/>
        </w:rPr>
        <w:t>November 3</w:t>
      </w:r>
      <w:r w:rsidR="001E0A2A" w:rsidRPr="001E0A2A">
        <w:rPr>
          <w:rFonts w:ascii="Times New Roman" w:eastAsia="Helvetica" w:hAnsi="Times New Roman" w:cs="Times New Roman"/>
          <w:b/>
          <w:color w:val="000000"/>
          <w:sz w:val="44"/>
          <w:szCs w:val="44"/>
          <w:vertAlign w:val="superscript"/>
        </w:rPr>
        <w:t>rd</w:t>
      </w:r>
      <w:r w:rsidR="008C0499">
        <w:rPr>
          <w:rFonts w:ascii="Times New Roman" w:eastAsia="Helvetica" w:hAnsi="Times New Roman" w:cs="Times New Roman"/>
          <w:b/>
          <w:color w:val="000000"/>
          <w:sz w:val="44"/>
          <w:szCs w:val="44"/>
        </w:rPr>
        <w:t>,</w:t>
      </w:r>
      <w:r w:rsidR="00C104D2">
        <w:rPr>
          <w:rFonts w:ascii="Times New Roman" w:eastAsia="Helvetica" w:hAnsi="Times New Roman" w:cs="Times New Roman"/>
          <w:b/>
          <w:color w:val="000000"/>
          <w:sz w:val="44"/>
          <w:szCs w:val="44"/>
        </w:rPr>
        <w:t xml:space="preserve"> </w:t>
      </w:r>
      <w:r w:rsidR="00D464F3" w:rsidRPr="00844D0F">
        <w:rPr>
          <w:rFonts w:ascii="Times New Roman" w:eastAsia="Helvetica" w:hAnsi="Times New Roman" w:cs="Times New Roman"/>
          <w:b/>
          <w:color w:val="000000"/>
          <w:sz w:val="44"/>
          <w:szCs w:val="44"/>
        </w:rPr>
        <w:t>2</w:t>
      </w:r>
      <w:r w:rsidR="008B3AE0">
        <w:rPr>
          <w:rFonts w:ascii="Times New Roman" w:eastAsia="Helvetica" w:hAnsi="Times New Roman" w:cs="Times New Roman"/>
          <w:b/>
          <w:color w:val="000000"/>
          <w:sz w:val="44"/>
          <w:szCs w:val="44"/>
        </w:rPr>
        <w:t>0</w:t>
      </w:r>
      <w:r w:rsidR="00AE165D" w:rsidRPr="00844D0F">
        <w:rPr>
          <w:rFonts w:ascii="Times New Roman" w:eastAsia="Helvetica" w:hAnsi="Times New Roman" w:cs="Times New Roman"/>
          <w:b/>
          <w:color w:val="000000"/>
          <w:sz w:val="44"/>
          <w:szCs w:val="44"/>
        </w:rPr>
        <w:t>2</w:t>
      </w:r>
      <w:r w:rsidR="00B2016C" w:rsidRPr="00844D0F">
        <w:rPr>
          <w:rFonts w:ascii="Times New Roman" w:eastAsia="Helvetica" w:hAnsi="Times New Roman" w:cs="Times New Roman"/>
          <w:b/>
          <w:color w:val="000000"/>
          <w:sz w:val="44"/>
          <w:szCs w:val="44"/>
        </w:rPr>
        <w:t>5</w:t>
      </w:r>
      <w:r w:rsidR="001532AB" w:rsidRPr="00844D0F">
        <w:rPr>
          <w:rFonts w:ascii="Times New Roman" w:eastAsia="Helvetica" w:hAnsi="Times New Roman" w:cs="Times New Roman"/>
          <w:b/>
          <w:color w:val="000000"/>
          <w:sz w:val="44"/>
          <w:szCs w:val="44"/>
        </w:rPr>
        <w:t xml:space="preserve"> </w:t>
      </w:r>
      <w:r w:rsidR="000C364F" w:rsidRPr="00844D0F">
        <w:rPr>
          <w:rFonts w:ascii="Times New Roman" w:eastAsia="Helvetica" w:hAnsi="Times New Roman" w:cs="Times New Roman"/>
          <w:b/>
          <w:color w:val="000000"/>
          <w:sz w:val="44"/>
          <w:szCs w:val="44"/>
        </w:rPr>
        <w:t>–</w:t>
      </w:r>
      <w:r w:rsidR="00807E5A">
        <w:rPr>
          <w:rFonts w:ascii="Times New Roman" w:eastAsia="Helvetica" w:hAnsi="Times New Roman" w:cs="Times New Roman"/>
          <w:b/>
          <w:color w:val="000000"/>
          <w:sz w:val="44"/>
          <w:szCs w:val="44"/>
        </w:rPr>
        <w:t xml:space="preserve"> </w:t>
      </w:r>
      <w:r w:rsidR="009F44FE">
        <w:rPr>
          <w:rFonts w:ascii="Times New Roman" w:eastAsia="Helvetica" w:hAnsi="Times New Roman" w:cs="Times New Roman"/>
          <w:b/>
          <w:color w:val="000000"/>
          <w:sz w:val="44"/>
          <w:szCs w:val="44"/>
        </w:rPr>
        <w:t>November</w:t>
      </w:r>
      <w:r w:rsidR="001E0A2A">
        <w:rPr>
          <w:rFonts w:ascii="Times New Roman" w:eastAsia="Helvetica" w:hAnsi="Times New Roman" w:cs="Times New Roman"/>
          <w:b/>
          <w:color w:val="000000"/>
          <w:sz w:val="44"/>
          <w:szCs w:val="44"/>
        </w:rPr>
        <w:t xml:space="preserve"> 9</w:t>
      </w:r>
      <w:r w:rsidR="001E0A2A" w:rsidRPr="001E0A2A">
        <w:rPr>
          <w:rFonts w:ascii="Times New Roman" w:eastAsia="Helvetica" w:hAnsi="Times New Roman" w:cs="Times New Roman"/>
          <w:b/>
          <w:color w:val="000000"/>
          <w:sz w:val="44"/>
          <w:szCs w:val="44"/>
          <w:vertAlign w:val="superscript"/>
        </w:rPr>
        <w:t>th</w:t>
      </w:r>
      <w:r w:rsidR="00C4026C">
        <w:rPr>
          <w:rFonts w:ascii="Times New Roman" w:eastAsia="Helvetica" w:hAnsi="Times New Roman" w:cs="Times New Roman"/>
          <w:b/>
          <w:color w:val="000000"/>
          <w:sz w:val="44"/>
          <w:szCs w:val="44"/>
        </w:rPr>
        <w:t>,</w:t>
      </w:r>
      <w:r w:rsidR="00C104D2">
        <w:rPr>
          <w:rFonts w:ascii="Times New Roman" w:eastAsia="Helvetica" w:hAnsi="Times New Roman" w:cs="Times New Roman"/>
          <w:b/>
          <w:color w:val="000000"/>
          <w:sz w:val="44"/>
          <w:szCs w:val="44"/>
        </w:rPr>
        <w:t xml:space="preserve"> 2025</w:t>
      </w:r>
      <w:r w:rsidR="001C4A58">
        <w:rPr>
          <w:rFonts w:ascii="Times New Roman" w:eastAsia="Helvetica" w:hAnsi="Times New Roman" w:cs="Times New Roman"/>
          <w:b/>
          <w:color w:val="000000"/>
          <w:sz w:val="44"/>
          <w:szCs w:val="44"/>
        </w:rPr>
        <w:t xml:space="preserve"> </w:t>
      </w:r>
    </w:p>
    <w:p w14:paraId="71E12918" w14:textId="77777777"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6A56D33" w:rsidR="00AE05C5" w:rsidRPr="00844D0F" w:rsidRDefault="001B5AC3"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7C6D33DA">
          <v:rect id="_x0000_i1025" alt="" style="width:326.05pt;height:259.5pt;mso-width-percent:0;mso-height-percent:0;mso-width-percent:0;mso-height-percent:0" o:ole="" o:preferrelative="t" stroked="f">
            <v:imagedata r:id="rId8" o:title=""/>
          </v:rect>
          <o:OLEObject Type="Embed" ProgID="StaticMetafile" ShapeID="_x0000_i1025" DrawAspect="Content" ObjectID="_1823958806"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 xml:space="preserve">‘The ground we walk does not belong to us; for thousands of years it has been - and remains - the territory of the </w:t>
      </w:r>
      <w:proofErr w:type="spellStart"/>
      <w:proofErr w:type="gramStart"/>
      <w:r w:rsidRPr="00844D0F">
        <w:rPr>
          <w:rFonts w:ascii="Times New Roman" w:eastAsia="Helvetica Neue" w:hAnsi="Times New Roman" w:cs="Times New Roman"/>
          <w:b/>
          <w:color w:val="222222"/>
          <w:szCs w:val="28"/>
          <w:shd w:val="clear" w:color="auto" w:fill="FFFFFF"/>
        </w:rPr>
        <w:t>Stó:l</w:t>
      </w:r>
      <w:r w:rsidRPr="00844D0F">
        <w:rPr>
          <w:rFonts w:ascii="Times New Roman" w:eastAsia="Arial" w:hAnsi="Times New Roman" w:cs="Times New Roman"/>
          <w:b/>
          <w:color w:val="222222"/>
          <w:szCs w:val="28"/>
          <w:shd w:val="clear" w:color="auto" w:fill="FFFFFF"/>
        </w:rPr>
        <w:t>ō</w:t>
      </w:r>
      <w:proofErr w:type="spellEnd"/>
      <w:proofErr w:type="gramEnd"/>
      <w:r w:rsidRPr="00844D0F">
        <w:rPr>
          <w:rFonts w:ascii="Times New Roman" w:eastAsia="Arial" w:hAnsi="Times New Roman" w:cs="Times New Roman"/>
          <w:b/>
          <w:color w:val="222222"/>
          <w:szCs w:val="28"/>
          <w:shd w:val="clear" w:color="auto" w:fill="FFFFFF"/>
        </w:rPr>
        <w:t>.</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000000" w:rsidP="00CB4ABF">
      <w:pPr>
        <w:suppressAutoHyphens/>
        <w:spacing w:after="0" w:line="240" w:lineRule="auto"/>
        <w:jc w:val="center"/>
        <w:rPr>
          <w:rFonts w:ascii="Times New Roman" w:eastAsia="Helvetica" w:hAnsi="Times New Roman" w:cs="Times New Roman"/>
          <w:b/>
          <w:i/>
          <w:color w:val="000000"/>
          <w:sz w:val="32"/>
        </w:rPr>
      </w:pPr>
      <w:hyperlink r:id="rId11">
        <w:r w:rsidR="00744D2F"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5C40FA5C" w:rsidR="00744D2F" w:rsidRPr="00EC68AF" w:rsidRDefault="009F44FE" w:rsidP="00CB4ABF">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b/>
          <w:color w:val="000000"/>
          <w:sz w:val="40"/>
        </w:rPr>
        <w:t xml:space="preserve">November </w:t>
      </w:r>
      <w:r w:rsidR="001E0A2A">
        <w:rPr>
          <w:rFonts w:ascii="Times New Roman" w:eastAsia="Helvetica" w:hAnsi="Times New Roman" w:cs="Times New Roman"/>
          <w:b/>
          <w:color w:val="000000"/>
          <w:sz w:val="40"/>
        </w:rPr>
        <w:t>9</w:t>
      </w:r>
      <w:r w:rsidR="001E0A2A" w:rsidRPr="001E0A2A">
        <w:rPr>
          <w:rFonts w:ascii="Times New Roman" w:eastAsia="Helvetica" w:hAnsi="Times New Roman" w:cs="Times New Roman"/>
          <w:b/>
          <w:color w:val="000000"/>
          <w:sz w:val="40"/>
          <w:vertAlign w:val="superscript"/>
        </w:rPr>
        <w:t>th</w:t>
      </w:r>
      <w:r w:rsidR="00EC68AF" w:rsidRPr="00EC68AF">
        <w:rPr>
          <w:rFonts w:ascii="Times New Roman" w:eastAsia="Helvetica" w:hAnsi="Times New Roman" w:cs="Times New Roman"/>
          <w:b/>
          <w:color w:val="000000"/>
          <w:sz w:val="40"/>
        </w:rPr>
        <w:t>,</w:t>
      </w:r>
      <w:r w:rsidR="00744D2F" w:rsidRPr="00EC68AF">
        <w:rPr>
          <w:rFonts w:ascii="Times New Roman" w:eastAsia="Helvetica" w:hAnsi="Times New Roman" w:cs="Times New Roman"/>
          <w:b/>
          <w:color w:val="000000"/>
          <w:sz w:val="36"/>
          <w:szCs w:val="36"/>
        </w:rPr>
        <w:t xml:space="preserve"> </w:t>
      </w:r>
      <w:r w:rsidR="000959D7" w:rsidRPr="00EC68AF">
        <w:rPr>
          <w:rFonts w:ascii="Times New Roman" w:eastAsia="Helvetica" w:hAnsi="Times New Roman" w:cs="Times New Roman"/>
          <w:b/>
          <w:color w:val="000000"/>
          <w:sz w:val="36"/>
          <w:szCs w:val="36"/>
        </w:rPr>
        <w:t xml:space="preserve">2025, </w:t>
      </w:r>
      <w:r w:rsidR="00D63B75">
        <w:rPr>
          <w:rFonts w:ascii="Times New Roman" w:eastAsia="Helvetica" w:hAnsi="Times New Roman" w:cs="Times New Roman"/>
          <w:b/>
          <w:color w:val="000000"/>
          <w:sz w:val="36"/>
          <w:szCs w:val="36"/>
        </w:rPr>
        <w:t>Remembrance Sunday</w:t>
      </w:r>
    </w:p>
    <w:p w14:paraId="2E81F743" w14:textId="77777777"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345B2383" w:rsidR="006D1CBB" w:rsidRDefault="00F404C5"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noProof/>
          <w:color w:val="000000"/>
          <w:szCs w:val="28"/>
        </w:rPr>
        <mc:AlternateContent>
          <mc:Choice Requires="wps">
            <w:drawing>
              <wp:anchor distT="0" distB="0" distL="114300" distR="114300" simplePos="0" relativeHeight="251662336" behindDoc="0" locked="0" layoutInCell="1" allowOverlap="1" wp14:anchorId="49F77D0E" wp14:editId="70701D35">
                <wp:simplePos x="0" y="0"/>
                <wp:positionH relativeFrom="column">
                  <wp:posOffset>4845916</wp:posOffset>
                </wp:positionH>
                <wp:positionV relativeFrom="paragraph">
                  <wp:posOffset>24592</wp:posOffset>
                </wp:positionV>
                <wp:extent cx="1171921" cy="1055659"/>
                <wp:effectExtent l="0" t="0" r="0" b="0"/>
                <wp:wrapNone/>
                <wp:docPr id="415717605" name="Text Box 4"/>
                <wp:cNvGraphicFramePr/>
                <a:graphic xmlns:a="http://schemas.openxmlformats.org/drawingml/2006/main">
                  <a:graphicData uri="http://schemas.microsoft.com/office/word/2010/wordprocessingShape">
                    <wps:wsp>
                      <wps:cNvSpPr txBox="1"/>
                      <wps:spPr>
                        <a:xfrm>
                          <a:off x="0" y="0"/>
                          <a:ext cx="1171921" cy="1055659"/>
                        </a:xfrm>
                        <a:prstGeom prst="rect">
                          <a:avLst/>
                        </a:prstGeom>
                        <a:solidFill>
                          <a:schemeClr val="lt1"/>
                        </a:solidFill>
                        <a:ln w="6350">
                          <a:noFill/>
                        </a:ln>
                      </wps:spPr>
                      <wps:txbx>
                        <w:txbxContent>
                          <w:p w14:paraId="3317C477" w14:textId="187D381B" w:rsidR="00C30204" w:rsidRDefault="00F404C5">
                            <w:r w:rsidRPr="00F404C5">
                              <w:rPr>
                                <w:noProof/>
                              </w:rPr>
                              <w:drawing>
                                <wp:inline distT="0" distB="0" distL="0" distR="0" wp14:anchorId="16DE25F9" wp14:editId="66CFA261">
                                  <wp:extent cx="953225" cy="889461"/>
                                  <wp:effectExtent l="0" t="0" r="0" b="0"/>
                                  <wp:docPr id="1463032105" name="Picture 1" descr="A red flower with black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32105" name="Picture 1" descr="A red flower with black center&#10;&#10;AI-generated content may be incorrect."/>
                                          <pic:cNvPicPr/>
                                        </pic:nvPicPr>
                                        <pic:blipFill>
                                          <a:blip r:embed="rId12"/>
                                          <a:stretch>
                                            <a:fillRect/>
                                          </a:stretch>
                                        </pic:blipFill>
                                        <pic:spPr>
                                          <a:xfrm>
                                            <a:off x="0" y="0"/>
                                            <a:ext cx="969446" cy="9045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77D0E" id="_x0000_t202" coordsize="21600,21600" o:spt="202" path="m,l,21600r21600,l21600,xe">
                <v:stroke joinstyle="miter"/>
                <v:path gradientshapeok="t" o:connecttype="rect"/>
              </v:shapetype>
              <v:shape id="Text Box 4" o:spid="_x0000_s1026" type="#_x0000_t202" style="position:absolute;left:0;text-align:left;margin-left:381.55pt;margin-top:1.95pt;width:92.3pt;height:8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" fillcolor="white [3201]" stroked="f" strokeweight=".5pt">
                <v:textbox>
                  <w:txbxContent>
                    <w:p w14:paraId="3317C477" w14:textId="187D381B" w:rsidR="00C30204" w:rsidRDefault="00F404C5">
                      <w:r w:rsidRPr="00F404C5">
                        <w:rPr>
                          <w:noProof/>
                        </w:rPr>
                        <w:drawing>
                          <wp:inline distT="0" distB="0" distL="0" distR="0" wp14:anchorId="16DE25F9" wp14:editId="66CFA261">
                            <wp:extent cx="953225" cy="889461"/>
                            <wp:effectExtent l="0" t="0" r="0" b="0"/>
                            <wp:docPr id="1463032105" name="Picture 1" descr="A red flower with black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32105" name="Picture 1" descr="A red flower with black center&#10;&#10;AI-generated content may be incorrect."/>
                                    <pic:cNvPicPr/>
                                  </pic:nvPicPr>
                                  <pic:blipFill>
                                    <a:blip r:embed="rId12"/>
                                    <a:stretch>
                                      <a:fillRect/>
                                    </a:stretch>
                                  </pic:blipFill>
                                  <pic:spPr>
                                    <a:xfrm>
                                      <a:off x="0" y="0"/>
                                      <a:ext cx="969446" cy="904597"/>
                                    </a:xfrm>
                                    <a:prstGeom prst="rect">
                                      <a:avLst/>
                                    </a:prstGeom>
                                  </pic:spPr>
                                </pic:pic>
                              </a:graphicData>
                            </a:graphic>
                          </wp:inline>
                        </w:drawing>
                      </w:r>
                    </w:p>
                  </w:txbxContent>
                </v:textbox>
              </v:shape>
            </w:pict>
          </mc:Fallback>
        </mc:AlternateContent>
      </w:r>
      <w:r w:rsidR="006D1CBB" w:rsidRPr="00844D0F">
        <w:rPr>
          <w:rFonts w:ascii="Times New Roman" w:eastAsia="Helvetica" w:hAnsi="Times New Roman" w:cs="Times New Roman"/>
          <w:color w:val="000000"/>
          <w:szCs w:val="28"/>
        </w:rPr>
        <w:t>Hosts: Graham Fea</w:t>
      </w:r>
      <w:r w:rsidR="006D1CBB">
        <w:rPr>
          <w:rFonts w:ascii="Times New Roman" w:eastAsia="Helvetica" w:hAnsi="Times New Roman" w:cs="Times New Roman"/>
          <w:color w:val="000000"/>
          <w:szCs w:val="28"/>
        </w:rPr>
        <w:t>t</w:t>
      </w:r>
      <w:r w:rsidR="006D1CBB" w:rsidRPr="00844D0F">
        <w:rPr>
          <w:rFonts w:ascii="Times New Roman" w:eastAsia="Helvetica" w:hAnsi="Times New Roman" w:cs="Times New Roman"/>
          <w:color w:val="000000"/>
          <w:szCs w:val="28"/>
        </w:rPr>
        <w:t>herstone/Jennifer P</w:t>
      </w:r>
      <w:r w:rsidR="006D1CBB">
        <w:rPr>
          <w:rFonts w:ascii="Times New Roman" w:eastAsia="Helvetica" w:hAnsi="Times New Roman" w:cs="Times New Roman"/>
          <w:color w:val="000000"/>
          <w:szCs w:val="28"/>
        </w:rPr>
        <w:t>inlac</w:t>
      </w:r>
    </w:p>
    <w:p w14:paraId="154CBFCC" w14:textId="76E73406"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444E82">
        <w:rPr>
          <w:rFonts w:ascii="Times New Roman" w:eastAsia="Helvetica" w:hAnsi="Times New Roman" w:cs="Times New Roman"/>
          <w:color w:val="000000"/>
          <w:szCs w:val="28"/>
        </w:rPr>
        <w:t>Graham Featherstone</w:t>
      </w:r>
    </w:p>
    <w:p w14:paraId="3C66A477" w14:textId="3A40AA0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42F46CA0"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 xml:space="preserve">Readers: </w:t>
      </w:r>
      <w:r w:rsidR="001E0A2A">
        <w:rPr>
          <w:rFonts w:ascii="Times New Roman" w:eastAsia="Helvetica" w:hAnsi="Times New Roman" w:cs="Times New Roman"/>
          <w:color w:val="000000"/>
          <w:szCs w:val="28"/>
        </w:rPr>
        <w:t>Judy Gibb</w:t>
      </w:r>
      <w:r w:rsidR="009F44FE">
        <w:rPr>
          <w:rFonts w:ascii="Times New Roman" w:eastAsia="Helvetica" w:hAnsi="Times New Roman" w:cs="Times New Roman"/>
          <w:color w:val="000000"/>
          <w:szCs w:val="28"/>
        </w:rPr>
        <w:t>/</w:t>
      </w:r>
      <w:r w:rsidR="001E0A2A">
        <w:rPr>
          <w:rFonts w:ascii="Times New Roman" w:eastAsia="Helvetica" w:hAnsi="Times New Roman" w:cs="Times New Roman"/>
          <w:color w:val="000000"/>
          <w:szCs w:val="28"/>
        </w:rPr>
        <w:t>Jennifer Pinlac</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E8B545" id="Text Box 5" o:spid="_x0000_s1027"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&#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5">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6B53A202" w14:textId="77777777" w:rsidR="009F44FE" w:rsidRPr="00641B86" w:rsidRDefault="009F44FE" w:rsidP="003F6A8D">
      <w:pPr>
        <w:pStyle w:val="NoSpacing"/>
        <w:rPr>
          <w:rFonts w:asciiTheme="minorHAnsi" w:eastAsia="Helvetica" w:hAnsiTheme="minorHAnsi" w:cstheme="minorHAnsi"/>
          <w:b/>
          <w:bCs/>
          <w:szCs w:val="28"/>
          <w:u w:val="single"/>
          <w:shd w:val="clear" w:color="auto" w:fill="FFFFFF"/>
        </w:rPr>
      </w:pPr>
    </w:p>
    <w:p w14:paraId="312B1ACB" w14:textId="23FECF07" w:rsidR="009F44FE" w:rsidRDefault="009F44FE" w:rsidP="009F44FE">
      <w:pPr>
        <w:pStyle w:val="NoSpacing"/>
        <w:numPr>
          <w:ilvl w:val="0"/>
          <w:numId w:val="28"/>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87EED3F" wp14:editId="0C78F121">
                <wp:simplePos x="0" y="0"/>
                <wp:positionH relativeFrom="column">
                  <wp:posOffset>4988560</wp:posOffset>
                </wp:positionH>
                <wp:positionV relativeFrom="paragraph">
                  <wp:posOffset>1125220</wp:posOffset>
                </wp:positionV>
                <wp:extent cx="1131570" cy="1611630"/>
                <wp:effectExtent l="0" t="0" r="0" b="1270"/>
                <wp:wrapNone/>
                <wp:docPr id="84879902" name="Text Box 3"/>
                <wp:cNvGraphicFramePr/>
                <a:graphic xmlns:a="http://schemas.openxmlformats.org/drawingml/2006/main">
                  <a:graphicData uri="http://schemas.microsoft.com/office/word/2010/wordprocessingShape">
                    <wps:wsp>
                      <wps:cNvSpPr txBox="1"/>
                      <wps:spPr>
                        <a:xfrm>
                          <a:off x="0" y="0"/>
                          <a:ext cx="1131570" cy="1611630"/>
                        </a:xfrm>
                        <a:prstGeom prst="rect">
                          <a:avLst/>
                        </a:prstGeom>
                        <a:solidFill>
                          <a:schemeClr val="lt1"/>
                        </a:solidFill>
                        <a:ln w="6350">
                          <a:noFill/>
                        </a:ln>
                      </wps:spPr>
                      <wps:txbx>
                        <w:txbxContent>
                          <w:p w14:paraId="6CA237AC" w14:textId="1B5AED7B" w:rsidR="009F44FE" w:rsidRDefault="007E18A7">
                            <w:r w:rsidRPr="007E18A7">
                              <w:rPr>
                                <w:noProof/>
                              </w:rPr>
                              <w:drawing>
                                <wp:inline distT="0" distB="0" distL="0" distR="0" wp14:anchorId="0A5535B1" wp14:editId="7C0A5068">
                                  <wp:extent cx="942340" cy="1472565"/>
                                  <wp:effectExtent l="0" t="0" r="0" b="635"/>
                                  <wp:docPr id="122291654" name="Picture 1" descr="A person looking at the back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654" name="Picture 1" descr="A person looking at the back of a book cover&#10;&#10;AI-generated content may be incorrect."/>
                                          <pic:cNvPicPr/>
                                        </pic:nvPicPr>
                                        <pic:blipFill>
                                          <a:blip r:embed="rId16"/>
                                          <a:stretch>
                                            <a:fillRect/>
                                          </a:stretch>
                                        </pic:blipFill>
                                        <pic:spPr>
                                          <a:xfrm>
                                            <a:off x="0" y="0"/>
                                            <a:ext cx="942340" cy="1472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ED3F" id="Text Box 3" o:spid="_x0000_s1028" type="#_x0000_t202" style="position:absolute;left:0;text-align:left;margin-left:392.8pt;margin-top:88.6pt;width:89.1pt;height:1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" fillcolor="white [3201]" stroked="f" strokeweight=".5pt">
                <v:textbox>
                  <w:txbxContent>
                    <w:p w14:paraId="6CA237AC" w14:textId="1B5AED7B" w:rsidR="009F44FE" w:rsidRDefault="007E18A7">
                      <w:r w:rsidRPr="007E18A7">
                        <w:rPr>
                          <w:noProof/>
                        </w:rPr>
                        <w:drawing>
                          <wp:inline distT="0" distB="0" distL="0" distR="0" wp14:anchorId="0A5535B1" wp14:editId="7C0A5068">
                            <wp:extent cx="942340" cy="1472565"/>
                            <wp:effectExtent l="0" t="0" r="0" b="635"/>
                            <wp:docPr id="122291654" name="Picture 1" descr="A person looking at the back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654" name="Picture 1" descr="A person looking at the back of a book cover&#10;&#10;AI-generated content may be incorrect."/>
                                    <pic:cNvPicPr/>
                                  </pic:nvPicPr>
                                  <pic:blipFill>
                                    <a:blip r:embed="rId16"/>
                                    <a:stretch>
                                      <a:fillRect/>
                                    </a:stretch>
                                  </pic:blipFill>
                                  <pic:spPr>
                                    <a:xfrm>
                                      <a:off x="0" y="0"/>
                                      <a:ext cx="942340" cy="1472565"/>
                                    </a:xfrm>
                                    <a:prstGeom prst="rect">
                                      <a:avLst/>
                                    </a:prstGeom>
                                  </pic:spPr>
                                </pic:pic>
                              </a:graphicData>
                            </a:graphic>
                          </wp:inline>
                        </w:drawing>
                      </w:r>
                    </w:p>
                  </w:txbxContent>
                </v:textbox>
              </v:shape>
            </w:pict>
          </mc:Fallback>
        </mc:AlternateContent>
      </w:r>
      <w:r w:rsidR="001A4E11" w:rsidRPr="009F44FE">
        <w:rPr>
          <w:rFonts w:asciiTheme="minorHAnsi" w:hAnsiTheme="minorHAnsi" w:cstheme="minorHAnsi"/>
          <w:b/>
          <w:bCs/>
          <w:color w:val="000000"/>
          <w:szCs w:val="28"/>
        </w:rPr>
        <w:t>Book Club</w:t>
      </w:r>
      <w:r w:rsidR="001A4E11" w:rsidRPr="009F44FE">
        <w:rPr>
          <w:rFonts w:asciiTheme="minorHAnsi" w:hAnsiTheme="minorHAnsi" w:cstheme="minorHAnsi"/>
          <w:color w:val="000000"/>
          <w:szCs w:val="28"/>
        </w:rPr>
        <w:t xml:space="preserve"> </w:t>
      </w:r>
      <w:r w:rsidRPr="009F44FE">
        <w:rPr>
          <w:rFonts w:asciiTheme="minorHAnsi" w:hAnsiTheme="minorHAnsi" w:cstheme="minorHAnsi"/>
          <w:color w:val="000000"/>
          <w:szCs w:val="28"/>
        </w:rPr>
        <w:t>has chosen the next book</w:t>
      </w:r>
      <w:r w:rsidR="007E18A7">
        <w:rPr>
          <w:rFonts w:asciiTheme="minorHAnsi" w:hAnsiTheme="minorHAnsi" w:cstheme="minorHAnsi"/>
          <w:color w:val="000000"/>
          <w:szCs w:val="28"/>
        </w:rPr>
        <w:t xml:space="preserve">, </w:t>
      </w:r>
      <w:r w:rsidRPr="009F44FE">
        <w:rPr>
          <w:rFonts w:asciiTheme="minorHAnsi" w:hAnsiTheme="minorHAnsi" w:cstheme="minorHAnsi"/>
        </w:rPr>
        <w:t>"The Watchmaker's Daughter" by Larry Loft</w:t>
      </w:r>
      <w:r w:rsidR="007E18A7">
        <w:rPr>
          <w:rFonts w:asciiTheme="minorHAnsi" w:hAnsiTheme="minorHAnsi" w:cstheme="minorHAnsi"/>
        </w:rPr>
        <w:t>i</w:t>
      </w:r>
      <w:r w:rsidRPr="009F44FE">
        <w:rPr>
          <w:rFonts w:asciiTheme="minorHAnsi" w:hAnsiTheme="minorHAnsi" w:cstheme="minorHAnsi"/>
        </w:rPr>
        <w:t>s</w:t>
      </w:r>
      <w:r w:rsidR="007E18A7">
        <w:rPr>
          <w:rFonts w:asciiTheme="minorHAnsi" w:hAnsiTheme="minorHAnsi" w:cstheme="minorHAnsi"/>
        </w:rPr>
        <w:t>, and we will be starting on November 5</w:t>
      </w:r>
      <w:r w:rsidR="007E18A7" w:rsidRPr="007E18A7">
        <w:rPr>
          <w:rFonts w:asciiTheme="minorHAnsi" w:hAnsiTheme="minorHAnsi" w:cstheme="minorHAnsi"/>
          <w:vertAlign w:val="superscript"/>
        </w:rPr>
        <w:t>th</w:t>
      </w:r>
      <w:r w:rsidRPr="009F44FE">
        <w:rPr>
          <w:rFonts w:asciiTheme="minorHAnsi" w:hAnsiTheme="minorHAnsi" w:cstheme="minorHAnsi"/>
        </w:rPr>
        <w:t xml:space="preserve">. It is the true story of Corrie ten Boom, who helped her family hide Jewish and other refugees during WWII, survived </w:t>
      </w:r>
      <w:proofErr w:type="spellStart"/>
      <w:r w:rsidRPr="009F44FE">
        <w:rPr>
          <w:rFonts w:asciiTheme="minorHAnsi" w:hAnsiTheme="minorHAnsi" w:cstheme="minorHAnsi"/>
        </w:rPr>
        <w:t>Ravensbruck</w:t>
      </w:r>
      <w:proofErr w:type="spellEnd"/>
      <w:r w:rsidRPr="009F44FE">
        <w:rPr>
          <w:rFonts w:asciiTheme="minorHAnsi" w:hAnsiTheme="minorHAnsi" w:cstheme="minorHAnsi"/>
        </w:rPr>
        <w:t xml:space="preserve"> concentration camp and went on to be an evangelist across the globe. Some of you may have read her autobiography, "No Hiding Place".</w:t>
      </w:r>
    </w:p>
    <w:p w14:paraId="2023458F" w14:textId="3AC67A52" w:rsidR="009F44FE" w:rsidRPr="009F44FE" w:rsidRDefault="009F44FE" w:rsidP="009F44FE">
      <w:pPr>
        <w:pStyle w:val="NoSpacing"/>
        <w:ind w:left="720"/>
        <w:rPr>
          <w:rFonts w:asciiTheme="minorHAnsi" w:hAnsiTheme="minorHAnsi" w:cstheme="minorHAnsi"/>
        </w:rPr>
      </w:pPr>
    </w:p>
    <w:p w14:paraId="42702E05" w14:textId="77777777" w:rsidR="009F44FE" w:rsidRDefault="009F44FE" w:rsidP="009F44FE">
      <w:pPr>
        <w:pStyle w:val="NoSpacing"/>
        <w:ind w:firstLine="720"/>
        <w:rPr>
          <w:rFonts w:asciiTheme="minorHAnsi" w:hAnsiTheme="minorHAnsi" w:cstheme="minorHAnsi"/>
        </w:rPr>
      </w:pPr>
      <w:r w:rsidRPr="009F44FE">
        <w:rPr>
          <w:rFonts w:asciiTheme="minorHAnsi" w:hAnsiTheme="minorHAnsi" w:cstheme="minorHAnsi"/>
        </w:rPr>
        <w:t xml:space="preserve">The book is $24.99 0n Amazon.  There is no Kindle </w:t>
      </w:r>
      <w:proofErr w:type="gramStart"/>
      <w:r w:rsidRPr="009F44FE">
        <w:rPr>
          <w:rFonts w:asciiTheme="minorHAnsi" w:hAnsiTheme="minorHAnsi" w:cstheme="minorHAnsi"/>
        </w:rPr>
        <w:t>option</w:t>
      </w:r>
      <w:proofErr w:type="gramEnd"/>
      <w:r w:rsidRPr="009F44FE">
        <w:rPr>
          <w:rFonts w:asciiTheme="minorHAnsi" w:hAnsiTheme="minorHAnsi" w:cstheme="minorHAnsi"/>
        </w:rPr>
        <w:t xml:space="preserve"> </w:t>
      </w:r>
    </w:p>
    <w:p w14:paraId="5C4426CB" w14:textId="77777777" w:rsidR="009F44FE" w:rsidRDefault="009F44FE" w:rsidP="009F44FE">
      <w:pPr>
        <w:pStyle w:val="NoSpacing"/>
        <w:ind w:firstLine="720"/>
        <w:rPr>
          <w:rFonts w:asciiTheme="minorHAnsi" w:hAnsiTheme="minorHAnsi" w:cstheme="minorHAnsi"/>
        </w:rPr>
      </w:pPr>
      <w:r w:rsidRPr="009F44FE">
        <w:rPr>
          <w:rFonts w:asciiTheme="minorHAnsi" w:hAnsiTheme="minorHAnsi" w:cstheme="minorHAnsi"/>
        </w:rPr>
        <w:t xml:space="preserve">on Amazon but the Kobo e-book on the </w:t>
      </w:r>
      <w:hyperlink r:id="rId17" w:tgtFrame="_blank" w:history="1">
        <w:r w:rsidRPr="009F44FE">
          <w:rPr>
            <w:rStyle w:val="Hyperlink"/>
            <w:rFonts w:asciiTheme="minorHAnsi" w:hAnsiTheme="minorHAnsi" w:cstheme="minorHAnsi"/>
          </w:rPr>
          <w:t>indigo.ca</w:t>
        </w:r>
      </w:hyperlink>
      <w:r w:rsidRPr="009F44FE">
        <w:rPr>
          <w:rFonts w:asciiTheme="minorHAnsi" w:hAnsiTheme="minorHAnsi" w:cstheme="minorHAnsi"/>
        </w:rPr>
        <w:t xml:space="preserve"> website </w:t>
      </w:r>
    </w:p>
    <w:p w14:paraId="04FC0CE3" w14:textId="77777777" w:rsidR="009F44FE" w:rsidRDefault="009F44FE" w:rsidP="009F44FE">
      <w:pPr>
        <w:pStyle w:val="NoSpacing"/>
        <w:ind w:firstLine="720"/>
        <w:rPr>
          <w:rStyle w:val="apple-converted-space"/>
          <w:rFonts w:asciiTheme="minorHAnsi" w:hAnsiTheme="minorHAnsi" w:cstheme="minorHAnsi"/>
          <w:color w:val="000000"/>
          <w:szCs w:val="28"/>
        </w:rPr>
      </w:pPr>
      <w:r w:rsidRPr="009F44FE">
        <w:rPr>
          <w:rFonts w:asciiTheme="minorHAnsi" w:hAnsiTheme="minorHAnsi" w:cstheme="minorHAnsi"/>
        </w:rPr>
        <w:t xml:space="preserve">is $13.99. </w:t>
      </w:r>
      <w:r w:rsidR="001A4E11" w:rsidRPr="009F44FE">
        <w:rPr>
          <w:rFonts w:asciiTheme="minorHAnsi" w:hAnsiTheme="minorHAnsi" w:cstheme="minorHAnsi"/>
          <w:color w:val="000000"/>
          <w:szCs w:val="28"/>
        </w:rPr>
        <w:t>Please email Sheila at</w:t>
      </w:r>
      <w:r w:rsidR="001A4E11" w:rsidRPr="009F44FE">
        <w:rPr>
          <w:rStyle w:val="apple-converted-space"/>
          <w:rFonts w:asciiTheme="minorHAnsi" w:hAnsiTheme="minorHAnsi" w:cstheme="minorHAnsi"/>
          <w:color w:val="000000"/>
          <w:szCs w:val="28"/>
        </w:rPr>
        <w:t> </w:t>
      </w:r>
      <w:hyperlink r:id="rId18" w:history="1">
        <w:r w:rsidR="001A4E11" w:rsidRPr="009F44FE">
          <w:rPr>
            <w:rStyle w:val="Hyperlink"/>
            <w:rFonts w:asciiTheme="minorHAnsi" w:hAnsiTheme="minorHAnsi" w:cstheme="minorHAnsi"/>
            <w:szCs w:val="28"/>
          </w:rPr>
          <w:t>sjbarker0369@gmail.com</w:t>
        </w:r>
      </w:hyperlink>
      <w:r w:rsidR="001A4E11" w:rsidRPr="009F44FE">
        <w:rPr>
          <w:rStyle w:val="apple-converted-space"/>
          <w:rFonts w:asciiTheme="minorHAnsi" w:hAnsiTheme="minorHAnsi" w:cstheme="minorHAnsi"/>
          <w:color w:val="000000"/>
          <w:szCs w:val="28"/>
        </w:rPr>
        <w:t> </w:t>
      </w:r>
    </w:p>
    <w:p w14:paraId="5E2E898C" w14:textId="77777777" w:rsidR="009F44FE" w:rsidRDefault="001A4E11" w:rsidP="009F44FE">
      <w:pPr>
        <w:pStyle w:val="NoSpacing"/>
        <w:ind w:firstLine="720"/>
        <w:rPr>
          <w:rFonts w:asciiTheme="minorHAnsi" w:hAnsiTheme="minorHAnsi" w:cstheme="minorHAnsi"/>
          <w:color w:val="000000"/>
          <w:szCs w:val="28"/>
        </w:rPr>
      </w:pPr>
      <w:r w:rsidRPr="009F44FE">
        <w:rPr>
          <w:rFonts w:asciiTheme="minorHAnsi" w:hAnsiTheme="minorHAnsi" w:cstheme="minorHAnsi"/>
          <w:color w:val="000000"/>
          <w:szCs w:val="28"/>
        </w:rPr>
        <w:t xml:space="preserve">if you would like to join the group discussions or </w:t>
      </w:r>
    </w:p>
    <w:p w14:paraId="4B34AF75" w14:textId="54871B48" w:rsidR="001A4E11" w:rsidRPr="009F44FE" w:rsidRDefault="001A4E11" w:rsidP="009F44FE">
      <w:pPr>
        <w:pStyle w:val="NoSpacing"/>
        <w:ind w:firstLine="720"/>
        <w:rPr>
          <w:rFonts w:asciiTheme="minorHAnsi" w:hAnsiTheme="minorHAnsi" w:cstheme="minorHAnsi"/>
        </w:rPr>
      </w:pPr>
      <w:r w:rsidRPr="009F44FE">
        <w:rPr>
          <w:rFonts w:asciiTheme="minorHAnsi" w:hAnsiTheme="minorHAnsi" w:cstheme="minorHAnsi"/>
          <w:color w:val="000000"/>
          <w:szCs w:val="28"/>
        </w:rPr>
        <w:t>have her order a book for you.</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7D11822D" w14:textId="155654F7"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4E2FDEAB" w14:textId="48AD1B38"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5th Sunday of each month will be a potluck lunch after the service.</w:t>
      </w:r>
      <w:r w:rsidR="002C1B82" w:rsidRPr="002C1B82">
        <w:rPr>
          <w:rFonts w:asciiTheme="minorHAnsi" w:eastAsia="Helvetica" w:hAnsiTheme="minorHAnsi" w:cstheme="minorHAnsi"/>
          <w:szCs w:val="28"/>
          <w:shd w:val="clear" w:color="auto" w:fill="FFFFFF"/>
        </w:rPr>
        <w:t xml:space="preserve"> Our next potluck is </w:t>
      </w:r>
      <w:r w:rsidR="002C1B82" w:rsidRPr="002C1B82">
        <w:rPr>
          <w:rFonts w:asciiTheme="minorHAnsi" w:eastAsia="Helvetica" w:hAnsiTheme="minorHAnsi" w:cstheme="minorHAnsi"/>
          <w:b/>
          <w:bCs/>
          <w:szCs w:val="28"/>
          <w:shd w:val="clear" w:color="auto" w:fill="FFFFFF"/>
        </w:rPr>
        <w:t>November 30</w:t>
      </w:r>
      <w:r w:rsidR="002C1B82" w:rsidRPr="002C1B82">
        <w:rPr>
          <w:rFonts w:asciiTheme="minorHAnsi" w:eastAsia="Helvetica" w:hAnsiTheme="minorHAnsi" w:cstheme="minorHAnsi"/>
          <w:b/>
          <w:bCs/>
          <w:szCs w:val="28"/>
          <w:shd w:val="clear" w:color="auto" w:fill="FFFFFF"/>
          <w:vertAlign w:val="superscript"/>
        </w:rPr>
        <w:t>th</w:t>
      </w:r>
      <w:r w:rsidR="002C1B82" w:rsidRPr="002C1B82">
        <w:rPr>
          <w:rFonts w:asciiTheme="minorHAnsi" w:eastAsia="Helvetica" w:hAnsiTheme="minorHAnsi" w:cstheme="minorHAnsi"/>
          <w:b/>
          <w:bCs/>
          <w:szCs w:val="28"/>
          <w:shd w:val="clear" w:color="auto" w:fill="FFFFFF"/>
        </w:rPr>
        <w:t xml:space="preserve">, </w:t>
      </w:r>
      <w:proofErr w:type="gramStart"/>
      <w:r w:rsidR="002C1B82" w:rsidRPr="002C1B82">
        <w:rPr>
          <w:rFonts w:asciiTheme="minorHAnsi" w:eastAsia="Helvetica" w:hAnsiTheme="minorHAnsi" w:cstheme="minorHAnsi"/>
          <w:b/>
          <w:bCs/>
          <w:szCs w:val="28"/>
          <w:shd w:val="clear" w:color="auto" w:fill="FFFFFF"/>
        </w:rPr>
        <w:t>2025</w:t>
      </w:r>
      <w:proofErr w:type="gramEnd"/>
    </w:p>
    <w:p w14:paraId="066F7644" w14:textId="77777777" w:rsidR="002C1B82" w:rsidRPr="002C1B82" w:rsidRDefault="002C1B82" w:rsidP="002C1B82">
      <w:pPr>
        <w:pStyle w:val="NoSpacing"/>
        <w:rPr>
          <w:rFonts w:asciiTheme="minorHAnsi" w:eastAsia="Helvetica" w:hAnsiTheme="minorHAnsi" w:cstheme="minorHAnsi"/>
          <w:shd w:val="clear" w:color="auto" w:fill="FFFFFF"/>
        </w:rPr>
      </w:pPr>
    </w:p>
    <w:p w14:paraId="4159FE24" w14:textId="37D3E70A" w:rsidR="00641B86" w:rsidRPr="00641B86" w:rsidRDefault="002C1B82" w:rsidP="00641B86">
      <w:pPr>
        <w:pStyle w:val="NoSpacing"/>
        <w:numPr>
          <w:ilvl w:val="0"/>
          <w:numId w:val="14"/>
        </w:numPr>
        <w:rPr>
          <w:rFonts w:asciiTheme="minorHAnsi" w:eastAsia="Helvetica" w:hAnsiTheme="minorHAnsi" w:cstheme="minorHAnsi"/>
          <w:shd w:val="clear" w:color="auto" w:fill="FFFFFF"/>
        </w:rPr>
      </w:pPr>
      <w:r w:rsidRPr="002C1B82">
        <w:rPr>
          <w:rFonts w:asciiTheme="minorHAnsi" w:eastAsia="Helvetica" w:hAnsiTheme="minorHAnsi" w:cstheme="minorHAnsi"/>
          <w:b/>
          <w:bCs/>
          <w:shd w:val="clear" w:color="auto" w:fill="FFFFFF"/>
        </w:rPr>
        <w:t>Food Bank Donations</w:t>
      </w:r>
      <w:r w:rsidRPr="002C1B82">
        <w:rPr>
          <w:rFonts w:asciiTheme="minorHAnsi" w:eastAsia="Helvetica" w:hAnsiTheme="minorHAnsi" w:cstheme="minorHAnsi"/>
          <w:shd w:val="clear" w:color="auto" w:fill="FFFFFF"/>
        </w:rPr>
        <w:t xml:space="preserve"> – we have started collecting non-perishable </w:t>
      </w:r>
      <w:r w:rsidR="00641B86">
        <w:rPr>
          <w:rFonts w:asciiTheme="minorHAnsi" w:eastAsia="Helvetica" w:hAnsiTheme="minorHAnsi" w:cstheme="minorHAnsi"/>
          <w:shd w:val="clear" w:color="auto" w:fill="FFFFFF"/>
        </w:rPr>
        <w:t xml:space="preserve">items </w:t>
      </w:r>
      <w:r w:rsidRPr="002C1B82">
        <w:rPr>
          <w:rFonts w:asciiTheme="minorHAnsi" w:eastAsia="Helvetica" w:hAnsiTheme="minorHAnsi" w:cstheme="minorHAnsi"/>
          <w:shd w:val="clear" w:color="auto" w:fill="FFFFFF"/>
        </w:rPr>
        <w:t>for the food bank as Christmas will be upon us sooner than we realize. Please bring something for our hamper.</w:t>
      </w:r>
    </w:p>
    <w:p w14:paraId="7070B5C1" w14:textId="77777777" w:rsidR="00D74F4D" w:rsidRDefault="00D74F4D" w:rsidP="00D74F4D">
      <w:pPr>
        <w:pStyle w:val="Body"/>
      </w:pPr>
    </w:p>
    <w:p w14:paraId="3A4F1FFB" w14:textId="77777777" w:rsidR="00CF2C64" w:rsidRDefault="00CF2C64" w:rsidP="00CF2C64">
      <w:pPr>
        <w:pStyle w:val="Body"/>
        <w:spacing w:line="288" w:lineRule="auto"/>
        <w:jc w:val="both"/>
        <w:rPr>
          <w:rFonts w:ascii="Calibri" w:hAnsi="Calibri"/>
          <w:b/>
          <w:bCs/>
          <w:szCs w:val="28"/>
          <w:u w:val="single"/>
        </w:rPr>
      </w:pPr>
    </w:p>
    <w:p w14:paraId="0A079BBD" w14:textId="5526531B" w:rsidR="00CF2C64" w:rsidRDefault="00CF2C64" w:rsidP="00CF2C64">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60EE5C41" w14:textId="77777777" w:rsidR="00CF2C64" w:rsidRDefault="00CF2C64" w:rsidP="00CF2C64">
      <w:pPr>
        <w:pStyle w:val="Body"/>
        <w:spacing w:line="288" w:lineRule="auto"/>
        <w:jc w:val="both"/>
        <w:rPr>
          <w:rFonts w:ascii="Calibri" w:eastAsia="Calibri" w:hAnsi="Calibri" w:cs="Calibri"/>
          <w:i/>
          <w:iCs/>
          <w:szCs w:val="28"/>
          <w:u w:val="single"/>
        </w:rPr>
      </w:pPr>
      <w:r>
        <w:rPr>
          <w:rFonts w:ascii="Calibri" w:hAnsi="Calibri"/>
          <w:i/>
          <w:iCs/>
          <w:szCs w:val="28"/>
          <w:u w:val="single"/>
        </w:rPr>
        <w:t>Take Five</w:t>
      </w:r>
    </w:p>
    <w:p w14:paraId="3356051A" w14:textId="77777777" w:rsidR="00CF2C64" w:rsidRDefault="00CF2C64" w:rsidP="00CF2C64">
      <w:pPr>
        <w:pStyle w:val="Body"/>
        <w:spacing w:line="288" w:lineRule="auto"/>
        <w:jc w:val="both"/>
        <w:rPr>
          <w:rFonts w:ascii="Calibri" w:eastAsia="Calibri" w:hAnsi="Calibri" w:cs="Calibri"/>
          <w:i/>
          <w:iCs/>
          <w:szCs w:val="28"/>
          <w:u w:val="single"/>
        </w:rPr>
      </w:pPr>
    </w:p>
    <w:p w14:paraId="060E87F9" w14:textId="5A4E706C" w:rsidR="00CF2C64" w:rsidRDefault="00CF2C64" w:rsidP="00CF2C64">
      <w:pPr>
        <w:pStyle w:val="Body"/>
        <w:spacing w:line="288" w:lineRule="auto"/>
        <w:jc w:val="both"/>
        <w:rPr>
          <w:rFonts w:ascii="Calibri" w:eastAsia="Calibri" w:hAnsi="Calibri" w:cs="Calibri"/>
          <w:szCs w:val="28"/>
        </w:rPr>
      </w:pPr>
      <w:r>
        <w:rPr>
          <w:rFonts w:ascii="Calibri" w:hAnsi="Calibri"/>
          <w:szCs w:val="28"/>
        </w:rPr>
        <w:t xml:space="preserve">In the summer holidays of 1959, there was </w:t>
      </w:r>
      <w:proofErr w:type="gramStart"/>
      <w:r>
        <w:rPr>
          <w:rFonts w:ascii="Calibri" w:hAnsi="Calibri"/>
          <w:szCs w:val="28"/>
        </w:rPr>
        <w:t>a an</w:t>
      </w:r>
      <w:proofErr w:type="gramEnd"/>
      <w:r>
        <w:rPr>
          <w:rFonts w:ascii="Calibri" w:hAnsi="Calibri"/>
          <w:szCs w:val="28"/>
        </w:rPr>
        <w:t xml:space="preserve"> attempted recording by Dave Brubeck’s Quartet of a song that became known as ‘Take Five’.  I say ‘attempted’, because it took the band 20 failed attempts in 40 minutes before the producer, Teo Macero, told the band to take a rest. One or other of them was always losing the rhythm.  That was on the </w:t>
      </w:r>
      <w:proofErr w:type="gramStart"/>
      <w:r>
        <w:rPr>
          <w:rFonts w:ascii="Calibri" w:hAnsi="Calibri"/>
          <w:szCs w:val="28"/>
        </w:rPr>
        <w:t>25th</w:t>
      </w:r>
      <w:proofErr w:type="gramEnd"/>
      <w:r>
        <w:rPr>
          <w:rFonts w:ascii="Calibri" w:hAnsi="Calibri"/>
          <w:szCs w:val="28"/>
        </w:rPr>
        <w:t xml:space="preserve"> June.  They changed the speed and the emphasis a few times before settling with what we know now as this timeless jazz </w:t>
      </w:r>
      <w:proofErr w:type="gramStart"/>
      <w:r>
        <w:rPr>
          <w:rFonts w:ascii="Calibri" w:hAnsi="Calibri"/>
          <w:szCs w:val="28"/>
        </w:rPr>
        <w:t>classic, and</w:t>
      </w:r>
      <w:proofErr w:type="gramEnd"/>
      <w:r>
        <w:rPr>
          <w:rFonts w:ascii="Calibri" w:hAnsi="Calibri"/>
          <w:szCs w:val="28"/>
        </w:rPr>
        <w:t xml:space="preserve"> recorded it successfully in two takes at their next session on July 1st.</w:t>
      </w:r>
    </w:p>
    <w:p w14:paraId="7683008B" w14:textId="77777777" w:rsidR="00CF2C64" w:rsidRDefault="00CF2C64" w:rsidP="00CF2C64">
      <w:pPr>
        <w:pStyle w:val="Body"/>
        <w:spacing w:line="288" w:lineRule="auto"/>
        <w:jc w:val="both"/>
        <w:rPr>
          <w:rFonts w:ascii="Calibri" w:eastAsia="Calibri" w:hAnsi="Calibri" w:cs="Calibri"/>
          <w:szCs w:val="28"/>
        </w:rPr>
      </w:pPr>
    </w:p>
    <w:p w14:paraId="1AB8D154" w14:textId="77777777" w:rsidR="00CF2C64" w:rsidRDefault="00CF2C64" w:rsidP="00CF2C64">
      <w:pPr>
        <w:pStyle w:val="Body"/>
        <w:spacing w:line="288" w:lineRule="auto"/>
        <w:jc w:val="both"/>
        <w:rPr>
          <w:rFonts w:ascii="Calibri" w:eastAsia="Calibri" w:hAnsi="Calibri" w:cs="Calibri"/>
          <w:szCs w:val="28"/>
        </w:rPr>
      </w:pPr>
      <w:r>
        <w:rPr>
          <w:rFonts w:ascii="Calibri" w:hAnsi="Calibri"/>
          <w:szCs w:val="28"/>
        </w:rPr>
        <w:t xml:space="preserve">The piece came about </w:t>
      </w:r>
      <w:proofErr w:type="gramStart"/>
      <w:r>
        <w:rPr>
          <w:rFonts w:ascii="Calibri" w:hAnsi="Calibri"/>
          <w:szCs w:val="28"/>
        </w:rPr>
        <w:t>as a result of</w:t>
      </w:r>
      <w:proofErr w:type="gramEnd"/>
      <w:r>
        <w:rPr>
          <w:rFonts w:ascii="Calibri" w:hAnsi="Calibri"/>
          <w:szCs w:val="28"/>
        </w:rPr>
        <w:t xml:space="preserve"> the drummer, Joe Morello, challenging Brubeck to compose a piece in 5/4 time, as he, Joe, liked to solo in 5/4 time and wanted a piece to showcase his ability.  Brubeck tossed the ball to Paul Desmond, the alto saxophonist, and tasked him with creating the melody.  The resulting mellifluous, silky tones of Desmond’s alto have never been matched - in my view.</w:t>
      </w:r>
    </w:p>
    <w:p w14:paraId="3F434E85" w14:textId="77777777" w:rsidR="00CF2C64" w:rsidRDefault="00CF2C64" w:rsidP="00CF2C64">
      <w:pPr>
        <w:pStyle w:val="Body"/>
        <w:spacing w:line="288" w:lineRule="auto"/>
        <w:jc w:val="both"/>
        <w:rPr>
          <w:rFonts w:ascii="Calibri" w:eastAsia="Calibri" w:hAnsi="Calibri" w:cs="Calibri"/>
          <w:szCs w:val="28"/>
        </w:rPr>
      </w:pPr>
      <w:r>
        <w:rPr>
          <w:rFonts w:ascii="Calibri" w:hAnsi="Calibri"/>
          <w:szCs w:val="28"/>
        </w:rPr>
        <w:t>The piece remains the best-selling jazz song of all time.  Sadly, due to chain-smoking, Paul Desmond succumbed to lung cancer at the age of 52 in 1977.</w:t>
      </w:r>
    </w:p>
    <w:p w14:paraId="14281757" w14:textId="77777777" w:rsidR="00CF2C64" w:rsidRDefault="00CF2C64" w:rsidP="00CF2C64">
      <w:pPr>
        <w:pStyle w:val="Body"/>
        <w:spacing w:line="288" w:lineRule="auto"/>
        <w:jc w:val="both"/>
        <w:rPr>
          <w:rFonts w:ascii="Calibri" w:eastAsia="Calibri" w:hAnsi="Calibri" w:cs="Calibri"/>
          <w:szCs w:val="28"/>
        </w:rPr>
      </w:pPr>
    </w:p>
    <w:p w14:paraId="611421F8" w14:textId="77777777" w:rsidR="00CF2C64" w:rsidRDefault="00CF2C64" w:rsidP="00CF2C64">
      <w:pPr>
        <w:pStyle w:val="Body"/>
        <w:spacing w:line="288" w:lineRule="auto"/>
        <w:jc w:val="both"/>
        <w:rPr>
          <w:rFonts w:ascii="Calibri" w:eastAsia="Calibri" w:hAnsi="Calibri" w:cs="Calibri"/>
          <w:szCs w:val="28"/>
        </w:rPr>
      </w:pPr>
      <w:r>
        <w:rPr>
          <w:rFonts w:ascii="Calibri" w:hAnsi="Calibri"/>
          <w:szCs w:val="28"/>
        </w:rPr>
        <w:t>Listening to the piece - or even better - watching it played live in Belgium in 1964 is quite an experience, particularly for those who don’t think they can ever appreciate jazz.</w:t>
      </w:r>
    </w:p>
    <w:p w14:paraId="5C681E3A" w14:textId="77777777" w:rsidR="00CF2C64" w:rsidRDefault="00CF2C64" w:rsidP="00CF2C64">
      <w:pPr>
        <w:pStyle w:val="Body"/>
        <w:spacing w:line="288" w:lineRule="auto"/>
        <w:jc w:val="both"/>
        <w:rPr>
          <w:rFonts w:ascii="Calibri" w:eastAsia="Calibri" w:hAnsi="Calibri" w:cs="Calibri"/>
          <w:szCs w:val="28"/>
        </w:rPr>
      </w:pPr>
      <w:r>
        <w:rPr>
          <w:rFonts w:ascii="Calibri" w:hAnsi="Calibri"/>
          <w:szCs w:val="28"/>
        </w:rPr>
        <w:t xml:space="preserve">Of course, jazz comes in many different forms, and a lot of those pieces on Brubeck’s third album, ‘Time Out,’ were penned </w:t>
      </w:r>
      <w:proofErr w:type="gramStart"/>
      <w:r>
        <w:rPr>
          <w:rFonts w:ascii="Calibri" w:hAnsi="Calibri"/>
          <w:szCs w:val="28"/>
        </w:rPr>
        <w:t>as a result of</w:t>
      </w:r>
      <w:proofErr w:type="gramEnd"/>
      <w:r>
        <w:rPr>
          <w:rFonts w:ascii="Calibri" w:hAnsi="Calibri"/>
          <w:szCs w:val="28"/>
        </w:rPr>
        <w:t xml:space="preserve"> his tour of Eurasia in 1958, where he was inspired by many of the new rhythms that he had heard.  It is a far cry from the traditional New Orleans style of jazz.</w:t>
      </w:r>
    </w:p>
    <w:p w14:paraId="215C8FEF" w14:textId="77777777" w:rsidR="00CF2C64" w:rsidRDefault="00CF2C64" w:rsidP="00CF2C64">
      <w:pPr>
        <w:pStyle w:val="Body"/>
        <w:spacing w:line="288" w:lineRule="auto"/>
        <w:jc w:val="both"/>
        <w:rPr>
          <w:rFonts w:ascii="Calibri" w:eastAsia="Calibri" w:hAnsi="Calibri" w:cs="Calibri"/>
          <w:szCs w:val="28"/>
        </w:rPr>
      </w:pPr>
    </w:p>
    <w:p w14:paraId="770A76C6" w14:textId="77777777" w:rsidR="00CF2C64" w:rsidRDefault="00CF2C64" w:rsidP="00CF2C64">
      <w:pPr>
        <w:pStyle w:val="Body"/>
        <w:spacing w:line="288" w:lineRule="auto"/>
        <w:jc w:val="both"/>
        <w:rPr>
          <w:rFonts w:ascii="Calibri" w:eastAsia="Calibri" w:hAnsi="Calibri" w:cs="Calibri"/>
          <w:szCs w:val="28"/>
        </w:rPr>
      </w:pPr>
      <w:r>
        <w:rPr>
          <w:rFonts w:ascii="Calibri" w:hAnsi="Calibri"/>
          <w:szCs w:val="28"/>
        </w:rPr>
        <w:t>Nevertheless, it rewards the listener’s effort by taking him or her on a journey into what can be described as a stumbling, giddy, merry-go-round of fluid drama in Eb, accentuated by the sometime heavy, sometime subtle two chord vamp on the piano, underpinned by Eugene Wright on string bass, and Joe Morello skating effortlessly over his skins and cymbals at astonishing speed with ne’er a bead of sweat breaking the cool of his brow.  All of them in suits and ties.</w:t>
      </w:r>
    </w:p>
    <w:p w14:paraId="677B778C" w14:textId="77777777" w:rsidR="00CF2C64" w:rsidRDefault="00CF2C64" w:rsidP="00CF2C64">
      <w:pPr>
        <w:pStyle w:val="Body"/>
        <w:spacing w:line="288" w:lineRule="auto"/>
        <w:jc w:val="both"/>
        <w:rPr>
          <w:rFonts w:ascii="Calibri" w:eastAsia="Calibri" w:hAnsi="Calibri" w:cs="Calibri"/>
          <w:szCs w:val="28"/>
        </w:rPr>
      </w:pPr>
    </w:p>
    <w:p w14:paraId="06A62C2D" w14:textId="77777777" w:rsidR="00CF2C64" w:rsidRDefault="00CF2C64" w:rsidP="00CF2C64">
      <w:pPr>
        <w:pStyle w:val="Body"/>
        <w:spacing w:line="288" w:lineRule="auto"/>
        <w:jc w:val="both"/>
        <w:rPr>
          <w:rFonts w:ascii="Calibri" w:eastAsia="Calibri" w:hAnsi="Calibri" w:cs="Calibri"/>
          <w:szCs w:val="28"/>
        </w:rPr>
      </w:pPr>
      <w:r>
        <w:rPr>
          <w:rFonts w:ascii="Calibri" w:hAnsi="Calibri"/>
          <w:szCs w:val="28"/>
        </w:rPr>
        <w:t>The AABBAA format with two or three mid-section solos from sax, (piano), and drums, is repeated at the end, followed by the coolest of understated endings, which seems at first to be almost an apology, until you realize that it is the subtlest of triumphs – a triplet rim shot, to which the bass tom and foot pedal add the full stop, overlaid by a shimmering, faint echo of a barely stroked cymbal.</w:t>
      </w:r>
    </w:p>
    <w:p w14:paraId="2FF9668F" w14:textId="77777777" w:rsidR="00CF2C64" w:rsidRDefault="00CF2C64" w:rsidP="00CF2C64">
      <w:pPr>
        <w:pStyle w:val="Body"/>
        <w:spacing w:line="288" w:lineRule="auto"/>
        <w:jc w:val="both"/>
        <w:rPr>
          <w:rFonts w:ascii="Calibri" w:eastAsia="Calibri" w:hAnsi="Calibri" w:cs="Calibri"/>
          <w:szCs w:val="28"/>
        </w:rPr>
      </w:pPr>
    </w:p>
    <w:p w14:paraId="0DE035DF" w14:textId="77777777" w:rsidR="00CF2C64" w:rsidRDefault="00CF2C64" w:rsidP="00CF2C64">
      <w:pPr>
        <w:pStyle w:val="Body"/>
        <w:spacing w:line="288" w:lineRule="auto"/>
        <w:jc w:val="both"/>
        <w:rPr>
          <w:rFonts w:ascii="Calibri" w:eastAsia="Calibri" w:hAnsi="Calibri" w:cs="Calibri"/>
          <w:szCs w:val="28"/>
        </w:rPr>
      </w:pPr>
      <w:r>
        <w:rPr>
          <w:rFonts w:ascii="Calibri" w:hAnsi="Calibri"/>
          <w:szCs w:val="28"/>
        </w:rPr>
        <w:t>Why a description of a jazz piece for this week?  Because it’s hard.  Brubeck’s jazz is hard; description of it is hard - and life is hard.</w:t>
      </w:r>
    </w:p>
    <w:p w14:paraId="6D7F6F25" w14:textId="77777777" w:rsidR="00CF2C64" w:rsidRDefault="00CF2C64" w:rsidP="00CF2C64">
      <w:pPr>
        <w:pStyle w:val="Body"/>
        <w:spacing w:line="288" w:lineRule="auto"/>
        <w:jc w:val="both"/>
        <w:rPr>
          <w:rFonts w:ascii="Calibri" w:eastAsia="Calibri" w:hAnsi="Calibri" w:cs="Calibri"/>
          <w:szCs w:val="28"/>
        </w:rPr>
      </w:pPr>
    </w:p>
    <w:p w14:paraId="4CD7D50D" w14:textId="77777777" w:rsidR="00CF2C64" w:rsidRDefault="00CF2C64" w:rsidP="00CF2C64">
      <w:pPr>
        <w:pStyle w:val="Body"/>
        <w:spacing w:line="288" w:lineRule="auto"/>
        <w:jc w:val="both"/>
        <w:rPr>
          <w:rFonts w:ascii="Calibri" w:eastAsia="Calibri" w:hAnsi="Calibri" w:cs="Calibri"/>
          <w:szCs w:val="28"/>
        </w:rPr>
      </w:pPr>
      <w:r>
        <w:rPr>
          <w:rFonts w:ascii="Calibri" w:hAnsi="Calibri"/>
          <w:szCs w:val="28"/>
        </w:rPr>
        <w:t xml:space="preserve">Sometimes (perhaps often) I seem to live life in 5/4 time, stumbling along with the beat on the first and the fourth.  People watching would say I need a cane or stick for support.  I would </w:t>
      </w:r>
      <w:r>
        <w:rPr>
          <w:rFonts w:ascii="Calibri" w:hAnsi="Calibri"/>
          <w:i/>
          <w:iCs/>
          <w:szCs w:val="28"/>
        </w:rPr>
        <w:t>like</w:t>
      </w:r>
      <w:r>
        <w:rPr>
          <w:rFonts w:ascii="Calibri" w:hAnsi="Calibri"/>
          <w:szCs w:val="28"/>
        </w:rPr>
        <w:t xml:space="preserve"> to blame the rockiness of the path - but it is smooth; I would </w:t>
      </w:r>
      <w:r>
        <w:rPr>
          <w:rFonts w:ascii="Calibri" w:hAnsi="Calibri"/>
          <w:i/>
          <w:iCs/>
          <w:szCs w:val="28"/>
        </w:rPr>
        <w:t>like</w:t>
      </w:r>
      <w:r>
        <w:rPr>
          <w:rFonts w:ascii="Calibri" w:hAnsi="Calibri"/>
          <w:szCs w:val="28"/>
        </w:rPr>
        <w:t xml:space="preserve"> to blame the stone in my shoe - but I’m not wearing any.  What is stumbling is me - in search of my soul.</w:t>
      </w:r>
    </w:p>
    <w:p w14:paraId="0F15423F" w14:textId="77777777" w:rsidR="00CF2C64" w:rsidRDefault="00CF2C64" w:rsidP="00CF2C64">
      <w:pPr>
        <w:pStyle w:val="Body"/>
        <w:spacing w:line="288" w:lineRule="auto"/>
        <w:jc w:val="both"/>
        <w:rPr>
          <w:rFonts w:ascii="Calibri" w:eastAsia="Calibri" w:hAnsi="Calibri" w:cs="Calibri"/>
          <w:szCs w:val="28"/>
        </w:rPr>
      </w:pPr>
    </w:p>
    <w:p w14:paraId="3D9B1B4A" w14:textId="77777777" w:rsidR="00CF2C64" w:rsidRDefault="00CF2C64" w:rsidP="00CF2C64">
      <w:pPr>
        <w:pStyle w:val="Body"/>
        <w:spacing w:line="288" w:lineRule="auto"/>
        <w:jc w:val="both"/>
        <w:rPr>
          <w:rFonts w:ascii="Calibri" w:eastAsia="Calibri" w:hAnsi="Calibri" w:cs="Calibri"/>
          <w:szCs w:val="28"/>
        </w:rPr>
      </w:pPr>
      <w:r>
        <w:rPr>
          <w:rFonts w:ascii="Calibri" w:hAnsi="Calibri"/>
          <w:szCs w:val="28"/>
        </w:rPr>
        <w:t>If you find that your journey is easy, then you probably took the wrong path.</w:t>
      </w:r>
    </w:p>
    <w:p w14:paraId="0272CCC3" w14:textId="77777777" w:rsidR="00CF2C64" w:rsidRDefault="00CF2C64" w:rsidP="00CF2C64">
      <w:pPr>
        <w:pStyle w:val="Body"/>
        <w:spacing w:line="288" w:lineRule="auto"/>
        <w:jc w:val="both"/>
        <w:rPr>
          <w:rFonts w:ascii="Calibri" w:eastAsia="Calibri" w:hAnsi="Calibri" w:cs="Calibri"/>
          <w:szCs w:val="28"/>
        </w:rPr>
      </w:pPr>
    </w:p>
    <w:p w14:paraId="09261761" w14:textId="77777777" w:rsidR="00CF2C64" w:rsidRDefault="00CF2C64" w:rsidP="00CF2C64">
      <w:pPr>
        <w:pStyle w:val="Body"/>
        <w:spacing w:line="288" w:lineRule="auto"/>
        <w:jc w:val="both"/>
        <w:rPr>
          <w:rFonts w:ascii="Calibri" w:eastAsia="Calibri" w:hAnsi="Calibri" w:cs="Calibri"/>
          <w:szCs w:val="28"/>
        </w:rPr>
      </w:pPr>
      <w:r>
        <w:rPr>
          <w:rFonts w:ascii="Calibri" w:hAnsi="Calibri"/>
          <w:szCs w:val="28"/>
        </w:rPr>
        <w:t>Remember Gethsemane.</w:t>
      </w:r>
    </w:p>
    <w:p w14:paraId="155BA31C" w14:textId="77777777" w:rsidR="00CF2C64" w:rsidRDefault="00CF2C64" w:rsidP="00CF2C64">
      <w:pPr>
        <w:pStyle w:val="Body"/>
        <w:spacing w:line="288" w:lineRule="auto"/>
        <w:jc w:val="both"/>
        <w:rPr>
          <w:rFonts w:ascii="Calibri" w:eastAsia="Calibri" w:hAnsi="Calibri" w:cs="Calibri"/>
          <w:szCs w:val="28"/>
        </w:rPr>
      </w:pPr>
    </w:p>
    <w:p w14:paraId="778D1C7C" w14:textId="77777777" w:rsidR="00CF2C64" w:rsidRDefault="00CF2C64" w:rsidP="00CF2C64">
      <w:pPr>
        <w:pStyle w:val="Body"/>
        <w:spacing w:line="288" w:lineRule="auto"/>
        <w:jc w:val="both"/>
      </w:pPr>
      <w:r>
        <w:rPr>
          <w:rFonts w:ascii="Calibri" w:hAnsi="Calibri"/>
          <w:szCs w:val="28"/>
        </w:rPr>
        <w:t>Philip+</w:t>
      </w:r>
    </w:p>
    <w:p w14:paraId="2F3C1DD3" w14:textId="5BB23F0B" w:rsidR="001A4E11" w:rsidRDefault="001A4E11" w:rsidP="001A4E11">
      <w:pPr>
        <w:pStyle w:val="Body"/>
        <w:spacing w:line="288" w:lineRule="auto"/>
        <w:jc w:val="both"/>
        <w:rPr>
          <w:rFonts w:ascii="Times New Roman" w:hAnsi="Times New Roman"/>
          <w:szCs w:val="28"/>
        </w:rPr>
      </w:pPr>
    </w:p>
    <w:p w14:paraId="6E482EA5" w14:textId="77777777" w:rsidR="001A4E11" w:rsidRPr="00D2073D" w:rsidRDefault="001A4E11" w:rsidP="001A4E11">
      <w:pPr>
        <w:spacing w:before="240" w:after="240" w:line="240" w:lineRule="auto"/>
        <w:rPr>
          <w:rFonts w:asciiTheme="minorHAnsi" w:eastAsia="Times New Roman" w:hAnsiTheme="minorHAnsi" w:cstheme="minorHAnsi"/>
          <w:b/>
          <w:bCs/>
          <w:kern w:val="0"/>
          <w:u w:val="single"/>
          <w14:ligatures w14:val="none"/>
        </w:rPr>
      </w:pPr>
      <w:r w:rsidRPr="00D2073D">
        <w:rPr>
          <w:rFonts w:asciiTheme="minorHAnsi" w:eastAsia="Times New Roman" w:hAnsiTheme="minorHAnsi" w:cstheme="minorHAnsi"/>
          <w:b/>
          <w:bCs/>
          <w:color w:val="000000"/>
          <w:kern w:val="0"/>
          <w:u w:val="single"/>
          <w14:ligatures w14:val="none"/>
        </w:rPr>
        <w:t>Truth and Reconciliation</w:t>
      </w:r>
    </w:p>
    <w:p w14:paraId="3CA1B811" w14:textId="4854CE03" w:rsidR="006D1CBB" w:rsidRDefault="006D1CBB" w:rsidP="001A4E11">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Thank you for the very positive response to the invitation to the current Table Talks series. I had to limit the numbers in the group because it is meant to be a series of small group conversations. Several people were disappointed, so I plan to run the series a second time, probably after Christmas.</w:t>
      </w:r>
    </w:p>
    <w:p w14:paraId="72719EC2" w14:textId="43E0DEA7" w:rsidR="008A4DAD" w:rsidRPr="006D1CBB" w:rsidRDefault="006D1CBB" w:rsidP="006D1CBB">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 xml:space="preserve">Please let me know as soon as possible at </w:t>
      </w:r>
      <w:hyperlink r:id="rId19" w:history="1">
        <w:r w:rsidRPr="00D2073D">
          <w:rPr>
            <w:rStyle w:val="Hyperlink"/>
            <w:rFonts w:asciiTheme="minorHAnsi" w:eastAsia="Times New Roman" w:hAnsiTheme="minorHAnsi" w:cstheme="minorHAnsi"/>
            <w:kern w:val="0"/>
            <w14:ligatures w14:val="none"/>
          </w:rPr>
          <w:t>sjbarker0379@gmail.com</w:t>
        </w:r>
      </w:hyperlink>
      <w:r>
        <w:rPr>
          <w:rFonts w:asciiTheme="minorHAnsi" w:eastAsia="Times New Roman" w:hAnsiTheme="minorHAnsi" w:cstheme="minorHAnsi"/>
          <w:color w:val="000000"/>
          <w:kern w:val="0"/>
          <w14:ligatures w14:val="none"/>
        </w:rPr>
        <w:t xml:space="preserve">  if you would like to join. Feel free to ask those taking part now for their feedback.</w:t>
      </w:r>
    </w:p>
    <w:p w14:paraId="6CD5D707" w14:textId="77777777" w:rsidR="00AD5CB7" w:rsidRPr="0036589D" w:rsidRDefault="00AD5CB7" w:rsidP="00007C6C">
      <w:pPr>
        <w:pStyle w:val="NoSpacing"/>
        <w:rPr>
          <w:rFonts w:ascii="Times New Roman" w:eastAsia="Helvetica Neue" w:hAnsi="Times New Roman" w:cs="Times New Roman"/>
          <w:b/>
          <w:color w:val="000000"/>
          <w:szCs w:val="28"/>
        </w:rPr>
      </w:pPr>
    </w:p>
    <w:p w14:paraId="15DF39C8" w14:textId="1C7AFD23" w:rsidR="006B6612" w:rsidRPr="00641B86" w:rsidRDefault="00CB38B0" w:rsidP="00007C6C">
      <w:pPr>
        <w:pStyle w:val="NoSpacing"/>
        <w:rPr>
          <w:rFonts w:asciiTheme="minorHAnsi" w:eastAsia="Helvetica Neue" w:hAnsiTheme="minorHAnsi" w:cstheme="minorHAnsi"/>
          <w:b/>
          <w:color w:val="000000"/>
          <w:szCs w:val="28"/>
          <w:u w:val="single"/>
        </w:rPr>
      </w:pPr>
      <w:r>
        <w:rPr>
          <w:rFonts w:asciiTheme="minorHAnsi" w:eastAsia="Helvetica Neue" w:hAnsiTheme="minorHAnsi" w:cstheme="minorHAnsi"/>
          <w:b/>
          <w:color w:val="000000"/>
          <w:szCs w:val="28"/>
          <w:u w:val="single"/>
        </w:rPr>
        <w:t>Thought of week</w:t>
      </w:r>
    </w:p>
    <w:p w14:paraId="67D1C528" w14:textId="3769A53C" w:rsidR="00CB38B0" w:rsidRDefault="00C30204" w:rsidP="00007C6C">
      <w:pPr>
        <w:pStyle w:val="NoSpacing"/>
        <w:rPr>
          <w:rFonts w:asciiTheme="minorHAnsi" w:hAnsiTheme="minorHAnsi" w:cstheme="minorHAnsi"/>
        </w:rPr>
      </w:pPr>
      <w:r w:rsidRPr="00C30204">
        <w:rPr>
          <w:rFonts w:asciiTheme="minorHAnsi" w:hAnsiTheme="minorHAnsi" w:cstheme="minorHAnsi"/>
        </w:rPr>
        <w:t>If God is your Co-pilot - swap seats!</w:t>
      </w:r>
    </w:p>
    <w:p w14:paraId="1969C204" w14:textId="77777777" w:rsidR="00C30204" w:rsidRPr="00C30204" w:rsidRDefault="00C30204" w:rsidP="00007C6C">
      <w:pPr>
        <w:pStyle w:val="NoSpacing"/>
        <w:rPr>
          <w:rFonts w:asciiTheme="minorHAnsi" w:hAnsiTheme="minorHAnsi" w:cstheme="minorHAnsi"/>
        </w:rPr>
      </w:pPr>
    </w:p>
    <w:p w14:paraId="7F652EF6" w14:textId="164457D8"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CB38B0">
        <w:rPr>
          <w:rFonts w:asciiTheme="minorHAnsi" w:eastAsia="Helvetica Neue" w:hAnsiTheme="minorHAnsi" w:cstheme="minorHAnsi"/>
          <w:b/>
          <w:color w:val="000000"/>
          <w:szCs w:val="28"/>
          <w:u w:val="single"/>
          <w:shd w:val="clear" w:color="auto" w:fill="FFFFFF"/>
        </w:rPr>
        <w:t xml:space="preserve"> </w:t>
      </w:r>
      <w:r w:rsidR="00575D8E">
        <w:rPr>
          <w:rFonts w:asciiTheme="minorHAnsi" w:eastAsia="Helvetica Neue" w:hAnsiTheme="minorHAnsi" w:cstheme="minorHAnsi"/>
          <w:b/>
          <w:noProof/>
          <w:color w:val="000000"/>
          <w:szCs w:val="28"/>
          <w:u w:val="single"/>
          <w:shd w:val="clear" w:color="auto" w:fill="FFFFFF"/>
        </w:rPr>
        <w:drawing>
          <wp:inline distT="0" distB="0" distL="0" distR="0" wp14:anchorId="56EAB543" wp14:editId="5C34B8F9">
            <wp:extent cx="857250" cy="857250"/>
            <wp:effectExtent l="0" t="0" r="0" b="0"/>
            <wp:docPr id="489123395" name="Graphic 10" descr="C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23395" name="Graphic 489123395" descr="Cake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857250" cy="857250"/>
                    </a:xfrm>
                    <a:prstGeom prst="rect">
                      <a:avLst/>
                    </a:prstGeom>
                  </pic:spPr>
                </pic:pic>
              </a:graphicData>
            </a:graphic>
          </wp:inline>
        </w:drawing>
      </w:r>
      <w:r w:rsidR="00575D8E">
        <w:rPr>
          <w:rFonts w:asciiTheme="minorHAnsi" w:eastAsia="Helvetica Neue" w:hAnsiTheme="minorHAnsi" w:cstheme="minorHAnsi"/>
          <w:b/>
          <w:color w:val="000000"/>
          <w:szCs w:val="28"/>
          <w:u w:val="single"/>
          <w:shd w:val="clear" w:color="auto" w:fill="FFFFFF"/>
        </w:rPr>
        <w:t xml:space="preserve"> </w:t>
      </w:r>
      <w:r w:rsidR="00CB38B0">
        <w:rPr>
          <w:rFonts w:asciiTheme="minorHAnsi" w:eastAsia="Helvetica Neue" w:hAnsiTheme="minorHAnsi" w:cstheme="minorHAnsi"/>
          <w:b/>
          <w:color w:val="000000"/>
          <w:szCs w:val="28"/>
          <w:u w:val="single"/>
          <w:shd w:val="clear" w:color="auto" w:fill="FFFFFF"/>
        </w:rPr>
        <w:t>November</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42D2F901" w14:textId="03A3F101" w:rsidR="003A3D39" w:rsidRDefault="00CB38B0" w:rsidP="003A3D39">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Pascal Veltman – 6</w:t>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t>Bill Green – 10</w:t>
      </w:r>
      <w:r w:rsidR="00575D8E">
        <w:rPr>
          <w:rFonts w:asciiTheme="minorHAnsi" w:eastAsia="Helvetica Neue" w:hAnsiTheme="minorHAnsi" w:cstheme="minorHAnsi"/>
          <w:bCs/>
          <w:color w:val="000000"/>
          <w:szCs w:val="28"/>
          <w:shd w:val="clear" w:color="auto" w:fill="FFFFFF"/>
        </w:rPr>
        <w:tab/>
      </w:r>
    </w:p>
    <w:p w14:paraId="331CF685" w14:textId="5CCE8712" w:rsidR="00CB38B0" w:rsidRDefault="00CB38B0" w:rsidP="003A3D39">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 xml:space="preserve">Greg </w:t>
      </w:r>
      <w:r w:rsidR="00575D8E">
        <w:rPr>
          <w:rFonts w:asciiTheme="minorHAnsi" w:eastAsia="Helvetica Neue" w:hAnsiTheme="minorHAnsi" w:cstheme="minorHAnsi"/>
          <w:bCs/>
          <w:color w:val="000000"/>
          <w:szCs w:val="28"/>
          <w:shd w:val="clear" w:color="auto" w:fill="FFFFFF"/>
        </w:rPr>
        <w:t>V</w:t>
      </w:r>
      <w:r>
        <w:rPr>
          <w:rFonts w:asciiTheme="minorHAnsi" w:eastAsia="Helvetica Neue" w:hAnsiTheme="minorHAnsi" w:cstheme="minorHAnsi"/>
          <w:bCs/>
          <w:color w:val="000000"/>
          <w:szCs w:val="28"/>
          <w:shd w:val="clear" w:color="auto" w:fill="FFFFFF"/>
        </w:rPr>
        <w:t>eltman – 16</w:t>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t>Claudia Cojocar – 17</w:t>
      </w:r>
    </w:p>
    <w:p w14:paraId="326F2A2F" w14:textId="5DA1B05E" w:rsidR="00575D8E" w:rsidRDefault="00575D8E" w:rsidP="00575D8E">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Dana Vansick</w:t>
      </w:r>
      <w:r w:rsidR="006E0082">
        <w:rPr>
          <w:rFonts w:asciiTheme="minorHAnsi" w:eastAsia="Helvetica Neue" w:hAnsiTheme="minorHAnsi" w:cstheme="minorHAnsi"/>
          <w:bCs/>
          <w:color w:val="000000"/>
          <w:szCs w:val="28"/>
          <w:shd w:val="clear" w:color="auto" w:fill="FFFFFF"/>
        </w:rPr>
        <w:t>l</w:t>
      </w:r>
      <w:r>
        <w:rPr>
          <w:rFonts w:asciiTheme="minorHAnsi" w:eastAsia="Helvetica Neue" w:hAnsiTheme="minorHAnsi" w:cstheme="minorHAnsi"/>
          <w:bCs/>
          <w:color w:val="000000"/>
          <w:szCs w:val="28"/>
          <w:shd w:val="clear" w:color="auto" w:fill="FFFFFF"/>
        </w:rPr>
        <w:t>e – 18</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Sylvia Poole</w:t>
      </w:r>
      <w:r w:rsidR="001E0A2A">
        <w:rPr>
          <w:rFonts w:asciiTheme="minorHAnsi" w:eastAsia="Helvetica Neue" w:hAnsiTheme="minorHAnsi" w:cstheme="minorHAnsi"/>
          <w:bCs/>
          <w:color w:val="000000"/>
          <w:szCs w:val="28"/>
          <w:shd w:val="clear" w:color="auto" w:fill="FFFFFF"/>
        </w:rPr>
        <w:t xml:space="preserve"> – 25 </w:t>
      </w:r>
    </w:p>
    <w:p w14:paraId="04EC4357" w14:textId="77777777" w:rsidR="00DC22A3" w:rsidRPr="0036589D" w:rsidRDefault="00DC22A3" w:rsidP="00371DB2">
      <w:pPr>
        <w:spacing w:after="0" w:line="240" w:lineRule="auto"/>
        <w:rPr>
          <w:rFonts w:ascii="Times New Roman" w:eastAsia="Helvetica Neue" w:hAnsi="Times New Roman" w:cs="Times New Roman"/>
          <w:bCs/>
          <w:color w:val="000000"/>
          <w:szCs w:val="28"/>
          <w:shd w:val="clear" w:color="auto" w:fill="FFFFFF"/>
        </w:rPr>
      </w:pPr>
    </w:p>
    <w:p w14:paraId="44B45D21" w14:textId="77777777" w:rsidR="002E3364" w:rsidRDefault="002E3364"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546B5AC"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1919CE" w:rsidRPr="00D2073D">
        <w:rPr>
          <w:rFonts w:asciiTheme="minorHAnsi" w:eastAsia="Helvetica" w:hAnsiTheme="minorHAnsi" w:cstheme="minorHAnsi"/>
          <w:b/>
          <w:color w:val="000000"/>
          <w:szCs w:val="28"/>
          <w:u w:val="single"/>
          <w:shd w:val="clear" w:color="auto" w:fill="FFFFFF"/>
        </w:rPr>
        <w:t xml:space="preserve"> </w:t>
      </w:r>
      <w:r w:rsidR="00781021" w:rsidRPr="00D2073D">
        <w:rPr>
          <w:rFonts w:asciiTheme="minorHAnsi" w:eastAsia="Helvetica" w:hAnsiTheme="minorHAnsi" w:cstheme="minorHAnsi"/>
          <w:b/>
          <w:color w:val="000000"/>
          <w:szCs w:val="28"/>
          <w:u w:val="single"/>
          <w:shd w:val="clear" w:color="auto" w:fill="FFFFFF"/>
        </w:rPr>
        <w:t>of</w:t>
      </w:r>
      <w:r w:rsidR="00423BBA" w:rsidRPr="00D2073D">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6BB9747E" w14:textId="77777777" w:rsidR="00103070" w:rsidRPr="00D2073D" w:rsidRDefault="00103070" w:rsidP="00506E12">
      <w:pPr>
        <w:spacing w:after="0" w:line="240" w:lineRule="auto"/>
        <w:rPr>
          <w:rFonts w:asciiTheme="minorHAnsi" w:eastAsia="Helvetica" w:hAnsiTheme="minorHAnsi" w:cstheme="minorHAnsi"/>
          <w:b/>
          <w:color w:val="000000"/>
          <w:szCs w:val="28"/>
          <w:u w:val="single"/>
          <w:shd w:val="clear" w:color="auto" w:fill="FFFFFF"/>
        </w:rPr>
      </w:pPr>
    </w:p>
    <w:p w14:paraId="0059F7D7" w14:textId="0D6181E2" w:rsidR="00575D8E" w:rsidRDefault="001E0A2A" w:rsidP="00575D8E">
      <w:pPr>
        <w:pStyle w:val="NoSpacing"/>
        <w:rPr>
          <w:rFonts w:asciiTheme="minorHAnsi" w:eastAsia="Helvetica" w:hAnsiTheme="minorHAnsi" w:cstheme="minorHAnsi"/>
          <w:shd w:val="clear" w:color="auto" w:fill="FFFFFF"/>
        </w:rPr>
      </w:pPr>
      <w:r>
        <w:rPr>
          <w:rFonts w:asciiTheme="minorHAnsi" w:eastAsia="Helvetica" w:hAnsiTheme="minorHAnsi" w:cstheme="minorHAnsi"/>
          <w:shd w:val="clear" w:color="auto" w:fill="FFFFFF"/>
        </w:rPr>
        <w:t>Holy Cross Vancouver</w:t>
      </w:r>
    </w:p>
    <w:p w14:paraId="229E0716" w14:textId="139B8319" w:rsidR="001E0A2A" w:rsidRPr="00575D8E" w:rsidRDefault="001E0A2A" w:rsidP="00575D8E">
      <w:pPr>
        <w:pStyle w:val="NoSpacing"/>
        <w:rPr>
          <w:rFonts w:asciiTheme="minorHAnsi" w:eastAsia="Helvetica" w:hAnsiTheme="minorHAnsi" w:cstheme="minorHAnsi"/>
          <w:shd w:val="clear" w:color="auto" w:fill="FFFFFF"/>
        </w:rPr>
      </w:pPr>
      <w:r>
        <w:rPr>
          <w:rFonts w:asciiTheme="minorHAnsi" w:eastAsia="Helvetica" w:hAnsiTheme="minorHAnsi" w:cstheme="minorHAnsi"/>
          <w:shd w:val="clear" w:color="auto" w:fill="FFFFFF"/>
        </w:rPr>
        <w:t xml:space="preserve">The Cathedral Chapter – The Very </w:t>
      </w:r>
      <w:proofErr w:type="spellStart"/>
      <w:r>
        <w:rPr>
          <w:rFonts w:asciiTheme="minorHAnsi" w:eastAsia="Helvetica" w:hAnsiTheme="minorHAnsi" w:cstheme="minorHAnsi"/>
          <w:shd w:val="clear" w:color="auto" w:fill="FFFFFF"/>
        </w:rPr>
        <w:t>Revd</w:t>
      </w:r>
      <w:proofErr w:type="spellEnd"/>
      <w:r>
        <w:rPr>
          <w:rFonts w:asciiTheme="minorHAnsi" w:eastAsia="Helvetica" w:hAnsiTheme="minorHAnsi" w:cstheme="minorHAnsi"/>
          <w:shd w:val="clear" w:color="auto" w:fill="FFFFFF"/>
        </w:rPr>
        <w:t xml:space="preserve"> Chris Pappas, Chair</w:t>
      </w:r>
    </w:p>
    <w:p w14:paraId="5555BF19" w14:textId="77777777" w:rsidR="00575D8E" w:rsidRDefault="00575D8E" w:rsidP="00777913">
      <w:pPr>
        <w:spacing w:after="0" w:line="240" w:lineRule="auto"/>
        <w:rPr>
          <w:rFonts w:asciiTheme="minorHAnsi" w:eastAsia="Helvetica Neue" w:hAnsiTheme="minorHAnsi" w:cstheme="minorHAnsi"/>
          <w:b/>
          <w:color w:val="000000"/>
          <w:szCs w:val="28"/>
          <w:u w:val="single"/>
        </w:rPr>
      </w:pPr>
    </w:p>
    <w:p w14:paraId="33808C01" w14:textId="186A2832"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 We Pray for:</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5804558C" w14:textId="698CFED9" w:rsidR="00721A8D" w:rsidRPr="00575D8E" w:rsidRDefault="001E0A2A" w:rsidP="00575D8E">
      <w:pPr>
        <w:pStyle w:val="NoSpacing"/>
        <w:rPr>
          <w:rFonts w:asciiTheme="minorHAnsi" w:eastAsia="Helvetica Neue" w:hAnsiTheme="minorHAnsi" w:cstheme="minorHAnsi"/>
        </w:rPr>
      </w:pPr>
      <w:r>
        <w:rPr>
          <w:rFonts w:asciiTheme="minorHAnsi" w:eastAsia="Helvetica Neue" w:hAnsiTheme="minorHAnsi" w:cstheme="minorHAnsi"/>
        </w:rPr>
        <w:t xml:space="preserve">The </w:t>
      </w:r>
      <w:proofErr w:type="gramStart"/>
      <w:r>
        <w:rPr>
          <w:rFonts w:asciiTheme="minorHAnsi" w:eastAsia="Helvetica Neue" w:hAnsiTheme="minorHAnsi" w:cstheme="minorHAnsi"/>
        </w:rPr>
        <w:t>Principal</w:t>
      </w:r>
      <w:proofErr w:type="gramEnd"/>
      <w:r>
        <w:rPr>
          <w:rFonts w:asciiTheme="minorHAnsi" w:eastAsia="Helvetica Neue" w:hAnsiTheme="minorHAnsi" w:cstheme="minorHAnsi"/>
        </w:rPr>
        <w:t xml:space="preserve">, faculty, students, and staff of the Vancouver School of Theology. The </w:t>
      </w:r>
      <w:proofErr w:type="gramStart"/>
      <w:r>
        <w:rPr>
          <w:rFonts w:asciiTheme="minorHAnsi" w:eastAsia="Helvetica Neue" w:hAnsiTheme="minorHAnsi" w:cstheme="minorHAnsi"/>
        </w:rPr>
        <w:t>Principal</w:t>
      </w:r>
      <w:proofErr w:type="gramEnd"/>
      <w:r>
        <w:rPr>
          <w:rFonts w:asciiTheme="minorHAnsi" w:eastAsia="Helvetica Neue" w:hAnsiTheme="minorHAnsi" w:cstheme="minorHAnsi"/>
        </w:rPr>
        <w:t>-Dean, faculty, students and staff of Martin Luther University College. Remembering November 13</w:t>
      </w:r>
      <w:r w:rsidRPr="001E0A2A">
        <w:rPr>
          <w:rFonts w:asciiTheme="minorHAnsi" w:eastAsia="Helvetica Neue" w:hAnsiTheme="minorHAnsi" w:cstheme="minorHAnsi"/>
          <w:vertAlign w:val="superscript"/>
        </w:rPr>
        <w:t>th</w:t>
      </w:r>
      <w:r>
        <w:rPr>
          <w:rFonts w:asciiTheme="minorHAnsi" w:eastAsia="Helvetica Neue" w:hAnsiTheme="minorHAnsi" w:cstheme="minorHAnsi"/>
        </w:rPr>
        <w:t xml:space="preserve"> – 1741 – this day is celebrated in the wider church as the Festival of Christ the Chief Elder. It took two months for news of the September 16</w:t>
      </w:r>
      <w:r w:rsidRPr="001E0A2A">
        <w:rPr>
          <w:rFonts w:asciiTheme="minorHAnsi" w:eastAsia="Helvetica Neue" w:hAnsiTheme="minorHAnsi" w:cstheme="minorHAnsi"/>
          <w:vertAlign w:val="superscript"/>
        </w:rPr>
        <w:t>th</w:t>
      </w:r>
      <w:r>
        <w:rPr>
          <w:rFonts w:asciiTheme="minorHAnsi" w:eastAsia="Helvetica Neue" w:hAnsiTheme="minorHAnsi" w:cstheme="minorHAnsi"/>
        </w:rPr>
        <w:t xml:space="preserve"> decision to be communicated to the churches around the globe. For those who have died in war and for renewed commitment to work for peace.</w:t>
      </w:r>
    </w:p>
    <w:p w14:paraId="5347CD73" w14:textId="77777777" w:rsidR="00575D8E" w:rsidRPr="00D9413E" w:rsidRDefault="00575D8E" w:rsidP="00777913">
      <w:pPr>
        <w:spacing w:after="0" w:line="240" w:lineRule="auto"/>
        <w:rPr>
          <w:rFonts w:ascii="Times New Roman" w:eastAsia="Helvetica Neue" w:hAnsi="Times New Roman" w:cs="Times New Roman"/>
          <w:bCs/>
          <w:color w:val="000000"/>
          <w:szCs w:val="28"/>
        </w:rPr>
      </w:pPr>
    </w:p>
    <w:p w14:paraId="6EAA298F" w14:textId="677DEA21"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8987FED" w14:textId="28F5BF6F" w:rsidR="001449CA" w:rsidRPr="00F176DD" w:rsidRDefault="001E0A2A" w:rsidP="00D56893">
      <w:pPr>
        <w:pStyle w:val="NoSpacing"/>
        <w:rPr>
          <w:rFonts w:ascii="Times New Roman" w:eastAsia="Helvetica" w:hAnsi="Times New Roman" w:cs="Times New Roman"/>
          <w:bCs/>
          <w:color w:val="000000"/>
          <w:szCs w:val="28"/>
        </w:rPr>
      </w:pPr>
      <w:r>
        <w:rPr>
          <w:rFonts w:asciiTheme="minorHAnsi" w:eastAsia="Helvetica" w:hAnsiTheme="minorHAnsi" w:cstheme="minorHAnsi"/>
          <w:bCs/>
          <w:color w:val="000000"/>
          <w:szCs w:val="28"/>
        </w:rPr>
        <w:t xml:space="preserve">Eternal God, who caused all holy scriptures to be written for our learning, grant us so to hear them, read, mark, learn, and inwardly digest them, that we may </w:t>
      </w:r>
      <w:r w:rsidR="00D63B75">
        <w:rPr>
          <w:rFonts w:asciiTheme="minorHAnsi" w:eastAsia="Helvetica" w:hAnsiTheme="minorHAnsi" w:cstheme="minorHAnsi"/>
          <w:bCs/>
          <w:color w:val="000000"/>
          <w:szCs w:val="28"/>
        </w:rPr>
        <w:t>embrace</w:t>
      </w:r>
      <w:r>
        <w:rPr>
          <w:rFonts w:asciiTheme="minorHAnsi" w:eastAsia="Helvetica" w:hAnsiTheme="minorHAnsi" w:cstheme="minorHAnsi"/>
          <w:bCs/>
          <w:color w:val="000000"/>
          <w:szCs w:val="28"/>
        </w:rPr>
        <w:t xml:space="preserve"> an</w:t>
      </w:r>
      <w:r w:rsidR="00D63B75">
        <w:rPr>
          <w:rFonts w:asciiTheme="minorHAnsi" w:eastAsia="Helvetica" w:hAnsiTheme="minorHAnsi" w:cstheme="minorHAnsi"/>
          <w:bCs/>
          <w:color w:val="000000"/>
          <w:szCs w:val="28"/>
        </w:rPr>
        <w:t>d</w:t>
      </w:r>
      <w:r>
        <w:rPr>
          <w:rFonts w:asciiTheme="minorHAnsi" w:eastAsia="Helvetica" w:hAnsiTheme="minorHAnsi" w:cstheme="minorHAnsi"/>
          <w:bCs/>
          <w:color w:val="000000"/>
          <w:szCs w:val="28"/>
        </w:rPr>
        <w:t xml:space="preserve"> ever hold fas</w:t>
      </w:r>
      <w:r w:rsidR="00D63B75">
        <w:rPr>
          <w:rFonts w:asciiTheme="minorHAnsi" w:eastAsia="Helvetica" w:hAnsiTheme="minorHAnsi" w:cstheme="minorHAnsi"/>
          <w:bCs/>
          <w:color w:val="000000"/>
          <w:szCs w:val="28"/>
        </w:rPr>
        <w:t>t</w:t>
      </w:r>
      <w:r>
        <w:rPr>
          <w:rFonts w:asciiTheme="minorHAnsi" w:eastAsia="Helvetica" w:hAnsiTheme="minorHAnsi" w:cstheme="minorHAnsi"/>
          <w:bCs/>
          <w:color w:val="000000"/>
          <w:szCs w:val="28"/>
        </w:rPr>
        <w:t xml:space="preserve"> the </w:t>
      </w:r>
      <w:r w:rsidR="00D63B75">
        <w:rPr>
          <w:rFonts w:asciiTheme="minorHAnsi" w:eastAsia="Helvetica" w:hAnsiTheme="minorHAnsi" w:cstheme="minorHAnsi"/>
          <w:bCs/>
          <w:color w:val="000000"/>
          <w:szCs w:val="28"/>
        </w:rPr>
        <w:t>b</w:t>
      </w:r>
      <w:r>
        <w:rPr>
          <w:rFonts w:asciiTheme="minorHAnsi" w:eastAsia="Helvetica" w:hAnsiTheme="minorHAnsi" w:cstheme="minorHAnsi"/>
          <w:bCs/>
          <w:color w:val="000000"/>
          <w:szCs w:val="28"/>
        </w:rPr>
        <w:t>lessed hope of</w:t>
      </w:r>
      <w:r w:rsidR="00D63B75">
        <w:rPr>
          <w:rFonts w:asciiTheme="minorHAnsi" w:eastAsia="Helvetica" w:hAnsiTheme="minorHAnsi" w:cstheme="minorHAnsi"/>
          <w:bCs/>
          <w:color w:val="000000"/>
          <w:szCs w:val="28"/>
        </w:rPr>
        <w:t xml:space="preserve"> </w:t>
      </w:r>
      <w:r>
        <w:rPr>
          <w:rFonts w:asciiTheme="minorHAnsi" w:eastAsia="Helvetica" w:hAnsiTheme="minorHAnsi" w:cstheme="minorHAnsi"/>
          <w:bCs/>
          <w:color w:val="000000"/>
          <w:szCs w:val="28"/>
        </w:rPr>
        <w:t xml:space="preserve">everlasting life, which you have given us in </w:t>
      </w:r>
      <w:r w:rsidR="00D63B75">
        <w:rPr>
          <w:rFonts w:asciiTheme="minorHAnsi" w:eastAsia="Helvetica" w:hAnsiTheme="minorHAnsi" w:cstheme="minorHAnsi"/>
          <w:bCs/>
          <w:color w:val="000000"/>
          <w:szCs w:val="28"/>
        </w:rPr>
        <w:t xml:space="preserve">our </w:t>
      </w:r>
      <w:proofErr w:type="spellStart"/>
      <w:r w:rsidR="00D63B75">
        <w:rPr>
          <w:rFonts w:asciiTheme="minorHAnsi" w:eastAsia="Helvetica" w:hAnsiTheme="minorHAnsi" w:cstheme="minorHAnsi"/>
          <w:bCs/>
          <w:color w:val="000000"/>
          <w:szCs w:val="28"/>
        </w:rPr>
        <w:t>Saviour</w:t>
      </w:r>
      <w:proofErr w:type="spellEnd"/>
      <w:r w:rsidR="00D63B75">
        <w:rPr>
          <w:rFonts w:asciiTheme="minorHAnsi" w:eastAsia="Helvetica" w:hAnsiTheme="minorHAnsi" w:cstheme="minorHAnsi"/>
          <w:bCs/>
          <w:color w:val="000000"/>
          <w:szCs w:val="28"/>
        </w:rPr>
        <w:t xml:space="preserve"> Jesus Christ, </w:t>
      </w:r>
      <w:r w:rsidR="00BE3355">
        <w:rPr>
          <w:rFonts w:asciiTheme="minorHAnsi" w:eastAsia="Helvetica" w:hAnsiTheme="minorHAnsi" w:cstheme="minorHAnsi"/>
          <w:bCs/>
          <w:color w:val="000000"/>
          <w:szCs w:val="28"/>
        </w:rPr>
        <w:t>who lives and reigns with you and the Holy Spirit, one God, for ever</w:t>
      </w:r>
      <w:r w:rsidR="00D63B75">
        <w:rPr>
          <w:rFonts w:asciiTheme="minorHAnsi" w:eastAsia="Helvetica" w:hAnsiTheme="minorHAnsi" w:cstheme="minorHAnsi"/>
          <w:bCs/>
          <w:color w:val="000000"/>
          <w:szCs w:val="28"/>
        </w:rPr>
        <w:t xml:space="preserve"> and ever</w:t>
      </w:r>
      <w:r w:rsidR="00BE3355">
        <w:rPr>
          <w:rFonts w:asciiTheme="minorHAnsi" w:eastAsia="Helvetica" w:hAnsiTheme="minorHAnsi" w:cstheme="minorHAnsi"/>
          <w:bCs/>
          <w:color w:val="000000"/>
          <w:szCs w:val="28"/>
        </w:rPr>
        <w:t>.</w:t>
      </w:r>
    </w:p>
    <w:p w14:paraId="10FA3D85" w14:textId="77777777" w:rsidR="00994FAC" w:rsidRDefault="00994FAC" w:rsidP="00D56893">
      <w:pPr>
        <w:pStyle w:val="NoSpacing"/>
        <w:rPr>
          <w:rFonts w:asciiTheme="minorHAnsi" w:eastAsia="Helvetica" w:hAnsiTheme="minorHAnsi" w:cstheme="minorHAnsi"/>
          <w:b/>
          <w:color w:val="000000"/>
          <w:szCs w:val="28"/>
          <w:u w:val="single"/>
        </w:rPr>
      </w:pPr>
    </w:p>
    <w:p w14:paraId="4B0CC100" w14:textId="77777777" w:rsidR="00CF2C64" w:rsidRDefault="00CF2C64" w:rsidP="00D56893">
      <w:pPr>
        <w:pStyle w:val="NoSpacing"/>
        <w:rPr>
          <w:rFonts w:asciiTheme="minorHAnsi" w:eastAsia="Helvetica" w:hAnsiTheme="minorHAnsi" w:cstheme="minorHAnsi"/>
          <w:b/>
          <w:color w:val="000000"/>
          <w:szCs w:val="28"/>
          <w:u w:val="single"/>
        </w:rPr>
      </w:pPr>
    </w:p>
    <w:p w14:paraId="572E5171" w14:textId="088AAC9D" w:rsidR="00D56893" w:rsidRPr="00D71B0E" w:rsidRDefault="00D56893" w:rsidP="00D56893">
      <w:pPr>
        <w:pStyle w:val="NoSpacing"/>
        <w:rPr>
          <w:rFonts w:asciiTheme="minorHAnsi" w:eastAsia="Helvetica" w:hAnsiTheme="minorHAnsi" w:cstheme="minorHAnsi"/>
          <w:b/>
          <w:color w:val="000000"/>
          <w:szCs w:val="28"/>
          <w:u w:val="single"/>
        </w:rPr>
      </w:pPr>
      <w:r w:rsidRPr="00D71B0E">
        <w:rPr>
          <w:rFonts w:asciiTheme="minorHAnsi" w:eastAsia="Helvetica" w:hAnsiTheme="minorHAnsi" w:cstheme="minorHAnsi"/>
          <w:b/>
          <w:color w:val="000000"/>
          <w:szCs w:val="28"/>
          <w:u w:val="single"/>
        </w:rPr>
        <w:t>Readings</w:t>
      </w:r>
    </w:p>
    <w:p w14:paraId="5E9D08CF" w14:textId="77777777" w:rsidR="00044F0C" w:rsidRDefault="00044F0C" w:rsidP="00D56893">
      <w:pPr>
        <w:pStyle w:val="NoSpacing"/>
        <w:rPr>
          <w:rFonts w:ascii="Times New Roman" w:eastAsia="Helvetica" w:hAnsi="Times New Roman" w:cs="Times New Roman"/>
          <w:b/>
          <w:color w:val="000000"/>
          <w:szCs w:val="28"/>
          <w:u w:val="single"/>
        </w:rPr>
      </w:pPr>
    </w:p>
    <w:p w14:paraId="2DB317A6" w14:textId="5B4C82F5" w:rsidR="00044F0C" w:rsidRPr="00D71B0E" w:rsidRDefault="00B1004B"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Wisdom 3:1-9</w:t>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756D9E" w:rsidRPr="00D71B0E">
        <w:rPr>
          <w:rFonts w:asciiTheme="minorHAnsi" w:eastAsia="Helvetica" w:hAnsiTheme="minorHAnsi" w:cstheme="minorHAnsi"/>
          <w:b/>
          <w:bCs/>
        </w:rPr>
        <w:tab/>
      </w:r>
      <w:r w:rsidR="00807E5A">
        <w:rPr>
          <w:rFonts w:asciiTheme="minorHAnsi" w:eastAsia="Helvetica" w:hAnsiTheme="minorHAnsi" w:cstheme="minorHAnsi"/>
          <w:b/>
          <w:bCs/>
        </w:rPr>
        <w:tab/>
      </w:r>
      <w:r w:rsidR="00D910D6">
        <w:rPr>
          <w:rFonts w:asciiTheme="minorHAnsi" w:eastAsia="Helvetica" w:hAnsiTheme="minorHAnsi" w:cstheme="minorHAnsi"/>
          <w:b/>
          <w:bCs/>
        </w:rPr>
        <w:tab/>
      </w:r>
      <w:r w:rsidR="00D910D6">
        <w:rPr>
          <w:rFonts w:asciiTheme="minorHAnsi" w:eastAsia="Helvetica" w:hAnsiTheme="minorHAnsi" w:cstheme="minorHAnsi"/>
          <w:b/>
          <w:bCs/>
        </w:rPr>
        <w:tab/>
      </w:r>
      <w:r w:rsidR="00D910D6">
        <w:rPr>
          <w:rFonts w:asciiTheme="minorHAnsi" w:eastAsia="Helvetica" w:hAnsiTheme="minorHAnsi" w:cstheme="minorHAnsi"/>
          <w:b/>
          <w:bCs/>
        </w:rPr>
        <w:tab/>
      </w:r>
      <w:r>
        <w:rPr>
          <w:rFonts w:asciiTheme="minorHAnsi" w:eastAsia="Helvetica" w:hAnsiTheme="minorHAnsi" w:cstheme="minorHAnsi"/>
          <w:b/>
          <w:bCs/>
        </w:rPr>
        <w:t>Judy Gibb</w:t>
      </w:r>
    </w:p>
    <w:p w14:paraId="0D0EFD85" w14:textId="77777777" w:rsidR="00D71B0E" w:rsidRDefault="00D71B0E" w:rsidP="00D71B0E">
      <w:pPr>
        <w:pStyle w:val="NoSpacing"/>
        <w:rPr>
          <w:rFonts w:eastAsia="Helvetica"/>
        </w:rPr>
      </w:pPr>
    </w:p>
    <w:p w14:paraId="29CF69EC" w14:textId="77777777" w:rsidR="007F7210" w:rsidRDefault="007F7210" w:rsidP="007F7210">
      <w:pPr>
        <w:pStyle w:val="NoSpacing"/>
        <w:rPr>
          <w:rStyle w:val="text"/>
          <w:rFonts w:asciiTheme="minorHAnsi" w:hAnsiTheme="minorHAnsi" w:cstheme="minorHAnsi"/>
        </w:rPr>
      </w:pPr>
      <w:r w:rsidRPr="007F7210">
        <w:rPr>
          <w:rStyle w:val="chapternum"/>
          <w:rFonts w:asciiTheme="minorHAnsi" w:hAnsiTheme="minorHAnsi" w:cstheme="minorHAnsi"/>
        </w:rPr>
        <w:t>3 </w:t>
      </w:r>
      <w:r w:rsidRPr="007F7210">
        <w:rPr>
          <w:rStyle w:val="text"/>
          <w:rFonts w:asciiTheme="minorHAnsi" w:hAnsiTheme="minorHAnsi" w:cstheme="minorHAnsi"/>
        </w:rPr>
        <w:t>But the souls of the righteous are in the hand of God,</w:t>
      </w:r>
      <w:r w:rsidRPr="007F7210">
        <w:rPr>
          <w:rFonts w:asciiTheme="minorHAnsi" w:hAnsiTheme="minorHAnsi" w:cstheme="minorHAnsi"/>
        </w:rPr>
        <w:br/>
      </w:r>
      <w:r w:rsidRPr="007F7210">
        <w:rPr>
          <w:rStyle w:val="text"/>
          <w:rFonts w:asciiTheme="minorHAnsi" w:hAnsiTheme="minorHAnsi" w:cstheme="minorHAnsi"/>
        </w:rPr>
        <w:t>and no torment will ever touch them.</w:t>
      </w:r>
    </w:p>
    <w:p w14:paraId="6A557CF1" w14:textId="77777777" w:rsidR="007F7210" w:rsidRDefault="007F7210" w:rsidP="007F7210">
      <w:pPr>
        <w:pStyle w:val="NoSpacing"/>
        <w:rPr>
          <w:rStyle w:val="text"/>
          <w:rFonts w:asciiTheme="minorHAnsi" w:hAnsiTheme="minorHAnsi" w:cstheme="minorHAnsi"/>
        </w:rPr>
      </w:pPr>
      <w:r w:rsidRPr="007F7210">
        <w:rPr>
          <w:rFonts w:asciiTheme="minorHAnsi" w:hAnsiTheme="minorHAnsi" w:cstheme="minorHAnsi"/>
        </w:rPr>
        <w:br/>
      </w:r>
      <w:r w:rsidRPr="007F7210">
        <w:rPr>
          <w:rStyle w:val="text"/>
          <w:rFonts w:asciiTheme="minorHAnsi" w:hAnsiTheme="minorHAnsi" w:cstheme="minorHAnsi"/>
          <w:vertAlign w:val="superscript"/>
        </w:rPr>
        <w:t>2 </w:t>
      </w:r>
      <w:r w:rsidRPr="007F7210">
        <w:rPr>
          <w:rStyle w:val="text"/>
          <w:rFonts w:asciiTheme="minorHAnsi" w:hAnsiTheme="minorHAnsi" w:cstheme="minorHAnsi"/>
        </w:rPr>
        <w:t>In the eyes of the foolish they seemed to have died,</w:t>
      </w:r>
      <w:r w:rsidRPr="007F7210">
        <w:rPr>
          <w:rFonts w:asciiTheme="minorHAnsi" w:hAnsiTheme="minorHAnsi" w:cstheme="minorHAnsi"/>
        </w:rPr>
        <w:br/>
      </w:r>
      <w:r w:rsidRPr="007F7210">
        <w:rPr>
          <w:rStyle w:val="text"/>
          <w:rFonts w:asciiTheme="minorHAnsi" w:hAnsiTheme="minorHAnsi" w:cstheme="minorHAnsi"/>
        </w:rPr>
        <w:t>and their departure was thought to be an affliction,</w:t>
      </w:r>
      <w:r w:rsidRPr="007F7210">
        <w:rPr>
          <w:rFonts w:asciiTheme="minorHAnsi" w:hAnsiTheme="minorHAnsi" w:cstheme="minorHAnsi"/>
        </w:rPr>
        <w:br/>
      </w:r>
      <w:r w:rsidRPr="007F7210">
        <w:rPr>
          <w:rStyle w:val="text"/>
          <w:rFonts w:asciiTheme="minorHAnsi" w:hAnsiTheme="minorHAnsi" w:cstheme="minorHAnsi"/>
          <w:vertAlign w:val="superscript"/>
        </w:rPr>
        <w:t>3 </w:t>
      </w:r>
      <w:r w:rsidRPr="007F7210">
        <w:rPr>
          <w:rStyle w:val="text"/>
          <w:rFonts w:asciiTheme="minorHAnsi" w:hAnsiTheme="minorHAnsi" w:cstheme="minorHAnsi"/>
        </w:rPr>
        <w:t>and their going from us to be their destruction;</w:t>
      </w:r>
      <w:r w:rsidRPr="007F7210">
        <w:rPr>
          <w:rFonts w:asciiTheme="minorHAnsi" w:hAnsiTheme="minorHAnsi" w:cstheme="minorHAnsi"/>
        </w:rPr>
        <w:br/>
      </w:r>
      <w:r w:rsidRPr="007F7210">
        <w:rPr>
          <w:rStyle w:val="text"/>
          <w:rFonts w:asciiTheme="minorHAnsi" w:hAnsiTheme="minorHAnsi" w:cstheme="minorHAnsi"/>
        </w:rPr>
        <w:t>but they are at peace.</w:t>
      </w:r>
    </w:p>
    <w:p w14:paraId="607E8AE0" w14:textId="77777777" w:rsidR="007F7210" w:rsidRDefault="007F7210" w:rsidP="007F7210">
      <w:pPr>
        <w:pStyle w:val="NoSpacing"/>
        <w:rPr>
          <w:rStyle w:val="text"/>
          <w:rFonts w:asciiTheme="minorHAnsi" w:hAnsiTheme="minorHAnsi" w:cstheme="minorHAnsi"/>
        </w:rPr>
      </w:pPr>
      <w:r w:rsidRPr="007F7210">
        <w:rPr>
          <w:rFonts w:asciiTheme="minorHAnsi" w:hAnsiTheme="minorHAnsi" w:cstheme="minorHAnsi"/>
        </w:rPr>
        <w:br/>
      </w:r>
      <w:r w:rsidRPr="007F7210">
        <w:rPr>
          <w:rStyle w:val="text"/>
          <w:rFonts w:asciiTheme="minorHAnsi" w:hAnsiTheme="minorHAnsi" w:cstheme="minorHAnsi"/>
          <w:vertAlign w:val="superscript"/>
        </w:rPr>
        <w:t>4 </w:t>
      </w:r>
      <w:r w:rsidRPr="007F7210">
        <w:rPr>
          <w:rStyle w:val="text"/>
          <w:rFonts w:asciiTheme="minorHAnsi" w:hAnsiTheme="minorHAnsi" w:cstheme="minorHAnsi"/>
        </w:rPr>
        <w:t>For though in the sight of men they were punished,</w:t>
      </w:r>
      <w:r w:rsidRPr="007F7210">
        <w:rPr>
          <w:rFonts w:asciiTheme="minorHAnsi" w:hAnsiTheme="minorHAnsi" w:cstheme="minorHAnsi"/>
        </w:rPr>
        <w:br/>
      </w:r>
      <w:r w:rsidRPr="007F7210">
        <w:rPr>
          <w:rStyle w:val="text"/>
          <w:rFonts w:asciiTheme="minorHAnsi" w:hAnsiTheme="minorHAnsi" w:cstheme="minorHAnsi"/>
        </w:rPr>
        <w:t>their hope is full of immortality.</w:t>
      </w:r>
    </w:p>
    <w:p w14:paraId="05B9B584" w14:textId="77777777" w:rsidR="007F7210" w:rsidRDefault="007F7210" w:rsidP="007F7210">
      <w:pPr>
        <w:pStyle w:val="NoSpacing"/>
        <w:rPr>
          <w:rStyle w:val="text"/>
          <w:rFonts w:asciiTheme="minorHAnsi" w:hAnsiTheme="minorHAnsi" w:cstheme="minorHAnsi"/>
        </w:rPr>
      </w:pPr>
      <w:r w:rsidRPr="007F7210">
        <w:rPr>
          <w:rFonts w:asciiTheme="minorHAnsi" w:hAnsiTheme="minorHAnsi" w:cstheme="minorHAnsi"/>
        </w:rPr>
        <w:br/>
      </w:r>
      <w:r w:rsidRPr="007F7210">
        <w:rPr>
          <w:rStyle w:val="text"/>
          <w:rFonts w:asciiTheme="minorHAnsi" w:hAnsiTheme="minorHAnsi" w:cstheme="minorHAnsi"/>
          <w:vertAlign w:val="superscript"/>
        </w:rPr>
        <w:t>5 </w:t>
      </w:r>
      <w:r w:rsidRPr="007F7210">
        <w:rPr>
          <w:rStyle w:val="text"/>
          <w:rFonts w:asciiTheme="minorHAnsi" w:hAnsiTheme="minorHAnsi" w:cstheme="minorHAnsi"/>
        </w:rPr>
        <w:t>Having been disciplined a little, they will receive great good,</w:t>
      </w:r>
      <w:r w:rsidRPr="007F7210">
        <w:rPr>
          <w:rFonts w:asciiTheme="minorHAnsi" w:hAnsiTheme="minorHAnsi" w:cstheme="minorHAnsi"/>
        </w:rPr>
        <w:br/>
      </w:r>
      <w:r w:rsidRPr="007F7210">
        <w:rPr>
          <w:rStyle w:val="text"/>
          <w:rFonts w:asciiTheme="minorHAnsi" w:hAnsiTheme="minorHAnsi" w:cstheme="minorHAnsi"/>
        </w:rPr>
        <w:t>because God tested them and found them worthy of himself;</w:t>
      </w:r>
      <w:r w:rsidRPr="007F7210">
        <w:rPr>
          <w:rFonts w:asciiTheme="minorHAnsi" w:hAnsiTheme="minorHAnsi" w:cstheme="minorHAnsi"/>
        </w:rPr>
        <w:br/>
      </w:r>
      <w:r w:rsidRPr="007F7210">
        <w:rPr>
          <w:rStyle w:val="text"/>
          <w:rFonts w:asciiTheme="minorHAnsi" w:hAnsiTheme="minorHAnsi" w:cstheme="minorHAnsi"/>
          <w:vertAlign w:val="superscript"/>
        </w:rPr>
        <w:t>6 </w:t>
      </w:r>
      <w:r w:rsidRPr="007F7210">
        <w:rPr>
          <w:rStyle w:val="text"/>
          <w:rFonts w:asciiTheme="minorHAnsi" w:hAnsiTheme="minorHAnsi" w:cstheme="minorHAnsi"/>
        </w:rPr>
        <w:t>like gold in the furnace he tried them,</w:t>
      </w:r>
      <w:r w:rsidRPr="007F7210">
        <w:rPr>
          <w:rFonts w:asciiTheme="minorHAnsi" w:hAnsiTheme="minorHAnsi" w:cstheme="minorHAnsi"/>
        </w:rPr>
        <w:br/>
      </w:r>
      <w:r w:rsidRPr="007F7210">
        <w:rPr>
          <w:rStyle w:val="text"/>
          <w:rFonts w:asciiTheme="minorHAnsi" w:hAnsiTheme="minorHAnsi" w:cstheme="minorHAnsi"/>
        </w:rPr>
        <w:t>and like a sacrificial burnt offering he accepted them.</w:t>
      </w:r>
    </w:p>
    <w:p w14:paraId="229178B4" w14:textId="77777777" w:rsidR="007F7210" w:rsidRDefault="007F7210" w:rsidP="007F7210">
      <w:pPr>
        <w:pStyle w:val="NoSpacing"/>
        <w:rPr>
          <w:rStyle w:val="text"/>
          <w:rFonts w:asciiTheme="minorHAnsi" w:hAnsiTheme="minorHAnsi" w:cstheme="minorHAnsi"/>
        </w:rPr>
      </w:pPr>
      <w:r w:rsidRPr="007F7210">
        <w:rPr>
          <w:rFonts w:asciiTheme="minorHAnsi" w:hAnsiTheme="minorHAnsi" w:cstheme="minorHAnsi"/>
        </w:rPr>
        <w:br/>
      </w:r>
      <w:r w:rsidRPr="007F7210">
        <w:rPr>
          <w:rStyle w:val="text"/>
          <w:rFonts w:asciiTheme="minorHAnsi" w:hAnsiTheme="minorHAnsi" w:cstheme="minorHAnsi"/>
          <w:vertAlign w:val="superscript"/>
        </w:rPr>
        <w:t>7 </w:t>
      </w:r>
      <w:r w:rsidRPr="007F7210">
        <w:rPr>
          <w:rStyle w:val="text"/>
          <w:rFonts w:asciiTheme="minorHAnsi" w:hAnsiTheme="minorHAnsi" w:cstheme="minorHAnsi"/>
        </w:rPr>
        <w:t>In the time of their visitation they will shine forth,</w:t>
      </w:r>
      <w:r w:rsidRPr="007F7210">
        <w:rPr>
          <w:rFonts w:asciiTheme="minorHAnsi" w:hAnsiTheme="minorHAnsi" w:cstheme="minorHAnsi"/>
        </w:rPr>
        <w:br/>
      </w:r>
      <w:r w:rsidRPr="007F7210">
        <w:rPr>
          <w:rStyle w:val="text"/>
          <w:rFonts w:asciiTheme="minorHAnsi" w:hAnsiTheme="minorHAnsi" w:cstheme="minorHAnsi"/>
        </w:rPr>
        <w:t>and will run like sparks through the stubble.</w:t>
      </w:r>
    </w:p>
    <w:p w14:paraId="33C953CC" w14:textId="4DA08815" w:rsidR="007F7210" w:rsidRDefault="007F7210" w:rsidP="007F7210">
      <w:pPr>
        <w:pStyle w:val="NoSpacing"/>
        <w:rPr>
          <w:rStyle w:val="text"/>
          <w:rFonts w:asciiTheme="minorHAnsi" w:hAnsiTheme="minorHAnsi" w:cstheme="minorHAnsi"/>
        </w:rPr>
      </w:pPr>
      <w:r w:rsidRPr="007F7210">
        <w:rPr>
          <w:rFonts w:asciiTheme="minorHAnsi" w:hAnsiTheme="minorHAnsi" w:cstheme="minorHAnsi"/>
        </w:rPr>
        <w:br/>
      </w:r>
      <w:r w:rsidRPr="007F7210">
        <w:rPr>
          <w:rStyle w:val="text"/>
          <w:rFonts w:asciiTheme="minorHAnsi" w:hAnsiTheme="minorHAnsi" w:cstheme="minorHAnsi"/>
          <w:vertAlign w:val="superscript"/>
        </w:rPr>
        <w:t>8 </w:t>
      </w:r>
      <w:r w:rsidRPr="007F7210">
        <w:rPr>
          <w:rStyle w:val="text"/>
          <w:rFonts w:asciiTheme="minorHAnsi" w:hAnsiTheme="minorHAnsi" w:cstheme="minorHAnsi"/>
        </w:rPr>
        <w:t>They will govern nations and rule over peoples,</w:t>
      </w:r>
      <w:r w:rsidRPr="007F7210">
        <w:rPr>
          <w:rFonts w:asciiTheme="minorHAnsi" w:hAnsiTheme="minorHAnsi" w:cstheme="minorHAnsi"/>
        </w:rPr>
        <w:br/>
      </w:r>
      <w:r w:rsidRPr="007F7210">
        <w:rPr>
          <w:rStyle w:val="text"/>
          <w:rFonts w:asciiTheme="minorHAnsi" w:hAnsiTheme="minorHAnsi" w:cstheme="minorHAnsi"/>
        </w:rPr>
        <w:t xml:space="preserve">and the Lord will reign over them </w:t>
      </w:r>
      <w:proofErr w:type="spellStart"/>
      <w:r w:rsidRPr="007F7210">
        <w:rPr>
          <w:rStyle w:val="text"/>
          <w:rFonts w:asciiTheme="minorHAnsi" w:hAnsiTheme="minorHAnsi" w:cstheme="minorHAnsi"/>
        </w:rPr>
        <w:t>for ever</w:t>
      </w:r>
      <w:proofErr w:type="spellEnd"/>
      <w:r w:rsidRPr="007F7210">
        <w:rPr>
          <w:rStyle w:val="text"/>
          <w:rFonts w:asciiTheme="minorHAnsi" w:hAnsiTheme="minorHAnsi" w:cstheme="minorHAnsi"/>
        </w:rPr>
        <w:t>.</w:t>
      </w:r>
    </w:p>
    <w:p w14:paraId="7258D014" w14:textId="0F1856DF" w:rsidR="007F7210" w:rsidRPr="007F7210" w:rsidRDefault="007F7210" w:rsidP="007F7210">
      <w:pPr>
        <w:pStyle w:val="NoSpacing"/>
        <w:rPr>
          <w:rFonts w:asciiTheme="minorHAnsi" w:hAnsiTheme="minorHAnsi" w:cstheme="minorHAnsi"/>
        </w:rPr>
      </w:pPr>
      <w:r w:rsidRPr="007F7210">
        <w:rPr>
          <w:rFonts w:asciiTheme="minorHAnsi" w:hAnsiTheme="minorHAnsi" w:cstheme="minorHAnsi"/>
        </w:rPr>
        <w:br/>
      </w:r>
      <w:r w:rsidRPr="007F7210">
        <w:rPr>
          <w:rStyle w:val="text"/>
          <w:rFonts w:asciiTheme="minorHAnsi" w:hAnsiTheme="minorHAnsi" w:cstheme="minorHAnsi"/>
          <w:vertAlign w:val="superscript"/>
        </w:rPr>
        <w:t>9 </w:t>
      </w:r>
      <w:r w:rsidRPr="007F7210">
        <w:rPr>
          <w:rStyle w:val="text"/>
          <w:rFonts w:asciiTheme="minorHAnsi" w:hAnsiTheme="minorHAnsi" w:cstheme="minorHAnsi"/>
        </w:rPr>
        <w:t>Those who trust in him will understand truth,</w:t>
      </w:r>
      <w:r w:rsidRPr="007F7210">
        <w:rPr>
          <w:rFonts w:asciiTheme="minorHAnsi" w:hAnsiTheme="minorHAnsi" w:cstheme="minorHAnsi"/>
        </w:rPr>
        <w:br/>
      </w:r>
      <w:r w:rsidRPr="007F7210">
        <w:rPr>
          <w:rStyle w:val="text"/>
          <w:rFonts w:asciiTheme="minorHAnsi" w:hAnsiTheme="minorHAnsi" w:cstheme="minorHAnsi"/>
        </w:rPr>
        <w:t>and the faithful will abide with him in love,</w:t>
      </w:r>
      <w:r w:rsidRPr="007F7210">
        <w:rPr>
          <w:rFonts w:asciiTheme="minorHAnsi" w:hAnsiTheme="minorHAnsi" w:cstheme="minorHAnsi"/>
        </w:rPr>
        <w:br/>
      </w:r>
      <w:r w:rsidRPr="007F7210">
        <w:rPr>
          <w:rStyle w:val="text"/>
          <w:rFonts w:asciiTheme="minorHAnsi" w:hAnsiTheme="minorHAnsi" w:cstheme="minorHAnsi"/>
        </w:rPr>
        <w:t>because grace and mercy are upon his elect,</w:t>
      </w:r>
      <w:r w:rsidRPr="007F7210">
        <w:rPr>
          <w:rFonts w:asciiTheme="minorHAnsi" w:hAnsiTheme="minorHAnsi" w:cstheme="minorHAnsi"/>
        </w:rPr>
        <w:br/>
      </w:r>
      <w:r w:rsidRPr="007F7210">
        <w:rPr>
          <w:rStyle w:val="text"/>
          <w:rFonts w:asciiTheme="minorHAnsi" w:hAnsiTheme="minorHAnsi" w:cstheme="minorHAnsi"/>
        </w:rPr>
        <w:t>and he watches over his holy ones.</w:t>
      </w:r>
      <w:r w:rsidRPr="007F7210">
        <w:rPr>
          <w:rFonts w:asciiTheme="minorHAnsi" w:hAnsiTheme="minorHAnsi" w:cstheme="minorHAnsi"/>
        </w:rPr>
        <w:t xml:space="preserve"> </w:t>
      </w:r>
    </w:p>
    <w:p w14:paraId="08012611" w14:textId="77777777" w:rsidR="00BE3355" w:rsidRPr="00D71B0E" w:rsidRDefault="00BE3355" w:rsidP="00D71B0E">
      <w:pPr>
        <w:pStyle w:val="NoSpacing"/>
      </w:pPr>
    </w:p>
    <w:p w14:paraId="774E412F" w14:textId="3E06669C" w:rsidR="00D71B0E" w:rsidRDefault="00EB7938" w:rsidP="00D56893">
      <w:pPr>
        <w:pStyle w:val="NoSpacing"/>
        <w:rPr>
          <w:rFonts w:asciiTheme="minorHAnsi" w:eastAsia="Helvetica" w:hAnsiTheme="minorHAnsi" w:cstheme="minorHAnsi"/>
          <w:b/>
          <w:color w:val="000000"/>
          <w:szCs w:val="28"/>
          <w:u w:val="single"/>
        </w:rPr>
      </w:pPr>
      <w:r w:rsidRPr="00D71B0E">
        <w:rPr>
          <w:rFonts w:asciiTheme="minorHAnsi" w:eastAsia="Helvetica" w:hAnsiTheme="minorHAnsi" w:cstheme="minorHAnsi"/>
          <w:b/>
          <w:color w:val="000000"/>
          <w:szCs w:val="28"/>
          <w:u w:val="single"/>
        </w:rPr>
        <w:t xml:space="preserve">Psalm </w:t>
      </w:r>
      <w:r w:rsidR="00BE3355">
        <w:rPr>
          <w:rFonts w:asciiTheme="minorHAnsi" w:eastAsia="Helvetica" w:hAnsiTheme="minorHAnsi" w:cstheme="minorHAnsi"/>
          <w:b/>
          <w:color w:val="000000"/>
          <w:szCs w:val="28"/>
          <w:u w:val="single"/>
        </w:rPr>
        <w:t>149</w:t>
      </w:r>
    </w:p>
    <w:p w14:paraId="4690D311" w14:textId="77777777" w:rsidR="00CF2C64" w:rsidRPr="00F730A7" w:rsidRDefault="00CF2C64" w:rsidP="00D56893">
      <w:pPr>
        <w:pStyle w:val="NoSpacing"/>
        <w:rPr>
          <w:rFonts w:ascii="Times New Roman" w:eastAsia="Helvetica" w:hAnsi="Times New Roman" w:cs="Times New Roman"/>
          <w:bCs/>
          <w:color w:val="000000"/>
          <w:szCs w:val="28"/>
        </w:rPr>
      </w:pPr>
    </w:p>
    <w:p w14:paraId="3AFE9E60" w14:textId="77777777" w:rsidR="00861890" w:rsidRDefault="00861890" w:rsidP="00861890">
      <w:pPr>
        <w:pStyle w:val="NoSpacing"/>
        <w:rPr>
          <w:rStyle w:val="text"/>
          <w:rFonts w:asciiTheme="minorHAnsi" w:hAnsiTheme="minorHAnsi" w:cstheme="minorHAnsi"/>
        </w:rPr>
      </w:pPr>
      <w:r w:rsidRPr="00861890">
        <w:rPr>
          <w:rStyle w:val="text"/>
          <w:rFonts w:asciiTheme="minorHAnsi" w:hAnsiTheme="minorHAnsi" w:cstheme="minorHAnsi"/>
          <w:vertAlign w:val="superscript"/>
        </w:rPr>
        <w:t>1 </w:t>
      </w:r>
      <w:r w:rsidRPr="00861890">
        <w:rPr>
          <w:rStyle w:val="text"/>
          <w:rFonts w:asciiTheme="minorHAnsi" w:hAnsiTheme="minorHAnsi" w:cstheme="minorHAnsi"/>
        </w:rPr>
        <w:t>I love the</w:t>
      </w:r>
      <w:r>
        <w:rPr>
          <w:rStyle w:val="text"/>
          <w:rFonts w:asciiTheme="minorHAnsi" w:hAnsiTheme="minorHAnsi" w:cstheme="minorHAnsi"/>
        </w:rPr>
        <w:t xml:space="preserve"> Lord</w:t>
      </w:r>
      <w:r w:rsidRPr="00861890">
        <w:rPr>
          <w:rStyle w:val="text"/>
          <w:rFonts w:asciiTheme="minorHAnsi" w:hAnsiTheme="minorHAnsi" w:cstheme="minorHAnsi"/>
        </w:rPr>
        <w:t>, for he heard my voice;</w:t>
      </w:r>
      <w:r w:rsidRPr="00861890">
        <w:rPr>
          <w:rFonts w:asciiTheme="minorHAnsi" w:hAnsiTheme="minorHAnsi" w:cstheme="minorHAnsi"/>
        </w:rPr>
        <w:br/>
      </w:r>
      <w:r w:rsidRPr="00861890">
        <w:rPr>
          <w:rStyle w:val="indent-1-breaks"/>
          <w:rFonts w:asciiTheme="minorHAnsi" w:hAnsiTheme="minorHAnsi" w:cstheme="minorHAnsi"/>
        </w:rPr>
        <w:t>    </w:t>
      </w:r>
      <w:r w:rsidRPr="00861890">
        <w:rPr>
          <w:rStyle w:val="text"/>
          <w:rFonts w:asciiTheme="minorHAnsi" w:hAnsiTheme="minorHAnsi" w:cstheme="minorHAnsi"/>
        </w:rPr>
        <w:t>he heard my cry for mercy.</w:t>
      </w:r>
    </w:p>
    <w:p w14:paraId="4BA3A4A7" w14:textId="6A93966C" w:rsidR="00861890" w:rsidRDefault="00861890" w:rsidP="00861890">
      <w:pPr>
        <w:pStyle w:val="NoSpacing"/>
        <w:rPr>
          <w:rStyle w:val="text"/>
          <w:rFonts w:asciiTheme="minorHAnsi" w:hAnsiTheme="minorHAnsi" w:cstheme="minorHAnsi"/>
        </w:rPr>
      </w:pPr>
      <w:r w:rsidRPr="00861890">
        <w:rPr>
          <w:rFonts w:asciiTheme="minorHAnsi" w:hAnsiTheme="minorHAnsi" w:cstheme="minorHAnsi"/>
        </w:rPr>
        <w:br/>
      </w:r>
      <w:r w:rsidRPr="00861890">
        <w:rPr>
          <w:rStyle w:val="text"/>
          <w:rFonts w:asciiTheme="minorHAnsi" w:hAnsiTheme="minorHAnsi" w:cstheme="minorHAnsi"/>
          <w:vertAlign w:val="superscript"/>
        </w:rPr>
        <w:t>2 </w:t>
      </w:r>
      <w:r w:rsidRPr="00861890">
        <w:rPr>
          <w:rStyle w:val="text"/>
          <w:rFonts w:asciiTheme="minorHAnsi" w:hAnsiTheme="minorHAnsi" w:cstheme="minorHAnsi"/>
        </w:rPr>
        <w:t>Because he turned his ear to me,</w:t>
      </w:r>
      <w:r w:rsidRPr="00861890">
        <w:rPr>
          <w:rFonts w:asciiTheme="minorHAnsi" w:hAnsiTheme="minorHAnsi" w:cstheme="minorHAnsi"/>
        </w:rPr>
        <w:br/>
      </w:r>
      <w:r w:rsidRPr="00861890">
        <w:rPr>
          <w:rStyle w:val="indent-1-breaks"/>
          <w:rFonts w:asciiTheme="minorHAnsi" w:hAnsiTheme="minorHAnsi" w:cstheme="minorHAnsi"/>
        </w:rPr>
        <w:t>    </w:t>
      </w:r>
      <w:r w:rsidRPr="00861890">
        <w:rPr>
          <w:rStyle w:val="text"/>
          <w:rFonts w:asciiTheme="minorHAnsi" w:hAnsiTheme="minorHAnsi" w:cstheme="minorHAnsi"/>
        </w:rPr>
        <w:t>I will call on him as long as I live.</w:t>
      </w:r>
    </w:p>
    <w:p w14:paraId="2F1D45CA" w14:textId="77777777" w:rsidR="00861890" w:rsidRPr="00861890" w:rsidRDefault="00861890" w:rsidP="00861890">
      <w:pPr>
        <w:pStyle w:val="NoSpacing"/>
        <w:rPr>
          <w:rFonts w:asciiTheme="minorHAnsi" w:hAnsiTheme="minorHAnsi" w:cstheme="minorHAnsi"/>
        </w:rPr>
      </w:pPr>
    </w:p>
    <w:p w14:paraId="73BEDDF7" w14:textId="77777777" w:rsidR="00861890" w:rsidRDefault="00861890" w:rsidP="00861890">
      <w:pPr>
        <w:pStyle w:val="NoSpacing"/>
        <w:rPr>
          <w:rStyle w:val="text"/>
          <w:rFonts w:asciiTheme="minorHAnsi" w:hAnsiTheme="minorHAnsi" w:cstheme="minorHAnsi"/>
        </w:rPr>
      </w:pPr>
      <w:r w:rsidRPr="00861890">
        <w:rPr>
          <w:rStyle w:val="text"/>
          <w:rFonts w:asciiTheme="minorHAnsi" w:hAnsiTheme="minorHAnsi" w:cstheme="minorHAnsi"/>
          <w:vertAlign w:val="superscript"/>
        </w:rPr>
        <w:t>3 </w:t>
      </w:r>
      <w:r w:rsidRPr="00861890">
        <w:rPr>
          <w:rStyle w:val="text"/>
          <w:rFonts w:asciiTheme="minorHAnsi" w:hAnsiTheme="minorHAnsi" w:cstheme="minorHAnsi"/>
        </w:rPr>
        <w:t>The cords of death entangled me,</w:t>
      </w:r>
      <w:r w:rsidRPr="00861890">
        <w:rPr>
          <w:rFonts w:asciiTheme="minorHAnsi" w:hAnsiTheme="minorHAnsi" w:cstheme="minorHAnsi"/>
        </w:rPr>
        <w:br/>
      </w:r>
      <w:r w:rsidRPr="00861890">
        <w:rPr>
          <w:rStyle w:val="indent-1-breaks"/>
          <w:rFonts w:asciiTheme="minorHAnsi" w:hAnsiTheme="minorHAnsi" w:cstheme="minorHAnsi"/>
        </w:rPr>
        <w:t>    </w:t>
      </w:r>
      <w:r w:rsidRPr="00861890">
        <w:rPr>
          <w:rStyle w:val="text"/>
          <w:rFonts w:asciiTheme="minorHAnsi" w:hAnsiTheme="minorHAnsi" w:cstheme="minorHAnsi"/>
        </w:rPr>
        <w:t>the anguish of the grave came over me;</w:t>
      </w:r>
      <w:r w:rsidRPr="00861890">
        <w:rPr>
          <w:rFonts w:asciiTheme="minorHAnsi" w:hAnsiTheme="minorHAnsi" w:cstheme="minorHAnsi"/>
        </w:rPr>
        <w:br/>
      </w:r>
      <w:r w:rsidRPr="00861890">
        <w:rPr>
          <w:rStyle w:val="indent-1-breaks"/>
          <w:rFonts w:asciiTheme="minorHAnsi" w:hAnsiTheme="minorHAnsi" w:cstheme="minorHAnsi"/>
        </w:rPr>
        <w:t>    </w:t>
      </w:r>
      <w:r w:rsidRPr="00861890">
        <w:rPr>
          <w:rStyle w:val="text"/>
          <w:rFonts w:asciiTheme="minorHAnsi" w:hAnsiTheme="minorHAnsi" w:cstheme="minorHAnsi"/>
        </w:rPr>
        <w:t>I was overcome by distress and sorrow.</w:t>
      </w:r>
    </w:p>
    <w:p w14:paraId="5FF0716F" w14:textId="3864256E" w:rsidR="00861890" w:rsidRDefault="00861890" w:rsidP="00861890">
      <w:pPr>
        <w:pStyle w:val="NoSpacing"/>
        <w:rPr>
          <w:rStyle w:val="text"/>
          <w:rFonts w:asciiTheme="minorHAnsi" w:hAnsiTheme="minorHAnsi" w:cstheme="minorHAnsi"/>
        </w:rPr>
      </w:pPr>
      <w:r w:rsidRPr="00861890">
        <w:rPr>
          <w:rFonts w:asciiTheme="minorHAnsi" w:hAnsiTheme="minorHAnsi" w:cstheme="minorHAnsi"/>
        </w:rPr>
        <w:br/>
      </w:r>
      <w:r w:rsidRPr="00861890">
        <w:rPr>
          <w:rStyle w:val="text"/>
          <w:rFonts w:asciiTheme="minorHAnsi" w:hAnsiTheme="minorHAnsi" w:cstheme="minorHAnsi"/>
          <w:vertAlign w:val="superscript"/>
        </w:rPr>
        <w:t>4 </w:t>
      </w:r>
      <w:r w:rsidRPr="00861890">
        <w:rPr>
          <w:rStyle w:val="text"/>
          <w:rFonts w:asciiTheme="minorHAnsi" w:hAnsiTheme="minorHAnsi" w:cstheme="minorHAnsi"/>
        </w:rPr>
        <w:t>Then I called on the name of the</w:t>
      </w:r>
      <w:r>
        <w:rPr>
          <w:rStyle w:val="text"/>
          <w:rFonts w:asciiTheme="minorHAnsi" w:hAnsiTheme="minorHAnsi" w:cstheme="minorHAnsi"/>
        </w:rPr>
        <w:t xml:space="preserve"> Lord</w:t>
      </w:r>
      <w:r w:rsidRPr="00861890">
        <w:rPr>
          <w:rStyle w:val="text"/>
          <w:rFonts w:asciiTheme="minorHAnsi" w:hAnsiTheme="minorHAnsi" w:cstheme="minorHAnsi"/>
        </w:rPr>
        <w:t>:</w:t>
      </w:r>
      <w:r w:rsidRPr="00861890">
        <w:rPr>
          <w:rFonts w:asciiTheme="minorHAnsi" w:hAnsiTheme="minorHAnsi" w:cstheme="minorHAnsi"/>
        </w:rPr>
        <w:br/>
      </w:r>
      <w:r w:rsidRPr="00861890">
        <w:rPr>
          <w:rStyle w:val="indent-1-breaks"/>
          <w:rFonts w:asciiTheme="minorHAnsi" w:hAnsiTheme="minorHAnsi" w:cstheme="minorHAnsi"/>
        </w:rPr>
        <w:t> </w:t>
      </w:r>
      <w:proofErr w:type="gramStart"/>
      <w:r w:rsidRPr="00861890">
        <w:rPr>
          <w:rStyle w:val="indent-1-breaks"/>
          <w:rFonts w:asciiTheme="minorHAnsi" w:hAnsiTheme="minorHAnsi" w:cstheme="minorHAnsi"/>
        </w:rPr>
        <w:t>   </w:t>
      </w:r>
      <w:r>
        <w:rPr>
          <w:rStyle w:val="text"/>
          <w:rFonts w:asciiTheme="minorHAnsi" w:hAnsiTheme="minorHAnsi" w:cstheme="minorHAnsi"/>
        </w:rPr>
        <w:t>“</w:t>
      </w:r>
      <w:proofErr w:type="gramEnd"/>
      <w:r>
        <w:rPr>
          <w:rStyle w:val="text"/>
          <w:rFonts w:asciiTheme="minorHAnsi" w:hAnsiTheme="minorHAnsi" w:cstheme="minorHAnsi"/>
        </w:rPr>
        <w:t>Lord</w:t>
      </w:r>
      <w:r w:rsidRPr="00861890">
        <w:rPr>
          <w:rStyle w:val="text"/>
          <w:rFonts w:asciiTheme="minorHAnsi" w:hAnsiTheme="minorHAnsi" w:cstheme="minorHAnsi"/>
        </w:rPr>
        <w:t>, save me!”</w:t>
      </w:r>
    </w:p>
    <w:p w14:paraId="38E9578A" w14:textId="77777777" w:rsidR="00861890" w:rsidRPr="00861890" w:rsidRDefault="00861890" w:rsidP="00861890">
      <w:pPr>
        <w:pStyle w:val="NoSpacing"/>
        <w:rPr>
          <w:rFonts w:asciiTheme="minorHAnsi" w:hAnsiTheme="minorHAnsi" w:cstheme="minorHAnsi"/>
        </w:rPr>
      </w:pPr>
    </w:p>
    <w:p w14:paraId="4C286FA8" w14:textId="77777777" w:rsidR="00861890" w:rsidRDefault="00861890" w:rsidP="00861890">
      <w:pPr>
        <w:pStyle w:val="NoSpacing"/>
        <w:rPr>
          <w:rStyle w:val="text"/>
          <w:rFonts w:asciiTheme="minorHAnsi" w:hAnsiTheme="minorHAnsi" w:cstheme="minorHAnsi"/>
        </w:rPr>
      </w:pPr>
      <w:r w:rsidRPr="00861890">
        <w:rPr>
          <w:rStyle w:val="text"/>
          <w:rFonts w:asciiTheme="minorHAnsi" w:hAnsiTheme="minorHAnsi" w:cstheme="minorHAnsi"/>
          <w:vertAlign w:val="superscript"/>
        </w:rPr>
        <w:t>5 </w:t>
      </w:r>
      <w:r w:rsidRPr="00861890">
        <w:rPr>
          <w:rStyle w:val="text"/>
          <w:rFonts w:asciiTheme="minorHAnsi" w:hAnsiTheme="minorHAnsi" w:cstheme="minorHAnsi"/>
        </w:rPr>
        <w:t>The</w:t>
      </w:r>
      <w:r>
        <w:rPr>
          <w:rStyle w:val="text"/>
          <w:rFonts w:asciiTheme="minorHAnsi" w:hAnsiTheme="minorHAnsi" w:cstheme="minorHAnsi"/>
        </w:rPr>
        <w:t xml:space="preserve"> Lord </w:t>
      </w:r>
      <w:r w:rsidRPr="00861890">
        <w:rPr>
          <w:rStyle w:val="text"/>
          <w:rFonts w:asciiTheme="minorHAnsi" w:hAnsiTheme="minorHAnsi" w:cstheme="minorHAnsi"/>
        </w:rPr>
        <w:t>is gracious and righteous;</w:t>
      </w:r>
      <w:r w:rsidRPr="00861890">
        <w:rPr>
          <w:rFonts w:asciiTheme="minorHAnsi" w:hAnsiTheme="minorHAnsi" w:cstheme="minorHAnsi"/>
        </w:rPr>
        <w:br/>
      </w:r>
      <w:r w:rsidRPr="00861890">
        <w:rPr>
          <w:rStyle w:val="indent-1-breaks"/>
          <w:rFonts w:asciiTheme="minorHAnsi" w:hAnsiTheme="minorHAnsi" w:cstheme="minorHAnsi"/>
        </w:rPr>
        <w:t>    </w:t>
      </w:r>
      <w:r w:rsidRPr="00861890">
        <w:rPr>
          <w:rStyle w:val="text"/>
          <w:rFonts w:asciiTheme="minorHAnsi" w:hAnsiTheme="minorHAnsi" w:cstheme="minorHAnsi"/>
        </w:rPr>
        <w:t>our God is full of compassion.</w:t>
      </w:r>
    </w:p>
    <w:p w14:paraId="263C9634" w14:textId="4445E1E8" w:rsidR="00861890" w:rsidRDefault="00861890" w:rsidP="00861890">
      <w:pPr>
        <w:pStyle w:val="NoSpacing"/>
        <w:rPr>
          <w:rStyle w:val="text"/>
          <w:rFonts w:asciiTheme="minorHAnsi" w:hAnsiTheme="minorHAnsi" w:cstheme="minorHAnsi"/>
        </w:rPr>
      </w:pPr>
      <w:r w:rsidRPr="00861890">
        <w:rPr>
          <w:rFonts w:asciiTheme="minorHAnsi" w:hAnsiTheme="minorHAnsi" w:cstheme="minorHAnsi"/>
        </w:rPr>
        <w:br/>
      </w:r>
      <w:r w:rsidRPr="00861890">
        <w:rPr>
          <w:rStyle w:val="text"/>
          <w:rFonts w:asciiTheme="minorHAnsi" w:hAnsiTheme="minorHAnsi" w:cstheme="minorHAnsi"/>
          <w:vertAlign w:val="superscript"/>
        </w:rPr>
        <w:t>6 </w:t>
      </w:r>
      <w:r w:rsidRPr="00861890">
        <w:rPr>
          <w:rStyle w:val="text"/>
          <w:rFonts w:asciiTheme="minorHAnsi" w:hAnsiTheme="minorHAnsi" w:cstheme="minorHAnsi"/>
        </w:rPr>
        <w:t>The</w:t>
      </w:r>
      <w:r>
        <w:rPr>
          <w:rStyle w:val="text"/>
          <w:rFonts w:asciiTheme="minorHAnsi" w:hAnsiTheme="minorHAnsi" w:cstheme="minorHAnsi"/>
        </w:rPr>
        <w:t xml:space="preserve"> Lord</w:t>
      </w:r>
      <w:r w:rsidRPr="00861890">
        <w:rPr>
          <w:rStyle w:val="text"/>
          <w:rFonts w:asciiTheme="minorHAnsi" w:hAnsiTheme="minorHAnsi" w:cstheme="minorHAnsi"/>
        </w:rPr>
        <w:t xml:space="preserve"> protects the unwary;</w:t>
      </w:r>
      <w:r w:rsidRPr="00861890">
        <w:rPr>
          <w:rFonts w:asciiTheme="minorHAnsi" w:hAnsiTheme="minorHAnsi" w:cstheme="minorHAnsi"/>
        </w:rPr>
        <w:br/>
      </w:r>
      <w:r w:rsidRPr="00861890">
        <w:rPr>
          <w:rStyle w:val="indent-1-breaks"/>
          <w:rFonts w:asciiTheme="minorHAnsi" w:hAnsiTheme="minorHAnsi" w:cstheme="minorHAnsi"/>
        </w:rPr>
        <w:t>    </w:t>
      </w:r>
      <w:r w:rsidRPr="00861890">
        <w:rPr>
          <w:rStyle w:val="text"/>
          <w:rFonts w:asciiTheme="minorHAnsi" w:hAnsiTheme="minorHAnsi" w:cstheme="minorHAnsi"/>
        </w:rPr>
        <w:t>when I was brought low, he saved me.</w:t>
      </w:r>
    </w:p>
    <w:p w14:paraId="1EACBBD9" w14:textId="77777777" w:rsidR="00861890" w:rsidRPr="00861890" w:rsidRDefault="00861890" w:rsidP="00861890">
      <w:pPr>
        <w:pStyle w:val="NoSpacing"/>
        <w:rPr>
          <w:rFonts w:asciiTheme="minorHAnsi" w:hAnsiTheme="minorHAnsi" w:cstheme="minorHAnsi"/>
        </w:rPr>
      </w:pPr>
    </w:p>
    <w:p w14:paraId="7D5B0B6C" w14:textId="723889C1" w:rsidR="00861890" w:rsidRDefault="00861890" w:rsidP="00861890">
      <w:pPr>
        <w:pStyle w:val="NoSpacing"/>
        <w:rPr>
          <w:rStyle w:val="text"/>
          <w:rFonts w:asciiTheme="minorHAnsi" w:hAnsiTheme="minorHAnsi" w:cstheme="minorHAnsi"/>
        </w:rPr>
      </w:pPr>
      <w:r w:rsidRPr="00861890">
        <w:rPr>
          <w:rStyle w:val="text"/>
          <w:rFonts w:asciiTheme="minorHAnsi" w:hAnsiTheme="minorHAnsi" w:cstheme="minorHAnsi"/>
          <w:vertAlign w:val="superscript"/>
        </w:rPr>
        <w:t>7 </w:t>
      </w:r>
      <w:r w:rsidRPr="00861890">
        <w:rPr>
          <w:rStyle w:val="text"/>
          <w:rFonts w:asciiTheme="minorHAnsi" w:hAnsiTheme="minorHAnsi" w:cstheme="minorHAnsi"/>
        </w:rPr>
        <w:t>Return to your rest, my soul,</w:t>
      </w:r>
      <w:r w:rsidRPr="00861890">
        <w:rPr>
          <w:rFonts w:asciiTheme="minorHAnsi" w:hAnsiTheme="minorHAnsi" w:cstheme="minorHAnsi"/>
        </w:rPr>
        <w:br/>
      </w:r>
      <w:r w:rsidRPr="00861890">
        <w:rPr>
          <w:rStyle w:val="indent-1-breaks"/>
          <w:rFonts w:asciiTheme="minorHAnsi" w:hAnsiTheme="minorHAnsi" w:cstheme="minorHAnsi"/>
        </w:rPr>
        <w:t>    </w:t>
      </w:r>
      <w:r w:rsidRPr="00861890">
        <w:rPr>
          <w:rStyle w:val="text"/>
          <w:rFonts w:asciiTheme="minorHAnsi" w:hAnsiTheme="minorHAnsi" w:cstheme="minorHAnsi"/>
        </w:rPr>
        <w:t>for the</w:t>
      </w:r>
      <w:r>
        <w:rPr>
          <w:rStyle w:val="text"/>
          <w:rFonts w:asciiTheme="minorHAnsi" w:hAnsiTheme="minorHAnsi" w:cstheme="minorHAnsi"/>
        </w:rPr>
        <w:t xml:space="preserve"> Lord</w:t>
      </w:r>
      <w:r w:rsidRPr="00861890">
        <w:rPr>
          <w:rStyle w:val="text"/>
          <w:rFonts w:asciiTheme="minorHAnsi" w:hAnsiTheme="minorHAnsi" w:cstheme="minorHAnsi"/>
        </w:rPr>
        <w:t xml:space="preserve"> has been good to you.</w:t>
      </w:r>
    </w:p>
    <w:p w14:paraId="5504AB05" w14:textId="77777777" w:rsidR="00861890" w:rsidRPr="00861890" w:rsidRDefault="00861890" w:rsidP="00861890">
      <w:pPr>
        <w:pStyle w:val="NoSpacing"/>
        <w:rPr>
          <w:rFonts w:asciiTheme="minorHAnsi" w:hAnsiTheme="minorHAnsi" w:cstheme="minorHAnsi"/>
        </w:rPr>
      </w:pPr>
    </w:p>
    <w:p w14:paraId="2671ABF8" w14:textId="32EAEA20" w:rsidR="00BE3355" w:rsidRDefault="00861890" w:rsidP="00861890">
      <w:pPr>
        <w:pStyle w:val="NoSpacing"/>
        <w:rPr>
          <w:rStyle w:val="text"/>
          <w:rFonts w:asciiTheme="minorHAnsi" w:hAnsiTheme="minorHAnsi" w:cstheme="minorHAnsi"/>
        </w:rPr>
      </w:pPr>
      <w:r w:rsidRPr="00861890">
        <w:rPr>
          <w:rStyle w:val="text"/>
          <w:rFonts w:asciiTheme="minorHAnsi" w:hAnsiTheme="minorHAnsi" w:cstheme="minorHAnsi"/>
          <w:vertAlign w:val="superscript"/>
        </w:rPr>
        <w:t>8 </w:t>
      </w:r>
      <w:r w:rsidRPr="00861890">
        <w:rPr>
          <w:rStyle w:val="text"/>
          <w:rFonts w:asciiTheme="minorHAnsi" w:hAnsiTheme="minorHAnsi" w:cstheme="minorHAnsi"/>
        </w:rPr>
        <w:t>For you,</w:t>
      </w:r>
      <w:r>
        <w:rPr>
          <w:rStyle w:val="text"/>
          <w:rFonts w:asciiTheme="minorHAnsi" w:hAnsiTheme="minorHAnsi" w:cstheme="minorHAnsi"/>
        </w:rPr>
        <w:t xml:space="preserve"> Lord</w:t>
      </w:r>
      <w:r w:rsidRPr="00861890">
        <w:rPr>
          <w:rStyle w:val="text"/>
          <w:rFonts w:asciiTheme="minorHAnsi" w:hAnsiTheme="minorHAnsi" w:cstheme="minorHAnsi"/>
        </w:rPr>
        <w:t>, have delivered me from death,</w:t>
      </w:r>
      <w:r w:rsidRPr="00861890">
        <w:rPr>
          <w:rFonts w:asciiTheme="minorHAnsi" w:hAnsiTheme="minorHAnsi" w:cstheme="minorHAnsi"/>
        </w:rPr>
        <w:br/>
      </w:r>
      <w:r w:rsidRPr="00861890">
        <w:rPr>
          <w:rStyle w:val="indent-1-breaks"/>
          <w:rFonts w:asciiTheme="minorHAnsi" w:hAnsiTheme="minorHAnsi" w:cstheme="minorHAnsi"/>
        </w:rPr>
        <w:t>    </w:t>
      </w:r>
      <w:r w:rsidRPr="00861890">
        <w:rPr>
          <w:rStyle w:val="text"/>
          <w:rFonts w:asciiTheme="minorHAnsi" w:hAnsiTheme="minorHAnsi" w:cstheme="minorHAnsi"/>
        </w:rPr>
        <w:t>my eyes from tears,</w:t>
      </w:r>
      <w:r w:rsidRPr="00861890">
        <w:rPr>
          <w:rFonts w:asciiTheme="minorHAnsi" w:hAnsiTheme="minorHAnsi" w:cstheme="minorHAnsi"/>
        </w:rPr>
        <w:br/>
      </w:r>
      <w:r w:rsidRPr="00861890">
        <w:rPr>
          <w:rStyle w:val="indent-1-breaks"/>
          <w:rFonts w:asciiTheme="minorHAnsi" w:hAnsiTheme="minorHAnsi" w:cstheme="minorHAnsi"/>
        </w:rPr>
        <w:t>    </w:t>
      </w:r>
      <w:r w:rsidRPr="00861890">
        <w:rPr>
          <w:rStyle w:val="text"/>
          <w:rFonts w:asciiTheme="minorHAnsi" w:hAnsiTheme="minorHAnsi" w:cstheme="minorHAnsi"/>
        </w:rPr>
        <w:t>my feet from stumbling,</w:t>
      </w:r>
    </w:p>
    <w:p w14:paraId="32C3155E" w14:textId="77777777" w:rsidR="00861890" w:rsidRDefault="00861890" w:rsidP="00861890">
      <w:pPr>
        <w:pStyle w:val="NoSpacing"/>
        <w:rPr>
          <w:rStyle w:val="text"/>
          <w:rFonts w:asciiTheme="minorHAnsi" w:hAnsiTheme="minorHAnsi" w:cstheme="minorHAnsi"/>
        </w:rPr>
      </w:pPr>
    </w:p>
    <w:p w14:paraId="7CB27327" w14:textId="77777777" w:rsidR="00861890" w:rsidRPr="00861890" w:rsidRDefault="00861890" w:rsidP="00861890">
      <w:pPr>
        <w:pStyle w:val="NoSpacing"/>
        <w:rPr>
          <w:rFonts w:asciiTheme="minorHAnsi" w:hAnsiTheme="minorHAnsi" w:cstheme="minorHAnsi"/>
        </w:rPr>
      </w:pPr>
    </w:p>
    <w:p w14:paraId="66933BC3" w14:textId="0F08CAF8" w:rsidR="00F072E9" w:rsidRPr="00721A8D" w:rsidRDefault="00861890" w:rsidP="00F072E9">
      <w:pPr>
        <w:pStyle w:val="NoSpacing"/>
        <w:rPr>
          <w:rStyle w:val="text"/>
          <w:rFonts w:asciiTheme="minorHAnsi" w:eastAsia="Helvetica" w:hAnsiTheme="minorHAnsi" w:cstheme="minorHAnsi"/>
          <w:b/>
          <w:bCs/>
          <w:szCs w:val="28"/>
        </w:rPr>
      </w:pPr>
      <w:r>
        <w:rPr>
          <w:rFonts w:asciiTheme="minorHAnsi" w:eastAsia="Helvetica" w:hAnsiTheme="minorHAnsi" w:cstheme="minorHAnsi"/>
          <w:b/>
          <w:bCs/>
          <w:szCs w:val="28"/>
          <w:u w:val="single"/>
        </w:rPr>
        <w:t>1 Peter 1:3-9</w:t>
      </w:r>
      <w:r>
        <w:rPr>
          <w:rFonts w:asciiTheme="minorHAnsi" w:eastAsia="Helvetica" w:hAnsiTheme="minorHAnsi" w:cstheme="minorHAnsi"/>
          <w:szCs w:val="28"/>
        </w:rPr>
        <w:tab/>
      </w:r>
      <w:r>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sidR="00D910D6">
        <w:rPr>
          <w:rFonts w:asciiTheme="minorHAnsi" w:eastAsia="Helvetica" w:hAnsiTheme="minorHAnsi" w:cstheme="minorHAnsi"/>
          <w:b/>
          <w:bCs/>
          <w:szCs w:val="28"/>
        </w:rPr>
        <w:tab/>
      </w:r>
      <w:r w:rsidR="00D910D6">
        <w:rPr>
          <w:rFonts w:asciiTheme="minorHAnsi" w:eastAsia="Helvetica" w:hAnsiTheme="minorHAnsi" w:cstheme="minorHAnsi"/>
          <w:b/>
          <w:bCs/>
          <w:szCs w:val="28"/>
        </w:rPr>
        <w:tab/>
      </w:r>
      <w:r>
        <w:rPr>
          <w:rFonts w:asciiTheme="minorHAnsi" w:eastAsia="Helvetica" w:hAnsiTheme="minorHAnsi" w:cstheme="minorHAnsi"/>
          <w:b/>
          <w:bCs/>
          <w:szCs w:val="28"/>
        </w:rPr>
        <w:t>Jennifer Pinlac</w:t>
      </w:r>
    </w:p>
    <w:p w14:paraId="3B3E1D04" w14:textId="77777777" w:rsidR="004F0F60" w:rsidRDefault="004F0F60" w:rsidP="004F0F60">
      <w:pPr>
        <w:pStyle w:val="NoSpacing"/>
        <w:rPr>
          <w:rStyle w:val="text"/>
          <w:rFonts w:asciiTheme="minorHAnsi" w:hAnsiTheme="minorHAnsi" w:cstheme="minorHAnsi"/>
          <w:szCs w:val="28"/>
          <w:vertAlign w:val="superscript"/>
        </w:rPr>
      </w:pPr>
    </w:p>
    <w:p w14:paraId="31221566" w14:textId="77777777" w:rsidR="00861890" w:rsidRDefault="00861890" w:rsidP="00861890">
      <w:pPr>
        <w:pStyle w:val="NoSpacing"/>
        <w:rPr>
          <w:rFonts w:asciiTheme="minorHAnsi" w:hAnsiTheme="minorHAnsi" w:cstheme="minorHAnsi"/>
        </w:rPr>
      </w:pPr>
      <w:r w:rsidRPr="00861890">
        <w:rPr>
          <w:rStyle w:val="text"/>
          <w:rFonts w:asciiTheme="minorHAnsi" w:hAnsiTheme="minorHAnsi" w:cstheme="minorHAnsi"/>
          <w:vertAlign w:val="superscript"/>
        </w:rPr>
        <w:t>3 </w:t>
      </w:r>
      <w:r w:rsidRPr="00861890">
        <w:rPr>
          <w:rStyle w:val="text"/>
          <w:rFonts w:asciiTheme="minorHAnsi" w:hAnsiTheme="minorHAnsi" w:cstheme="minorHAnsi"/>
        </w:rPr>
        <w:t>Praise be to the God and Father of our Lord Jesus Christ! In his great mercy he has given us new birth into a living hope through the resurrection of Jesus Christ from the dead,</w:t>
      </w:r>
      <w:r w:rsidRPr="00861890">
        <w:rPr>
          <w:rFonts w:asciiTheme="minorHAnsi" w:hAnsiTheme="minorHAnsi" w:cstheme="minorHAnsi"/>
        </w:rPr>
        <w:t xml:space="preserve"> </w:t>
      </w:r>
      <w:r w:rsidRPr="00861890">
        <w:rPr>
          <w:rStyle w:val="text"/>
          <w:rFonts w:asciiTheme="minorHAnsi" w:hAnsiTheme="minorHAnsi" w:cstheme="minorHAnsi"/>
          <w:vertAlign w:val="superscript"/>
        </w:rPr>
        <w:t>4 </w:t>
      </w:r>
      <w:r w:rsidRPr="00861890">
        <w:rPr>
          <w:rStyle w:val="text"/>
          <w:rFonts w:asciiTheme="minorHAnsi" w:hAnsiTheme="minorHAnsi" w:cstheme="minorHAnsi"/>
        </w:rPr>
        <w:t xml:space="preserve">and into an inheritance that can never perish, </w:t>
      </w:r>
      <w:proofErr w:type="gramStart"/>
      <w:r w:rsidRPr="00861890">
        <w:rPr>
          <w:rStyle w:val="text"/>
          <w:rFonts w:asciiTheme="minorHAnsi" w:hAnsiTheme="minorHAnsi" w:cstheme="minorHAnsi"/>
        </w:rPr>
        <w:t>spoil</w:t>
      </w:r>
      <w:proofErr w:type="gramEnd"/>
      <w:r w:rsidRPr="00861890">
        <w:rPr>
          <w:rStyle w:val="text"/>
          <w:rFonts w:asciiTheme="minorHAnsi" w:hAnsiTheme="minorHAnsi" w:cstheme="minorHAnsi"/>
        </w:rPr>
        <w:t xml:space="preserve"> or fade. This inheritance is kept in heaven for you,</w:t>
      </w:r>
      <w:r w:rsidRPr="00861890">
        <w:rPr>
          <w:rFonts w:asciiTheme="minorHAnsi" w:hAnsiTheme="minorHAnsi" w:cstheme="minorHAnsi"/>
        </w:rPr>
        <w:t xml:space="preserve"> </w:t>
      </w:r>
      <w:r w:rsidRPr="00861890">
        <w:rPr>
          <w:rStyle w:val="text"/>
          <w:rFonts w:asciiTheme="minorHAnsi" w:hAnsiTheme="minorHAnsi" w:cstheme="minorHAnsi"/>
          <w:vertAlign w:val="superscript"/>
        </w:rPr>
        <w:t>5 </w:t>
      </w:r>
      <w:r w:rsidRPr="00861890">
        <w:rPr>
          <w:rStyle w:val="text"/>
          <w:rFonts w:asciiTheme="minorHAnsi" w:hAnsiTheme="minorHAnsi" w:cstheme="minorHAnsi"/>
        </w:rPr>
        <w:t>who through faith are shielded by God’s power until the coming of the salvation that is ready to be revealed in the last time.</w:t>
      </w:r>
      <w:r w:rsidRPr="00861890">
        <w:rPr>
          <w:rFonts w:asciiTheme="minorHAnsi" w:hAnsiTheme="minorHAnsi" w:cstheme="minorHAnsi"/>
        </w:rPr>
        <w:t xml:space="preserve"> </w:t>
      </w:r>
    </w:p>
    <w:p w14:paraId="07F3AE2C" w14:textId="77777777" w:rsidR="00861890" w:rsidRDefault="00861890" w:rsidP="00861890">
      <w:pPr>
        <w:pStyle w:val="NoSpacing"/>
        <w:rPr>
          <w:rFonts w:asciiTheme="minorHAnsi" w:hAnsiTheme="minorHAnsi" w:cstheme="minorHAnsi"/>
        </w:rPr>
      </w:pPr>
    </w:p>
    <w:p w14:paraId="6760CFD1" w14:textId="039BB822" w:rsidR="00861890" w:rsidRPr="00861890" w:rsidRDefault="00861890" w:rsidP="00861890">
      <w:pPr>
        <w:pStyle w:val="NoSpacing"/>
        <w:rPr>
          <w:rFonts w:asciiTheme="minorHAnsi" w:hAnsiTheme="minorHAnsi" w:cstheme="minorHAnsi"/>
        </w:rPr>
      </w:pPr>
      <w:r w:rsidRPr="00861890">
        <w:rPr>
          <w:rStyle w:val="text"/>
          <w:rFonts w:asciiTheme="minorHAnsi" w:hAnsiTheme="minorHAnsi" w:cstheme="minorHAnsi"/>
          <w:vertAlign w:val="superscript"/>
        </w:rPr>
        <w:t>6 </w:t>
      </w:r>
      <w:r w:rsidRPr="00861890">
        <w:rPr>
          <w:rStyle w:val="text"/>
          <w:rFonts w:asciiTheme="minorHAnsi" w:hAnsiTheme="minorHAnsi" w:cstheme="minorHAnsi"/>
        </w:rPr>
        <w:t>In all this you greatly rejoice, though now for a little while you may have had to suffer grief in all kinds of trials.</w:t>
      </w:r>
      <w:r w:rsidRPr="00861890">
        <w:rPr>
          <w:rFonts w:asciiTheme="minorHAnsi" w:hAnsiTheme="minorHAnsi" w:cstheme="minorHAnsi"/>
        </w:rPr>
        <w:t xml:space="preserve"> </w:t>
      </w:r>
      <w:r w:rsidRPr="00861890">
        <w:rPr>
          <w:rStyle w:val="text"/>
          <w:rFonts w:asciiTheme="minorHAnsi" w:hAnsiTheme="minorHAnsi" w:cstheme="minorHAnsi"/>
          <w:vertAlign w:val="superscript"/>
        </w:rPr>
        <w:t>7 </w:t>
      </w:r>
      <w:r w:rsidRPr="00861890">
        <w:rPr>
          <w:rStyle w:val="text"/>
          <w:rFonts w:asciiTheme="minorHAnsi" w:hAnsiTheme="minorHAnsi" w:cstheme="minorHAnsi"/>
        </w:rPr>
        <w:t xml:space="preserve">These have come so that the proven genuineness of your faith—of greater worth than gold, which perishes even though refined by fire—may result in praise, </w:t>
      </w:r>
      <w:proofErr w:type="gramStart"/>
      <w:r w:rsidRPr="00861890">
        <w:rPr>
          <w:rStyle w:val="text"/>
          <w:rFonts w:asciiTheme="minorHAnsi" w:hAnsiTheme="minorHAnsi" w:cstheme="minorHAnsi"/>
        </w:rPr>
        <w:t>glory</w:t>
      </w:r>
      <w:proofErr w:type="gramEnd"/>
      <w:r w:rsidRPr="00861890">
        <w:rPr>
          <w:rStyle w:val="text"/>
          <w:rFonts w:asciiTheme="minorHAnsi" w:hAnsiTheme="minorHAnsi" w:cstheme="minorHAnsi"/>
        </w:rPr>
        <w:t xml:space="preserve"> and honor when Jesus Christ is revealed.</w:t>
      </w:r>
      <w:r w:rsidRPr="00861890">
        <w:rPr>
          <w:rFonts w:asciiTheme="minorHAnsi" w:hAnsiTheme="minorHAnsi" w:cstheme="minorHAnsi"/>
        </w:rPr>
        <w:t xml:space="preserve"> </w:t>
      </w:r>
      <w:r w:rsidRPr="00861890">
        <w:rPr>
          <w:rStyle w:val="text"/>
          <w:rFonts w:asciiTheme="minorHAnsi" w:hAnsiTheme="minorHAnsi" w:cstheme="minorHAnsi"/>
          <w:vertAlign w:val="superscript"/>
        </w:rPr>
        <w:t>8 </w:t>
      </w:r>
      <w:r w:rsidRPr="00861890">
        <w:rPr>
          <w:rStyle w:val="text"/>
          <w:rFonts w:asciiTheme="minorHAnsi" w:hAnsiTheme="minorHAnsi" w:cstheme="minorHAnsi"/>
        </w:rPr>
        <w:t>Though you have not seen him, you love him; and even though you do not see him now, you believe in him and are filled with an inexpressible and glorious joy,</w:t>
      </w:r>
      <w:r w:rsidRPr="00861890">
        <w:rPr>
          <w:rFonts w:asciiTheme="minorHAnsi" w:hAnsiTheme="minorHAnsi" w:cstheme="minorHAnsi"/>
        </w:rPr>
        <w:t xml:space="preserve"> </w:t>
      </w:r>
      <w:r w:rsidRPr="00861890">
        <w:rPr>
          <w:rStyle w:val="text"/>
          <w:rFonts w:asciiTheme="minorHAnsi" w:hAnsiTheme="minorHAnsi" w:cstheme="minorHAnsi"/>
          <w:vertAlign w:val="superscript"/>
        </w:rPr>
        <w:t>9 </w:t>
      </w:r>
      <w:r w:rsidRPr="00861890">
        <w:rPr>
          <w:rStyle w:val="text"/>
          <w:rFonts w:asciiTheme="minorHAnsi" w:hAnsiTheme="minorHAnsi" w:cstheme="minorHAnsi"/>
        </w:rPr>
        <w:t xml:space="preserve">for you are receiving </w:t>
      </w:r>
      <w:proofErr w:type="gramStart"/>
      <w:r w:rsidRPr="00861890">
        <w:rPr>
          <w:rStyle w:val="text"/>
          <w:rFonts w:asciiTheme="minorHAnsi" w:hAnsiTheme="minorHAnsi" w:cstheme="minorHAnsi"/>
        </w:rPr>
        <w:t>the end result</w:t>
      </w:r>
      <w:proofErr w:type="gramEnd"/>
      <w:r w:rsidRPr="00861890">
        <w:rPr>
          <w:rStyle w:val="text"/>
          <w:rFonts w:asciiTheme="minorHAnsi" w:hAnsiTheme="minorHAnsi" w:cstheme="minorHAnsi"/>
        </w:rPr>
        <w:t xml:space="preserve"> of your faith, the salvation of your souls.</w:t>
      </w:r>
    </w:p>
    <w:p w14:paraId="11FA220D" w14:textId="77777777" w:rsidR="00861890" w:rsidRDefault="00861890" w:rsidP="00861890">
      <w:pPr>
        <w:pStyle w:val="NoSpacing"/>
      </w:pPr>
    </w:p>
    <w:p w14:paraId="712D84F1" w14:textId="77777777" w:rsidR="007F7210" w:rsidRPr="00861890" w:rsidRDefault="007F7210" w:rsidP="00861890">
      <w:pPr>
        <w:pStyle w:val="NoSpacing"/>
      </w:pPr>
    </w:p>
    <w:p w14:paraId="0DE0085F" w14:textId="1C1C1444" w:rsidR="00F072E9" w:rsidRDefault="00861890"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John 6:37-40</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643CAB30" w14:textId="77777777" w:rsidR="00861890" w:rsidRPr="00861890" w:rsidRDefault="00861890" w:rsidP="00861890">
      <w:pPr>
        <w:pStyle w:val="NoSpacing"/>
        <w:rPr>
          <w:rFonts w:asciiTheme="minorHAnsi" w:hAnsiTheme="minorHAnsi" w:cstheme="minorHAnsi"/>
        </w:rPr>
      </w:pPr>
      <w:r w:rsidRPr="00861890">
        <w:rPr>
          <w:rStyle w:val="woj"/>
          <w:rFonts w:asciiTheme="minorHAnsi" w:hAnsiTheme="minorHAnsi" w:cstheme="minorHAnsi"/>
          <w:vertAlign w:val="superscript"/>
        </w:rPr>
        <w:t>37 </w:t>
      </w:r>
      <w:r w:rsidRPr="00861890">
        <w:rPr>
          <w:rStyle w:val="woj"/>
          <w:rFonts w:asciiTheme="minorHAnsi" w:hAnsiTheme="minorHAnsi" w:cstheme="minorHAnsi"/>
        </w:rPr>
        <w:t xml:space="preserve">All those the </w:t>
      </w:r>
      <w:proofErr w:type="gramStart"/>
      <w:r w:rsidRPr="00861890">
        <w:rPr>
          <w:rStyle w:val="woj"/>
          <w:rFonts w:asciiTheme="minorHAnsi" w:hAnsiTheme="minorHAnsi" w:cstheme="minorHAnsi"/>
        </w:rPr>
        <w:t>Father</w:t>
      </w:r>
      <w:proofErr w:type="gramEnd"/>
      <w:r w:rsidRPr="00861890">
        <w:rPr>
          <w:rStyle w:val="woj"/>
          <w:rFonts w:asciiTheme="minorHAnsi" w:hAnsiTheme="minorHAnsi" w:cstheme="minorHAnsi"/>
        </w:rPr>
        <w:t xml:space="preserve"> gives me will come to me, and whoever comes to me I will never drive away.</w:t>
      </w:r>
      <w:r w:rsidRPr="00861890">
        <w:rPr>
          <w:rFonts w:asciiTheme="minorHAnsi" w:hAnsiTheme="minorHAnsi" w:cstheme="minorHAnsi"/>
        </w:rPr>
        <w:t xml:space="preserve"> </w:t>
      </w:r>
      <w:r w:rsidRPr="00861890">
        <w:rPr>
          <w:rStyle w:val="woj"/>
          <w:rFonts w:asciiTheme="minorHAnsi" w:hAnsiTheme="minorHAnsi" w:cstheme="minorHAnsi"/>
          <w:vertAlign w:val="superscript"/>
        </w:rPr>
        <w:t>38 </w:t>
      </w:r>
      <w:r w:rsidRPr="00861890">
        <w:rPr>
          <w:rStyle w:val="woj"/>
          <w:rFonts w:asciiTheme="minorHAnsi" w:hAnsiTheme="minorHAnsi" w:cstheme="minorHAnsi"/>
        </w:rPr>
        <w:t>For I have come down from heaven not to do my will but to do the will of him who sent me.</w:t>
      </w:r>
      <w:r w:rsidRPr="00861890">
        <w:rPr>
          <w:rFonts w:asciiTheme="minorHAnsi" w:hAnsiTheme="minorHAnsi" w:cstheme="minorHAnsi"/>
        </w:rPr>
        <w:t xml:space="preserve"> </w:t>
      </w:r>
      <w:r w:rsidRPr="00861890">
        <w:rPr>
          <w:rStyle w:val="woj"/>
          <w:rFonts w:asciiTheme="minorHAnsi" w:hAnsiTheme="minorHAnsi" w:cstheme="minorHAnsi"/>
          <w:vertAlign w:val="superscript"/>
        </w:rPr>
        <w:t>39 </w:t>
      </w:r>
      <w:r w:rsidRPr="00861890">
        <w:rPr>
          <w:rStyle w:val="woj"/>
          <w:rFonts w:asciiTheme="minorHAnsi" w:hAnsiTheme="minorHAnsi" w:cstheme="minorHAnsi"/>
        </w:rPr>
        <w:t xml:space="preserve">And this is the will of him who sent me, that I shall lose none of all those he has given </w:t>
      </w:r>
      <w:proofErr w:type="gramStart"/>
      <w:r w:rsidRPr="00861890">
        <w:rPr>
          <w:rStyle w:val="woj"/>
          <w:rFonts w:asciiTheme="minorHAnsi" w:hAnsiTheme="minorHAnsi" w:cstheme="minorHAnsi"/>
        </w:rPr>
        <w:t>me, but</w:t>
      </w:r>
      <w:proofErr w:type="gramEnd"/>
      <w:r w:rsidRPr="00861890">
        <w:rPr>
          <w:rStyle w:val="woj"/>
          <w:rFonts w:asciiTheme="minorHAnsi" w:hAnsiTheme="minorHAnsi" w:cstheme="minorHAnsi"/>
        </w:rPr>
        <w:t xml:space="preserve"> raise them up at the last day.</w:t>
      </w:r>
      <w:r w:rsidRPr="00861890">
        <w:rPr>
          <w:rFonts w:asciiTheme="minorHAnsi" w:hAnsiTheme="minorHAnsi" w:cstheme="minorHAnsi"/>
        </w:rPr>
        <w:t xml:space="preserve"> </w:t>
      </w:r>
      <w:r w:rsidRPr="00861890">
        <w:rPr>
          <w:rStyle w:val="woj"/>
          <w:rFonts w:asciiTheme="minorHAnsi" w:hAnsiTheme="minorHAnsi" w:cstheme="minorHAnsi"/>
          <w:vertAlign w:val="superscript"/>
        </w:rPr>
        <w:t>40 </w:t>
      </w:r>
      <w:r w:rsidRPr="00861890">
        <w:rPr>
          <w:rStyle w:val="woj"/>
          <w:rFonts w:asciiTheme="minorHAnsi" w:hAnsiTheme="minorHAnsi" w:cstheme="minorHAnsi"/>
        </w:rPr>
        <w:t xml:space="preserve">For my </w:t>
      </w:r>
      <w:proofErr w:type="gramStart"/>
      <w:r w:rsidRPr="00861890">
        <w:rPr>
          <w:rStyle w:val="woj"/>
          <w:rFonts w:asciiTheme="minorHAnsi" w:hAnsiTheme="minorHAnsi" w:cstheme="minorHAnsi"/>
        </w:rPr>
        <w:t>Father’s</w:t>
      </w:r>
      <w:proofErr w:type="gramEnd"/>
      <w:r w:rsidRPr="00861890">
        <w:rPr>
          <w:rStyle w:val="woj"/>
          <w:rFonts w:asciiTheme="minorHAnsi" w:hAnsiTheme="minorHAnsi" w:cstheme="minorHAnsi"/>
        </w:rPr>
        <w:t xml:space="preserve"> will is that everyone who looks to the Son and believes in him shall have eternal life, and I will raise them up at the last day.”</w:t>
      </w:r>
    </w:p>
    <w:p w14:paraId="5CF2CC9C" w14:textId="2AA438D5" w:rsidR="0048115A" w:rsidRPr="004F0F60" w:rsidRDefault="0048115A" w:rsidP="00807E5A">
      <w:pPr>
        <w:pStyle w:val="NoSpacing"/>
        <w:rPr>
          <w:rFonts w:asciiTheme="minorHAnsi" w:hAnsiTheme="minorHAnsi" w:cstheme="minorHAnsi"/>
          <w:szCs w:val="28"/>
        </w:rPr>
      </w:pPr>
    </w:p>
    <w:p w14:paraId="7A891130" w14:textId="77777777" w:rsidR="008A1C9D" w:rsidRDefault="008A1C9D" w:rsidP="00807E5A">
      <w:pPr>
        <w:pStyle w:val="NoSpacing"/>
        <w:rPr>
          <w:rFonts w:asciiTheme="minorHAnsi" w:hAnsiTheme="minorHAnsi" w:cstheme="minorHAnsi"/>
          <w:szCs w:val="28"/>
        </w:rPr>
      </w:pPr>
    </w:p>
    <w:p w14:paraId="7B7F4A84" w14:textId="77777777" w:rsidR="00CF2C64" w:rsidRDefault="00CF2C64" w:rsidP="00807E5A">
      <w:pPr>
        <w:pStyle w:val="NoSpacing"/>
        <w:rPr>
          <w:rFonts w:asciiTheme="minorHAnsi" w:hAnsiTheme="minorHAnsi" w:cstheme="minorHAnsi"/>
          <w:b/>
          <w:bCs/>
          <w:szCs w:val="28"/>
          <w:u w:val="single"/>
        </w:rPr>
      </w:pPr>
    </w:p>
    <w:p w14:paraId="3A7884D1" w14:textId="77777777" w:rsidR="00CF2C64" w:rsidRDefault="00CF2C64" w:rsidP="00807E5A">
      <w:pPr>
        <w:pStyle w:val="NoSpacing"/>
        <w:rPr>
          <w:rFonts w:asciiTheme="minorHAnsi" w:hAnsiTheme="minorHAnsi" w:cstheme="minorHAnsi"/>
          <w:b/>
          <w:bCs/>
          <w:szCs w:val="28"/>
          <w:u w:val="single"/>
        </w:rPr>
      </w:pPr>
    </w:p>
    <w:p w14:paraId="637558DC" w14:textId="77777777" w:rsidR="00CF2C64" w:rsidRDefault="00CF2C64" w:rsidP="00807E5A">
      <w:pPr>
        <w:pStyle w:val="NoSpacing"/>
        <w:rPr>
          <w:rFonts w:asciiTheme="minorHAnsi" w:hAnsiTheme="minorHAnsi" w:cstheme="minorHAnsi"/>
          <w:b/>
          <w:bCs/>
          <w:szCs w:val="28"/>
          <w:u w:val="single"/>
        </w:rPr>
      </w:pPr>
    </w:p>
    <w:p w14:paraId="2D056070" w14:textId="77777777" w:rsidR="00CF2C64" w:rsidRDefault="00CF2C64" w:rsidP="00807E5A">
      <w:pPr>
        <w:pStyle w:val="NoSpacing"/>
        <w:rPr>
          <w:rFonts w:asciiTheme="minorHAnsi" w:hAnsiTheme="minorHAnsi" w:cstheme="minorHAnsi"/>
          <w:b/>
          <w:bCs/>
          <w:szCs w:val="28"/>
          <w:u w:val="single"/>
        </w:rPr>
      </w:pPr>
    </w:p>
    <w:p w14:paraId="4B628E37" w14:textId="77777777" w:rsidR="00CF2C64" w:rsidRDefault="00CF2C64" w:rsidP="00807E5A">
      <w:pPr>
        <w:pStyle w:val="NoSpacing"/>
        <w:rPr>
          <w:rFonts w:asciiTheme="minorHAnsi" w:hAnsiTheme="minorHAnsi" w:cstheme="minorHAnsi"/>
          <w:b/>
          <w:bCs/>
          <w:szCs w:val="28"/>
          <w:u w:val="single"/>
        </w:rPr>
      </w:pPr>
    </w:p>
    <w:p w14:paraId="79B91479" w14:textId="77777777" w:rsidR="00CF2C64" w:rsidRDefault="00CF2C64" w:rsidP="00807E5A">
      <w:pPr>
        <w:pStyle w:val="NoSpacing"/>
        <w:rPr>
          <w:rFonts w:asciiTheme="minorHAnsi" w:hAnsiTheme="minorHAnsi" w:cstheme="minorHAnsi"/>
          <w:b/>
          <w:bCs/>
          <w:szCs w:val="28"/>
          <w:u w:val="single"/>
        </w:rPr>
      </w:pPr>
    </w:p>
    <w:p w14:paraId="3643C77D" w14:textId="77777777" w:rsidR="00CF2C64" w:rsidRDefault="00CF2C64" w:rsidP="00807E5A">
      <w:pPr>
        <w:pStyle w:val="NoSpacing"/>
        <w:rPr>
          <w:rFonts w:asciiTheme="minorHAnsi" w:hAnsiTheme="minorHAnsi" w:cstheme="minorHAnsi"/>
          <w:b/>
          <w:bCs/>
          <w:szCs w:val="28"/>
          <w:u w:val="single"/>
        </w:rPr>
      </w:pPr>
    </w:p>
    <w:p w14:paraId="4120C7D5" w14:textId="77777777" w:rsidR="00CF2C64" w:rsidRDefault="00CF2C64" w:rsidP="00807E5A">
      <w:pPr>
        <w:pStyle w:val="NoSpacing"/>
        <w:rPr>
          <w:rFonts w:asciiTheme="minorHAnsi" w:hAnsiTheme="minorHAnsi" w:cstheme="minorHAnsi"/>
          <w:b/>
          <w:bCs/>
          <w:szCs w:val="28"/>
          <w:u w:val="single"/>
        </w:rPr>
      </w:pPr>
    </w:p>
    <w:p w14:paraId="6C4CBC63" w14:textId="77777777" w:rsidR="00CF2C64" w:rsidRDefault="00CF2C64" w:rsidP="00807E5A">
      <w:pPr>
        <w:pStyle w:val="NoSpacing"/>
        <w:rPr>
          <w:rFonts w:asciiTheme="minorHAnsi" w:hAnsiTheme="minorHAnsi" w:cstheme="minorHAnsi"/>
          <w:b/>
          <w:bCs/>
          <w:szCs w:val="28"/>
          <w:u w:val="single"/>
        </w:rPr>
      </w:pPr>
    </w:p>
    <w:p w14:paraId="37FF6815" w14:textId="219F0342" w:rsidR="008A1C9D" w:rsidRPr="008A1C9D" w:rsidRDefault="008A1C9D" w:rsidP="00807E5A">
      <w:pPr>
        <w:pStyle w:val="NoSpacing"/>
        <w:rPr>
          <w:rFonts w:asciiTheme="minorHAnsi" w:hAnsiTheme="minorHAnsi" w:cstheme="minorHAnsi"/>
          <w:b/>
          <w:bCs/>
          <w:szCs w:val="28"/>
          <w:u w:val="single"/>
        </w:rPr>
      </w:pPr>
      <w:r w:rsidRPr="008A1C9D">
        <w:rPr>
          <w:rFonts w:asciiTheme="minorHAnsi" w:hAnsiTheme="minorHAnsi" w:cstheme="minorHAnsi"/>
          <w:b/>
          <w:bCs/>
          <w:szCs w:val="28"/>
          <w:u w:val="single"/>
        </w:rPr>
        <w:t>Odds and Ends:</w:t>
      </w:r>
    </w:p>
    <w:p w14:paraId="4A4D3B34" w14:textId="77777777" w:rsidR="00FC67FC" w:rsidRDefault="00FC67FC" w:rsidP="00807E5A">
      <w:pPr>
        <w:pStyle w:val="NoSpacing"/>
        <w:rPr>
          <w:rFonts w:asciiTheme="minorHAnsi" w:hAnsiTheme="minorHAnsi" w:cstheme="minorHAnsi"/>
          <w:szCs w:val="28"/>
        </w:rPr>
      </w:pPr>
    </w:p>
    <w:p w14:paraId="068A199E" w14:textId="77777777" w:rsidR="00CF2C64" w:rsidRDefault="00CF2C64" w:rsidP="00807E5A">
      <w:pPr>
        <w:pStyle w:val="NoSpacing"/>
        <w:rPr>
          <w:rFonts w:asciiTheme="minorHAnsi" w:hAnsiTheme="minorHAnsi" w:cstheme="minorHAnsi"/>
          <w:szCs w:val="28"/>
        </w:rPr>
      </w:pPr>
    </w:p>
    <w:p w14:paraId="63C52C7F" w14:textId="4047BECF" w:rsidR="00FC67FC" w:rsidRDefault="00261914" w:rsidP="00261914">
      <w:pPr>
        <w:pStyle w:val="NoSpacing"/>
        <w:jc w:val="center"/>
        <w:rPr>
          <w:rFonts w:asciiTheme="minorHAnsi" w:hAnsiTheme="minorHAnsi" w:cstheme="minorHAnsi"/>
          <w:szCs w:val="28"/>
        </w:rPr>
      </w:pPr>
      <w:r w:rsidRPr="00261914">
        <w:rPr>
          <w:rFonts w:asciiTheme="minorHAnsi" w:hAnsiTheme="minorHAnsi" w:cstheme="minorHAnsi"/>
          <w:noProof/>
          <w:szCs w:val="28"/>
        </w:rPr>
        <w:drawing>
          <wp:inline distT="0" distB="0" distL="0" distR="0" wp14:anchorId="1B6FD06F" wp14:editId="67CA61A2">
            <wp:extent cx="1103226" cy="1035219"/>
            <wp:effectExtent l="0" t="0" r="1905" b="0"/>
            <wp:docPr id="48224400" name="Picture 1" descr="A red flower with black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4400" name="Picture 1" descr="A red flower with black center&#10;&#10;AI-generated content may be incorrect."/>
                    <pic:cNvPicPr/>
                  </pic:nvPicPr>
                  <pic:blipFill>
                    <a:blip r:embed="rId22"/>
                    <a:stretch>
                      <a:fillRect/>
                    </a:stretch>
                  </pic:blipFill>
                  <pic:spPr>
                    <a:xfrm>
                      <a:off x="0" y="0"/>
                      <a:ext cx="1163563" cy="1091836"/>
                    </a:xfrm>
                    <a:prstGeom prst="rect">
                      <a:avLst/>
                    </a:prstGeom>
                  </pic:spPr>
                </pic:pic>
              </a:graphicData>
            </a:graphic>
          </wp:inline>
        </w:drawing>
      </w:r>
    </w:p>
    <w:p w14:paraId="71ED92A3" w14:textId="77777777" w:rsidR="00FC67FC" w:rsidRDefault="00FC67FC" w:rsidP="00807E5A">
      <w:pPr>
        <w:pStyle w:val="NoSpacing"/>
        <w:rPr>
          <w:rFonts w:asciiTheme="minorHAnsi" w:hAnsiTheme="minorHAnsi" w:cstheme="minorHAnsi"/>
          <w:szCs w:val="28"/>
        </w:rPr>
      </w:pPr>
    </w:p>
    <w:p w14:paraId="5CDF80B3" w14:textId="60595481" w:rsidR="00FC67FC" w:rsidRDefault="00FC67FC" w:rsidP="00FC67FC">
      <w:pPr>
        <w:pStyle w:val="NoSpacing"/>
        <w:jc w:val="center"/>
        <w:rPr>
          <w:rFonts w:asciiTheme="minorHAnsi" w:hAnsiTheme="minorHAnsi" w:cstheme="minorHAnsi"/>
          <w:b/>
          <w:bCs/>
          <w:szCs w:val="28"/>
        </w:rPr>
      </w:pPr>
      <w:r w:rsidRPr="00FC67FC">
        <w:rPr>
          <w:rFonts w:asciiTheme="minorHAnsi" w:hAnsiTheme="minorHAnsi" w:cstheme="minorHAnsi"/>
          <w:b/>
          <w:bCs/>
          <w:szCs w:val="28"/>
        </w:rPr>
        <w:t>Remembrance Day - Tuesday November 11</w:t>
      </w:r>
      <w:r w:rsidRPr="00FC67FC">
        <w:rPr>
          <w:rFonts w:asciiTheme="minorHAnsi" w:hAnsiTheme="minorHAnsi" w:cstheme="minorHAnsi"/>
          <w:b/>
          <w:bCs/>
          <w:szCs w:val="28"/>
          <w:vertAlign w:val="superscript"/>
        </w:rPr>
        <w:t>th</w:t>
      </w:r>
      <w:r w:rsidRPr="00FC67FC">
        <w:rPr>
          <w:rFonts w:asciiTheme="minorHAnsi" w:hAnsiTheme="minorHAnsi" w:cstheme="minorHAnsi"/>
          <w:b/>
          <w:bCs/>
          <w:szCs w:val="28"/>
        </w:rPr>
        <w:t>, 2025</w:t>
      </w:r>
    </w:p>
    <w:p w14:paraId="01FBB342" w14:textId="77777777" w:rsidR="00FC67FC" w:rsidRDefault="00FC67FC" w:rsidP="00FC67FC">
      <w:pPr>
        <w:pStyle w:val="NoSpacing"/>
        <w:rPr>
          <w:rFonts w:asciiTheme="minorHAnsi" w:hAnsiTheme="minorHAnsi" w:cstheme="minorHAnsi"/>
          <w:szCs w:val="28"/>
        </w:rPr>
      </w:pPr>
    </w:p>
    <w:p w14:paraId="388CBBF5" w14:textId="68B5B9EE" w:rsidR="00FC67FC" w:rsidRDefault="00FC67FC" w:rsidP="00FC67FC">
      <w:pPr>
        <w:pStyle w:val="NoSpacing"/>
        <w:numPr>
          <w:ilvl w:val="0"/>
          <w:numId w:val="29"/>
        </w:numPr>
        <w:rPr>
          <w:rFonts w:asciiTheme="minorHAnsi" w:hAnsiTheme="minorHAnsi" w:cstheme="minorHAnsi"/>
          <w:szCs w:val="28"/>
        </w:rPr>
      </w:pPr>
      <w:r>
        <w:rPr>
          <w:rFonts w:asciiTheme="minorHAnsi" w:hAnsiTheme="minorHAnsi" w:cstheme="minorHAnsi"/>
          <w:szCs w:val="28"/>
        </w:rPr>
        <w:t>1100 – Cenotaph Parade and laying of the wreath</w:t>
      </w:r>
    </w:p>
    <w:p w14:paraId="2B094E03" w14:textId="77777777" w:rsidR="00FC67FC" w:rsidRDefault="00FC67FC" w:rsidP="00FC67FC">
      <w:pPr>
        <w:pStyle w:val="NoSpacing"/>
        <w:rPr>
          <w:rFonts w:asciiTheme="minorHAnsi" w:hAnsiTheme="minorHAnsi" w:cstheme="minorHAnsi"/>
          <w:szCs w:val="28"/>
        </w:rPr>
      </w:pPr>
    </w:p>
    <w:p w14:paraId="21660DF3" w14:textId="27661070" w:rsidR="00C30204" w:rsidRDefault="00FC67FC" w:rsidP="00C30204">
      <w:pPr>
        <w:pStyle w:val="NoSpacing"/>
        <w:numPr>
          <w:ilvl w:val="0"/>
          <w:numId w:val="29"/>
        </w:numPr>
        <w:rPr>
          <w:rFonts w:asciiTheme="minorHAnsi" w:hAnsiTheme="minorHAnsi" w:cstheme="minorHAnsi"/>
          <w:szCs w:val="28"/>
        </w:rPr>
      </w:pPr>
      <w:r>
        <w:rPr>
          <w:rFonts w:asciiTheme="minorHAnsi" w:hAnsiTheme="minorHAnsi" w:cstheme="minorHAnsi"/>
          <w:szCs w:val="28"/>
        </w:rPr>
        <w:t xml:space="preserve">1400 – </w:t>
      </w:r>
      <w:r w:rsidR="00861890">
        <w:rPr>
          <w:rFonts w:asciiTheme="minorHAnsi" w:hAnsiTheme="minorHAnsi" w:cstheme="minorHAnsi"/>
          <w:szCs w:val="28"/>
        </w:rPr>
        <w:t xml:space="preserve">Choral Theatre Concert at Harrison Memorial Hall </w:t>
      </w:r>
      <w:r>
        <w:rPr>
          <w:rFonts w:asciiTheme="minorHAnsi" w:hAnsiTheme="minorHAnsi" w:cstheme="minorHAnsi"/>
          <w:szCs w:val="28"/>
        </w:rPr>
        <w:t>(2:00pm)</w:t>
      </w:r>
    </w:p>
    <w:p w14:paraId="4F31A5AF" w14:textId="1CC0B33C" w:rsidR="00C30204" w:rsidRPr="00C30204" w:rsidRDefault="00C30204" w:rsidP="00C30204">
      <w:pPr>
        <w:pStyle w:val="NoSpacing"/>
        <w:jc w:val="center"/>
        <w:rPr>
          <w:rFonts w:asciiTheme="minorHAnsi" w:hAnsiTheme="minorHAnsi" w:cstheme="minorHAnsi"/>
          <w:szCs w:val="28"/>
        </w:rPr>
      </w:pPr>
      <w:r>
        <w:rPr>
          <w:rFonts w:asciiTheme="minorHAnsi" w:hAnsiTheme="minorHAnsi" w:cstheme="minorHAnsi"/>
          <w:szCs w:val="28"/>
        </w:rPr>
        <w:t>290 Esplanade Ave. Harrison Hot Springs B.C.</w:t>
      </w:r>
    </w:p>
    <w:p w14:paraId="2A372A7F" w14:textId="77777777" w:rsidR="00C30204" w:rsidRDefault="00C30204" w:rsidP="00C30204">
      <w:pPr>
        <w:pStyle w:val="NoSpacing"/>
        <w:ind w:left="720"/>
        <w:rPr>
          <w:rFonts w:asciiTheme="minorHAnsi" w:hAnsiTheme="minorHAnsi" w:cstheme="minorHAnsi"/>
          <w:szCs w:val="28"/>
        </w:rPr>
      </w:pPr>
    </w:p>
    <w:p w14:paraId="5615A741" w14:textId="43E860EE" w:rsidR="00FC67FC" w:rsidRDefault="00FC67FC" w:rsidP="00FC67FC">
      <w:pPr>
        <w:pStyle w:val="NoSpacing"/>
        <w:numPr>
          <w:ilvl w:val="0"/>
          <w:numId w:val="29"/>
        </w:numPr>
        <w:rPr>
          <w:rFonts w:asciiTheme="minorHAnsi" w:hAnsiTheme="minorHAnsi" w:cstheme="minorHAnsi"/>
          <w:szCs w:val="28"/>
        </w:rPr>
      </w:pPr>
      <w:r>
        <w:rPr>
          <w:rFonts w:asciiTheme="minorHAnsi" w:hAnsiTheme="minorHAnsi" w:cstheme="minorHAnsi"/>
          <w:szCs w:val="28"/>
        </w:rPr>
        <w:t xml:space="preserve">1900 – </w:t>
      </w:r>
      <w:r w:rsidR="00861890">
        <w:rPr>
          <w:rFonts w:asciiTheme="minorHAnsi" w:hAnsiTheme="minorHAnsi" w:cstheme="minorHAnsi"/>
          <w:szCs w:val="28"/>
        </w:rPr>
        <w:t xml:space="preserve">Choral Theatre Concert in our </w:t>
      </w:r>
      <w:proofErr w:type="gramStart"/>
      <w:r w:rsidR="00861890">
        <w:rPr>
          <w:rFonts w:asciiTheme="minorHAnsi" w:hAnsiTheme="minorHAnsi" w:cstheme="minorHAnsi"/>
          <w:szCs w:val="28"/>
        </w:rPr>
        <w:t>All Saint’s</w:t>
      </w:r>
      <w:proofErr w:type="gramEnd"/>
      <w:r w:rsidR="00861890">
        <w:rPr>
          <w:rFonts w:asciiTheme="minorHAnsi" w:hAnsiTheme="minorHAnsi" w:cstheme="minorHAnsi"/>
          <w:szCs w:val="28"/>
        </w:rPr>
        <w:t xml:space="preserve"> Hall </w:t>
      </w:r>
      <w:r>
        <w:rPr>
          <w:rFonts w:asciiTheme="minorHAnsi" w:hAnsiTheme="minorHAnsi" w:cstheme="minorHAnsi"/>
          <w:szCs w:val="28"/>
        </w:rPr>
        <w:t>(7:00pm)</w:t>
      </w:r>
    </w:p>
    <w:p w14:paraId="5671E748" w14:textId="38BE2344" w:rsidR="00FC67FC" w:rsidRDefault="00FC67FC" w:rsidP="00C30204">
      <w:pPr>
        <w:pStyle w:val="NoSpacing"/>
        <w:jc w:val="center"/>
        <w:rPr>
          <w:rFonts w:asciiTheme="minorHAnsi" w:hAnsiTheme="minorHAnsi" w:cstheme="minorHAnsi"/>
          <w:szCs w:val="28"/>
        </w:rPr>
      </w:pPr>
      <w:r>
        <w:rPr>
          <w:rFonts w:asciiTheme="minorHAnsi" w:hAnsiTheme="minorHAnsi" w:cstheme="minorHAnsi"/>
          <w:szCs w:val="28"/>
        </w:rPr>
        <w:t xml:space="preserve">Admission is by </w:t>
      </w:r>
      <w:proofErr w:type="gramStart"/>
      <w:r>
        <w:rPr>
          <w:rFonts w:asciiTheme="minorHAnsi" w:hAnsiTheme="minorHAnsi" w:cstheme="minorHAnsi"/>
          <w:szCs w:val="28"/>
        </w:rPr>
        <w:t>donation</w:t>
      </w:r>
      <w:proofErr w:type="gramEnd"/>
    </w:p>
    <w:p w14:paraId="6CBA773C" w14:textId="2071C66B" w:rsidR="00FC67FC" w:rsidRDefault="00FC67FC" w:rsidP="00C30204">
      <w:pPr>
        <w:pStyle w:val="NoSpacing"/>
        <w:jc w:val="center"/>
        <w:rPr>
          <w:rFonts w:asciiTheme="minorHAnsi" w:hAnsiTheme="minorHAnsi" w:cstheme="minorHAnsi"/>
          <w:szCs w:val="28"/>
        </w:rPr>
      </w:pPr>
      <w:r>
        <w:rPr>
          <w:rFonts w:asciiTheme="minorHAnsi" w:hAnsiTheme="minorHAnsi" w:cstheme="minorHAnsi"/>
          <w:szCs w:val="28"/>
        </w:rPr>
        <w:t>Approximately 45 minutes long</w:t>
      </w:r>
    </w:p>
    <w:p w14:paraId="2ECD796C" w14:textId="449AF968" w:rsidR="00CF2C64" w:rsidRDefault="00CF2C64" w:rsidP="00C30204">
      <w:pPr>
        <w:pStyle w:val="NoSpacing"/>
        <w:jc w:val="center"/>
        <w:rPr>
          <w:rFonts w:asciiTheme="minorHAnsi" w:hAnsiTheme="minorHAnsi" w:cstheme="minorHAnsi"/>
          <w:szCs w:val="28"/>
        </w:rPr>
      </w:pPr>
      <w:r>
        <w:rPr>
          <w:rFonts w:asciiTheme="minorHAnsi" w:hAnsiTheme="minorHAnsi" w:cstheme="minorHAnsi"/>
          <w:szCs w:val="28"/>
        </w:rPr>
        <w:t xml:space="preserve">(The Vicar and </w:t>
      </w:r>
      <w:proofErr w:type="spellStart"/>
      <w:r>
        <w:rPr>
          <w:rFonts w:asciiTheme="minorHAnsi" w:hAnsiTheme="minorHAnsi" w:cstheme="minorHAnsi"/>
          <w:szCs w:val="28"/>
        </w:rPr>
        <w:t>Mrs</w:t>
      </w:r>
      <w:proofErr w:type="spellEnd"/>
      <w:r>
        <w:rPr>
          <w:rFonts w:asciiTheme="minorHAnsi" w:hAnsiTheme="minorHAnsi" w:cstheme="minorHAnsi"/>
          <w:szCs w:val="28"/>
        </w:rPr>
        <w:t xml:space="preserve"> Vicar are taking part)</w:t>
      </w:r>
    </w:p>
    <w:p w14:paraId="68C2B3E1" w14:textId="77777777" w:rsidR="00261914" w:rsidRPr="00FC67FC" w:rsidRDefault="00261914" w:rsidP="00FC67FC">
      <w:pPr>
        <w:pStyle w:val="NoSpacing"/>
        <w:ind w:left="2160"/>
        <w:rPr>
          <w:rFonts w:asciiTheme="minorHAnsi" w:hAnsiTheme="minorHAnsi" w:cstheme="minorHAnsi"/>
          <w:szCs w:val="28"/>
        </w:rPr>
      </w:pPr>
    </w:p>
    <w:p w14:paraId="3A3535E7" w14:textId="55ED6844" w:rsidR="00FC67FC" w:rsidRDefault="00261914" w:rsidP="00261914">
      <w:pPr>
        <w:pStyle w:val="NoSpacing"/>
        <w:jc w:val="center"/>
        <w:rPr>
          <w:rFonts w:asciiTheme="minorHAnsi" w:hAnsiTheme="minorHAnsi" w:cstheme="minorHAnsi"/>
          <w:szCs w:val="28"/>
        </w:rPr>
      </w:pPr>
      <w:r w:rsidRPr="00261914">
        <w:rPr>
          <w:rFonts w:asciiTheme="minorHAnsi" w:hAnsiTheme="minorHAnsi" w:cstheme="minorHAnsi"/>
          <w:noProof/>
          <w:szCs w:val="28"/>
        </w:rPr>
        <w:drawing>
          <wp:inline distT="0" distB="0" distL="0" distR="0" wp14:anchorId="7BF2EB90" wp14:editId="3980661C">
            <wp:extent cx="3376373" cy="1305098"/>
            <wp:effectExtent l="0" t="0" r="1905" b="3175"/>
            <wp:docPr id="359879833" name="Picture 1" descr="A black and white picture of a soldi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79833" name="Picture 1" descr="A black and white picture of a soldier&#10;&#10;AI-generated content may be incorrect."/>
                    <pic:cNvPicPr/>
                  </pic:nvPicPr>
                  <pic:blipFill>
                    <a:blip r:embed="rId23"/>
                    <a:stretch>
                      <a:fillRect/>
                    </a:stretch>
                  </pic:blipFill>
                  <pic:spPr>
                    <a:xfrm>
                      <a:off x="0" y="0"/>
                      <a:ext cx="3451250" cy="1334041"/>
                    </a:xfrm>
                    <a:prstGeom prst="rect">
                      <a:avLst/>
                    </a:prstGeom>
                  </pic:spPr>
                </pic:pic>
              </a:graphicData>
            </a:graphic>
          </wp:inline>
        </w:drawing>
      </w:r>
    </w:p>
    <w:p w14:paraId="301FE6F0" w14:textId="33F80200" w:rsidR="00FC67FC" w:rsidRPr="00FC67FC" w:rsidRDefault="00FC67FC" w:rsidP="00FC67FC">
      <w:pPr>
        <w:pStyle w:val="NoSpacing"/>
        <w:rPr>
          <w:rFonts w:asciiTheme="minorHAnsi" w:hAnsiTheme="minorHAnsi" w:cstheme="minorHAnsi"/>
          <w:szCs w:val="28"/>
        </w:rPr>
      </w:pPr>
    </w:p>
    <w:sectPr w:rsidR="00FC67FC" w:rsidRPr="00FC67FC" w:rsidSect="00404C96">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31678" w14:textId="77777777" w:rsidR="004128B1" w:rsidRDefault="004128B1" w:rsidP="00E96744">
      <w:pPr>
        <w:spacing w:after="0" w:line="240" w:lineRule="auto"/>
      </w:pPr>
      <w:r>
        <w:separator/>
      </w:r>
    </w:p>
  </w:endnote>
  <w:endnote w:type="continuationSeparator" w:id="0">
    <w:p w14:paraId="3F81FCD3" w14:textId="77777777" w:rsidR="004128B1" w:rsidRDefault="004128B1"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47854" w14:textId="77777777" w:rsidR="004128B1" w:rsidRDefault="004128B1" w:rsidP="00E96744">
      <w:pPr>
        <w:spacing w:after="0" w:line="240" w:lineRule="auto"/>
      </w:pPr>
      <w:r>
        <w:separator/>
      </w:r>
    </w:p>
  </w:footnote>
  <w:footnote w:type="continuationSeparator" w:id="0">
    <w:p w14:paraId="053D8B59" w14:textId="77777777" w:rsidR="004128B1" w:rsidRDefault="004128B1"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9FD"/>
    <w:rsid w:val="0001766F"/>
    <w:rsid w:val="00017738"/>
    <w:rsid w:val="000178F1"/>
    <w:rsid w:val="0002174F"/>
    <w:rsid w:val="00021AF9"/>
    <w:rsid w:val="000227F3"/>
    <w:rsid w:val="00022A87"/>
    <w:rsid w:val="000240EF"/>
    <w:rsid w:val="00024F8C"/>
    <w:rsid w:val="00025D29"/>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4071"/>
    <w:rsid w:val="000A53BA"/>
    <w:rsid w:val="000A55C8"/>
    <w:rsid w:val="000A5F33"/>
    <w:rsid w:val="000A5F82"/>
    <w:rsid w:val="000A7018"/>
    <w:rsid w:val="000A7080"/>
    <w:rsid w:val="000A7D55"/>
    <w:rsid w:val="000A7DF4"/>
    <w:rsid w:val="000B104E"/>
    <w:rsid w:val="000B137D"/>
    <w:rsid w:val="000B1544"/>
    <w:rsid w:val="000B45DD"/>
    <w:rsid w:val="000B4842"/>
    <w:rsid w:val="000B5778"/>
    <w:rsid w:val="000B5EA5"/>
    <w:rsid w:val="000B7283"/>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D10C4"/>
    <w:rsid w:val="000D1F7F"/>
    <w:rsid w:val="000D34A1"/>
    <w:rsid w:val="000D4D70"/>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5648"/>
    <w:rsid w:val="000F66AB"/>
    <w:rsid w:val="000F704E"/>
    <w:rsid w:val="000F77EC"/>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18"/>
    <w:rsid w:val="00124F52"/>
    <w:rsid w:val="0012519B"/>
    <w:rsid w:val="00127039"/>
    <w:rsid w:val="00127698"/>
    <w:rsid w:val="00130265"/>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51E4"/>
    <w:rsid w:val="00155525"/>
    <w:rsid w:val="00155D73"/>
    <w:rsid w:val="0015610C"/>
    <w:rsid w:val="00156474"/>
    <w:rsid w:val="00157B2D"/>
    <w:rsid w:val="00160A78"/>
    <w:rsid w:val="00161069"/>
    <w:rsid w:val="001618D2"/>
    <w:rsid w:val="00161DC5"/>
    <w:rsid w:val="0016268C"/>
    <w:rsid w:val="00163EF6"/>
    <w:rsid w:val="001645CB"/>
    <w:rsid w:val="00164F76"/>
    <w:rsid w:val="00166272"/>
    <w:rsid w:val="001662C6"/>
    <w:rsid w:val="001664AC"/>
    <w:rsid w:val="0016683F"/>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C55"/>
    <w:rsid w:val="001B1223"/>
    <w:rsid w:val="001B1968"/>
    <w:rsid w:val="001B1AE3"/>
    <w:rsid w:val="001B1D0C"/>
    <w:rsid w:val="001B1FD0"/>
    <w:rsid w:val="001B2EA6"/>
    <w:rsid w:val="001B3266"/>
    <w:rsid w:val="001B36B5"/>
    <w:rsid w:val="001B4F45"/>
    <w:rsid w:val="001B5261"/>
    <w:rsid w:val="001B5AC3"/>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B3D"/>
    <w:rsid w:val="001E0A2A"/>
    <w:rsid w:val="001E1A52"/>
    <w:rsid w:val="001E233B"/>
    <w:rsid w:val="001E3A2A"/>
    <w:rsid w:val="001E3AC7"/>
    <w:rsid w:val="001E3E17"/>
    <w:rsid w:val="001E495F"/>
    <w:rsid w:val="001E573D"/>
    <w:rsid w:val="001E599B"/>
    <w:rsid w:val="001F23CD"/>
    <w:rsid w:val="001F2CE9"/>
    <w:rsid w:val="001F4449"/>
    <w:rsid w:val="001F4837"/>
    <w:rsid w:val="001F5098"/>
    <w:rsid w:val="001F6335"/>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422A"/>
    <w:rsid w:val="00224C91"/>
    <w:rsid w:val="002258EC"/>
    <w:rsid w:val="002260E9"/>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1ED1"/>
    <w:rsid w:val="00252CE5"/>
    <w:rsid w:val="00253098"/>
    <w:rsid w:val="0025388F"/>
    <w:rsid w:val="00254DE5"/>
    <w:rsid w:val="0025786B"/>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37F3"/>
    <w:rsid w:val="002739BB"/>
    <w:rsid w:val="0027471E"/>
    <w:rsid w:val="00275B92"/>
    <w:rsid w:val="00275BBC"/>
    <w:rsid w:val="00276E9F"/>
    <w:rsid w:val="00277D5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4D65"/>
    <w:rsid w:val="002C4DD2"/>
    <w:rsid w:val="002C4F79"/>
    <w:rsid w:val="002C55D6"/>
    <w:rsid w:val="002C58A8"/>
    <w:rsid w:val="002C5FBE"/>
    <w:rsid w:val="002D022A"/>
    <w:rsid w:val="002D0B9A"/>
    <w:rsid w:val="002D0BDA"/>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2C0F"/>
    <w:rsid w:val="002F3307"/>
    <w:rsid w:val="002F37C6"/>
    <w:rsid w:val="002F3A53"/>
    <w:rsid w:val="002F4AAC"/>
    <w:rsid w:val="002F4C71"/>
    <w:rsid w:val="002F5A7C"/>
    <w:rsid w:val="002F5EF1"/>
    <w:rsid w:val="002F7E0E"/>
    <w:rsid w:val="00300ED5"/>
    <w:rsid w:val="00301374"/>
    <w:rsid w:val="00302465"/>
    <w:rsid w:val="003026BC"/>
    <w:rsid w:val="00302C27"/>
    <w:rsid w:val="00303C47"/>
    <w:rsid w:val="00304B92"/>
    <w:rsid w:val="00304FA5"/>
    <w:rsid w:val="00305597"/>
    <w:rsid w:val="00306112"/>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A3B"/>
    <w:rsid w:val="00326A65"/>
    <w:rsid w:val="00326FDA"/>
    <w:rsid w:val="003273D7"/>
    <w:rsid w:val="00330444"/>
    <w:rsid w:val="00330C42"/>
    <w:rsid w:val="00330DED"/>
    <w:rsid w:val="003313DF"/>
    <w:rsid w:val="00331682"/>
    <w:rsid w:val="00331CE2"/>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7A01"/>
    <w:rsid w:val="003921A3"/>
    <w:rsid w:val="00392266"/>
    <w:rsid w:val="00393E10"/>
    <w:rsid w:val="003942EF"/>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EB3"/>
    <w:rsid w:val="003D0DE7"/>
    <w:rsid w:val="003D1798"/>
    <w:rsid w:val="003D17FD"/>
    <w:rsid w:val="003D2309"/>
    <w:rsid w:val="003D2BC8"/>
    <w:rsid w:val="003D2BF0"/>
    <w:rsid w:val="003D451C"/>
    <w:rsid w:val="003D502D"/>
    <w:rsid w:val="003D5B60"/>
    <w:rsid w:val="003D63EF"/>
    <w:rsid w:val="003D68FB"/>
    <w:rsid w:val="003E14BC"/>
    <w:rsid w:val="003E19A7"/>
    <w:rsid w:val="003E2218"/>
    <w:rsid w:val="003E274D"/>
    <w:rsid w:val="003E2C26"/>
    <w:rsid w:val="003E54FA"/>
    <w:rsid w:val="003E5D32"/>
    <w:rsid w:val="003E636B"/>
    <w:rsid w:val="003E733E"/>
    <w:rsid w:val="003F03B5"/>
    <w:rsid w:val="003F2216"/>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E51"/>
    <w:rsid w:val="00404C96"/>
    <w:rsid w:val="00404D1D"/>
    <w:rsid w:val="00404F1C"/>
    <w:rsid w:val="00405DB7"/>
    <w:rsid w:val="00406F9B"/>
    <w:rsid w:val="0041054F"/>
    <w:rsid w:val="00410F0D"/>
    <w:rsid w:val="00411599"/>
    <w:rsid w:val="004121BF"/>
    <w:rsid w:val="004124FB"/>
    <w:rsid w:val="004128B1"/>
    <w:rsid w:val="004147AD"/>
    <w:rsid w:val="004151CB"/>
    <w:rsid w:val="004152C8"/>
    <w:rsid w:val="00416650"/>
    <w:rsid w:val="004167A2"/>
    <w:rsid w:val="0041701C"/>
    <w:rsid w:val="00417211"/>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4046B"/>
    <w:rsid w:val="00440576"/>
    <w:rsid w:val="00444E82"/>
    <w:rsid w:val="004463A6"/>
    <w:rsid w:val="0044758A"/>
    <w:rsid w:val="004506E3"/>
    <w:rsid w:val="004507F6"/>
    <w:rsid w:val="004510F4"/>
    <w:rsid w:val="004519EB"/>
    <w:rsid w:val="00451EF3"/>
    <w:rsid w:val="004522CB"/>
    <w:rsid w:val="00452319"/>
    <w:rsid w:val="0045428D"/>
    <w:rsid w:val="00455383"/>
    <w:rsid w:val="004557BD"/>
    <w:rsid w:val="00455BB9"/>
    <w:rsid w:val="004573EF"/>
    <w:rsid w:val="00457DE6"/>
    <w:rsid w:val="00457E36"/>
    <w:rsid w:val="00460413"/>
    <w:rsid w:val="00461FB4"/>
    <w:rsid w:val="00462639"/>
    <w:rsid w:val="00462D44"/>
    <w:rsid w:val="00462E2A"/>
    <w:rsid w:val="00463749"/>
    <w:rsid w:val="004644CD"/>
    <w:rsid w:val="00464A6B"/>
    <w:rsid w:val="004650C2"/>
    <w:rsid w:val="004651D3"/>
    <w:rsid w:val="00466073"/>
    <w:rsid w:val="00466A3E"/>
    <w:rsid w:val="00470B44"/>
    <w:rsid w:val="00472E1D"/>
    <w:rsid w:val="004731B5"/>
    <w:rsid w:val="004736D2"/>
    <w:rsid w:val="00473D65"/>
    <w:rsid w:val="0047590C"/>
    <w:rsid w:val="0047643B"/>
    <w:rsid w:val="004774D7"/>
    <w:rsid w:val="0048085C"/>
    <w:rsid w:val="0048115A"/>
    <w:rsid w:val="00481748"/>
    <w:rsid w:val="004844B7"/>
    <w:rsid w:val="0048581F"/>
    <w:rsid w:val="004859C5"/>
    <w:rsid w:val="00485A98"/>
    <w:rsid w:val="004867A4"/>
    <w:rsid w:val="00487731"/>
    <w:rsid w:val="004929CC"/>
    <w:rsid w:val="0049348F"/>
    <w:rsid w:val="00493C43"/>
    <w:rsid w:val="00494101"/>
    <w:rsid w:val="004947FC"/>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38A0"/>
    <w:rsid w:val="00524034"/>
    <w:rsid w:val="00524333"/>
    <w:rsid w:val="0052435E"/>
    <w:rsid w:val="0052452E"/>
    <w:rsid w:val="00524C57"/>
    <w:rsid w:val="00526AA9"/>
    <w:rsid w:val="00526AC5"/>
    <w:rsid w:val="0053081F"/>
    <w:rsid w:val="00532F33"/>
    <w:rsid w:val="005343C4"/>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CA9"/>
    <w:rsid w:val="00570E25"/>
    <w:rsid w:val="005719AF"/>
    <w:rsid w:val="0057345F"/>
    <w:rsid w:val="005747F4"/>
    <w:rsid w:val="00574993"/>
    <w:rsid w:val="005754AE"/>
    <w:rsid w:val="0057595C"/>
    <w:rsid w:val="00575D8E"/>
    <w:rsid w:val="0057764F"/>
    <w:rsid w:val="005809BF"/>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103D1"/>
    <w:rsid w:val="00610ABB"/>
    <w:rsid w:val="00610C2D"/>
    <w:rsid w:val="0061240F"/>
    <w:rsid w:val="006124F4"/>
    <w:rsid w:val="00615541"/>
    <w:rsid w:val="00615631"/>
    <w:rsid w:val="00616716"/>
    <w:rsid w:val="00616C44"/>
    <w:rsid w:val="00616EF8"/>
    <w:rsid w:val="006173A8"/>
    <w:rsid w:val="00617E6A"/>
    <w:rsid w:val="006206FE"/>
    <w:rsid w:val="00621059"/>
    <w:rsid w:val="0062137E"/>
    <w:rsid w:val="006219F2"/>
    <w:rsid w:val="0062223D"/>
    <w:rsid w:val="006229EF"/>
    <w:rsid w:val="00622CD8"/>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501FA"/>
    <w:rsid w:val="006503F6"/>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592"/>
    <w:rsid w:val="00664C80"/>
    <w:rsid w:val="0066627B"/>
    <w:rsid w:val="00667B60"/>
    <w:rsid w:val="00667BC8"/>
    <w:rsid w:val="0067008D"/>
    <w:rsid w:val="006705AD"/>
    <w:rsid w:val="00670B37"/>
    <w:rsid w:val="00671645"/>
    <w:rsid w:val="00671EF9"/>
    <w:rsid w:val="00674D2E"/>
    <w:rsid w:val="00676B00"/>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5565"/>
    <w:rsid w:val="0069561D"/>
    <w:rsid w:val="00696853"/>
    <w:rsid w:val="0069739C"/>
    <w:rsid w:val="006979A8"/>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562"/>
    <w:rsid w:val="006E3412"/>
    <w:rsid w:val="006E373A"/>
    <w:rsid w:val="006E3E44"/>
    <w:rsid w:val="006E4D3E"/>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8A4"/>
    <w:rsid w:val="00703832"/>
    <w:rsid w:val="00704354"/>
    <w:rsid w:val="00705460"/>
    <w:rsid w:val="00705BEC"/>
    <w:rsid w:val="00706240"/>
    <w:rsid w:val="007063AF"/>
    <w:rsid w:val="00711836"/>
    <w:rsid w:val="00712035"/>
    <w:rsid w:val="007136D9"/>
    <w:rsid w:val="007148E1"/>
    <w:rsid w:val="00714F31"/>
    <w:rsid w:val="00716227"/>
    <w:rsid w:val="00721918"/>
    <w:rsid w:val="00721A8D"/>
    <w:rsid w:val="007221CF"/>
    <w:rsid w:val="007226CF"/>
    <w:rsid w:val="00722E70"/>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606"/>
    <w:rsid w:val="0078298C"/>
    <w:rsid w:val="00782CE5"/>
    <w:rsid w:val="00784BCD"/>
    <w:rsid w:val="00785603"/>
    <w:rsid w:val="007857F1"/>
    <w:rsid w:val="00785E45"/>
    <w:rsid w:val="00786C13"/>
    <w:rsid w:val="00786F99"/>
    <w:rsid w:val="007908C3"/>
    <w:rsid w:val="00790979"/>
    <w:rsid w:val="00790AF5"/>
    <w:rsid w:val="00791C1F"/>
    <w:rsid w:val="00792AD1"/>
    <w:rsid w:val="00794900"/>
    <w:rsid w:val="00795748"/>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77A"/>
    <w:rsid w:val="007B4BE9"/>
    <w:rsid w:val="007B4F9E"/>
    <w:rsid w:val="007B6BC1"/>
    <w:rsid w:val="007B7157"/>
    <w:rsid w:val="007B735E"/>
    <w:rsid w:val="007C2799"/>
    <w:rsid w:val="007C2E04"/>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A86"/>
    <w:rsid w:val="00816D47"/>
    <w:rsid w:val="008173F8"/>
    <w:rsid w:val="00821049"/>
    <w:rsid w:val="0082164E"/>
    <w:rsid w:val="0082169E"/>
    <w:rsid w:val="00822D0C"/>
    <w:rsid w:val="00824549"/>
    <w:rsid w:val="00825B76"/>
    <w:rsid w:val="008266C5"/>
    <w:rsid w:val="00826BF5"/>
    <w:rsid w:val="00827251"/>
    <w:rsid w:val="008328E7"/>
    <w:rsid w:val="00832A30"/>
    <w:rsid w:val="0083575F"/>
    <w:rsid w:val="00836498"/>
    <w:rsid w:val="00836602"/>
    <w:rsid w:val="00836900"/>
    <w:rsid w:val="00836A7C"/>
    <w:rsid w:val="00837ADE"/>
    <w:rsid w:val="008404F2"/>
    <w:rsid w:val="00840531"/>
    <w:rsid w:val="00840868"/>
    <w:rsid w:val="00841AC6"/>
    <w:rsid w:val="00841F4A"/>
    <w:rsid w:val="00844D0F"/>
    <w:rsid w:val="00845654"/>
    <w:rsid w:val="008465B3"/>
    <w:rsid w:val="00846CB4"/>
    <w:rsid w:val="00847C66"/>
    <w:rsid w:val="0085087E"/>
    <w:rsid w:val="00850F5F"/>
    <w:rsid w:val="00851497"/>
    <w:rsid w:val="00852099"/>
    <w:rsid w:val="008535A1"/>
    <w:rsid w:val="00853F5A"/>
    <w:rsid w:val="008544D6"/>
    <w:rsid w:val="00857959"/>
    <w:rsid w:val="00861890"/>
    <w:rsid w:val="00861A27"/>
    <w:rsid w:val="00863DDA"/>
    <w:rsid w:val="00863E11"/>
    <w:rsid w:val="008647B4"/>
    <w:rsid w:val="00865E7B"/>
    <w:rsid w:val="008661FF"/>
    <w:rsid w:val="0086670B"/>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81D8E"/>
    <w:rsid w:val="00882111"/>
    <w:rsid w:val="00884EFD"/>
    <w:rsid w:val="008850A2"/>
    <w:rsid w:val="0088558B"/>
    <w:rsid w:val="008856F3"/>
    <w:rsid w:val="008858F7"/>
    <w:rsid w:val="008863B8"/>
    <w:rsid w:val="00886F30"/>
    <w:rsid w:val="008873A0"/>
    <w:rsid w:val="00887B3A"/>
    <w:rsid w:val="00887FCF"/>
    <w:rsid w:val="00890597"/>
    <w:rsid w:val="00890744"/>
    <w:rsid w:val="00890CB2"/>
    <w:rsid w:val="008919AE"/>
    <w:rsid w:val="00891B28"/>
    <w:rsid w:val="00891FB5"/>
    <w:rsid w:val="00892D0A"/>
    <w:rsid w:val="008945E3"/>
    <w:rsid w:val="00894B2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DE7"/>
    <w:rsid w:val="008D3C8E"/>
    <w:rsid w:val="008D48A8"/>
    <w:rsid w:val="008D5D65"/>
    <w:rsid w:val="008D6F57"/>
    <w:rsid w:val="008E13C6"/>
    <w:rsid w:val="008E1EC9"/>
    <w:rsid w:val="008E2543"/>
    <w:rsid w:val="008E2E3F"/>
    <w:rsid w:val="008E30A1"/>
    <w:rsid w:val="008E3B4B"/>
    <w:rsid w:val="008E3E5D"/>
    <w:rsid w:val="008E47B4"/>
    <w:rsid w:val="008E4DC9"/>
    <w:rsid w:val="008E566A"/>
    <w:rsid w:val="008E5F2D"/>
    <w:rsid w:val="008E665B"/>
    <w:rsid w:val="008E747A"/>
    <w:rsid w:val="008E74C5"/>
    <w:rsid w:val="008E7EFA"/>
    <w:rsid w:val="008F1134"/>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383B"/>
    <w:rsid w:val="00963D60"/>
    <w:rsid w:val="00965CFD"/>
    <w:rsid w:val="009662A9"/>
    <w:rsid w:val="009667EE"/>
    <w:rsid w:val="00966A3D"/>
    <w:rsid w:val="009677F8"/>
    <w:rsid w:val="0096784F"/>
    <w:rsid w:val="009719E7"/>
    <w:rsid w:val="009727D4"/>
    <w:rsid w:val="0097476A"/>
    <w:rsid w:val="009749C3"/>
    <w:rsid w:val="0097501E"/>
    <w:rsid w:val="009760E1"/>
    <w:rsid w:val="009776AF"/>
    <w:rsid w:val="00977D43"/>
    <w:rsid w:val="00977F14"/>
    <w:rsid w:val="00977F9B"/>
    <w:rsid w:val="00980E17"/>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E54"/>
    <w:rsid w:val="009A7E9C"/>
    <w:rsid w:val="009B0506"/>
    <w:rsid w:val="009B0BF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9DB"/>
    <w:rsid w:val="00A339A2"/>
    <w:rsid w:val="00A35907"/>
    <w:rsid w:val="00A35934"/>
    <w:rsid w:val="00A379AF"/>
    <w:rsid w:val="00A37C6E"/>
    <w:rsid w:val="00A4068B"/>
    <w:rsid w:val="00A40C00"/>
    <w:rsid w:val="00A41220"/>
    <w:rsid w:val="00A4157D"/>
    <w:rsid w:val="00A41F48"/>
    <w:rsid w:val="00A44966"/>
    <w:rsid w:val="00A4509D"/>
    <w:rsid w:val="00A4538A"/>
    <w:rsid w:val="00A45486"/>
    <w:rsid w:val="00A4563F"/>
    <w:rsid w:val="00A45926"/>
    <w:rsid w:val="00A47894"/>
    <w:rsid w:val="00A5082A"/>
    <w:rsid w:val="00A523FE"/>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B2B"/>
    <w:rsid w:val="00A77FC8"/>
    <w:rsid w:val="00A80CA4"/>
    <w:rsid w:val="00A80D53"/>
    <w:rsid w:val="00A814B2"/>
    <w:rsid w:val="00A81D08"/>
    <w:rsid w:val="00A82309"/>
    <w:rsid w:val="00A8277F"/>
    <w:rsid w:val="00A835D6"/>
    <w:rsid w:val="00A84BDC"/>
    <w:rsid w:val="00A85BEA"/>
    <w:rsid w:val="00A860EB"/>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C023E"/>
    <w:rsid w:val="00AC047B"/>
    <w:rsid w:val="00AC12EA"/>
    <w:rsid w:val="00AC13A1"/>
    <w:rsid w:val="00AC19EA"/>
    <w:rsid w:val="00AC1F1B"/>
    <w:rsid w:val="00AC2240"/>
    <w:rsid w:val="00AC3B8D"/>
    <w:rsid w:val="00AC4AFE"/>
    <w:rsid w:val="00AC4E2E"/>
    <w:rsid w:val="00AC4EEB"/>
    <w:rsid w:val="00AC59AD"/>
    <w:rsid w:val="00AC5B8D"/>
    <w:rsid w:val="00AC5E1D"/>
    <w:rsid w:val="00AC62CD"/>
    <w:rsid w:val="00AC66AE"/>
    <w:rsid w:val="00AC72A1"/>
    <w:rsid w:val="00AD16F0"/>
    <w:rsid w:val="00AD1E0E"/>
    <w:rsid w:val="00AD2F1A"/>
    <w:rsid w:val="00AD35C8"/>
    <w:rsid w:val="00AD3C90"/>
    <w:rsid w:val="00AD42FD"/>
    <w:rsid w:val="00AD565D"/>
    <w:rsid w:val="00AD5CB7"/>
    <w:rsid w:val="00AD5D36"/>
    <w:rsid w:val="00AD7DCE"/>
    <w:rsid w:val="00AD7EFC"/>
    <w:rsid w:val="00AE0001"/>
    <w:rsid w:val="00AE0354"/>
    <w:rsid w:val="00AE05C5"/>
    <w:rsid w:val="00AE165D"/>
    <w:rsid w:val="00AE1980"/>
    <w:rsid w:val="00AE1BA6"/>
    <w:rsid w:val="00AE1CFF"/>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04B"/>
    <w:rsid w:val="00B105C2"/>
    <w:rsid w:val="00B1135E"/>
    <w:rsid w:val="00B12737"/>
    <w:rsid w:val="00B13F22"/>
    <w:rsid w:val="00B146B4"/>
    <w:rsid w:val="00B14BDC"/>
    <w:rsid w:val="00B15121"/>
    <w:rsid w:val="00B1569F"/>
    <w:rsid w:val="00B15DCA"/>
    <w:rsid w:val="00B16A37"/>
    <w:rsid w:val="00B171AA"/>
    <w:rsid w:val="00B17A52"/>
    <w:rsid w:val="00B2016C"/>
    <w:rsid w:val="00B207B1"/>
    <w:rsid w:val="00B20C4F"/>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494"/>
    <w:rsid w:val="00B34AC8"/>
    <w:rsid w:val="00B35750"/>
    <w:rsid w:val="00B36906"/>
    <w:rsid w:val="00B36A8E"/>
    <w:rsid w:val="00B36F0F"/>
    <w:rsid w:val="00B37805"/>
    <w:rsid w:val="00B37B38"/>
    <w:rsid w:val="00B410EE"/>
    <w:rsid w:val="00B411A5"/>
    <w:rsid w:val="00B41993"/>
    <w:rsid w:val="00B44911"/>
    <w:rsid w:val="00B46533"/>
    <w:rsid w:val="00B46CCC"/>
    <w:rsid w:val="00B470E5"/>
    <w:rsid w:val="00B47DE5"/>
    <w:rsid w:val="00B50012"/>
    <w:rsid w:val="00B508CE"/>
    <w:rsid w:val="00B50D7C"/>
    <w:rsid w:val="00B52148"/>
    <w:rsid w:val="00B5364C"/>
    <w:rsid w:val="00B53775"/>
    <w:rsid w:val="00B53E03"/>
    <w:rsid w:val="00B54CD3"/>
    <w:rsid w:val="00B55889"/>
    <w:rsid w:val="00B55F1D"/>
    <w:rsid w:val="00B57681"/>
    <w:rsid w:val="00B605CC"/>
    <w:rsid w:val="00B60D39"/>
    <w:rsid w:val="00B615DC"/>
    <w:rsid w:val="00B62BE9"/>
    <w:rsid w:val="00B63C5B"/>
    <w:rsid w:val="00B6631E"/>
    <w:rsid w:val="00B66E45"/>
    <w:rsid w:val="00B67CFA"/>
    <w:rsid w:val="00B70362"/>
    <w:rsid w:val="00B71975"/>
    <w:rsid w:val="00B722DB"/>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3E90"/>
    <w:rsid w:val="00BA406C"/>
    <w:rsid w:val="00BA4678"/>
    <w:rsid w:val="00BA469F"/>
    <w:rsid w:val="00BA6031"/>
    <w:rsid w:val="00BA6743"/>
    <w:rsid w:val="00BA72E6"/>
    <w:rsid w:val="00BB06EA"/>
    <w:rsid w:val="00BB1102"/>
    <w:rsid w:val="00BB1B25"/>
    <w:rsid w:val="00BB2355"/>
    <w:rsid w:val="00BB2F8D"/>
    <w:rsid w:val="00BB41DF"/>
    <w:rsid w:val="00BB4558"/>
    <w:rsid w:val="00BB4DAC"/>
    <w:rsid w:val="00BB50F5"/>
    <w:rsid w:val="00BB50F9"/>
    <w:rsid w:val="00BB5330"/>
    <w:rsid w:val="00BB5C8B"/>
    <w:rsid w:val="00BB6C0C"/>
    <w:rsid w:val="00BB736D"/>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E0F92"/>
    <w:rsid w:val="00BE110B"/>
    <w:rsid w:val="00BE16BC"/>
    <w:rsid w:val="00BE1D78"/>
    <w:rsid w:val="00BE2DF2"/>
    <w:rsid w:val="00BE3355"/>
    <w:rsid w:val="00BE42E6"/>
    <w:rsid w:val="00BE455A"/>
    <w:rsid w:val="00BE4E5B"/>
    <w:rsid w:val="00BE6A6D"/>
    <w:rsid w:val="00BE7430"/>
    <w:rsid w:val="00BE7862"/>
    <w:rsid w:val="00BF009C"/>
    <w:rsid w:val="00BF133B"/>
    <w:rsid w:val="00BF26B3"/>
    <w:rsid w:val="00BF327D"/>
    <w:rsid w:val="00BF3519"/>
    <w:rsid w:val="00BF3759"/>
    <w:rsid w:val="00BF490F"/>
    <w:rsid w:val="00BF49F5"/>
    <w:rsid w:val="00BF508A"/>
    <w:rsid w:val="00BF5384"/>
    <w:rsid w:val="00BF643C"/>
    <w:rsid w:val="00BF7068"/>
    <w:rsid w:val="00BF7185"/>
    <w:rsid w:val="00C016F3"/>
    <w:rsid w:val="00C01C4F"/>
    <w:rsid w:val="00C03832"/>
    <w:rsid w:val="00C03875"/>
    <w:rsid w:val="00C03BB5"/>
    <w:rsid w:val="00C0490A"/>
    <w:rsid w:val="00C04B4F"/>
    <w:rsid w:val="00C04C0E"/>
    <w:rsid w:val="00C05127"/>
    <w:rsid w:val="00C05EAC"/>
    <w:rsid w:val="00C06AE8"/>
    <w:rsid w:val="00C070E0"/>
    <w:rsid w:val="00C07693"/>
    <w:rsid w:val="00C07B3F"/>
    <w:rsid w:val="00C104D2"/>
    <w:rsid w:val="00C10D7E"/>
    <w:rsid w:val="00C118E4"/>
    <w:rsid w:val="00C11AAB"/>
    <w:rsid w:val="00C1416D"/>
    <w:rsid w:val="00C157B4"/>
    <w:rsid w:val="00C15F1C"/>
    <w:rsid w:val="00C1688C"/>
    <w:rsid w:val="00C20852"/>
    <w:rsid w:val="00C20FC2"/>
    <w:rsid w:val="00C21944"/>
    <w:rsid w:val="00C2256B"/>
    <w:rsid w:val="00C2267F"/>
    <w:rsid w:val="00C25462"/>
    <w:rsid w:val="00C25F98"/>
    <w:rsid w:val="00C26081"/>
    <w:rsid w:val="00C2639E"/>
    <w:rsid w:val="00C26D32"/>
    <w:rsid w:val="00C27742"/>
    <w:rsid w:val="00C30204"/>
    <w:rsid w:val="00C30301"/>
    <w:rsid w:val="00C3112B"/>
    <w:rsid w:val="00C31785"/>
    <w:rsid w:val="00C31D67"/>
    <w:rsid w:val="00C33F90"/>
    <w:rsid w:val="00C35015"/>
    <w:rsid w:val="00C36639"/>
    <w:rsid w:val="00C37888"/>
    <w:rsid w:val="00C4026C"/>
    <w:rsid w:val="00C40B4E"/>
    <w:rsid w:val="00C41192"/>
    <w:rsid w:val="00C42267"/>
    <w:rsid w:val="00C4341C"/>
    <w:rsid w:val="00C43620"/>
    <w:rsid w:val="00C4465E"/>
    <w:rsid w:val="00C44DBC"/>
    <w:rsid w:val="00C45AB0"/>
    <w:rsid w:val="00C471A9"/>
    <w:rsid w:val="00C50866"/>
    <w:rsid w:val="00C512BF"/>
    <w:rsid w:val="00C51863"/>
    <w:rsid w:val="00C52365"/>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C30"/>
    <w:rsid w:val="00C810A8"/>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6D79"/>
    <w:rsid w:val="00CA6E72"/>
    <w:rsid w:val="00CA7FE7"/>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806"/>
    <w:rsid w:val="00CD01BC"/>
    <w:rsid w:val="00CD29DC"/>
    <w:rsid w:val="00CD5492"/>
    <w:rsid w:val="00CD5BF0"/>
    <w:rsid w:val="00CD5D47"/>
    <w:rsid w:val="00CD78A8"/>
    <w:rsid w:val="00CD79B0"/>
    <w:rsid w:val="00CE082D"/>
    <w:rsid w:val="00CE16A8"/>
    <w:rsid w:val="00CE1EDC"/>
    <w:rsid w:val="00CE1F43"/>
    <w:rsid w:val="00CE24EB"/>
    <w:rsid w:val="00CE340B"/>
    <w:rsid w:val="00CE3F4E"/>
    <w:rsid w:val="00CE5684"/>
    <w:rsid w:val="00CE591F"/>
    <w:rsid w:val="00CE6413"/>
    <w:rsid w:val="00CE7E79"/>
    <w:rsid w:val="00CF1497"/>
    <w:rsid w:val="00CF2C64"/>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CF"/>
    <w:rsid w:val="00D11E8B"/>
    <w:rsid w:val="00D123C1"/>
    <w:rsid w:val="00D12696"/>
    <w:rsid w:val="00D13695"/>
    <w:rsid w:val="00D13805"/>
    <w:rsid w:val="00D145E0"/>
    <w:rsid w:val="00D1655B"/>
    <w:rsid w:val="00D169F4"/>
    <w:rsid w:val="00D2073D"/>
    <w:rsid w:val="00D20A99"/>
    <w:rsid w:val="00D20F14"/>
    <w:rsid w:val="00D21D9A"/>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45E"/>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514F"/>
    <w:rsid w:val="00DA53D4"/>
    <w:rsid w:val="00DA70C2"/>
    <w:rsid w:val="00DB040F"/>
    <w:rsid w:val="00DB0C02"/>
    <w:rsid w:val="00DB16E2"/>
    <w:rsid w:val="00DB3295"/>
    <w:rsid w:val="00DB3A6D"/>
    <w:rsid w:val="00DB4D92"/>
    <w:rsid w:val="00DB4E4E"/>
    <w:rsid w:val="00DB5DD6"/>
    <w:rsid w:val="00DB5DF6"/>
    <w:rsid w:val="00DB62D1"/>
    <w:rsid w:val="00DB7C24"/>
    <w:rsid w:val="00DC1FB7"/>
    <w:rsid w:val="00DC22A3"/>
    <w:rsid w:val="00DC314D"/>
    <w:rsid w:val="00DC447D"/>
    <w:rsid w:val="00DC44E2"/>
    <w:rsid w:val="00DC4567"/>
    <w:rsid w:val="00DC4EBD"/>
    <w:rsid w:val="00DC73E0"/>
    <w:rsid w:val="00DC775E"/>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65F"/>
    <w:rsid w:val="00DE292A"/>
    <w:rsid w:val="00DE2A77"/>
    <w:rsid w:val="00DE5AFE"/>
    <w:rsid w:val="00DE7A26"/>
    <w:rsid w:val="00DE7D33"/>
    <w:rsid w:val="00DF29A1"/>
    <w:rsid w:val="00DF353C"/>
    <w:rsid w:val="00DF3E46"/>
    <w:rsid w:val="00DF5B61"/>
    <w:rsid w:val="00DF66AF"/>
    <w:rsid w:val="00DF71C9"/>
    <w:rsid w:val="00DF7A10"/>
    <w:rsid w:val="00DF7A1F"/>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C3A"/>
    <w:rsid w:val="00E17E3C"/>
    <w:rsid w:val="00E20AF3"/>
    <w:rsid w:val="00E20FFF"/>
    <w:rsid w:val="00E22610"/>
    <w:rsid w:val="00E228F4"/>
    <w:rsid w:val="00E25298"/>
    <w:rsid w:val="00E25BA8"/>
    <w:rsid w:val="00E25D55"/>
    <w:rsid w:val="00E25FD3"/>
    <w:rsid w:val="00E26411"/>
    <w:rsid w:val="00E308FA"/>
    <w:rsid w:val="00E311CA"/>
    <w:rsid w:val="00E31360"/>
    <w:rsid w:val="00E313C2"/>
    <w:rsid w:val="00E31A36"/>
    <w:rsid w:val="00E31CD6"/>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50417"/>
    <w:rsid w:val="00E50938"/>
    <w:rsid w:val="00E52687"/>
    <w:rsid w:val="00E52D8D"/>
    <w:rsid w:val="00E53A89"/>
    <w:rsid w:val="00E541CE"/>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2BE9"/>
    <w:rsid w:val="00E72C61"/>
    <w:rsid w:val="00E72EE1"/>
    <w:rsid w:val="00E73AF4"/>
    <w:rsid w:val="00E7432D"/>
    <w:rsid w:val="00E75427"/>
    <w:rsid w:val="00E7617A"/>
    <w:rsid w:val="00E765F9"/>
    <w:rsid w:val="00E80818"/>
    <w:rsid w:val="00E8082F"/>
    <w:rsid w:val="00E809D0"/>
    <w:rsid w:val="00E80E08"/>
    <w:rsid w:val="00E816A9"/>
    <w:rsid w:val="00E816EF"/>
    <w:rsid w:val="00E81EA3"/>
    <w:rsid w:val="00E82B2C"/>
    <w:rsid w:val="00E84B81"/>
    <w:rsid w:val="00E85800"/>
    <w:rsid w:val="00E85B6D"/>
    <w:rsid w:val="00E868C6"/>
    <w:rsid w:val="00E900AB"/>
    <w:rsid w:val="00E9045F"/>
    <w:rsid w:val="00E9164F"/>
    <w:rsid w:val="00E942F1"/>
    <w:rsid w:val="00E94318"/>
    <w:rsid w:val="00E945F0"/>
    <w:rsid w:val="00E94987"/>
    <w:rsid w:val="00E9498F"/>
    <w:rsid w:val="00E9529C"/>
    <w:rsid w:val="00E96744"/>
    <w:rsid w:val="00E97057"/>
    <w:rsid w:val="00E979C0"/>
    <w:rsid w:val="00EA08EB"/>
    <w:rsid w:val="00EA0A78"/>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168A"/>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DBE"/>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7A8A"/>
    <w:rsid w:val="00F67B8A"/>
    <w:rsid w:val="00F71E92"/>
    <w:rsid w:val="00F730A7"/>
    <w:rsid w:val="00F7338E"/>
    <w:rsid w:val="00F73549"/>
    <w:rsid w:val="00F73B7D"/>
    <w:rsid w:val="00F7621E"/>
    <w:rsid w:val="00F77B3E"/>
    <w:rsid w:val="00F80044"/>
    <w:rsid w:val="00F811E6"/>
    <w:rsid w:val="00F81310"/>
    <w:rsid w:val="00F84032"/>
    <w:rsid w:val="00F84812"/>
    <w:rsid w:val="00F8534A"/>
    <w:rsid w:val="00F86075"/>
    <w:rsid w:val="00F87334"/>
    <w:rsid w:val="00F877D6"/>
    <w:rsid w:val="00F90D73"/>
    <w:rsid w:val="00F916C5"/>
    <w:rsid w:val="00F92CE9"/>
    <w:rsid w:val="00F93799"/>
    <w:rsid w:val="00F950F0"/>
    <w:rsid w:val="00F95609"/>
    <w:rsid w:val="00F959A2"/>
    <w:rsid w:val="00FA078C"/>
    <w:rsid w:val="00FA27E8"/>
    <w:rsid w:val="00FA30AB"/>
    <w:rsid w:val="00FA4878"/>
    <w:rsid w:val="00FA5FC8"/>
    <w:rsid w:val="00FA7F94"/>
    <w:rsid w:val="00FB0641"/>
    <w:rsid w:val="00FB1193"/>
    <w:rsid w:val="00FB2A25"/>
    <w:rsid w:val="00FB3130"/>
    <w:rsid w:val="00FB3843"/>
    <w:rsid w:val="00FB3CE3"/>
    <w:rsid w:val="00FB3F00"/>
    <w:rsid w:val="00FB406A"/>
    <w:rsid w:val="00FB448F"/>
    <w:rsid w:val="00FB6A1A"/>
    <w:rsid w:val="00FB71A2"/>
    <w:rsid w:val="00FC02A7"/>
    <w:rsid w:val="00FC0F1E"/>
    <w:rsid w:val="00FC1EAB"/>
    <w:rsid w:val="00FC20B9"/>
    <w:rsid w:val="00FC271A"/>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sjbarker0369@gmail.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sv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indigo.ca"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revpb1950@gmail.com" TargetMode="Externa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hyperlink" Target="http://www.allsaints-agassiz.ca/" TargetMode="External"/><Relationship Id="rId19" Type="http://schemas.openxmlformats.org/officeDocument/2006/relationships/hyperlink" Target="mailto:sjbarker0379@g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svg"/><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1725</Words>
  <Characters>9837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Graham Featherstone</cp:lastModifiedBy>
  <cp:revision>4</cp:revision>
  <dcterms:created xsi:type="dcterms:W3CDTF">2025-11-05T18:22:00Z</dcterms:created>
  <dcterms:modified xsi:type="dcterms:W3CDTF">2025-11-07T02:27:00Z</dcterms:modified>
</cp:coreProperties>
</file>