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62211A">
      <w:pPr>
        <w:spacing w:after="0"/>
        <w:jc w:val="center"/>
        <w:rPr>
          <w:rFonts w:ascii="Garamond" w:hAnsi="Garamond"/>
          <w:bCs/>
          <w:sz w:val="24"/>
          <w:szCs w:val="24"/>
        </w:rPr>
      </w:pPr>
      <w:r w:rsidRPr="0025188E">
        <w:rPr>
          <w:rFonts w:ascii="Garamond" w:hAnsi="Garamond"/>
          <w:b/>
          <w:bCs/>
          <w:sz w:val="24"/>
          <w:szCs w:val="24"/>
          <w:u w:val="single"/>
        </w:rPr>
        <w:t xml:space="preserve">"Love is </w:t>
      </w:r>
      <w:r w:rsidR="0062211A">
        <w:rPr>
          <w:rFonts w:ascii="Garamond" w:hAnsi="Garamond"/>
          <w:b/>
          <w:bCs/>
          <w:sz w:val="24"/>
          <w:szCs w:val="24"/>
          <w:u w:val="single"/>
        </w:rPr>
        <w:t>Not Arrogant or Rude</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w:t>
      </w:r>
      <w:r w:rsidR="0062211A">
        <w:rPr>
          <w:rFonts w:ascii="Garamond" w:hAnsi="Garamond"/>
          <w:bCs/>
          <w:sz w:val="24"/>
          <w:szCs w:val="24"/>
        </w:rPr>
        <w:t>4c-5a</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C21149" w:rsidRPr="00A0599F" w:rsidRDefault="0062211A" w:rsidP="0062211A">
      <w:pPr>
        <w:pStyle w:val="ListParagraph"/>
        <w:numPr>
          <w:ilvl w:val="0"/>
          <w:numId w:val="49"/>
        </w:numPr>
        <w:spacing w:after="0"/>
        <w:rPr>
          <w:rFonts w:ascii="Garamond" w:hAnsi="Garamond"/>
          <w:bCs/>
          <w:sz w:val="24"/>
          <w:szCs w:val="24"/>
          <w:u w:val="single"/>
        </w:rPr>
      </w:pPr>
      <w:r w:rsidRPr="00A0599F">
        <w:rPr>
          <w:rFonts w:ascii="Garamond" w:hAnsi="Garamond"/>
          <w:bCs/>
          <w:sz w:val="24"/>
          <w:szCs w:val="24"/>
          <w:u w:val="single"/>
        </w:rPr>
        <w:t>Different people have different heroes.</w:t>
      </w:r>
    </w:p>
    <w:p w:rsidR="0062211A" w:rsidRDefault="0062211A" w:rsidP="0062211A">
      <w:pPr>
        <w:pStyle w:val="ListParagraph"/>
        <w:numPr>
          <w:ilvl w:val="1"/>
          <w:numId w:val="49"/>
        </w:numPr>
        <w:spacing w:after="0"/>
        <w:rPr>
          <w:rFonts w:ascii="Garamond" w:hAnsi="Garamond"/>
          <w:bCs/>
          <w:sz w:val="24"/>
          <w:szCs w:val="24"/>
        </w:rPr>
      </w:pPr>
      <w:r>
        <w:rPr>
          <w:rFonts w:ascii="Garamond" w:hAnsi="Garamond"/>
          <w:bCs/>
          <w:sz w:val="24"/>
          <w:szCs w:val="24"/>
        </w:rPr>
        <w:t>Some people want to be astronauts… some attorneys… some want to be archeologist (Indiana Jones).</w:t>
      </w:r>
    </w:p>
    <w:p w:rsidR="00D6151D" w:rsidRDefault="00D6151D" w:rsidP="00D6151D">
      <w:pPr>
        <w:pStyle w:val="ListParagraph"/>
        <w:numPr>
          <w:ilvl w:val="2"/>
          <w:numId w:val="49"/>
        </w:numPr>
        <w:spacing w:after="0"/>
        <w:rPr>
          <w:rFonts w:ascii="Garamond" w:hAnsi="Garamond"/>
          <w:bCs/>
          <w:sz w:val="24"/>
          <w:szCs w:val="24"/>
        </w:rPr>
      </w:pPr>
      <w:r>
        <w:rPr>
          <w:rFonts w:ascii="Garamond" w:hAnsi="Garamond"/>
          <w:bCs/>
          <w:sz w:val="24"/>
          <w:szCs w:val="24"/>
        </w:rPr>
        <w:t xml:space="preserve">If you were looking to be a Biblical Archeologist… one of the hot spots is </w:t>
      </w:r>
    </w:p>
    <w:p w:rsidR="00821C93" w:rsidRDefault="00821C93" w:rsidP="00821C93">
      <w:pPr>
        <w:pStyle w:val="ListParagraph"/>
        <w:numPr>
          <w:ilvl w:val="3"/>
          <w:numId w:val="49"/>
        </w:numPr>
        <w:spacing w:after="0"/>
        <w:rPr>
          <w:rFonts w:ascii="Garamond" w:hAnsi="Garamond"/>
          <w:bCs/>
          <w:sz w:val="24"/>
          <w:szCs w:val="24"/>
        </w:rPr>
      </w:pPr>
      <w:r>
        <w:rPr>
          <w:rFonts w:ascii="Garamond" w:hAnsi="Garamond"/>
          <w:bCs/>
          <w:sz w:val="24"/>
          <w:szCs w:val="24"/>
        </w:rPr>
        <w:t xml:space="preserve">“Tel </w:t>
      </w:r>
      <w:proofErr w:type="spellStart"/>
      <w:r>
        <w:rPr>
          <w:rFonts w:ascii="Garamond" w:hAnsi="Garamond"/>
          <w:bCs/>
          <w:sz w:val="24"/>
          <w:szCs w:val="24"/>
        </w:rPr>
        <w:t>Reh</w:t>
      </w:r>
      <w:r w:rsidRPr="00821C93">
        <w:rPr>
          <w:rFonts w:ascii="Garamond" w:hAnsi="Garamond"/>
          <w:bCs/>
          <w:sz w:val="24"/>
          <w:szCs w:val="24"/>
        </w:rPr>
        <w:t>ov</w:t>
      </w:r>
      <w:proofErr w:type="spellEnd"/>
      <w:r w:rsidRPr="00821C93">
        <w:rPr>
          <w:rFonts w:ascii="Garamond" w:hAnsi="Garamond"/>
          <w:bCs/>
          <w:sz w:val="24"/>
          <w:szCs w:val="24"/>
        </w:rPr>
        <w:t xml:space="preserve"> is a ten-hectare mound located in the Beit </w:t>
      </w:r>
      <w:proofErr w:type="spellStart"/>
      <w:r w:rsidRPr="00821C93">
        <w:rPr>
          <w:rFonts w:ascii="Garamond" w:hAnsi="Garamond"/>
          <w:bCs/>
          <w:sz w:val="24"/>
          <w:szCs w:val="24"/>
        </w:rPr>
        <w:t>Shean</w:t>
      </w:r>
      <w:proofErr w:type="spellEnd"/>
      <w:r w:rsidRPr="00821C93">
        <w:rPr>
          <w:rFonts w:ascii="Garamond" w:hAnsi="Garamond"/>
          <w:bCs/>
          <w:sz w:val="24"/>
          <w:szCs w:val="24"/>
        </w:rPr>
        <w:t xml:space="preserve"> Valley in northern Israel, with excavations focusing on the site’s Iron IIA (10th to 9th centuries BCE) occupation</w:t>
      </w:r>
      <w:r>
        <w:rPr>
          <w:rFonts w:ascii="Garamond" w:hAnsi="Garamond"/>
          <w:bCs/>
          <w:sz w:val="24"/>
          <w:szCs w:val="24"/>
        </w:rPr>
        <w:t>.”</w:t>
      </w:r>
      <w:r>
        <w:rPr>
          <w:rStyle w:val="FootnoteReference"/>
          <w:rFonts w:ascii="Garamond" w:hAnsi="Garamond"/>
          <w:bCs/>
          <w:sz w:val="24"/>
          <w:szCs w:val="24"/>
        </w:rPr>
        <w:footnoteReference w:id="1"/>
      </w:r>
    </w:p>
    <w:p w:rsidR="00821C93" w:rsidRDefault="00821C93" w:rsidP="00821C93">
      <w:pPr>
        <w:pStyle w:val="ListParagraph"/>
        <w:numPr>
          <w:ilvl w:val="4"/>
          <w:numId w:val="49"/>
        </w:numPr>
        <w:spacing w:after="0"/>
        <w:rPr>
          <w:rFonts w:ascii="Garamond" w:hAnsi="Garamond"/>
          <w:bCs/>
          <w:sz w:val="24"/>
          <w:szCs w:val="24"/>
        </w:rPr>
      </w:pPr>
      <w:r>
        <w:rPr>
          <w:rFonts w:ascii="Garamond" w:hAnsi="Garamond"/>
          <w:bCs/>
          <w:sz w:val="24"/>
          <w:szCs w:val="24"/>
        </w:rPr>
        <w:t xml:space="preserve"> And if you are thinking you need a whip… a fedora… and a special theme music…</w:t>
      </w:r>
    </w:p>
    <w:p w:rsidR="00821C93" w:rsidRDefault="00821C93" w:rsidP="00821C93">
      <w:pPr>
        <w:pStyle w:val="ListParagraph"/>
        <w:numPr>
          <w:ilvl w:val="2"/>
          <w:numId w:val="49"/>
        </w:numPr>
        <w:spacing w:after="0"/>
        <w:rPr>
          <w:rFonts w:ascii="Garamond" w:hAnsi="Garamond"/>
          <w:bCs/>
          <w:sz w:val="24"/>
          <w:szCs w:val="24"/>
        </w:rPr>
      </w:pPr>
      <w:r>
        <w:rPr>
          <w:rFonts w:ascii="Garamond" w:hAnsi="Garamond"/>
          <w:bCs/>
          <w:sz w:val="24"/>
          <w:szCs w:val="24"/>
        </w:rPr>
        <w:t>In that space you will find… a large-scale apiary.</w:t>
      </w:r>
      <w:r>
        <w:rPr>
          <w:rStyle w:val="FootnoteReference"/>
          <w:rFonts w:ascii="Garamond" w:hAnsi="Garamond"/>
          <w:bCs/>
          <w:sz w:val="24"/>
          <w:szCs w:val="24"/>
        </w:rPr>
        <w:footnoteReference w:id="2"/>
      </w:r>
    </w:p>
    <w:p w:rsidR="00821C93" w:rsidRDefault="00821C93" w:rsidP="00821C93">
      <w:pPr>
        <w:pStyle w:val="ListParagraph"/>
        <w:numPr>
          <w:ilvl w:val="3"/>
          <w:numId w:val="49"/>
        </w:numPr>
        <w:spacing w:after="0"/>
        <w:rPr>
          <w:rFonts w:ascii="Garamond" w:hAnsi="Garamond"/>
          <w:bCs/>
          <w:sz w:val="24"/>
          <w:szCs w:val="24"/>
        </w:rPr>
      </w:pPr>
      <w:r>
        <w:rPr>
          <w:rFonts w:ascii="Garamond" w:hAnsi="Garamond"/>
          <w:bCs/>
          <w:sz w:val="24"/>
          <w:szCs w:val="24"/>
        </w:rPr>
        <w:t>That’s right 180 hives for bees.</w:t>
      </w:r>
    </w:p>
    <w:p w:rsidR="00821C93" w:rsidRDefault="00821C93" w:rsidP="00821C93">
      <w:pPr>
        <w:pStyle w:val="ListParagraph"/>
        <w:numPr>
          <w:ilvl w:val="4"/>
          <w:numId w:val="49"/>
        </w:numPr>
        <w:spacing w:after="0"/>
        <w:rPr>
          <w:rFonts w:ascii="Garamond" w:hAnsi="Garamond"/>
          <w:bCs/>
          <w:sz w:val="24"/>
          <w:szCs w:val="24"/>
        </w:rPr>
      </w:pPr>
      <w:r>
        <w:rPr>
          <w:rFonts w:ascii="Garamond" w:hAnsi="Garamond"/>
          <w:bCs/>
          <w:sz w:val="24"/>
          <w:szCs w:val="24"/>
        </w:rPr>
        <w:t>Made of clay and straw… there were about 14 gallons in each hive that had a removable lid for easy access.</w:t>
      </w:r>
    </w:p>
    <w:p w:rsidR="00821C93" w:rsidRDefault="00821C93" w:rsidP="00821C93">
      <w:pPr>
        <w:pStyle w:val="ListParagraph"/>
        <w:numPr>
          <w:ilvl w:val="5"/>
          <w:numId w:val="49"/>
        </w:numPr>
        <w:spacing w:after="0"/>
        <w:rPr>
          <w:rFonts w:ascii="Garamond" w:hAnsi="Garamond"/>
          <w:bCs/>
          <w:sz w:val="24"/>
          <w:szCs w:val="24"/>
        </w:rPr>
      </w:pPr>
      <w:r>
        <w:rPr>
          <w:rFonts w:ascii="Garamond" w:hAnsi="Garamond"/>
          <w:bCs/>
          <w:sz w:val="24"/>
          <w:szCs w:val="24"/>
        </w:rPr>
        <w:t>Archeologist…</w:t>
      </w:r>
      <w:r w:rsidRPr="00821C93">
        <w:rPr>
          <w:rFonts w:ascii="Garamond" w:hAnsi="Garamond"/>
          <w:bCs/>
          <w:sz w:val="24"/>
          <w:szCs w:val="24"/>
        </w:rPr>
        <w:t xml:space="preserve">The type of bees cultivated at </w:t>
      </w:r>
      <w:proofErr w:type="spellStart"/>
      <w:r w:rsidRPr="00821C93">
        <w:rPr>
          <w:rFonts w:ascii="Garamond" w:hAnsi="Garamond"/>
          <w:bCs/>
          <w:sz w:val="24"/>
          <w:szCs w:val="24"/>
        </w:rPr>
        <w:t>Rehov</w:t>
      </w:r>
      <w:proofErr w:type="spellEnd"/>
      <w:r w:rsidRPr="00821C93">
        <w:rPr>
          <w:rFonts w:ascii="Garamond" w:hAnsi="Garamond"/>
          <w:bCs/>
          <w:sz w:val="24"/>
          <w:szCs w:val="24"/>
        </w:rPr>
        <w:t xml:space="preserve"> is noteworthy. Morphometric analyses indicate that the hives were occupied by Anatolian honeybees (</w:t>
      </w:r>
      <w:proofErr w:type="spellStart"/>
      <w:r w:rsidRPr="00821C93">
        <w:rPr>
          <w:rFonts w:ascii="Garamond" w:hAnsi="Garamond"/>
          <w:bCs/>
          <w:sz w:val="24"/>
          <w:szCs w:val="24"/>
        </w:rPr>
        <w:t>Apis</w:t>
      </w:r>
      <w:proofErr w:type="spellEnd"/>
      <w:r w:rsidRPr="00821C93">
        <w:rPr>
          <w:rFonts w:ascii="Garamond" w:hAnsi="Garamond"/>
          <w:bCs/>
          <w:sz w:val="24"/>
          <w:szCs w:val="24"/>
        </w:rPr>
        <w:t xml:space="preserve"> </w:t>
      </w:r>
      <w:proofErr w:type="spellStart"/>
      <w:r w:rsidRPr="00821C93">
        <w:rPr>
          <w:rFonts w:ascii="Garamond" w:hAnsi="Garamond"/>
          <w:bCs/>
          <w:sz w:val="24"/>
          <w:szCs w:val="24"/>
        </w:rPr>
        <w:t>mellifera</w:t>
      </w:r>
      <w:proofErr w:type="spellEnd"/>
      <w:r w:rsidRPr="00821C93">
        <w:rPr>
          <w:rFonts w:ascii="Garamond" w:hAnsi="Garamond"/>
          <w:bCs/>
          <w:sz w:val="24"/>
          <w:szCs w:val="24"/>
        </w:rPr>
        <w:t xml:space="preserve"> </w:t>
      </w:r>
      <w:proofErr w:type="spellStart"/>
      <w:r w:rsidRPr="00821C93">
        <w:rPr>
          <w:rFonts w:ascii="Garamond" w:hAnsi="Garamond"/>
          <w:bCs/>
          <w:sz w:val="24"/>
          <w:szCs w:val="24"/>
        </w:rPr>
        <w:t>anatoliaca</w:t>
      </w:r>
      <w:proofErr w:type="spellEnd"/>
      <w:r w:rsidRPr="00821C93">
        <w:rPr>
          <w:rFonts w:ascii="Garamond" w:hAnsi="Garamond"/>
          <w:bCs/>
          <w:sz w:val="24"/>
          <w:szCs w:val="24"/>
        </w:rPr>
        <w:t>) and not the local Syrian subspe</w:t>
      </w:r>
      <w:r>
        <w:rPr>
          <w:rFonts w:ascii="Garamond" w:hAnsi="Garamond"/>
          <w:bCs/>
          <w:sz w:val="24"/>
          <w:szCs w:val="24"/>
        </w:rPr>
        <w:t>cies (</w:t>
      </w:r>
      <w:proofErr w:type="spellStart"/>
      <w:r>
        <w:rPr>
          <w:rFonts w:ascii="Garamond" w:hAnsi="Garamond"/>
          <w:bCs/>
          <w:sz w:val="24"/>
          <w:szCs w:val="24"/>
        </w:rPr>
        <w:t>Apis</w:t>
      </w:r>
      <w:proofErr w:type="spellEnd"/>
      <w:r>
        <w:rPr>
          <w:rFonts w:ascii="Garamond" w:hAnsi="Garamond"/>
          <w:bCs/>
          <w:sz w:val="24"/>
          <w:szCs w:val="24"/>
        </w:rPr>
        <w:t xml:space="preserve"> </w:t>
      </w:r>
      <w:proofErr w:type="spellStart"/>
      <w:r>
        <w:rPr>
          <w:rFonts w:ascii="Garamond" w:hAnsi="Garamond"/>
          <w:bCs/>
          <w:sz w:val="24"/>
          <w:szCs w:val="24"/>
        </w:rPr>
        <w:t>mellifera</w:t>
      </w:r>
      <w:proofErr w:type="spellEnd"/>
      <w:r>
        <w:rPr>
          <w:rFonts w:ascii="Garamond" w:hAnsi="Garamond"/>
          <w:bCs/>
          <w:sz w:val="24"/>
          <w:szCs w:val="24"/>
        </w:rPr>
        <w:t xml:space="preserve"> </w:t>
      </w:r>
      <w:proofErr w:type="spellStart"/>
      <w:r>
        <w:rPr>
          <w:rFonts w:ascii="Garamond" w:hAnsi="Garamond"/>
          <w:bCs/>
          <w:sz w:val="24"/>
          <w:szCs w:val="24"/>
        </w:rPr>
        <w:t>syriaca</w:t>
      </w:r>
      <w:proofErr w:type="spellEnd"/>
      <w:r>
        <w:rPr>
          <w:rFonts w:ascii="Garamond" w:hAnsi="Garamond"/>
          <w:bCs/>
          <w:sz w:val="24"/>
          <w:szCs w:val="24"/>
        </w:rPr>
        <w:t xml:space="preserve">). </w:t>
      </w:r>
    </w:p>
    <w:p w:rsidR="00821C93" w:rsidRDefault="00821C93" w:rsidP="00821C93">
      <w:pPr>
        <w:pStyle w:val="ListParagraph"/>
        <w:numPr>
          <w:ilvl w:val="2"/>
          <w:numId w:val="49"/>
        </w:numPr>
        <w:spacing w:after="0"/>
        <w:rPr>
          <w:rFonts w:ascii="Garamond" w:hAnsi="Garamond"/>
          <w:bCs/>
          <w:sz w:val="24"/>
          <w:szCs w:val="24"/>
        </w:rPr>
      </w:pPr>
      <w:r>
        <w:rPr>
          <w:rFonts w:ascii="Garamond" w:hAnsi="Garamond"/>
          <w:bCs/>
          <w:sz w:val="24"/>
          <w:szCs w:val="24"/>
        </w:rPr>
        <w:t>What does that prove?</w:t>
      </w:r>
    </w:p>
    <w:p w:rsidR="00821C93" w:rsidRDefault="00821C93" w:rsidP="00296461">
      <w:pPr>
        <w:pStyle w:val="ListParagraph"/>
        <w:numPr>
          <w:ilvl w:val="3"/>
          <w:numId w:val="49"/>
        </w:numPr>
        <w:spacing w:after="0"/>
        <w:rPr>
          <w:rFonts w:ascii="Garamond" w:hAnsi="Garamond"/>
          <w:bCs/>
          <w:sz w:val="24"/>
          <w:szCs w:val="24"/>
        </w:rPr>
      </w:pPr>
      <w:r>
        <w:rPr>
          <w:rFonts w:ascii="Garamond" w:hAnsi="Garamond"/>
          <w:bCs/>
          <w:sz w:val="24"/>
          <w:szCs w:val="24"/>
        </w:rPr>
        <w:t xml:space="preserve">If you’ve ever heard the phrase… </w:t>
      </w:r>
      <w:r w:rsidRPr="00821C93">
        <w:rPr>
          <w:rFonts w:ascii="Garamond" w:hAnsi="Garamond"/>
          <w:bCs/>
          <w:sz w:val="24"/>
          <w:szCs w:val="24"/>
        </w:rPr>
        <w:t>“a l</w:t>
      </w:r>
      <w:r w:rsidR="00296461">
        <w:rPr>
          <w:rFonts w:ascii="Garamond" w:hAnsi="Garamond"/>
          <w:bCs/>
          <w:sz w:val="24"/>
          <w:szCs w:val="24"/>
        </w:rPr>
        <w:t>and flowing with milk and honey</w:t>
      </w:r>
      <w:r w:rsidRPr="00821C93">
        <w:rPr>
          <w:rFonts w:ascii="Garamond" w:hAnsi="Garamond"/>
          <w:bCs/>
          <w:sz w:val="24"/>
          <w:szCs w:val="24"/>
        </w:rPr>
        <w:t>” is used to describe the abundance of the land of Canaan (Exod. 3:8, 17; 33:3; Lev. 20:24; Num. 13:27; 14:8; D</w:t>
      </w:r>
      <w:r>
        <w:rPr>
          <w:rFonts w:ascii="Garamond" w:hAnsi="Garamond"/>
          <w:bCs/>
          <w:sz w:val="24"/>
          <w:szCs w:val="24"/>
        </w:rPr>
        <w:t>eut. 6:3)</w:t>
      </w:r>
      <w:r w:rsidR="00296461">
        <w:rPr>
          <w:rFonts w:ascii="Garamond" w:hAnsi="Garamond"/>
          <w:bCs/>
          <w:sz w:val="24"/>
          <w:szCs w:val="24"/>
        </w:rPr>
        <w:t>.</w:t>
      </w:r>
    </w:p>
    <w:p w:rsidR="00821C93" w:rsidRDefault="00821C93" w:rsidP="00296461">
      <w:pPr>
        <w:pStyle w:val="ListParagraph"/>
        <w:numPr>
          <w:ilvl w:val="4"/>
          <w:numId w:val="49"/>
        </w:numPr>
        <w:spacing w:after="0"/>
        <w:rPr>
          <w:rFonts w:ascii="Garamond" w:hAnsi="Garamond"/>
          <w:bCs/>
          <w:sz w:val="24"/>
          <w:szCs w:val="24"/>
        </w:rPr>
      </w:pPr>
      <w:r>
        <w:rPr>
          <w:rFonts w:ascii="Garamond" w:hAnsi="Garamond"/>
          <w:bCs/>
          <w:sz w:val="24"/>
          <w:szCs w:val="24"/>
        </w:rPr>
        <w:t>For the longest time…</w:t>
      </w:r>
      <w:r w:rsidR="00DC4F47">
        <w:rPr>
          <w:rFonts w:ascii="Garamond" w:hAnsi="Garamond"/>
          <w:bCs/>
          <w:sz w:val="24"/>
          <w:szCs w:val="24"/>
        </w:rPr>
        <w:t>i</w:t>
      </w:r>
      <w:r w:rsidRPr="00821C93">
        <w:rPr>
          <w:rFonts w:ascii="Garamond" w:hAnsi="Garamond"/>
          <w:bCs/>
          <w:sz w:val="24"/>
          <w:szCs w:val="24"/>
        </w:rPr>
        <w:t xml:space="preserve">t </w:t>
      </w:r>
      <w:r w:rsidR="00DC4F47">
        <w:rPr>
          <w:rFonts w:ascii="Garamond" w:hAnsi="Garamond"/>
          <w:bCs/>
          <w:sz w:val="24"/>
          <w:szCs w:val="24"/>
        </w:rPr>
        <w:t>thought that the “honey” (</w:t>
      </w:r>
      <w:proofErr w:type="spellStart"/>
      <w:r w:rsidRPr="00821C93">
        <w:rPr>
          <w:rFonts w:ascii="Garamond" w:hAnsi="Garamond"/>
          <w:bCs/>
          <w:sz w:val="24"/>
          <w:szCs w:val="24"/>
        </w:rPr>
        <w:t>d</w:t>
      </w:r>
      <w:r w:rsidRPr="00821C93">
        <w:rPr>
          <w:rFonts w:ascii="Times New Roman" w:hAnsi="Times New Roman" w:cs="Times New Roman"/>
          <w:bCs/>
          <w:sz w:val="24"/>
          <w:szCs w:val="24"/>
        </w:rPr>
        <w:t>ə</w:t>
      </w:r>
      <w:r w:rsidRPr="00821C93">
        <w:rPr>
          <w:rFonts w:ascii="Garamond" w:hAnsi="Garamond"/>
          <w:bCs/>
          <w:sz w:val="24"/>
          <w:szCs w:val="24"/>
        </w:rPr>
        <w:t>baš</w:t>
      </w:r>
      <w:proofErr w:type="spellEnd"/>
      <w:r w:rsidRPr="00821C93">
        <w:rPr>
          <w:rFonts w:ascii="Garamond" w:hAnsi="Garamond"/>
          <w:bCs/>
          <w:sz w:val="24"/>
          <w:szCs w:val="24"/>
        </w:rPr>
        <w:t xml:space="preserve">) </w:t>
      </w:r>
      <w:proofErr w:type="spellStart"/>
      <w:r w:rsidRPr="00821C93">
        <w:rPr>
          <w:rFonts w:ascii="Garamond" w:hAnsi="Garamond"/>
          <w:bCs/>
          <w:sz w:val="24"/>
          <w:szCs w:val="24"/>
        </w:rPr>
        <w:t>referred</w:t>
      </w:r>
      <w:proofErr w:type="spellEnd"/>
      <w:r w:rsidRPr="00821C93">
        <w:rPr>
          <w:rFonts w:ascii="Garamond" w:hAnsi="Garamond"/>
          <w:bCs/>
          <w:sz w:val="24"/>
          <w:szCs w:val="24"/>
        </w:rPr>
        <w:t xml:space="preserve"> not to honey from bees but to a syrup made from pressed dates or figs.</w:t>
      </w:r>
    </w:p>
    <w:p w:rsidR="00DC4F47" w:rsidRDefault="00DC4F47" w:rsidP="00296461">
      <w:pPr>
        <w:pStyle w:val="ListParagraph"/>
        <w:numPr>
          <w:ilvl w:val="3"/>
          <w:numId w:val="49"/>
        </w:numPr>
        <w:spacing w:after="0"/>
        <w:rPr>
          <w:rFonts w:ascii="Garamond" w:hAnsi="Garamond"/>
          <w:bCs/>
          <w:sz w:val="24"/>
          <w:szCs w:val="24"/>
        </w:rPr>
      </w:pPr>
      <w:r>
        <w:rPr>
          <w:rFonts w:ascii="Garamond" w:hAnsi="Garamond"/>
          <w:bCs/>
          <w:sz w:val="24"/>
          <w:szCs w:val="24"/>
        </w:rPr>
        <w:t xml:space="preserve">BUT NOW… because of the heroic works of archeologists… the excavation of beehives… </w:t>
      </w:r>
    </w:p>
    <w:p w:rsidR="00DC4F47" w:rsidRDefault="00DC4F47" w:rsidP="00296461">
      <w:pPr>
        <w:pStyle w:val="ListParagraph"/>
        <w:numPr>
          <w:ilvl w:val="4"/>
          <w:numId w:val="49"/>
        </w:numPr>
        <w:spacing w:after="0"/>
        <w:rPr>
          <w:rFonts w:ascii="Garamond" w:hAnsi="Garamond"/>
          <w:bCs/>
          <w:sz w:val="24"/>
          <w:szCs w:val="24"/>
        </w:rPr>
      </w:pPr>
      <w:r>
        <w:rPr>
          <w:rFonts w:ascii="Garamond" w:hAnsi="Garamond"/>
          <w:bCs/>
          <w:sz w:val="24"/>
          <w:szCs w:val="24"/>
        </w:rPr>
        <w:t>The national academy of sciences notes… “</w:t>
      </w:r>
      <w:r w:rsidRPr="00DC4F47">
        <w:rPr>
          <w:rFonts w:ascii="Garamond" w:hAnsi="Garamond"/>
          <w:bCs/>
          <w:sz w:val="24"/>
          <w:szCs w:val="24"/>
        </w:rPr>
        <w:t>Consequently, it is now safe to say that Israel was indeed a land of honey.</w:t>
      </w:r>
      <w:r>
        <w:rPr>
          <w:rFonts w:ascii="Garamond" w:hAnsi="Garamond"/>
          <w:bCs/>
          <w:sz w:val="24"/>
          <w:szCs w:val="24"/>
        </w:rPr>
        <w:t>”</w:t>
      </w:r>
    </w:p>
    <w:p w:rsidR="00DC4F47" w:rsidRDefault="00DC4F47" w:rsidP="00296461">
      <w:pPr>
        <w:pStyle w:val="ListParagraph"/>
        <w:numPr>
          <w:ilvl w:val="3"/>
          <w:numId w:val="49"/>
        </w:numPr>
        <w:spacing w:after="0"/>
        <w:rPr>
          <w:rFonts w:ascii="Garamond" w:hAnsi="Garamond"/>
          <w:bCs/>
          <w:sz w:val="24"/>
          <w:szCs w:val="24"/>
        </w:rPr>
      </w:pPr>
      <w:r>
        <w:rPr>
          <w:rFonts w:ascii="Garamond" w:hAnsi="Garamond"/>
          <w:bCs/>
          <w:sz w:val="24"/>
          <w:szCs w:val="24"/>
        </w:rPr>
        <w:t>That is as good as it gets for jokes with archeologists.</w:t>
      </w:r>
    </w:p>
    <w:p w:rsidR="00DC4F47" w:rsidRDefault="00296461" w:rsidP="00DC4F47">
      <w:pPr>
        <w:pStyle w:val="ListParagraph"/>
        <w:numPr>
          <w:ilvl w:val="0"/>
          <w:numId w:val="49"/>
        </w:numPr>
        <w:spacing w:after="0"/>
        <w:rPr>
          <w:rFonts w:ascii="Garamond" w:hAnsi="Garamond"/>
          <w:bCs/>
          <w:sz w:val="24"/>
          <w:szCs w:val="24"/>
        </w:rPr>
      </w:pPr>
      <w:r>
        <w:rPr>
          <w:rFonts w:ascii="Garamond" w:hAnsi="Garamond"/>
          <w:bCs/>
          <w:sz w:val="24"/>
          <w:szCs w:val="24"/>
        </w:rPr>
        <w:t>Different people have different heroes… but to be truly heroic… the Bible says…</w:t>
      </w:r>
    </w:p>
    <w:p w:rsidR="00296461" w:rsidRPr="00296461" w:rsidRDefault="00296461" w:rsidP="00296461">
      <w:pPr>
        <w:pStyle w:val="ListParagraph"/>
        <w:numPr>
          <w:ilvl w:val="1"/>
          <w:numId w:val="49"/>
        </w:numPr>
        <w:spacing w:after="0"/>
        <w:rPr>
          <w:rFonts w:ascii="Garamond" w:hAnsi="Garamond"/>
          <w:bCs/>
          <w:sz w:val="24"/>
          <w:szCs w:val="24"/>
        </w:rPr>
      </w:pPr>
      <w:r>
        <w:rPr>
          <w:rFonts w:ascii="Garamond" w:hAnsi="Garamond"/>
          <w:bCs/>
          <w:sz w:val="24"/>
          <w:szCs w:val="24"/>
        </w:rPr>
        <w:t xml:space="preserve">Pro. 16:24 - </w:t>
      </w:r>
      <w:r w:rsidRPr="00296461">
        <w:rPr>
          <w:rFonts w:ascii="Garamond" w:hAnsi="Garamond"/>
          <w:bCs/>
          <w:i/>
          <w:iCs/>
          <w:sz w:val="24"/>
          <w:szCs w:val="24"/>
        </w:rPr>
        <w:t>Gracious words are like a honeycomb,</w:t>
      </w:r>
      <w:r w:rsidRPr="00296461">
        <w:rPr>
          <w:rFonts w:ascii="Garamond" w:hAnsi="Garamond"/>
          <w:bCs/>
          <w:i/>
          <w:iCs/>
          <w:sz w:val="24"/>
          <w:szCs w:val="24"/>
        </w:rPr>
        <w:br/>
        <w:t>    sweetness to the soul and health to the body.</w:t>
      </w:r>
    </w:p>
    <w:p w:rsidR="00296461" w:rsidRPr="00D6151D" w:rsidRDefault="00296461" w:rsidP="00296461">
      <w:pPr>
        <w:pStyle w:val="ListParagraph"/>
        <w:numPr>
          <w:ilvl w:val="2"/>
          <w:numId w:val="49"/>
        </w:numPr>
        <w:spacing w:after="0"/>
        <w:rPr>
          <w:rFonts w:ascii="Garamond" w:hAnsi="Garamond"/>
          <w:bCs/>
          <w:sz w:val="24"/>
          <w:szCs w:val="24"/>
        </w:rPr>
      </w:pPr>
      <w:r>
        <w:rPr>
          <w:rFonts w:ascii="Garamond" w:hAnsi="Garamond"/>
          <w:bCs/>
          <w:sz w:val="24"/>
          <w:szCs w:val="24"/>
        </w:rPr>
        <w:t xml:space="preserve">Or to say it another way… </w:t>
      </w:r>
      <w:r w:rsidRPr="00296461">
        <w:rPr>
          <w:rFonts w:ascii="Garamond" w:hAnsi="Garamond"/>
          <w:bCs/>
          <w:i/>
          <w:iCs/>
          <w:sz w:val="24"/>
          <w:szCs w:val="24"/>
        </w:rPr>
        <w:t>love is not arrogant or rude</w:t>
      </w:r>
      <w:r>
        <w:rPr>
          <w:rFonts w:ascii="Garamond" w:hAnsi="Garamond"/>
          <w:bCs/>
          <w:sz w:val="24"/>
          <w:szCs w:val="24"/>
        </w:rPr>
        <w:t>.</w:t>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62211A" w:rsidRPr="00DF57EF" w:rsidRDefault="0062211A" w:rsidP="0062211A">
      <w:pPr>
        <w:pStyle w:val="ListParagraph"/>
        <w:numPr>
          <w:ilvl w:val="0"/>
          <w:numId w:val="48"/>
        </w:numPr>
        <w:tabs>
          <w:tab w:val="left" w:pos="3540"/>
        </w:tabs>
        <w:spacing w:after="0"/>
        <w:rPr>
          <w:rFonts w:ascii="Garamond" w:hAnsi="Garamond"/>
          <w:bCs/>
          <w:sz w:val="24"/>
          <w:szCs w:val="24"/>
          <w:highlight w:val="yellow"/>
          <w:u w:val="single"/>
        </w:rPr>
      </w:pPr>
      <w:r w:rsidRPr="00DF57EF">
        <w:rPr>
          <w:rFonts w:ascii="Garamond" w:hAnsi="Garamond"/>
          <w:bCs/>
          <w:sz w:val="24"/>
          <w:szCs w:val="24"/>
          <w:highlight w:val="yellow"/>
          <w:u w:val="single"/>
        </w:rPr>
        <w:t>The generosity of our foot-washing servant (John 13:1-11)</w:t>
      </w:r>
    </w:p>
    <w:p w:rsidR="0062211A" w:rsidRDefault="0062211A" w:rsidP="0062211A">
      <w:pPr>
        <w:pStyle w:val="ListParagraph"/>
        <w:numPr>
          <w:ilvl w:val="1"/>
          <w:numId w:val="48"/>
        </w:numPr>
        <w:tabs>
          <w:tab w:val="left" w:pos="3540"/>
        </w:tabs>
        <w:spacing w:after="0"/>
        <w:rPr>
          <w:rFonts w:ascii="Garamond" w:hAnsi="Garamond"/>
          <w:bCs/>
          <w:sz w:val="24"/>
          <w:szCs w:val="24"/>
        </w:rPr>
      </w:pPr>
      <w:r w:rsidRPr="0062211A">
        <w:rPr>
          <w:rFonts w:ascii="Garamond" w:hAnsi="Garamond"/>
          <w:bCs/>
          <w:sz w:val="24"/>
          <w:szCs w:val="24"/>
        </w:rPr>
        <w:t>"Love is not arrogant or rude."</w:t>
      </w:r>
    </w:p>
    <w:p w:rsidR="00DF57EF" w:rsidRDefault="00DF57EF" w:rsidP="00DF57EF">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 xml:space="preserve">What is </w:t>
      </w:r>
      <w:r w:rsidRPr="00FB1B4D">
        <w:rPr>
          <w:rFonts w:ascii="Garamond" w:hAnsi="Garamond"/>
          <w:bCs/>
          <w:sz w:val="24"/>
          <w:szCs w:val="24"/>
          <w:u w:val="single"/>
        </w:rPr>
        <w:t>arrogance</w:t>
      </w:r>
      <w:r>
        <w:rPr>
          <w:rFonts w:ascii="Garamond" w:hAnsi="Garamond"/>
          <w:bCs/>
          <w:sz w:val="24"/>
          <w:szCs w:val="24"/>
        </w:rPr>
        <w:t>?</w:t>
      </w:r>
    </w:p>
    <w:p w:rsidR="00DF57EF" w:rsidRDefault="00DF57EF" w:rsidP="00DF57EF">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 xml:space="preserve">It is the </w:t>
      </w:r>
      <w:r w:rsidR="009A5099">
        <w:rPr>
          <w:rFonts w:ascii="Garamond" w:hAnsi="Garamond"/>
          <w:bCs/>
          <w:sz w:val="24"/>
          <w:szCs w:val="24"/>
        </w:rPr>
        <w:t>reason why people “</w:t>
      </w:r>
      <w:proofErr w:type="spellStart"/>
      <w:r w:rsidR="009A5099">
        <w:rPr>
          <w:rFonts w:ascii="Garamond" w:hAnsi="Garamond"/>
          <w:bCs/>
          <w:sz w:val="24"/>
          <w:szCs w:val="24"/>
        </w:rPr>
        <w:t>vaunteth</w:t>
      </w:r>
      <w:proofErr w:type="spellEnd"/>
      <w:r w:rsidR="009A5099">
        <w:rPr>
          <w:rFonts w:ascii="Garamond" w:hAnsi="Garamond"/>
          <w:bCs/>
          <w:sz w:val="24"/>
          <w:szCs w:val="24"/>
        </w:rPr>
        <w:t xml:space="preserve"> themselves ahead of others”… it is being puffed-up… inflated… proud…</w:t>
      </w:r>
      <w:r w:rsidR="00670393">
        <w:rPr>
          <w:rFonts w:ascii="Garamond" w:hAnsi="Garamond"/>
          <w:bCs/>
          <w:sz w:val="24"/>
          <w:szCs w:val="24"/>
        </w:rPr>
        <w:t xml:space="preserve"> even being ferocious with others.</w:t>
      </w:r>
      <w:r w:rsidR="00670393">
        <w:rPr>
          <w:rStyle w:val="FootnoteReference"/>
          <w:rFonts w:ascii="Garamond" w:hAnsi="Garamond"/>
          <w:bCs/>
          <w:sz w:val="24"/>
          <w:szCs w:val="24"/>
        </w:rPr>
        <w:footnoteReference w:id="3"/>
      </w:r>
    </w:p>
    <w:p w:rsidR="00A0599F" w:rsidRDefault="00A0599F" w:rsidP="00845577">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That unspoken mindset is destroying the community in Corinth.</w:t>
      </w:r>
    </w:p>
    <w:p w:rsidR="00A0599F" w:rsidRDefault="00A0599F" w:rsidP="00845577">
      <w:pPr>
        <w:pStyle w:val="ListParagraph"/>
        <w:numPr>
          <w:ilvl w:val="4"/>
          <w:numId w:val="48"/>
        </w:numPr>
        <w:tabs>
          <w:tab w:val="left" w:pos="3540"/>
        </w:tabs>
        <w:spacing w:after="0"/>
        <w:rPr>
          <w:rFonts w:ascii="Garamond" w:hAnsi="Garamond"/>
          <w:bCs/>
          <w:i/>
          <w:iCs/>
          <w:sz w:val="24"/>
          <w:szCs w:val="24"/>
          <w:u w:val="single"/>
        </w:rPr>
      </w:pPr>
      <w:r>
        <w:rPr>
          <w:rFonts w:ascii="Garamond" w:hAnsi="Garamond"/>
          <w:bCs/>
          <w:sz w:val="24"/>
          <w:szCs w:val="24"/>
        </w:rPr>
        <w:t xml:space="preserve">1 Cor. 4:6 - </w:t>
      </w:r>
      <w:r w:rsidRPr="00A0599F">
        <w:rPr>
          <w:rFonts w:ascii="Garamond" w:hAnsi="Garamond"/>
          <w:bCs/>
          <w:i/>
          <w:iCs/>
          <w:sz w:val="24"/>
          <w:szCs w:val="24"/>
        </w:rPr>
        <w:t xml:space="preserve">I have applied all these things to myself and Apollos for your benefit, brothers, that you may learn by us not to go beyond what is written, that </w:t>
      </w:r>
      <w:r w:rsidRPr="00A0599F">
        <w:rPr>
          <w:rFonts w:ascii="Garamond" w:hAnsi="Garamond"/>
          <w:bCs/>
          <w:i/>
          <w:iCs/>
          <w:sz w:val="24"/>
          <w:szCs w:val="24"/>
          <w:u w:val="single"/>
        </w:rPr>
        <w:t>none of you may be puffed up in favor of one against another.</w:t>
      </w:r>
    </w:p>
    <w:p w:rsidR="00A0599F" w:rsidRPr="00A0599F" w:rsidRDefault="00A0599F" w:rsidP="00845577">
      <w:pPr>
        <w:pStyle w:val="ListParagraph"/>
        <w:numPr>
          <w:ilvl w:val="5"/>
          <w:numId w:val="48"/>
        </w:numPr>
        <w:tabs>
          <w:tab w:val="left" w:pos="3540"/>
        </w:tabs>
        <w:spacing w:after="0"/>
        <w:rPr>
          <w:rFonts w:ascii="Garamond" w:hAnsi="Garamond"/>
          <w:bCs/>
          <w:i/>
          <w:iCs/>
          <w:sz w:val="24"/>
          <w:szCs w:val="24"/>
        </w:rPr>
      </w:pPr>
      <w:r w:rsidRPr="00A0599F">
        <w:rPr>
          <w:rFonts w:ascii="Garamond" w:hAnsi="Garamond"/>
          <w:bCs/>
          <w:sz w:val="24"/>
          <w:szCs w:val="24"/>
        </w:rPr>
        <w:t>Service</w:t>
      </w:r>
      <w:r>
        <w:rPr>
          <w:rFonts w:ascii="Garamond" w:hAnsi="Garamond"/>
          <w:bCs/>
          <w:sz w:val="24"/>
          <w:szCs w:val="24"/>
        </w:rPr>
        <w:t xml:space="preserve"> for God</w:t>
      </w:r>
      <w:r w:rsidRPr="00A0599F">
        <w:rPr>
          <w:rFonts w:ascii="Garamond" w:hAnsi="Garamond"/>
          <w:bCs/>
          <w:sz w:val="24"/>
          <w:szCs w:val="24"/>
        </w:rPr>
        <w:t xml:space="preserve"> </w:t>
      </w:r>
      <w:r>
        <w:rPr>
          <w:rFonts w:ascii="Garamond" w:hAnsi="Garamond"/>
          <w:bCs/>
          <w:sz w:val="24"/>
          <w:szCs w:val="24"/>
        </w:rPr>
        <w:t>did not necessarily mean love.</w:t>
      </w:r>
    </w:p>
    <w:p w:rsidR="007069AC" w:rsidRDefault="00A0599F" w:rsidP="00845577">
      <w:pPr>
        <w:pStyle w:val="ListParagraph"/>
        <w:numPr>
          <w:ilvl w:val="4"/>
          <w:numId w:val="48"/>
        </w:numPr>
        <w:tabs>
          <w:tab w:val="left" w:pos="3540"/>
        </w:tabs>
        <w:spacing w:after="0"/>
        <w:rPr>
          <w:rFonts w:ascii="Garamond" w:hAnsi="Garamond"/>
          <w:bCs/>
          <w:i/>
          <w:iCs/>
          <w:sz w:val="24"/>
          <w:szCs w:val="24"/>
        </w:rPr>
      </w:pPr>
      <w:r w:rsidRPr="00A0599F">
        <w:rPr>
          <w:rFonts w:ascii="Garamond" w:hAnsi="Garamond"/>
          <w:bCs/>
          <w:sz w:val="24"/>
          <w:szCs w:val="24"/>
        </w:rPr>
        <w:t xml:space="preserve">1 Cor. </w:t>
      </w:r>
      <w:r w:rsidR="007069AC" w:rsidRPr="00A0599F">
        <w:rPr>
          <w:rFonts w:ascii="Garamond" w:hAnsi="Garamond"/>
          <w:bCs/>
          <w:sz w:val="24"/>
          <w:szCs w:val="24"/>
        </w:rPr>
        <w:t>8:1</w:t>
      </w:r>
      <w:r w:rsidRPr="00A0599F">
        <w:rPr>
          <w:rFonts w:ascii="Garamond" w:hAnsi="Garamond"/>
          <w:bCs/>
          <w:sz w:val="24"/>
          <w:szCs w:val="24"/>
        </w:rPr>
        <w:t xml:space="preserve"> - </w:t>
      </w:r>
      <w:r w:rsidR="007069AC" w:rsidRPr="00A0599F">
        <w:rPr>
          <w:rFonts w:ascii="Garamond" w:hAnsi="Garamond"/>
          <w:bCs/>
          <w:i/>
          <w:iCs/>
          <w:sz w:val="24"/>
          <w:szCs w:val="24"/>
        </w:rPr>
        <w:t>Now concerning food offered to idols: we know that “all of us possess knowledge.” This “knowledge” puffs up, but love builds up. </w:t>
      </w:r>
    </w:p>
    <w:p w:rsidR="00A0599F" w:rsidRPr="00A0599F" w:rsidRDefault="00A0599F" w:rsidP="00845577">
      <w:pPr>
        <w:pStyle w:val="ListParagraph"/>
        <w:numPr>
          <w:ilvl w:val="5"/>
          <w:numId w:val="48"/>
        </w:numPr>
        <w:tabs>
          <w:tab w:val="left" w:pos="3540"/>
        </w:tabs>
        <w:spacing w:after="0"/>
        <w:rPr>
          <w:rFonts w:ascii="Garamond" w:hAnsi="Garamond"/>
          <w:bCs/>
          <w:sz w:val="24"/>
          <w:szCs w:val="24"/>
        </w:rPr>
      </w:pPr>
      <w:r w:rsidRPr="00A0599F">
        <w:rPr>
          <w:rFonts w:ascii="Garamond" w:hAnsi="Garamond"/>
          <w:bCs/>
          <w:sz w:val="24"/>
          <w:szCs w:val="24"/>
        </w:rPr>
        <w:t xml:space="preserve">Knowledge of truth did not necessarily mean love.  </w:t>
      </w:r>
    </w:p>
    <w:p w:rsidR="00845577" w:rsidRDefault="00845577" w:rsidP="00845577">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The original word is pretty funny….</w:t>
      </w:r>
    </w:p>
    <w:p w:rsidR="00845577" w:rsidRDefault="00845577" w:rsidP="00845577">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 xml:space="preserve">It means “acting </w:t>
      </w:r>
      <w:proofErr w:type="gramStart"/>
      <w:r>
        <w:rPr>
          <w:rFonts w:ascii="Garamond" w:hAnsi="Garamond"/>
          <w:bCs/>
          <w:sz w:val="24"/>
          <w:szCs w:val="24"/>
        </w:rPr>
        <w:t>naturally”…</w:t>
      </w:r>
      <w:proofErr w:type="gramEnd"/>
      <w:r>
        <w:rPr>
          <w:rFonts w:ascii="Garamond" w:hAnsi="Garamond"/>
          <w:bCs/>
          <w:sz w:val="24"/>
          <w:szCs w:val="24"/>
        </w:rPr>
        <w:t xml:space="preserve"> or to say it differently…</w:t>
      </w:r>
    </w:p>
    <w:p w:rsidR="00845577" w:rsidRDefault="00845577" w:rsidP="00845577">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 xml:space="preserve">If someone says… be yourself… the </w:t>
      </w:r>
      <w:proofErr w:type="gramStart"/>
      <w:r>
        <w:rPr>
          <w:rFonts w:ascii="Garamond" w:hAnsi="Garamond"/>
          <w:bCs/>
          <w:sz w:val="24"/>
          <w:szCs w:val="24"/>
        </w:rPr>
        <w:t>way</w:t>
      </w:r>
      <w:proofErr w:type="gramEnd"/>
      <w:r>
        <w:rPr>
          <w:rFonts w:ascii="Garamond" w:hAnsi="Garamond"/>
          <w:bCs/>
          <w:sz w:val="24"/>
          <w:szCs w:val="24"/>
        </w:rPr>
        <w:t xml:space="preserve"> we naturally are is… arrogant.</w:t>
      </w:r>
    </w:p>
    <w:p w:rsidR="00845577" w:rsidRDefault="00845577" w:rsidP="00845577">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Life is all about me.</w:t>
      </w:r>
    </w:p>
    <w:p w:rsidR="00845577" w:rsidRDefault="00845577" w:rsidP="00845577">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Story… Bible speaker was late getting to his hotel in the middle of the night.</w:t>
      </w:r>
    </w:p>
    <w:p w:rsidR="00845577" w:rsidRDefault="00845577" w:rsidP="00845577">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Rings the bell… no answer… slings his wet clothes around…</w:t>
      </w:r>
    </w:p>
    <w:p w:rsidR="00845577" w:rsidRDefault="00845577" w:rsidP="00845577">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The person working the front desk comes out of the bathroom… “may I help you, please.”</w:t>
      </w:r>
    </w:p>
    <w:p w:rsidR="00845577" w:rsidRDefault="00845577" w:rsidP="00845577">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And the conference speaker lays into him…. Wet… tired… late… where were you?!!</w:t>
      </w:r>
    </w:p>
    <w:p w:rsidR="00845577" w:rsidRDefault="00845577" w:rsidP="00845577">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Employee… I’d be glad to help sir.  What is your name?</w:t>
      </w:r>
    </w:p>
    <w:p w:rsidR="00845577" w:rsidRDefault="00845577" w:rsidP="00845577">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Man gives his name.</w:t>
      </w:r>
    </w:p>
    <w:p w:rsidR="00845577" w:rsidRDefault="00845577" w:rsidP="00845577">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Employee… Dr. So-and-</w:t>
      </w:r>
      <w:proofErr w:type="gramStart"/>
      <w:r>
        <w:rPr>
          <w:rFonts w:ascii="Garamond" w:hAnsi="Garamond"/>
          <w:bCs/>
          <w:sz w:val="24"/>
          <w:szCs w:val="24"/>
        </w:rPr>
        <w:t>so,  I</w:t>
      </w:r>
      <w:proofErr w:type="gramEnd"/>
      <w:r>
        <w:rPr>
          <w:rFonts w:ascii="Garamond" w:hAnsi="Garamond"/>
          <w:bCs/>
          <w:sz w:val="24"/>
          <w:szCs w:val="24"/>
        </w:rPr>
        <w:t xml:space="preserve"> just became a Christian!  It is a great honor to meet you.</w:t>
      </w:r>
    </w:p>
    <w:p w:rsidR="00845577" w:rsidRPr="00845577" w:rsidRDefault="00845577" w:rsidP="00845577">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Arrogance…. Acting naturally… does more than failing to honor one another…. It fails to honor our God.</w:t>
      </w:r>
      <w:r>
        <w:rPr>
          <w:rStyle w:val="FootnoteReference"/>
          <w:rFonts w:ascii="Garamond" w:hAnsi="Garamond"/>
          <w:bCs/>
          <w:sz w:val="24"/>
          <w:szCs w:val="24"/>
        </w:rPr>
        <w:footnoteReference w:id="4"/>
      </w:r>
    </w:p>
    <w:p w:rsidR="00CC4800" w:rsidRPr="00CC4800" w:rsidRDefault="00CC4800" w:rsidP="003A2534">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Say it another way…</w:t>
      </w:r>
      <w:r>
        <w:rPr>
          <w:rStyle w:val="FootnoteReference"/>
          <w:rFonts w:ascii="Garamond" w:hAnsi="Garamond"/>
          <w:bCs/>
          <w:sz w:val="24"/>
          <w:szCs w:val="24"/>
        </w:rPr>
        <w:footnoteReference w:id="5"/>
      </w:r>
    </w:p>
    <w:p w:rsidR="00CC4800" w:rsidRPr="00CC4800" w:rsidRDefault="00CC4800" w:rsidP="003A2534">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Arrogance – puts others down</w:t>
      </w:r>
    </w:p>
    <w:p w:rsidR="00CC4800" w:rsidRPr="007069AC" w:rsidRDefault="00CC4800" w:rsidP="003A2534">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lastRenderedPageBreak/>
        <w:t>Love – builds others up.</w:t>
      </w:r>
    </w:p>
    <w:p w:rsidR="009A5099" w:rsidRDefault="009A5099" w:rsidP="009A5099">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 xml:space="preserve">What is </w:t>
      </w:r>
      <w:r w:rsidRPr="00845577">
        <w:rPr>
          <w:rFonts w:ascii="Garamond" w:hAnsi="Garamond"/>
          <w:bCs/>
          <w:sz w:val="24"/>
          <w:szCs w:val="24"/>
          <w:u w:val="single"/>
        </w:rPr>
        <w:t>rude</w:t>
      </w:r>
      <w:r>
        <w:rPr>
          <w:rFonts w:ascii="Garamond" w:hAnsi="Garamond"/>
          <w:bCs/>
          <w:sz w:val="24"/>
          <w:szCs w:val="24"/>
        </w:rPr>
        <w:t>?</w:t>
      </w:r>
    </w:p>
    <w:p w:rsidR="00FB1B4D" w:rsidRDefault="009A5099" w:rsidP="007069AC">
      <w:pPr>
        <w:pStyle w:val="ListParagraph"/>
        <w:numPr>
          <w:ilvl w:val="3"/>
          <w:numId w:val="48"/>
        </w:numPr>
        <w:tabs>
          <w:tab w:val="left" w:pos="3540"/>
        </w:tabs>
        <w:spacing w:after="0"/>
        <w:rPr>
          <w:rFonts w:ascii="Garamond" w:hAnsi="Garamond"/>
          <w:bCs/>
          <w:sz w:val="24"/>
          <w:szCs w:val="24"/>
        </w:rPr>
      </w:pPr>
      <w:r w:rsidRPr="007069AC">
        <w:rPr>
          <w:rFonts w:ascii="Garamond" w:hAnsi="Garamond"/>
          <w:bCs/>
          <w:sz w:val="24"/>
          <w:szCs w:val="24"/>
        </w:rPr>
        <w:t>Behave unseemly… disgrace others or yourself… not to pass the bounds of decency</w:t>
      </w:r>
      <w:r>
        <w:rPr>
          <w:rStyle w:val="FootnoteReference"/>
          <w:rFonts w:ascii="Garamond" w:hAnsi="Garamond"/>
          <w:bCs/>
          <w:sz w:val="24"/>
          <w:szCs w:val="24"/>
        </w:rPr>
        <w:footnoteReference w:id="6"/>
      </w:r>
      <w:r w:rsidR="007069AC" w:rsidRPr="007069AC">
        <w:rPr>
          <w:rFonts w:ascii="Garamond" w:hAnsi="Garamond"/>
          <w:bCs/>
          <w:sz w:val="24"/>
          <w:szCs w:val="24"/>
        </w:rPr>
        <w:t xml:space="preserve">… </w:t>
      </w:r>
      <w:r w:rsidR="00FB1B4D" w:rsidRPr="007069AC">
        <w:rPr>
          <w:rFonts w:ascii="Garamond" w:hAnsi="Garamond"/>
          <w:bCs/>
          <w:sz w:val="24"/>
          <w:szCs w:val="24"/>
        </w:rPr>
        <w:t>Image of being “bloated”</w:t>
      </w:r>
      <w:r w:rsidR="00FB1B4D">
        <w:rPr>
          <w:rStyle w:val="FootnoteReference"/>
          <w:rFonts w:ascii="Garamond" w:hAnsi="Garamond"/>
          <w:bCs/>
          <w:sz w:val="24"/>
          <w:szCs w:val="24"/>
        </w:rPr>
        <w:footnoteReference w:id="7"/>
      </w:r>
      <w:r w:rsidR="00FB1B4D" w:rsidRPr="007069AC">
        <w:rPr>
          <w:rFonts w:ascii="Garamond" w:hAnsi="Garamond"/>
          <w:bCs/>
          <w:sz w:val="24"/>
          <w:szCs w:val="24"/>
        </w:rPr>
        <w:t xml:space="preserve">… </w:t>
      </w:r>
      <w:r w:rsidR="003A2534">
        <w:rPr>
          <w:rFonts w:ascii="Garamond" w:hAnsi="Garamond"/>
          <w:bCs/>
          <w:sz w:val="24"/>
          <w:szCs w:val="24"/>
        </w:rPr>
        <w:t>over-inflated like a balloon with too much hot-air.</w:t>
      </w:r>
    </w:p>
    <w:p w:rsidR="007069AC" w:rsidRDefault="007069AC" w:rsidP="007069AC">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Earlier, Paul told men not to act indecently or dishonorably toward the young women they were engaged with</w:t>
      </w:r>
      <w:r w:rsidR="00CC4800">
        <w:rPr>
          <w:rFonts w:ascii="Garamond" w:hAnsi="Garamond"/>
          <w:bCs/>
          <w:sz w:val="24"/>
          <w:szCs w:val="24"/>
        </w:rPr>
        <w:t xml:space="preserve"> (7:36)</w:t>
      </w:r>
      <w:r>
        <w:rPr>
          <w:rFonts w:ascii="Garamond" w:hAnsi="Garamond"/>
          <w:bCs/>
          <w:sz w:val="24"/>
          <w:szCs w:val="24"/>
        </w:rPr>
        <w:t>.</w:t>
      </w:r>
    </w:p>
    <w:p w:rsidR="00670393" w:rsidRDefault="00670393" w:rsidP="00670393">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D. A. Carson</w:t>
      </w:r>
      <w:r w:rsidR="009A27D3">
        <w:rPr>
          <w:rStyle w:val="FootnoteReference"/>
          <w:rFonts w:ascii="Garamond" w:hAnsi="Garamond"/>
          <w:bCs/>
          <w:sz w:val="24"/>
          <w:szCs w:val="24"/>
        </w:rPr>
        <w:footnoteReference w:id="8"/>
      </w:r>
      <w:r>
        <w:rPr>
          <w:rFonts w:ascii="Garamond" w:hAnsi="Garamond"/>
          <w:bCs/>
          <w:sz w:val="24"/>
          <w:szCs w:val="24"/>
        </w:rPr>
        <w:t xml:space="preserve"> – A young man dates a girl all through college… wins her affections… takes her to the place where they first met… and as the sun sets… he goes down on a knee…</w:t>
      </w:r>
    </w:p>
    <w:p w:rsidR="003A2534" w:rsidRDefault="00670393" w:rsidP="00670393">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 xml:space="preserve">Ties his shoe… then says… </w:t>
      </w:r>
    </w:p>
    <w:p w:rsidR="003A2534" w:rsidRDefault="00670393" w:rsidP="003A2534">
      <w:pPr>
        <w:pStyle w:val="ListParagraph"/>
        <w:numPr>
          <w:ilvl w:val="7"/>
          <w:numId w:val="48"/>
        </w:numPr>
        <w:tabs>
          <w:tab w:val="left" w:pos="3540"/>
        </w:tabs>
        <w:spacing w:after="0"/>
        <w:rPr>
          <w:rFonts w:ascii="Garamond" w:hAnsi="Garamond"/>
          <w:bCs/>
          <w:sz w:val="24"/>
          <w:szCs w:val="24"/>
        </w:rPr>
      </w:pPr>
      <w:r>
        <w:rPr>
          <w:rFonts w:ascii="Garamond" w:hAnsi="Garamond"/>
          <w:bCs/>
          <w:sz w:val="24"/>
          <w:szCs w:val="24"/>
        </w:rPr>
        <w:t xml:space="preserve">I think we should see other people and I’ve been sure that you’re not the girl for me for years… </w:t>
      </w:r>
    </w:p>
    <w:p w:rsidR="00670393" w:rsidRDefault="00670393" w:rsidP="003A2534">
      <w:pPr>
        <w:pStyle w:val="ListParagraph"/>
        <w:numPr>
          <w:ilvl w:val="7"/>
          <w:numId w:val="48"/>
        </w:numPr>
        <w:tabs>
          <w:tab w:val="left" w:pos="3540"/>
        </w:tabs>
        <w:spacing w:after="0"/>
        <w:rPr>
          <w:rFonts w:ascii="Garamond" w:hAnsi="Garamond"/>
          <w:bCs/>
          <w:sz w:val="24"/>
          <w:szCs w:val="24"/>
        </w:rPr>
      </w:pPr>
      <w:r>
        <w:rPr>
          <w:rFonts w:ascii="Garamond" w:hAnsi="Garamond"/>
          <w:bCs/>
          <w:sz w:val="24"/>
          <w:szCs w:val="24"/>
        </w:rPr>
        <w:t xml:space="preserve">I just don’t like being alone… but I think I founds somebody else who will make </w:t>
      </w:r>
      <w:r w:rsidR="003A2534">
        <w:rPr>
          <w:rFonts w:ascii="Garamond" w:hAnsi="Garamond"/>
          <w:bCs/>
          <w:sz w:val="24"/>
          <w:szCs w:val="24"/>
        </w:rPr>
        <w:t>me happier than you ever could.</w:t>
      </w:r>
    </w:p>
    <w:p w:rsidR="00670393" w:rsidRDefault="009A27D3" w:rsidP="003A2534">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POINT:  Love does not behave improperly toward others.</w:t>
      </w:r>
    </w:p>
    <w:p w:rsidR="007069AC" w:rsidRDefault="007069AC" w:rsidP="007069AC">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Now the idea is calling on all people to act with respect toward the Bride of Christ.</w:t>
      </w:r>
    </w:p>
    <w:p w:rsidR="00CC4800" w:rsidRDefault="009A27D3" w:rsidP="009A27D3">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 xml:space="preserve">Carson – “you can spot </w:t>
      </w:r>
      <w:r w:rsidR="003A2534">
        <w:rPr>
          <w:rFonts w:ascii="Garamond" w:hAnsi="Garamond"/>
          <w:bCs/>
          <w:sz w:val="24"/>
          <w:szCs w:val="24"/>
        </w:rPr>
        <w:t>a gentleman</w:t>
      </w:r>
      <w:r>
        <w:rPr>
          <w:rFonts w:ascii="Garamond" w:hAnsi="Garamond"/>
          <w:bCs/>
          <w:sz w:val="24"/>
          <w:szCs w:val="24"/>
        </w:rPr>
        <w:t xml:space="preserve"> not by the way he addresses </w:t>
      </w:r>
      <w:r w:rsidRPr="003A2534">
        <w:rPr>
          <w:rFonts w:ascii="Garamond" w:hAnsi="Garamond"/>
          <w:bCs/>
          <w:sz w:val="24"/>
          <w:szCs w:val="24"/>
          <w:u w:val="single"/>
        </w:rPr>
        <w:t>his king</w:t>
      </w:r>
      <w:r>
        <w:rPr>
          <w:rFonts w:ascii="Garamond" w:hAnsi="Garamond"/>
          <w:bCs/>
          <w:sz w:val="24"/>
          <w:szCs w:val="24"/>
        </w:rPr>
        <w:t xml:space="preserve"> but by the way he addresses </w:t>
      </w:r>
      <w:r w:rsidRPr="003A2534">
        <w:rPr>
          <w:rFonts w:ascii="Garamond" w:hAnsi="Garamond"/>
          <w:bCs/>
          <w:sz w:val="24"/>
          <w:szCs w:val="24"/>
          <w:u w:val="single"/>
        </w:rPr>
        <w:t>his servants</w:t>
      </w:r>
      <w:r>
        <w:rPr>
          <w:rFonts w:ascii="Garamond" w:hAnsi="Garamond"/>
          <w:bCs/>
          <w:sz w:val="24"/>
          <w:szCs w:val="24"/>
        </w:rPr>
        <w:t>.”</w:t>
      </w:r>
    </w:p>
    <w:p w:rsidR="00831F76" w:rsidRDefault="00831F76" w:rsidP="00831F76">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Transition:  For the girl who was dumped… we could understand how that night left an impression…</w:t>
      </w:r>
    </w:p>
    <w:p w:rsidR="00831F76" w:rsidRDefault="00831F76" w:rsidP="00831F76">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He was arrogant… he was rude.</w:t>
      </w:r>
    </w:p>
    <w:p w:rsidR="00831F76" w:rsidRPr="007069AC" w:rsidRDefault="00831F76" w:rsidP="00831F76">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 xml:space="preserve">During the final week of his life… Jesus left a profound impression of his disciples by showing them what it means that </w:t>
      </w:r>
      <w:r w:rsidRPr="003A2534">
        <w:rPr>
          <w:rFonts w:ascii="Garamond" w:hAnsi="Garamond"/>
          <w:bCs/>
          <w:sz w:val="24"/>
          <w:szCs w:val="24"/>
          <w:u w:val="single"/>
        </w:rPr>
        <w:t>love is not arrogant or rude</w:t>
      </w:r>
      <w:r>
        <w:rPr>
          <w:rFonts w:ascii="Garamond" w:hAnsi="Garamond"/>
          <w:bCs/>
          <w:sz w:val="24"/>
          <w:szCs w:val="24"/>
        </w:rPr>
        <w:t>.</w:t>
      </w:r>
    </w:p>
    <w:p w:rsidR="00296461" w:rsidRDefault="00DF57EF" w:rsidP="00DF57EF">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 xml:space="preserve">What does that </w:t>
      </w:r>
      <w:r w:rsidR="00831F76">
        <w:rPr>
          <w:rFonts w:ascii="Garamond" w:hAnsi="Garamond"/>
          <w:bCs/>
          <w:sz w:val="24"/>
          <w:szCs w:val="24"/>
        </w:rPr>
        <w:t xml:space="preserve">(a love that is not arrogant or rude) </w:t>
      </w:r>
      <w:r>
        <w:rPr>
          <w:rFonts w:ascii="Garamond" w:hAnsi="Garamond"/>
          <w:bCs/>
          <w:sz w:val="24"/>
          <w:szCs w:val="24"/>
        </w:rPr>
        <w:t>look like?</w:t>
      </w:r>
    </w:p>
    <w:p w:rsidR="00DF57EF" w:rsidRDefault="00DF57EF" w:rsidP="00DF57EF">
      <w:pPr>
        <w:pStyle w:val="ListParagraph"/>
        <w:numPr>
          <w:ilvl w:val="2"/>
          <w:numId w:val="48"/>
        </w:numPr>
        <w:tabs>
          <w:tab w:val="left" w:pos="3540"/>
        </w:tabs>
        <w:spacing w:after="0"/>
        <w:rPr>
          <w:rFonts w:ascii="Garamond" w:hAnsi="Garamond"/>
          <w:bCs/>
          <w:i/>
          <w:iCs/>
          <w:sz w:val="24"/>
          <w:szCs w:val="24"/>
        </w:rPr>
      </w:pPr>
      <w:r w:rsidRPr="00DF57EF">
        <w:rPr>
          <w:rFonts w:ascii="Garamond" w:hAnsi="Garamond"/>
          <w:b/>
          <w:bCs/>
          <w:i/>
          <w:iCs/>
          <w:sz w:val="24"/>
          <w:szCs w:val="24"/>
        </w:rPr>
        <w:t>13 </w:t>
      </w:r>
      <w:r w:rsidRPr="00DF57EF">
        <w:rPr>
          <w:rFonts w:ascii="Garamond" w:hAnsi="Garamond"/>
          <w:bCs/>
          <w:i/>
          <w:iCs/>
          <w:sz w:val="24"/>
          <w:szCs w:val="24"/>
        </w:rPr>
        <w:t xml:space="preserve">Now before the Feast of the Passover, when Jesus knew that his hour had come to depart out of this world to the Father, having loved his own who were in the world, he loved </w:t>
      </w:r>
      <w:r w:rsidRPr="00DF57EF">
        <w:rPr>
          <w:rFonts w:ascii="Garamond" w:hAnsi="Garamond"/>
          <w:bCs/>
          <w:i/>
          <w:iCs/>
          <w:sz w:val="24"/>
          <w:szCs w:val="24"/>
        </w:rPr>
        <w:lastRenderedPageBreak/>
        <w:t>them to the end. </w:t>
      </w:r>
      <w:r w:rsidRPr="00DF57EF">
        <w:rPr>
          <w:rFonts w:ascii="Garamond" w:hAnsi="Garamond"/>
          <w:b/>
          <w:bCs/>
          <w:i/>
          <w:iCs/>
          <w:sz w:val="24"/>
          <w:szCs w:val="24"/>
          <w:vertAlign w:val="superscript"/>
        </w:rPr>
        <w:t>2 </w:t>
      </w:r>
      <w:r w:rsidRPr="00DF57EF">
        <w:rPr>
          <w:rFonts w:ascii="Garamond" w:hAnsi="Garamond"/>
          <w:bCs/>
          <w:i/>
          <w:iCs/>
          <w:sz w:val="24"/>
          <w:szCs w:val="24"/>
        </w:rPr>
        <w:t>During supper, when the devil had already put it into the heart of Judas Iscariot, Simon's son, to betray him, </w:t>
      </w:r>
      <w:r w:rsidRPr="00DF57EF">
        <w:rPr>
          <w:rFonts w:ascii="Garamond" w:hAnsi="Garamond"/>
          <w:b/>
          <w:bCs/>
          <w:i/>
          <w:iCs/>
          <w:sz w:val="24"/>
          <w:szCs w:val="24"/>
          <w:vertAlign w:val="superscript"/>
        </w:rPr>
        <w:t>3 </w:t>
      </w:r>
      <w:r w:rsidRPr="00DF57EF">
        <w:rPr>
          <w:rFonts w:ascii="Garamond" w:hAnsi="Garamond"/>
          <w:bCs/>
          <w:i/>
          <w:iCs/>
          <w:sz w:val="24"/>
          <w:szCs w:val="24"/>
        </w:rPr>
        <w:t>Jesus, knowing that the Father had given all things into his hands, and that he had come from God and was going back to God, </w:t>
      </w:r>
      <w:r w:rsidRPr="00DF57EF">
        <w:rPr>
          <w:rFonts w:ascii="Garamond" w:hAnsi="Garamond"/>
          <w:b/>
          <w:bCs/>
          <w:i/>
          <w:iCs/>
          <w:sz w:val="24"/>
          <w:szCs w:val="24"/>
          <w:vertAlign w:val="superscript"/>
        </w:rPr>
        <w:t>4 </w:t>
      </w:r>
      <w:r w:rsidRPr="00DF57EF">
        <w:rPr>
          <w:rFonts w:ascii="Garamond" w:hAnsi="Garamond"/>
          <w:bCs/>
          <w:i/>
          <w:iCs/>
          <w:sz w:val="24"/>
          <w:szCs w:val="24"/>
        </w:rPr>
        <w:t>rose from supper. He laid aside his outer garments, and taking a towel, tied it around his waist. </w:t>
      </w:r>
    </w:p>
    <w:p w:rsidR="00DF57EF" w:rsidRPr="00831F76" w:rsidRDefault="00831F76" w:rsidP="00DF57EF">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He is the Son of God…</w:t>
      </w:r>
    </w:p>
    <w:p w:rsidR="00831F76" w:rsidRPr="00831F76" w:rsidRDefault="00831F76" w:rsidP="00831F76">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 xml:space="preserve">The man with the greatest purpose in the history of mankind… </w:t>
      </w:r>
    </w:p>
    <w:p w:rsidR="00831F76" w:rsidRPr="00831F76" w:rsidRDefault="00831F76" w:rsidP="00831F76">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His hour of the cross</w:t>
      </w:r>
    </w:p>
    <w:p w:rsidR="00831F76" w:rsidRPr="00831F76" w:rsidRDefault="00831F76" w:rsidP="00831F76">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With the greatest love the world has ever seen…</w:t>
      </w:r>
    </w:p>
    <w:p w:rsidR="00831F76" w:rsidRPr="00831F76" w:rsidRDefault="00831F76" w:rsidP="00831F76">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His atoning sacrifice for sinners</w:t>
      </w:r>
    </w:p>
    <w:p w:rsidR="00831F76" w:rsidRPr="00831F76" w:rsidRDefault="00831F76" w:rsidP="00831F76">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Against the great enemy</w:t>
      </w:r>
    </w:p>
    <w:p w:rsidR="00831F76" w:rsidRPr="00831F76" w:rsidRDefault="003A2534" w:rsidP="00831F76">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The D</w:t>
      </w:r>
      <w:r w:rsidR="00831F76">
        <w:rPr>
          <w:rFonts w:ascii="Garamond" w:hAnsi="Garamond"/>
          <w:bCs/>
          <w:sz w:val="24"/>
          <w:szCs w:val="24"/>
        </w:rPr>
        <w:t>evil</w:t>
      </w:r>
    </w:p>
    <w:p w:rsidR="00831F76" w:rsidRPr="00831F76" w:rsidRDefault="00831F76" w:rsidP="00831F76">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For the greatest reason</w:t>
      </w:r>
    </w:p>
    <w:p w:rsidR="00831F76" w:rsidRPr="00831F76" w:rsidRDefault="00831F76" w:rsidP="00831F76">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The glory of God</w:t>
      </w:r>
    </w:p>
    <w:p w:rsidR="00831F76" w:rsidRPr="00831F76" w:rsidRDefault="00831F76" w:rsidP="00831F76">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He is not puffed up in arrogance…</w:t>
      </w:r>
    </w:p>
    <w:p w:rsidR="00831F76" w:rsidRPr="00831F76" w:rsidRDefault="00831F76" w:rsidP="00831F76">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He did something even a servant would have despised doing…</w:t>
      </w:r>
    </w:p>
    <w:p w:rsidR="00831F76" w:rsidRPr="00DF57EF" w:rsidRDefault="00831F76" w:rsidP="00831F76">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He puts on an apron… and washes… feet.</w:t>
      </w:r>
    </w:p>
    <w:p w:rsidR="00831F76" w:rsidRDefault="00DF57EF" w:rsidP="00DF57EF">
      <w:pPr>
        <w:pStyle w:val="ListParagraph"/>
        <w:numPr>
          <w:ilvl w:val="2"/>
          <w:numId w:val="48"/>
        </w:numPr>
        <w:tabs>
          <w:tab w:val="left" w:pos="3540"/>
        </w:tabs>
        <w:spacing w:after="0"/>
        <w:rPr>
          <w:rFonts w:ascii="Garamond" w:hAnsi="Garamond"/>
          <w:bCs/>
          <w:i/>
          <w:iCs/>
          <w:sz w:val="24"/>
          <w:szCs w:val="24"/>
        </w:rPr>
      </w:pPr>
      <w:r w:rsidRPr="00DF57EF">
        <w:rPr>
          <w:rFonts w:ascii="Garamond" w:hAnsi="Garamond"/>
          <w:b/>
          <w:bCs/>
          <w:i/>
          <w:iCs/>
          <w:sz w:val="24"/>
          <w:szCs w:val="24"/>
          <w:vertAlign w:val="superscript"/>
        </w:rPr>
        <w:t>5 </w:t>
      </w:r>
      <w:r w:rsidRPr="00DF57EF">
        <w:rPr>
          <w:rFonts w:ascii="Garamond" w:hAnsi="Garamond"/>
          <w:bCs/>
          <w:i/>
          <w:iCs/>
          <w:sz w:val="24"/>
          <w:szCs w:val="24"/>
        </w:rPr>
        <w:t>Then he poured water into a basin and began to wash the disciples' feet and to wipe them with the towel that was wrapped around him. </w:t>
      </w:r>
      <w:r w:rsidRPr="00DF57EF">
        <w:rPr>
          <w:rFonts w:ascii="Garamond" w:hAnsi="Garamond"/>
          <w:b/>
          <w:bCs/>
          <w:i/>
          <w:iCs/>
          <w:sz w:val="24"/>
          <w:szCs w:val="24"/>
          <w:vertAlign w:val="superscript"/>
        </w:rPr>
        <w:t>6 </w:t>
      </w:r>
      <w:r w:rsidRPr="00DF57EF">
        <w:rPr>
          <w:rFonts w:ascii="Garamond" w:hAnsi="Garamond"/>
          <w:bCs/>
          <w:i/>
          <w:iCs/>
          <w:sz w:val="24"/>
          <w:szCs w:val="24"/>
        </w:rPr>
        <w:t>He came to Simon Peter, who said to him, “Lord, do you wash my feet?” </w:t>
      </w:r>
    </w:p>
    <w:p w:rsidR="00831F76" w:rsidRPr="00831F76" w:rsidRDefault="00831F76" w:rsidP="00831F76">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It is right here that Christianity stands out…</w:t>
      </w:r>
    </w:p>
    <w:p w:rsidR="00C7627A" w:rsidRPr="00C7627A" w:rsidRDefault="00C7627A" w:rsidP="00C7627A">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Love is not arrogant or rude</w:t>
      </w:r>
    </w:p>
    <w:p w:rsidR="00831F76" w:rsidRPr="00EC244E" w:rsidRDefault="00EC244E" w:rsidP="00C7627A">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 xml:space="preserve">There are several books that </w:t>
      </w:r>
      <w:r w:rsidR="00831F76">
        <w:rPr>
          <w:rFonts w:ascii="Garamond" w:hAnsi="Garamond"/>
          <w:bCs/>
          <w:sz w:val="24"/>
          <w:szCs w:val="24"/>
        </w:rPr>
        <w:t xml:space="preserve">teach manners… </w:t>
      </w:r>
      <w:r>
        <w:rPr>
          <w:rFonts w:ascii="Garamond" w:hAnsi="Garamond"/>
          <w:bCs/>
          <w:sz w:val="24"/>
          <w:szCs w:val="24"/>
        </w:rPr>
        <w:t xml:space="preserve"> </w:t>
      </w:r>
      <w:r w:rsidRPr="00EC244E">
        <w:rPr>
          <w:rFonts w:ascii="Garamond" w:hAnsi="Garamond"/>
          <w:bCs/>
          <w:sz w:val="24"/>
          <w:szCs w:val="24"/>
        </w:rPr>
        <w:t>and etiquette</w:t>
      </w:r>
      <w:r>
        <w:rPr>
          <w:rFonts w:ascii="Garamond" w:hAnsi="Garamond"/>
          <w:bCs/>
          <w:sz w:val="24"/>
          <w:szCs w:val="24"/>
        </w:rPr>
        <w:t xml:space="preserve"> so as not to cause offense.</w:t>
      </w:r>
    </w:p>
    <w:p w:rsidR="00EC244E" w:rsidRPr="00C7627A" w:rsidRDefault="00EC244E" w:rsidP="00C7627A">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The thought there is how to cultivate a skill</w:t>
      </w:r>
      <w:r w:rsidR="00C7627A">
        <w:rPr>
          <w:rFonts w:ascii="Garamond" w:hAnsi="Garamond"/>
          <w:bCs/>
          <w:sz w:val="24"/>
          <w:szCs w:val="24"/>
        </w:rPr>
        <w:t>.</w:t>
      </w:r>
    </w:p>
    <w:p w:rsidR="00C7627A" w:rsidRPr="00C7627A" w:rsidRDefault="00C7627A" w:rsidP="00C7627A">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Christianity is more than a skill.</w:t>
      </w:r>
    </w:p>
    <w:p w:rsidR="00C7627A" w:rsidRPr="00C7627A" w:rsidRDefault="00C7627A" w:rsidP="00C7627A">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Here Jesus is teaching and showing the grace that is necessary for love to be genuine.</w:t>
      </w:r>
    </w:p>
    <w:p w:rsidR="003A2534" w:rsidRPr="003A2534" w:rsidRDefault="00C7627A" w:rsidP="00C7627A">
      <w:pPr>
        <w:pStyle w:val="ListParagraph"/>
        <w:numPr>
          <w:ilvl w:val="6"/>
          <w:numId w:val="48"/>
        </w:numPr>
        <w:tabs>
          <w:tab w:val="left" w:pos="3540"/>
        </w:tabs>
        <w:spacing w:after="0"/>
        <w:rPr>
          <w:rFonts w:ascii="Garamond" w:hAnsi="Garamond"/>
          <w:bCs/>
          <w:i/>
          <w:iCs/>
          <w:sz w:val="24"/>
          <w:szCs w:val="24"/>
        </w:rPr>
      </w:pPr>
      <w:r>
        <w:rPr>
          <w:rFonts w:ascii="Garamond" w:hAnsi="Garamond"/>
          <w:bCs/>
          <w:sz w:val="24"/>
          <w:szCs w:val="24"/>
        </w:rPr>
        <w:t>He is the one person who could be taking the first position… but with the towel he takes the last</w:t>
      </w:r>
      <w:r w:rsidR="003A2534">
        <w:rPr>
          <w:rFonts w:ascii="Garamond" w:hAnsi="Garamond"/>
          <w:bCs/>
          <w:sz w:val="24"/>
          <w:szCs w:val="24"/>
        </w:rPr>
        <w:t>.</w:t>
      </w:r>
    </w:p>
    <w:p w:rsidR="00C7627A" w:rsidRPr="00C7627A" w:rsidRDefault="003A2534" w:rsidP="003A2534">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 xml:space="preserve">It is far more than just doing a job that no one else wanted to do… the foot-washing is </w:t>
      </w:r>
      <w:r w:rsidR="00C7627A">
        <w:rPr>
          <w:rFonts w:ascii="Garamond" w:hAnsi="Garamond"/>
          <w:bCs/>
          <w:sz w:val="24"/>
          <w:szCs w:val="24"/>
        </w:rPr>
        <w:t>in view of the cross.</w:t>
      </w:r>
    </w:p>
    <w:p w:rsidR="00C7627A" w:rsidRPr="00831F76" w:rsidRDefault="00C7627A" w:rsidP="003A2534">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ESV Study Bible – “</w:t>
      </w:r>
      <w:r w:rsidRPr="00C7627A">
        <w:rPr>
          <w:rFonts w:ascii="Garamond" w:hAnsi="Garamond"/>
          <w:bCs/>
          <w:sz w:val="24"/>
          <w:szCs w:val="24"/>
        </w:rPr>
        <w:t xml:space="preserve">Here the </w:t>
      </w:r>
      <w:proofErr w:type="spellStart"/>
      <w:r w:rsidRPr="00C7627A">
        <w:rPr>
          <w:rFonts w:ascii="Garamond" w:hAnsi="Garamond"/>
          <w:bCs/>
          <w:sz w:val="24"/>
          <w:szCs w:val="24"/>
        </w:rPr>
        <w:t>footwashing</w:t>
      </w:r>
      <w:proofErr w:type="spellEnd"/>
      <w:r w:rsidRPr="00C7627A">
        <w:rPr>
          <w:rFonts w:ascii="Garamond" w:hAnsi="Garamond"/>
          <w:bCs/>
          <w:sz w:val="24"/>
          <w:szCs w:val="24"/>
        </w:rPr>
        <w:t xml:space="preserve"> symbolizes the washing necessary for the forgiveness of sins, in anticipation of Jesus’ death for his people, by which sins are washed away.</w:t>
      </w:r>
      <w:r>
        <w:rPr>
          <w:rFonts w:ascii="Garamond" w:hAnsi="Garamond"/>
          <w:bCs/>
          <w:sz w:val="24"/>
          <w:szCs w:val="24"/>
        </w:rPr>
        <w:t>”</w:t>
      </w:r>
    </w:p>
    <w:p w:rsidR="00DF57EF" w:rsidRDefault="00DF57EF" w:rsidP="00DF57EF">
      <w:pPr>
        <w:pStyle w:val="ListParagraph"/>
        <w:numPr>
          <w:ilvl w:val="2"/>
          <w:numId w:val="48"/>
        </w:numPr>
        <w:tabs>
          <w:tab w:val="left" w:pos="3540"/>
        </w:tabs>
        <w:spacing w:after="0"/>
        <w:rPr>
          <w:rFonts w:ascii="Garamond" w:hAnsi="Garamond"/>
          <w:bCs/>
          <w:i/>
          <w:iCs/>
          <w:sz w:val="24"/>
          <w:szCs w:val="24"/>
        </w:rPr>
      </w:pPr>
      <w:r w:rsidRPr="00DF57EF">
        <w:rPr>
          <w:rFonts w:ascii="Garamond" w:hAnsi="Garamond"/>
          <w:b/>
          <w:bCs/>
          <w:i/>
          <w:iCs/>
          <w:sz w:val="24"/>
          <w:szCs w:val="24"/>
          <w:vertAlign w:val="superscript"/>
        </w:rPr>
        <w:t>7 </w:t>
      </w:r>
      <w:r w:rsidRPr="00DF57EF">
        <w:rPr>
          <w:rFonts w:ascii="Garamond" w:hAnsi="Garamond"/>
          <w:bCs/>
          <w:i/>
          <w:iCs/>
          <w:sz w:val="24"/>
          <w:szCs w:val="24"/>
        </w:rPr>
        <w:t>Jesus answered him, “What I am doing you do not understand now, but afterward you will understand.” </w:t>
      </w:r>
      <w:r w:rsidRPr="00DF57EF">
        <w:rPr>
          <w:rFonts w:ascii="Garamond" w:hAnsi="Garamond"/>
          <w:b/>
          <w:bCs/>
          <w:i/>
          <w:iCs/>
          <w:sz w:val="24"/>
          <w:szCs w:val="24"/>
          <w:vertAlign w:val="superscript"/>
        </w:rPr>
        <w:t>8 </w:t>
      </w:r>
      <w:r w:rsidRPr="00DF57EF">
        <w:rPr>
          <w:rFonts w:ascii="Garamond" w:hAnsi="Garamond"/>
          <w:bCs/>
          <w:i/>
          <w:iCs/>
          <w:sz w:val="24"/>
          <w:szCs w:val="24"/>
        </w:rPr>
        <w:t>Peter said to him, “You shall never wash my feet.” Jesus answered him, “If I do not wash you, you have no share with me.” </w:t>
      </w:r>
      <w:r w:rsidRPr="00DF57EF">
        <w:rPr>
          <w:rFonts w:ascii="Garamond" w:hAnsi="Garamond"/>
          <w:b/>
          <w:bCs/>
          <w:i/>
          <w:iCs/>
          <w:sz w:val="24"/>
          <w:szCs w:val="24"/>
          <w:vertAlign w:val="superscript"/>
        </w:rPr>
        <w:t>9 </w:t>
      </w:r>
      <w:r w:rsidRPr="00DF57EF">
        <w:rPr>
          <w:rFonts w:ascii="Garamond" w:hAnsi="Garamond"/>
          <w:bCs/>
          <w:i/>
          <w:iCs/>
          <w:sz w:val="24"/>
          <w:szCs w:val="24"/>
        </w:rPr>
        <w:t>Simon Peter said to him, “Lord, not my feet only but also my hands and my head!” </w:t>
      </w:r>
      <w:r w:rsidRPr="00DF57EF">
        <w:rPr>
          <w:rFonts w:ascii="Garamond" w:hAnsi="Garamond"/>
          <w:b/>
          <w:bCs/>
          <w:i/>
          <w:iCs/>
          <w:sz w:val="24"/>
          <w:szCs w:val="24"/>
          <w:vertAlign w:val="superscript"/>
        </w:rPr>
        <w:t>10 </w:t>
      </w:r>
      <w:r w:rsidRPr="00DF57EF">
        <w:rPr>
          <w:rFonts w:ascii="Garamond" w:hAnsi="Garamond"/>
          <w:bCs/>
          <w:i/>
          <w:iCs/>
          <w:sz w:val="24"/>
          <w:szCs w:val="24"/>
        </w:rPr>
        <w:t xml:space="preserve">Jesus said to him, “The one who has bathed does not need to wash, except for his feet, but is completely clean. </w:t>
      </w:r>
      <w:r w:rsidRPr="00DF57EF">
        <w:rPr>
          <w:rFonts w:ascii="Garamond" w:hAnsi="Garamond"/>
          <w:bCs/>
          <w:i/>
          <w:iCs/>
          <w:sz w:val="24"/>
          <w:szCs w:val="24"/>
        </w:rPr>
        <w:lastRenderedPageBreak/>
        <w:t>And you are clean, but not every one of you.” </w:t>
      </w:r>
      <w:r w:rsidRPr="00DF57EF">
        <w:rPr>
          <w:rFonts w:ascii="Garamond" w:hAnsi="Garamond"/>
          <w:b/>
          <w:bCs/>
          <w:i/>
          <w:iCs/>
          <w:sz w:val="24"/>
          <w:szCs w:val="24"/>
          <w:vertAlign w:val="superscript"/>
        </w:rPr>
        <w:t>11 </w:t>
      </w:r>
      <w:r w:rsidRPr="00DF57EF">
        <w:rPr>
          <w:rFonts w:ascii="Garamond" w:hAnsi="Garamond"/>
          <w:bCs/>
          <w:i/>
          <w:iCs/>
          <w:sz w:val="24"/>
          <w:szCs w:val="24"/>
        </w:rPr>
        <w:t>For he knew who was to betray him; that was why he said, “Not all of you are clean.”</w:t>
      </w:r>
    </w:p>
    <w:p w:rsidR="00C7627A" w:rsidRPr="00C7627A" w:rsidRDefault="00C7627A" w:rsidP="00C7627A">
      <w:pPr>
        <w:pStyle w:val="ListParagraph"/>
        <w:numPr>
          <w:ilvl w:val="3"/>
          <w:numId w:val="48"/>
        </w:numPr>
        <w:tabs>
          <w:tab w:val="left" w:pos="3540"/>
        </w:tabs>
        <w:spacing w:after="0"/>
        <w:rPr>
          <w:rFonts w:ascii="Garamond" w:hAnsi="Garamond"/>
          <w:bCs/>
          <w:i/>
          <w:iCs/>
          <w:sz w:val="24"/>
          <w:szCs w:val="24"/>
        </w:rPr>
      </w:pPr>
      <w:r>
        <w:rPr>
          <w:rFonts w:ascii="Garamond" w:hAnsi="Garamond"/>
          <w:sz w:val="24"/>
          <w:szCs w:val="24"/>
        </w:rPr>
        <w:t>What a combination of disciples:</w:t>
      </w:r>
    </w:p>
    <w:p w:rsidR="00C7627A" w:rsidRPr="00C7627A" w:rsidRDefault="00C7627A" w:rsidP="00C7627A">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Jesus washes Judas’ feet.</w:t>
      </w:r>
    </w:p>
    <w:p w:rsidR="00C7627A" w:rsidRPr="00C7627A" w:rsidRDefault="00C7627A" w:rsidP="00C7627A">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The man who would betray him.</w:t>
      </w:r>
    </w:p>
    <w:p w:rsidR="00C7627A" w:rsidRPr="00C7627A" w:rsidRDefault="00C7627A" w:rsidP="00C7627A">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Jesus washes Peter’s feet.</w:t>
      </w:r>
    </w:p>
    <w:p w:rsidR="00C7627A" w:rsidRPr="00C7627A" w:rsidRDefault="00C7627A" w:rsidP="00C7627A">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The man who keeps telling his master what to do.</w:t>
      </w:r>
    </w:p>
    <w:p w:rsidR="00C7627A" w:rsidRPr="00C7627A" w:rsidRDefault="00C7627A" w:rsidP="00C7627A">
      <w:pPr>
        <w:pStyle w:val="ListParagraph"/>
        <w:numPr>
          <w:ilvl w:val="3"/>
          <w:numId w:val="48"/>
        </w:numPr>
        <w:tabs>
          <w:tab w:val="left" w:pos="3540"/>
        </w:tabs>
        <w:spacing w:after="0"/>
        <w:rPr>
          <w:rFonts w:ascii="Garamond" w:hAnsi="Garamond"/>
          <w:bCs/>
          <w:i/>
          <w:iCs/>
          <w:sz w:val="24"/>
          <w:szCs w:val="24"/>
        </w:rPr>
      </w:pPr>
      <w:r>
        <w:rPr>
          <w:rFonts w:ascii="Garamond" w:hAnsi="Garamond"/>
          <w:sz w:val="24"/>
          <w:szCs w:val="24"/>
        </w:rPr>
        <w:t xml:space="preserve">The cleansing blood of Jesus is definitive for all time… </w:t>
      </w:r>
    </w:p>
    <w:p w:rsidR="0007519E" w:rsidRPr="00E22440" w:rsidRDefault="00C7627A" w:rsidP="00E22440">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And every present daily for all transgression.</w:t>
      </w:r>
    </w:p>
    <w:p w:rsidR="00E6512F" w:rsidRPr="00E22440" w:rsidRDefault="0062211A" w:rsidP="0062211A">
      <w:pPr>
        <w:pStyle w:val="ListParagraph"/>
        <w:numPr>
          <w:ilvl w:val="0"/>
          <w:numId w:val="48"/>
        </w:numPr>
        <w:tabs>
          <w:tab w:val="left" w:pos="3540"/>
        </w:tabs>
        <w:spacing w:after="0"/>
        <w:rPr>
          <w:rFonts w:ascii="Garamond" w:hAnsi="Garamond"/>
          <w:bCs/>
          <w:sz w:val="24"/>
          <w:szCs w:val="24"/>
          <w:highlight w:val="yellow"/>
          <w:u w:val="single"/>
        </w:rPr>
      </w:pPr>
      <w:r w:rsidRPr="00E22440">
        <w:rPr>
          <w:rFonts w:ascii="Garamond" w:hAnsi="Garamond"/>
          <w:bCs/>
          <w:sz w:val="24"/>
          <w:szCs w:val="24"/>
          <w:highlight w:val="yellow"/>
          <w:u w:val="single"/>
        </w:rPr>
        <w:t>The courtesy of serving with a towel and a basin (John 13:12-15)</w:t>
      </w:r>
    </w:p>
    <w:p w:rsidR="00DF57EF" w:rsidRDefault="00DF57EF" w:rsidP="00DF57EF">
      <w:pPr>
        <w:pStyle w:val="ListParagraph"/>
        <w:numPr>
          <w:ilvl w:val="1"/>
          <w:numId w:val="48"/>
        </w:numPr>
        <w:tabs>
          <w:tab w:val="left" w:pos="3540"/>
        </w:tabs>
        <w:spacing w:after="0"/>
        <w:rPr>
          <w:rFonts w:ascii="Garamond" w:hAnsi="Garamond"/>
          <w:bCs/>
          <w:i/>
          <w:iCs/>
          <w:sz w:val="24"/>
          <w:szCs w:val="24"/>
        </w:rPr>
      </w:pPr>
      <w:r w:rsidRPr="00DF57EF">
        <w:rPr>
          <w:rFonts w:ascii="Garamond" w:hAnsi="Garamond"/>
          <w:b/>
          <w:bCs/>
          <w:i/>
          <w:iCs/>
          <w:sz w:val="24"/>
          <w:szCs w:val="24"/>
          <w:vertAlign w:val="superscript"/>
        </w:rPr>
        <w:t>12 </w:t>
      </w:r>
      <w:r w:rsidRPr="00DF57EF">
        <w:rPr>
          <w:rFonts w:ascii="Garamond" w:hAnsi="Garamond"/>
          <w:bCs/>
          <w:i/>
          <w:iCs/>
          <w:sz w:val="24"/>
          <w:szCs w:val="24"/>
        </w:rPr>
        <w:t>When he had washed their feet and put on his outer garments and resumed his place, he said to them, “Do you understand what I have done to you? </w:t>
      </w:r>
      <w:r w:rsidRPr="00DF57EF">
        <w:rPr>
          <w:rFonts w:ascii="Garamond" w:hAnsi="Garamond"/>
          <w:b/>
          <w:bCs/>
          <w:i/>
          <w:iCs/>
          <w:sz w:val="24"/>
          <w:szCs w:val="24"/>
          <w:vertAlign w:val="superscript"/>
        </w:rPr>
        <w:t>13 </w:t>
      </w:r>
      <w:r w:rsidRPr="00DF57EF">
        <w:rPr>
          <w:rFonts w:ascii="Garamond" w:hAnsi="Garamond"/>
          <w:bCs/>
          <w:i/>
          <w:iCs/>
          <w:sz w:val="24"/>
          <w:szCs w:val="24"/>
        </w:rPr>
        <w:t>You call me Teacher and Lord, and you are right, for so I am. </w:t>
      </w:r>
      <w:r w:rsidRPr="00DF57EF">
        <w:rPr>
          <w:rFonts w:ascii="Garamond" w:hAnsi="Garamond"/>
          <w:b/>
          <w:bCs/>
          <w:i/>
          <w:iCs/>
          <w:sz w:val="24"/>
          <w:szCs w:val="24"/>
          <w:vertAlign w:val="superscript"/>
        </w:rPr>
        <w:t>14 </w:t>
      </w:r>
      <w:r w:rsidRPr="00DF57EF">
        <w:rPr>
          <w:rFonts w:ascii="Garamond" w:hAnsi="Garamond"/>
          <w:bCs/>
          <w:i/>
          <w:iCs/>
          <w:sz w:val="24"/>
          <w:szCs w:val="24"/>
        </w:rPr>
        <w:t>If I then, your Lord and Teacher, have washed your feet, you also ought to wash one another's feet. </w:t>
      </w:r>
      <w:r w:rsidRPr="00DF57EF">
        <w:rPr>
          <w:rFonts w:ascii="Garamond" w:hAnsi="Garamond"/>
          <w:b/>
          <w:bCs/>
          <w:i/>
          <w:iCs/>
          <w:sz w:val="24"/>
          <w:szCs w:val="24"/>
          <w:vertAlign w:val="superscript"/>
        </w:rPr>
        <w:t>15 </w:t>
      </w:r>
      <w:r w:rsidRPr="00DF57EF">
        <w:rPr>
          <w:rFonts w:ascii="Garamond" w:hAnsi="Garamond"/>
          <w:bCs/>
          <w:i/>
          <w:iCs/>
          <w:sz w:val="24"/>
          <w:szCs w:val="24"/>
        </w:rPr>
        <w:t>For I have given you an example, that you also should do just as I have done to you. </w:t>
      </w:r>
      <w:r w:rsidRPr="00DF57EF">
        <w:rPr>
          <w:rFonts w:ascii="Garamond" w:hAnsi="Garamond"/>
          <w:b/>
          <w:bCs/>
          <w:i/>
          <w:iCs/>
          <w:sz w:val="24"/>
          <w:szCs w:val="24"/>
          <w:vertAlign w:val="superscript"/>
        </w:rPr>
        <w:t>16 </w:t>
      </w:r>
      <w:r w:rsidRPr="00DF57EF">
        <w:rPr>
          <w:rFonts w:ascii="Garamond" w:hAnsi="Garamond"/>
          <w:bCs/>
          <w:i/>
          <w:iCs/>
          <w:sz w:val="24"/>
          <w:szCs w:val="24"/>
        </w:rPr>
        <w:t>Truly, truly, I say to you, a servant is not greater than his master, nor is a messenger greater than the one who sent him.</w:t>
      </w:r>
    </w:p>
    <w:p w:rsidR="00E22440" w:rsidRPr="00E22440" w:rsidRDefault="00E22440" w:rsidP="00E22440">
      <w:pPr>
        <w:pStyle w:val="ListParagraph"/>
        <w:numPr>
          <w:ilvl w:val="2"/>
          <w:numId w:val="48"/>
        </w:numPr>
        <w:tabs>
          <w:tab w:val="left" w:pos="3540"/>
        </w:tabs>
        <w:spacing w:after="0"/>
        <w:rPr>
          <w:rFonts w:ascii="Garamond" w:hAnsi="Garamond"/>
          <w:bCs/>
          <w:i/>
          <w:iCs/>
          <w:sz w:val="24"/>
          <w:szCs w:val="24"/>
        </w:rPr>
      </w:pPr>
      <w:r>
        <w:rPr>
          <w:rFonts w:ascii="Garamond" w:hAnsi="Garamond"/>
          <w:sz w:val="24"/>
          <w:szCs w:val="24"/>
        </w:rPr>
        <w:t xml:space="preserve">What disciple could be </w:t>
      </w:r>
      <w:r w:rsidRPr="00BB5F2A">
        <w:rPr>
          <w:rFonts w:ascii="Garamond" w:hAnsi="Garamond"/>
          <w:sz w:val="24"/>
          <w:szCs w:val="24"/>
          <w:u w:val="single"/>
        </w:rPr>
        <w:t>arrogant</w:t>
      </w:r>
      <w:r>
        <w:rPr>
          <w:rFonts w:ascii="Garamond" w:hAnsi="Garamond"/>
          <w:sz w:val="24"/>
          <w:szCs w:val="24"/>
        </w:rPr>
        <w:t xml:space="preserve"> in that moment?</w:t>
      </w:r>
    </w:p>
    <w:p w:rsidR="00E22440" w:rsidRPr="00E22440" w:rsidRDefault="00E22440" w:rsidP="00E22440">
      <w:pPr>
        <w:pStyle w:val="ListParagraph"/>
        <w:numPr>
          <w:ilvl w:val="3"/>
          <w:numId w:val="48"/>
        </w:numPr>
        <w:tabs>
          <w:tab w:val="left" w:pos="3540"/>
        </w:tabs>
        <w:spacing w:after="0"/>
        <w:rPr>
          <w:rFonts w:ascii="Garamond" w:hAnsi="Garamond"/>
          <w:bCs/>
          <w:i/>
          <w:iCs/>
          <w:sz w:val="24"/>
          <w:szCs w:val="24"/>
        </w:rPr>
      </w:pPr>
      <w:r>
        <w:rPr>
          <w:rFonts w:ascii="Garamond" w:hAnsi="Garamond"/>
          <w:sz w:val="24"/>
          <w:szCs w:val="24"/>
        </w:rPr>
        <w:t xml:space="preserve">What disciple could be </w:t>
      </w:r>
      <w:r w:rsidRPr="00BB5F2A">
        <w:rPr>
          <w:rFonts w:ascii="Garamond" w:hAnsi="Garamond"/>
          <w:sz w:val="24"/>
          <w:szCs w:val="24"/>
          <w:u w:val="single"/>
        </w:rPr>
        <w:t>rude</w:t>
      </w:r>
      <w:r>
        <w:rPr>
          <w:rFonts w:ascii="Garamond" w:hAnsi="Garamond"/>
          <w:sz w:val="24"/>
          <w:szCs w:val="24"/>
        </w:rPr>
        <w:t xml:space="preserve"> in that space?</w:t>
      </w:r>
    </w:p>
    <w:p w:rsidR="00E22440" w:rsidRPr="00E22440" w:rsidRDefault="00E22440" w:rsidP="00E22440">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 xml:space="preserve">Those brought into a relationship with God know that it only comes because of the </w:t>
      </w:r>
      <w:r w:rsidRPr="00BB5F2A">
        <w:rPr>
          <w:rFonts w:ascii="Garamond" w:hAnsi="Garamond"/>
          <w:sz w:val="24"/>
          <w:szCs w:val="24"/>
          <w:u w:val="single"/>
        </w:rPr>
        <w:t>stooping</w:t>
      </w:r>
      <w:r>
        <w:rPr>
          <w:rFonts w:ascii="Garamond" w:hAnsi="Garamond"/>
          <w:sz w:val="24"/>
          <w:szCs w:val="24"/>
        </w:rPr>
        <w:t xml:space="preserve"> and saving work of Jesus Christ.</w:t>
      </w:r>
    </w:p>
    <w:p w:rsidR="00E22440" w:rsidRPr="00BB5F2A" w:rsidRDefault="00E22440" w:rsidP="00BB5F2A">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He is not only the</w:t>
      </w:r>
      <w:r w:rsidR="007F2520">
        <w:rPr>
          <w:rFonts w:ascii="Garamond" w:hAnsi="Garamond"/>
          <w:sz w:val="24"/>
          <w:szCs w:val="24"/>
        </w:rPr>
        <w:t xml:space="preserve"> foot-washer we are to trust, but </w:t>
      </w:r>
      <w:r w:rsidR="00BB5F2A">
        <w:rPr>
          <w:rFonts w:ascii="Garamond" w:hAnsi="Garamond"/>
          <w:sz w:val="24"/>
          <w:szCs w:val="24"/>
        </w:rPr>
        <w:t>the</w:t>
      </w:r>
      <w:r w:rsidR="007F2520">
        <w:rPr>
          <w:rFonts w:ascii="Garamond" w:hAnsi="Garamond"/>
          <w:sz w:val="24"/>
          <w:szCs w:val="24"/>
        </w:rPr>
        <w:t xml:space="preserve"> model we are to follow.</w:t>
      </w:r>
    </w:p>
    <w:p w:rsidR="00BB5F2A" w:rsidRPr="00BB5F2A" w:rsidRDefault="00BB5F2A" w:rsidP="00BB5F2A">
      <w:pPr>
        <w:pStyle w:val="ListParagraph"/>
        <w:numPr>
          <w:ilvl w:val="2"/>
          <w:numId w:val="48"/>
        </w:numPr>
        <w:tabs>
          <w:tab w:val="left" w:pos="3540"/>
        </w:tabs>
        <w:spacing w:after="0"/>
        <w:rPr>
          <w:rFonts w:ascii="Garamond" w:hAnsi="Garamond"/>
          <w:bCs/>
          <w:i/>
          <w:iCs/>
          <w:sz w:val="24"/>
          <w:szCs w:val="24"/>
        </w:rPr>
      </w:pPr>
      <w:r>
        <w:rPr>
          <w:rFonts w:ascii="Garamond" w:hAnsi="Garamond"/>
          <w:sz w:val="24"/>
          <w:szCs w:val="24"/>
        </w:rPr>
        <w:t xml:space="preserve">The problem with arrogance… is that it </w:t>
      </w:r>
      <w:proofErr w:type="gramStart"/>
      <w:r>
        <w:rPr>
          <w:rFonts w:ascii="Garamond" w:hAnsi="Garamond"/>
          <w:sz w:val="24"/>
          <w:szCs w:val="24"/>
        </w:rPr>
        <w:t>puff</w:t>
      </w:r>
      <w:proofErr w:type="gramEnd"/>
      <w:r>
        <w:rPr>
          <w:rFonts w:ascii="Garamond" w:hAnsi="Garamond"/>
          <w:sz w:val="24"/>
          <w:szCs w:val="24"/>
        </w:rPr>
        <w:t xml:space="preserve"> us up to be bigger than we are.</w:t>
      </w:r>
    </w:p>
    <w:p w:rsidR="00BB5F2A" w:rsidRPr="00BB5F2A" w:rsidRDefault="00BB5F2A" w:rsidP="00BB5F2A">
      <w:pPr>
        <w:pStyle w:val="ListParagraph"/>
        <w:numPr>
          <w:ilvl w:val="3"/>
          <w:numId w:val="48"/>
        </w:numPr>
        <w:tabs>
          <w:tab w:val="left" w:pos="3540"/>
        </w:tabs>
        <w:spacing w:after="0"/>
        <w:rPr>
          <w:rFonts w:ascii="Garamond" w:hAnsi="Garamond"/>
          <w:bCs/>
          <w:i/>
          <w:iCs/>
          <w:sz w:val="24"/>
          <w:szCs w:val="24"/>
        </w:rPr>
      </w:pPr>
      <w:r>
        <w:rPr>
          <w:rFonts w:ascii="Garamond" w:hAnsi="Garamond"/>
          <w:sz w:val="24"/>
          <w:szCs w:val="24"/>
        </w:rPr>
        <w:t>The foot-washing Teacher… the crucified LORD… he pours out His Spirit so that we are the right size.</w:t>
      </w:r>
    </w:p>
    <w:p w:rsidR="00BB5F2A" w:rsidRPr="00BB5F2A" w:rsidRDefault="00BB5F2A" w:rsidP="00BB5F2A">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 xml:space="preserve">Psalm 131 - </w:t>
      </w:r>
      <w:r w:rsidRPr="00BB5F2A">
        <w:rPr>
          <w:rFonts w:ascii="Garamond" w:hAnsi="Garamond"/>
          <w:i/>
          <w:iCs/>
          <w:sz w:val="24"/>
          <w:szCs w:val="24"/>
        </w:rPr>
        <w:t>O Lord, my heart is not lifted up;</w:t>
      </w:r>
      <w:r w:rsidRPr="00BB5F2A">
        <w:rPr>
          <w:rFonts w:ascii="Garamond" w:hAnsi="Garamond"/>
          <w:i/>
          <w:iCs/>
          <w:sz w:val="24"/>
          <w:szCs w:val="24"/>
        </w:rPr>
        <w:br/>
        <w:t>    my eyes are not raised too high;</w:t>
      </w:r>
      <w:r w:rsidRPr="00BB5F2A">
        <w:rPr>
          <w:rFonts w:ascii="Garamond" w:hAnsi="Garamond"/>
          <w:i/>
          <w:iCs/>
          <w:sz w:val="24"/>
          <w:szCs w:val="24"/>
        </w:rPr>
        <w:br/>
        <w:t>I do not occupy myself with things</w:t>
      </w:r>
      <w:r w:rsidRPr="00BB5F2A">
        <w:rPr>
          <w:rFonts w:ascii="Garamond" w:hAnsi="Garamond"/>
          <w:i/>
          <w:iCs/>
          <w:sz w:val="24"/>
          <w:szCs w:val="24"/>
        </w:rPr>
        <w:br/>
        <w:t>    too great and too marvelous for me.</w:t>
      </w:r>
      <w:r w:rsidRPr="00BB5F2A">
        <w:rPr>
          <w:rFonts w:ascii="Garamond" w:hAnsi="Garamond"/>
          <w:i/>
          <w:iCs/>
          <w:sz w:val="24"/>
          <w:szCs w:val="24"/>
        </w:rPr>
        <w:br/>
      </w:r>
      <w:r w:rsidRPr="00BB5F2A">
        <w:rPr>
          <w:rFonts w:ascii="Garamond" w:hAnsi="Garamond"/>
          <w:b/>
          <w:bCs/>
          <w:i/>
          <w:iCs/>
          <w:sz w:val="24"/>
          <w:szCs w:val="24"/>
          <w:vertAlign w:val="superscript"/>
        </w:rPr>
        <w:t>2 </w:t>
      </w:r>
      <w:r w:rsidRPr="00BB5F2A">
        <w:rPr>
          <w:rFonts w:ascii="Garamond" w:hAnsi="Garamond"/>
          <w:i/>
          <w:iCs/>
          <w:sz w:val="24"/>
          <w:szCs w:val="24"/>
        </w:rPr>
        <w:t>But I have calmed and quieted my soul,</w:t>
      </w:r>
      <w:r w:rsidRPr="00BB5F2A">
        <w:rPr>
          <w:rFonts w:ascii="Garamond" w:hAnsi="Garamond"/>
          <w:i/>
          <w:iCs/>
          <w:sz w:val="24"/>
          <w:szCs w:val="24"/>
        </w:rPr>
        <w:br/>
        <w:t>    like a weaned child with its mother;</w:t>
      </w:r>
      <w:r w:rsidRPr="00BB5F2A">
        <w:rPr>
          <w:rFonts w:ascii="Garamond" w:hAnsi="Garamond"/>
          <w:i/>
          <w:iCs/>
          <w:sz w:val="24"/>
          <w:szCs w:val="24"/>
        </w:rPr>
        <w:br/>
        <w:t>    like a weaned child is my soul within me.</w:t>
      </w:r>
    </w:p>
    <w:p w:rsidR="00BB5F2A" w:rsidRPr="00BB5F2A" w:rsidRDefault="00BB5F2A" w:rsidP="00BB5F2A">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 xml:space="preserve">Arrogance stops prayers (James </w:t>
      </w:r>
      <w:proofErr w:type="gramStart"/>
      <w:r>
        <w:rPr>
          <w:rFonts w:ascii="Garamond" w:hAnsi="Garamond"/>
          <w:sz w:val="24"/>
          <w:szCs w:val="24"/>
        </w:rPr>
        <w:t>4)…</w:t>
      </w:r>
      <w:proofErr w:type="gramEnd"/>
      <w:r>
        <w:rPr>
          <w:rFonts w:ascii="Garamond" w:hAnsi="Garamond"/>
          <w:sz w:val="24"/>
          <w:szCs w:val="24"/>
        </w:rPr>
        <w:t xml:space="preserve"> but here is a prayer that flows from faith in humility.</w:t>
      </w:r>
    </w:p>
    <w:p w:rsidR="00BB5F2A" w:rsidRPr="00BC7550" w:rsidRDefault="00BB5F2A" w:rsidP="00BB5F2A">
      <w:pPr>
        <w:pStyle w:val="ListParagraph"/>
        <w:numPr>
          <w:ilvl w:val="2"/>
          <w:numId w:val="48"/>
        </w:numPr>
        <w:tabs>
          <w:tab w:val="left" w:pos="3540"/>
        </w:tabs>
        <w:spacing w:after="0"/>
        <w:rPr>
          <w:rFonts w:ascii="Garamond" w:hAnsi="Garamond"/>
          <w:bCs/>
          <w:i/>
          <w:iCs/>
          <w:sz w:val="24"/>
          <w:szCs w:val="24"/>
        </w:rPr>
      </w:pPr>
      <w:r>
        <w:rPr>
          <w:rFonts w:ascii="Garamond" w:hAnsi="Garamond"/>
          <w:sz w:val="24"/>
          <w:szCs w:val="24"/>
        </w:rPr>
        <w:t xml:space="preserve">The problem with rudeness… is that it tries to </w:t>
      </w:r>
      <w:r w:rsidR="00BC7550">
        <w:rPr>
          <w:rFonts w:ascii="Garamond" w:hAnsi="Garamond"/>
          <w:sz w:val="24"/>
          <w:szCs w:val="24"/>
        </w:rPr>
        <w:t>make life rotate about a personal agenda.</w:t>
      </w:r>
    </w:p>
    <w:p w:rsidR="00BC7550" w:rsidRPr="00BC7550" w:rsidRDefault="00BC7550" w:rsidP="00BC7550">
      <w:pPr>
        <w:pStyle w:val="ListParagraph"/>
        <w:numPr>
          <w:ilvl w:val="3"/>
          <w:numId w:val="48"/>
        </w:numPr>
        <w:tabs>
          <w:tab w:val="left" w:pos="3540"/>
        </w:tabs>
        <w:spacing w:after="0"/>
        <w:rPr>
          <w:rFonts w:ascii="Garamond" w:hAnsi="Garamond"/>
          <w:bCs/>
          <w:i/>
          <w:iCs/>
          <w:sz w:val="24"/>
          <w:szCs w:val="24"/>
        </w:rPr>
      </w:pPr>
      <w:r>
        <w:rPr>
          <w:rFonts w:ascii="Garamond" w:hAnsi="Garamond"/>
          <w:sz w:val="24"/>
          <w:szCs w:val="24"/>
        </w:rPr>
        <w:t>The carrot (I behave courteously) to get what I want… and the stick (I act tactfully) to avoid getting what I don’t want…</w:t>
      </w:r>
    </w:p>
    <w:p w:rsidR="00BC7550" w:rsidRPr="00BC7550" w:rsidRDefault="00BC7550" w:rsidP="00BC7550">
      <w:pPr>
        <w:pStyle w:val="ListParagraph"/>
        <w:numPr>
          <w:ilvl w:val="4"/>
          <w:numId w:val="48"/>
        </w:numPr>
        <w:tabs>
          <w:tab w:val="left" w:pos="3540"/>
        </w:tabs>
        <w:spacing w:after="0"/>
        <w:rPr>
          <w:rFonts w:ascii="Garamond" w:hAnsi="Garamond"/>
          <w:bCs/>
          <w:i/>
          <w:iCs/>
          <w:sz w:val="24"/>
          <w:szCs w:val="24"/>
        </w:rPr>
      </w:pPr>
      <w:r>
        <w:rPr>
          <w:rFonts w:ascii="Garamond" w:hAnsi="Garamond"/>
          <w:sz w:val="24"/>
          <w:szCs w:val="24"/>
        </w:rPr>
        <w:t>Are shown to be not as influential as the towel and the basin.</w:t>
      </w:r>
    </w:p>
    <w:p w:rsidR="00BC7550" w:rsidRPr="00BC7550" w:rsidRDefault="00BC7550" w:rsidP="00BC7550">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As the scriptures say…</w:t>
      </w:r>
    </w:p>
    <w:p w:rsidR="00BC7550" w:rsidRDefault="00BC7550" w:rsidP="005D0365">
      <w:pPr>
        <w:pStyle w:val="ListParagraph"/>
        <w:numPr>
          <w:ilvl w:val="3"/>
          <w:numId w:val="48"/>
        </w:numPr>
        <w:tabs>
          <w:tab w:val="left" w:pos="3540"/>
        </w:tabs>
        <w:spacing w:after="0"/>
        <w:rPr>
          <w:rFonts w:ascii="Garamond" w:hAnsi="Garamond"/>
          <w:bCs/>
          <w:i/>
          <w:iCs/>
          <w:sz w:val="24"/>
          <w:szCs w:val="24"/>
        </w:rPr>
      </w:pPr>
      <w:r w:rsidRPr="00BC7550">
        <w:rPr>
          <w:rFonts w:ascii="Garamond" w:hAnsi="Garamond"/>
          <w:bCs/>
          <w:sz w:val="24"/>
          <w:szCs w:val="24"/>
        </w:rPr>
        <w:t xml:space="preserve">1 John 4:18 - </w:t>
      </w:r>
      <w:r w:rsidRPr="00BC7550">
        <w:rPr>
          <w:rFonts w:ascii="Garamond" w:hAnsi="Garamond"/>
          <w:b/>
          <w:bCs/>
          <w:i/>
          <w:iCs/>
          <w:sz w:val="24"/>
          <w:szCs w:val="24"/>
          <w:vertAlign w:val="superscript"/>
        </w:rPr>
        <w:t>8 </w:t>
      </w:r>
      <w:r w:rsidRPr="00BC7550">
        <w:rPr>
          <w:rFonts w:ascii="Garamond" w:hAnsi="Garamond"/>
          <w:bCs/>
          <w:i/>
          <w:iCs/>
          <w:sz w:val="24"/>
          <w:szCs w:val="24"/>
        </w:rPr>
        <w:t>There is no fear in love, but perfect love casts out fear. For fear has to do with punishment, and whoever fears has not been perfected in love. </w:t>
      </w:r>
      <w:r w:rsidRPr="00BC7550">
        <w:rPr>
          <w:rFonts w:ascii="Garamond" w:hAnsi="Garamond"/>
          <w:b/>
          <w:bCs/>
          <w:i/>
          <w:iCs/>
          <w:sz w:val="24"/>
          <w:szCs w:val="24"/>
          <w:vertAlign w:val="superscript"/>
        </w:rPr>
        <w:t>19 </w:t>
      </w:r>
      <w:r w:rsidRPr="00BC7550">
        <w:rPr>
          <w:rFonts w:ascii="Garamond" w:hAnsi="Garamond"/>
          <w:bCs/>
          <w:i/>
          <w:iCs/>
          <w:sz w:val="24"/>
          <w:szCs w:val="24"/>
        </w:rPr>
        <w:t>We love because he first loved us. </w:t>
      </w:r>
      <w:r w:rsidRPr="00BC7550">
        <w:rPr>
          <w:rFonts w:ascii="Garamond" w:hAnsi="Garamond"/>
          <w:b/>
          <w:bCs/>
          <w:i/>
          <w:iCs/>
          <w:sz w:val="24"/>
          <w:szCs w:val="24"/>
          <w:vertAlign w:val="superscript"/>
        </w:rPr>
        <w:t>20 </w:t>
      </w:r>
      <w:r w:rsidRPr="00BC7550">
        <w:rPr>
          <w:rFonts w:ascii="Garamond" w:hAnsi="Garamond"/>
          <w:bCs/>
          <w:i/>
          <w:iCs/>
          <w:sz w:val="24"/>
          <w:szCs w:val="24"/>
        </w:rPr>
        <w:t xml:space="preserve">If anyone says, “I love God,” and hates his </w:t>
      </w:r>
      <w:r w:rsidRPr="00BC7550">
        <w:rPr>
          <w:rFonts w:ascii="Garamond" w:hAnsi="Garamond"/>
          <w:bCs/>
          <w:i/>
          <w:iCs/>
          <w:sz w:val="24"/>
          <w:szCs w:val="24"/>
        </w:rPr>
        <w:lastRenderedPageBreak/>
        <w:t>brother, he is a liar; for he who does not love his brother whom he has seen cannot love God whom he has not seen. </w:t>
      </w:r>
      <w:r w:rsidRPr="00BC7550">
        <w:rPr>
          <w:rFonts w:ascii="Garamond" w:hAnsi="Garamond"/>
          <w:b/>
          <w:bCs/>
          <w:i/>
          <w:iCs/>
          <w:sz w:val="24"/>
          <w:szCs w:val="24"/>
          <w:vertAlign w:val="superscript"/>
        </w:rPr>
        <w:t>21 </w:t>
      </w:r>
      <w:r w:rsidRPr="00BC7550">
        <w:rPr>
          <w:rFonts w:ascii="Garamond" w:hAnsi="Garamond"/>
          <w:bCs/>
          <w:i/>
          <w:iCs/>
          <w:sz w:val="24"/>
          <w:szCs w:val="24"/>
        </w:rPr>
        <w:t>And this commandment we have from him: whoever loves God must also love his brother.</w:t>
      </w:r>
    </w:p>
    <w:p w:rsidR="00BC7550" w:rsidRPr="005D0365" w:rsidRDefault="00BC7550" w:rsidP="00BC7550">
      <w:pPr>
        <w:pStyle w:val="ListParagraph"/>
        <w:numPr>
          <w:ilvl w:val="0"/>
          <w:numId w:val="48"/>
        </w:numPr>
        <w:tabs>
          <w:tab w:val="left" w:pos="3540"/>
        </w:tabs>
        <w:spacing w:after="0"/>
        <w:rPr>
          <w:rFonts w:ascii="Garamond" w:hAnsi="Garamond"/>
          <w:bCs/>
          <w:sz w:val="24"/>
          <w:szCs w:val="24"/>
          <w:highlight w:val="yellow"/>
          <w:u w:val="single"/>
        </w:rPr>
      </w:pPr>
      <w:r w:rsidRPr="005D0365">
        <w:rPr>
          <w:rFonts w:ascii="Garamond" w:hAnsi="Garamond"/>
          <w:bCs/>
          <w:sz w:val="24"/>
          <w:szCs w:val="24"/>
          <w:highlight w:val="yellow"/>
          <w:u w:val="single"/>
        </w:rPr>
        <w:t>Conclusion</w:t>
      </w:r>
    </w:p>
    <w:p w:rsidR="00BC7550" w:rsidRPr="005D0365" w:rsidRDefault="005D0365" w:rsidP="005D0365">
      <w:pPr>
        <w:pStyle w:val="ListParagraph"/>
        <w:numPr>
          <w:ilvl w:val="1"/>
          <w:numId w:val="48"/>
        </w:numPr>
        <w:tabs>
          <w:tab w:val="left" w:pos="3540"/>
        </w:tabs>
        <w:spacing w:after="0"/>
        <w:rPr>
          <w:rFonts w:ascii="Garamond" w:hAnsi="Garamond"/>
          <w:bCs/>
          <w:i/>
          <w:iCs/>
          <w:sz w:val="24"/>
          <w:szCs w:val="24"/>
        </w:rPr>
      </w:pPr>
      <w:r>
        <w:rPr>
          <w:rFonts w:ascii="Garamond" w:hAnsi="Garamond"/>
          <w:bCs/>
          <w:sz w:val="24"/>
          <w:szCs w:val="24"/>
        </w:rPr>
        <w:t xml:space="preserve">Honey is good…. There </w:t>
      </w:r>
      <w:proofErr w:type="gramStart"/>
      <w:r>
        <w:rPr>
          <w:rFonts w:ascii="Garamond" w:hAnsi="Garamond"/>
          <w:bCs/>
          <w:sz w:val="24"/>
          <w:szCs w:val="24"/>
        </w:rPr>
        <w:t>are</w:t>
      </w:r>
      <w:proofErr w:type="gramEnd"/>
      <w:r>
        <w:rPr>
          <w:rFonts w:ascii="Garamond" w:hAnsi="Garamond"/>
          <w:bCs/>
          <w:sz w:val="24"/>
          <w:szCs w:val="24"/>
        </w:rPr>
        <w:t xml:space="preserve"> archeologist on the other side of the world studying old honey hives right now.</w:t>
      </w:r>
      <w:r w:rsidRPr="005D0365">
        <w:rPr>
          <w:rFonts w:ascii="Garamond" w:hAnsi="Garamond"/>
          <w:bCs/>
          <w:sz w:val="24"/>
          <w:szCs w:val="24"/>
        </w:rPr>
        <w:tab/>
      </w:r>
    </w:p>
    <w:p w:rsidR="005D0365" w:rsidRPr="005D0365" w:rsidRDefault="005D0365" w:rsidP="005D0365">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But If you want to know something that is truly heroic.</w:t>
      </w:r>
    </w:p>
    <w:p w:rsidR="005D0365" w:rsidRPr="005D0365" w:rsidRDefault="005D0365" w:rsidP="005D0365">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Listen to the man who had his feet washed…</w:t>
      </w:r>
    </w:p>
    <w:p w:rsidR="005D0365" w:rsidRDefault="005D0365" w:rsidP="005D0365">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 xml:space="preserve">1 Peter 2:1ff - </w:t>
      </w:r>
      <w:r w:rsidRPr="005D0365">
        <w:rPr>
          <w:rFonts w:ascii="Garamond" w:hAnsi="Garamond"/>
          <w:b/>
          <w:bCs/>
          <w:i/>
          <w:iCs/>
          <w:sz w:val="24"/>
          <w:szCs w:val="24"/>
        </w:rPr>
        <w:t>2 </w:t>
      </w:r>
      <w:r w:rsidRPr="005D0365">
        <w:rPr>
          <w:rFonts w:ascii="Garamond" w:hAnsi="Garamond"/>
          <w:bCs/>
          <w:i/>
          <w:iCs/>
          <w:sz w:val="24"/>
          <w:szCs w:val="24"/>
        </w:rPr>
        <w:t>So put away all malice and all deceit and hypocrisy and envy and all slander. </w:t>
      </w:r>
    </w:p>
    <w:p w:rsidR="005D0365" w:rsidRDefault="005D0365" w:rsidP="005D0365">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Don’t be puffed up… or dishonor others.</w:t>
      </w:r>
    </w:p>
    <w:p w:rsidR="005D0365" w:rsidRDefault="005D0365" w:rsidP="005D0365">
      <w:pPr>
        <w:pStyle w:val="ListParagraph"/>
        <w:numPr>
          <w:ilvl w:val="4"/>
          <w:numId w:val="48"/>
        </w:numPr>
        <w:tabs>
          <w:tab w:val="left" w:pos="3540"/>
        </w:tabs>
        <w:spacing w:after="0"/>
        <w:rPr>
          <w:rFonts w:ascii="Garamond" w:hAnsi="Garamond"/>
          <w:bCs/>
          <w:i/>
          <w:iCs/>
          <w:sz w:val="24"/>
          <w:szCs w:val="24"/>
        </w:rPr>
      </w:pPr>
      <w:r w:rsidRPr="005D0365">
        <w:rPr>
          <w:rFonts w:ascii="Garamond" w:hAnsi="Garamond"/>
          <w:b/>
          <w:bCs/>
          <w:i/>
          <w:iCs/>
          <w:sz w:val="24"/>
          <w:szCs w:val="24"/>
          <w:vertAlign w:val="superscript"/>
        </w:rPr>
        <w:t>2 </w:t>
      </w:r>
      <w:r w:rsidRPr="005D0365">
        <w:rPr>
          <w:rFonts w:ascii="Garamond" w:hAnsi="Garamond"/>
          <w:bCs/>
          <w:i/>
          <w:iCs/>
          <w:sz w:val="24"/>
          <w:szCs w:val="24"/>
        </w:rPr>
        <w:t>Like newborn infants, long for the pure spiritual milk, that by it you may grow up into salvation— </w:t>
      </w:r>
    </w:p>
    <w:p w:rsidR="005D0365" w:rsidRPr="005D0365" w:rsidRDefault="005D0365" w:rsidP="005D0365">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In view of the foot-washing, cross-</w:t>
      </w:r>
      <w:proofErr w:type="spellStart"/>
      <w:r>
        <w:rPr>
          <w:rFonts w:ascii="Garamond" w:hAnsi="Garamond"/>
          <w:bCs/>
          <w:sz w:val="24"/>
          <w:szCs w:val="24"/>
        </w:rPr>
        <w:t>bearin</w:t>
      </w:r>
      <w:proofErr w:type="spellEnd"/>
      <w:r>
        <w:rPr>
          <w:rFonts w:ascii="Garamond" w:hAnsi="Garamond"/>
          <w:bCs/>
          <w:sz w:val="24"/>
          <w:szCs w:val="24"/>
        </w:rPr>
        <w:t xml:space="preserve"> teacher and Savior…</w:t>
      </w:r>
    </w:p>
    <w:p w:rsidR="005D0365" w:rsidRPr="005D0365" w:rsidRDefault="005D0365" w:rsidP="005D0365">
      <w:pPr>
        <w:pStyle w:val="ListParagraph"/>
        <w:numPr>
          <w:ilvl w:val="6"/>
          <w:numId w:val="48"/>
        </w:numPr>
        <w:tabs>
          <w:tab w:val="left" w:pos="3540"/>
        </w:tabs>
        <w:spacing w:after="0"/>
        <w:rPr>
          <w:rFonts w:ascii="Garamond" w:hAnsi="Garamond"/>
          <w:bCs/>
          <w:i/>
          <w:iCs/>
          <w:sz w:val="24"/>
          <w:szCs w:val="24"/>
        </w:rPr>
      </w:pPr>
      <w:r>
        <w:rPr>
          <w:rFonts w:ascii="Garamond" w:hAnsi="Garamond"/>
          <w:bCs/>
          <w:sz w:val="24"/>
          <w:szCs w:val="24"/>
        </w:rPr>
        <w:t>Live with the right size…</w:t>
      </w:r>
    </w:p>
    <w:p w:rsidR="005D0365" w:rsidRPr="005D0365" w:rsidRDefault="005D0365" w:rsidP="005D0365">
      <w:pPr>
        <w:pStyle w:val="ListParagraph"/>
        <w:numPr>
          <w:ilvl w:val="7"/>
          <w:numId w:val="48"/>
        </w:numPr>
        <w:tabs>
          <w:tab w:val="left" w:pos="3540"/>
        </w:tabs>
        <w:spacing w:after="0"/>
        <w:rPr>
          <w:rFonts w:ascii="Garamond" w:hAnsi="Garamond"/>
          <w:bCs/>
          <w:i/>
          <w:iCs/>
          <w:sz w:val="24"/>
          <w:szCs w:val="24"/>
        </w:rPr>
      </w:pPr>
      <w:r>
        <w:rPr>
          <w:rFonts w:ascii="Garamond" w:hAnsi="Garamond"/>
          <w:bCs/>
          <w:sz w:val="24"/>
          <w:szCs w:val="24"/>
        </w:rPr>
        <w:t>You are clean… forgiven…</w:t>
      </w:r>
    </w:p>
    <w:p w:rsidR="005D0365" w:rsidRPr="005D0365" w:rsidRDefault="005D0365" w:rsidP="005D0365">
      <w:pPr>
        <w:pStyle w:val="ListParagraph"/>
        <w:numPr>
          <w:ilvl w:val="6"/>
          <w:numId w:val="48"/>
        </w:numPr>
        <w:tabs>
          <w:tab w:val="left" w:pos="3540"/>
        </w:tabs>
        <w:spacing w:after="0"/>
        <w:rPr>
          <w:rFonts w:ascii="Garamond" w:hAnsi="Garamond"/>
          <w:bCs/>
          <w:i/>
          <w:iCs/>
          <w:sz w:val="24"/>
          <w:szCs w:val="24"/>
        </w:rPr>
      </w:pPr>
      <w:r>
        <w:rPr>
          <w:rFonts w:ascii="Garamond" w:hAnsi="Garamond"/>
          <w:bCs/>
          <w:sz w:val="24"/>
          <w:szCs w:val="24"/>
        </w:rPr>
        <w:t>Love with the right spirit…</w:t>
      </w:r>
    </w:p>
    <w:p w:rsidR="005D0365" w:rsidRPr="005D0365" w:rsidRDefault="005D0365" w:rsidP="005D0365">
      <w:pPr>
        <w:pStyle w:val="ListParagraph"/>
        <w:numPr>
          <w:ilvl w:val="7"/>
          <w:numId w:val="48"/>
        </w:numPr>
        <w:tabs>
          <w:tab w:val="left" w:pos="3540"/>
        </w:tabs>
        <w:spacing w:after="0"/>
        <w:rPr>
          <w:rFonts w:ascii="Garamond" w:hAnsi="Garamond"/>
          <w:bCs/>
          <w:i/>
          <w:iCs/>
          <w:sz w:val="24"/>
          <w:szCs w:val="24"/>
        </w:rPr>
      </w:pPr>
      <w:r>
        <w:rPr>
          <w:rFonts w:ascii="Garamond" w:hAnsi="Garamond"/>
          <w:bCs/>
          <w:sz w:val="24"/>
          <w:szCs w:val="24"/>
        </w:rPr>
        <w:t>You are called to love.</w:t>
      </w:r>
    </w:p>
    <w:p w:rsidR="005D0365" w:rsidRDefault="005D0365" w:rsidP="005D0365">
      <w:pPr>
        <w:pStyle w:val="ListParagraph"/>
        <w:numPr>
          <w:ilvl w:val="4"/>
          <w:numId w:val="48"/>
        </w:numPr>
        <w:tabs>
          <w:tab w:val="left" w:pos="3540"/>
        </w:tabs>
        <w:spacing w:after="0"/>
        <w:rPr>
          <w:rFonts w:ascii="Garamond" w:hAnsi="Garamond"/>
          <w:bCs/>
          <w:i/>
          <w:iCs/>
          <w:sz w:val="24"/>
          <w:szCs w:val="24"/>
        </w:rPr>
      </w:pPr>
      <w:r w:rsidRPr="005D0365">
        <w:rPr>
          <w:rFonts w:ascii="Garamond" w:hAnsi="Garamond"/>
          <w:b/>
          <w:bCs/>
          <w:i/>
          <w:iCs/>
          <w:sz w:val="24"/>
          <w:szCs w:val="24"/>
          <w:vertAlign w:val="superscript"/>
        </w:rPr>
        <w:t>3 </w:t>
      </w:r>
      <w:r w:rsidRPr="005D0365">
        <w:rPr>
          <w:rFonts w:ascii="Garamond" w:hAnsi="Garamond"/>
          <w:bCs/>
          <w:i/>
          <w:iCs/>
          <w:sz w:val="24"/>
          <w:szCs w:val="24"/>
        </w:rPr>
        <w:t>if indeed you have tasted that the Lord is good.</w:t>
      </w:r>
    </w:p>
    <w:p w:rsidR="00CB3193" w:rsidRPr="00CB3193" w:rsidRDefault="005D0365" w:rsidP="00CB3193">
      <w:pPr>
        <w:pStyle w:val="ListParagraph"/>
        <w:numPr>
          <w:ilvl w:val="5"/>
          <w:numId w:val="48"/>
        </w:numPr>
        <w:tabs>
          <w:tab w:val="left" w:pos="3540"/>
        </w:tabs>
        <w:spacing w:after="0"/>
        <w:rPr>
          <w:rFonts w:ascii="Garamond" w:hAnsi="Garamond"/>
          <w:bCs/>
          <w:i/>
          <w:iCs/>
          <w:sz w:val="24"/>
          <w:szCs w:val="24"/>
        </w:rPr>
      </w:pPr>
      <w:r>
        <w:rPr>
          <w:rFonts w:ascii="Garamond" w:hAnsi="Garamond"/>
          <w:sz w:val="24"/>
          <w:szCs w:val="24"/>
        </w:rPr>
        <w:t xml:space="preserve">Jesus Christ, our Cornerstone and King, </w:t>
      </w:r>
      <w:r w:rsidR="00CB3193">
        <w:rPr>
          <w:rFonts w:ascii="Garamond" w:hAnsi="Garamond"/>
          <w:sz w:val="24"/>
          <w:szCs w:val="24"/>
        </w:rPr>
        <w:t>reveals the love of God that is full of grace and truth…</w:t>
      </w:r>
    </w:p>
    <w:p w:rsidR="00CB3193" w:rsidRPr="00CB3193" w:rsidRDefault="00CB3193" w:rsidP="00CB3193">
      <w:pPr>
        <w:pStyle w:val="ListParagraph"/>
        <w:numPr>
          <w:ilvl w:val="1"/>
          <w:numId w:val="48"/>
        </w:numPr>
        <w:tabs>
          <w:tab w:val="left" w:pos="3540"/>
        </w:tabs>
        <w:spacing w:after="0"/>
        <w:rPr>
          <w:rFonts w:ascii="Garamond" w:hAnsi="Garamond"/>
          <w:bCs/>
          <w:i/>
          <w:iCs/>
          <w:sz w:val="24"/>
          <w:szCs w:val="24"/>
        </w:rPr>
      </w:pPr>
      <w:r>
        <w:rPr>
          <w:rFonts w:ascii="Garamond" w:hAnsi="Garamond"/>
          <w:sz w:val="24"/>
          <w:szCs w:val="24"/>
        </w:rPr>
        <w:t>So that we this day would taste that the LORD is good and live for him.</w:t>
      </w:r>
    </w:p>
    <w:p w:rsidR="005D0365" w:rsidRPr="005D0365" w:rsidRDefault="00CB3193" w:rsidP="00CB3193">
      <w:pPr>
        <w:pStyle w:val="ListParagraph"/>
        <w:numPr>
          <w:ilvl w:val="2"/>
          <w:numId w:val="48"/>
        </w:numPr>
        <w:tabs>
          <w:tab w:val="left" w:pos="3540"/>
        </w:tabs>
        <w:spacing w:after="0"/>
        <w:rPr>
          <w:rFonts w:ascii="Garamond" w:hAnsi="Garamond"/>
          <w:bCs/>
          <w:i/>
          <w:iCs/>
          <w:sz w:val="24"/>
          <w:szCs w:val="24"/>
        </w:rPr>
      </w:pPr>
      <w:r>
        <w:rPr>
          <w:rFonts w:ascii="Garamond" w:hAnsi="Garamond"/>
          <w:sz w:val="24"/>
          <w:szCs w:val="24"/>
        </w:rPr>
        <w:t xml:space="preserve">For love is not arrogant or rude.  </w:t>
      </w:r>
      <w:bookmarkStart w:id="0" w:name="_GoBack"/>
      <w:bookmarkEnd w:id="0"/>
      <w:r>
        <w:rPr>
          <w:rFonts w:ascii="Garamond" w:hAnsi="Garamond"/>
          <w:sz w:val="24"/>
          <w:szCs w:val="24"/>
        </w:rPr>
        <w:t xml:space="preserve"> </w:t>
      </w:r>
    </w:p>
    <w:sectPr w:rsidR="005D0365" w:rsidRPr="005D03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0D7" w:rsidRDefault="006750D7" w:rsidP="00533690">
      <w:pPr>
        <w:spacing w:after="0" w:line="240" w:lineRule="auto"/>
      </w:pPr>
      <w:r>
        <w:separator/>
      </w:r>
    </w:p>
  </w:endnote>
  <w:endnote w:type="continuationSeparator" w:id="0">
    <w:p w:rsidR="006750D7" w:rsidRDefault="006750D7"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5D0365" w:rsidRDefault="005D0365">
        <w:pPr>
          <w:pStyle w:val="Footer"/>
          <w:jc w:val="right"/>
        </w:pPr>
        <w:r>
          <w:fldChar w:fldCharType="begin"/>
        </w:r>
        <w:r>
          <w:instrText xml:space="preserve"> PAGE   \* MERGEFORMAT </w:instrText>
        </w:r>
        <w:r>
          <w:fldChar w:fldCharType="separate"/>
        </w:r>
        <w:r w:rsidR="00CB3193">
          <w:rPr>
            <w:noProof/>
          </w:rPr>
          <w:t>7</w:t>
        </w:r>
        <w:r>
          <w:rPr>
            <w:noProof/>
          </w:rPr>
          <w:fldChar w:fldCharType="end"/>
        </w:r>
      </w:p>
    </w:sdtContent>
  </w:sdt>
  <w:p w:rsidR="005D0365" w:rsidRDefault="005D03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0D7" w:rsidRDefault="006750D7" w:rsidP="00533690">
      <w:pPr>
        <w:spacing w:after="0" w:line="240" w:lineRule="auto"/>
      </w:pPr>
      <w:r>
        <w:separator/>
      </w:r>
    </w:p>
  </w:footnote>
  <w:footnote w:type="continuationSeparator" w:id="0">
    <w:p w:rsidR="006750D7" w:rsidRDefault="006750D7" w:rsidP="00533690">
      <w:pPr>
        <w:spacing w:after="0" w:line="240" w:lineRule="auto"/>
      </w:pPr>
      <w:r>
        <w:continuationSeparator/>
      </w:r>
    </w:p>
  </w:footnote>
  <w:footnote w:id="1">
    <w:p w:rsidR="005D0365" w:rsidRPr="00296461" w:rsidRDefault="005D0365" w:rsidP="00821C93">
      <w:pPr>
        <w:pStyle w:val="FootnoteText"/>
        <w:rPr>
          <w:rFonts w:cstheme="minorHAnsi"/>
        </w:rPr>
      </w:pPr>
      <w:r>
        <w:rPr>
          <w:rStyle w:val="FootnoteReference"/>
        </w:rPr>
        <w:footnoteRef/>
      </w:r>
      <w:r>
        <w:t xml:space="preserve"> </w:t>
      </w:r>
      <w:r w:rsidRPr="00296461">
        <w:rPr>
          <w:rFonts w:cstheme="minorHAnsi"/>
          <w:i/>
          <w:iCs/>
        </w:rPr>
        <w:t>The State of Old Testament Studies: A Survey of Recent Research</w:t>
      </w:r>
      <w:r w:rsidRPr="00296461">
        <w:rPr>
          <w:rFonts w:cstheme="minorHAnsi"/>
        </w:rPr>
        <w:t>, edited by H. H. Hardy, and R., M. Daniel Carroll, Baker Academic, 2024.</w:t>
      </w:r>
      <w:r w:rsidRPr="00296461">
        <w:rPr>
          <w:rFonts w:cstheme="minorHAnsi"/>
          <w:i/>
          <w:iCs/>
        </w:rPr>
        <w:t xml:space="preserve"> ProQuest </w:t>
      </w:r>
      <w:proofErr w:type="spellStart"/>
      <w:r w:rsidRPr="00296461">
        <w:rPr>
          <w:rFonts w:cstheme="minorHAnsi"/>
          <w:i/>
          <w:iCs/>
        </w:rPr>
        <w:t>Ebook</w:t>
      </w:r>
      <w:proofErr w:type="spellEnd"/>
      <w:r w:rsidRPr="00296461">
        <w:rPr>
          <w:rFonts w:cstheme="minorHAnsi"/>
          <w:i/>
          <w:iCs/>
        </w:rPr>
        <w:t xml:space="preserve"> Central</w:t>
      </w:r>
      <w:r w:rsidRPr="00296461">
        <w:rPr>
          <w:rFonts w:cstheme="minorHAnsi"/>
        </w:rPr>
        <w:t>, https://ebookcentral-proquest-com.theoref.idm.oclc.org/lib/dtl/detail.action?docID=31191936.</w:t>
      </w:r>
    </w:p>
  </w:footnote>
  <w:footnote w:id="2">
    <w:p w:rsidR="005D0365" w:rsidRPr="00296461" w:rsidRDefault="005D0365" w:rsidP="00821C93">
      <w:pPr>
        <w:rPr>
          <w:rFonts w:eastAsia="Times New Roman" w:cstheme="minorHAnsi"/>
          <w:sz w:val="20"/>
          <w:szCs w:val="20"/>
          <w:lang w:bidi="he-IL"/>
        </w:rPr>
      </w:pPr>
      <w:r w:rsidRPr="00296461">
        <w:rPr>
          <w:rStyle w:val="FootnoteReference"/>
          <w:rFonts w:cstheme="minorHAnsi"/>
          <w:sz w:val="20"/>
          <w:szCs w:val="20"/>
        </w:rPr>
        <w:footnoteRef/>
      </w:r>
      <w:r w:rsidRPr="00296461">
        <w:rPr>
          <w:rFonts w:cstheme="minorHAnsi"/>
          <w:sz w:val="20"/>
          <w:szCs w:val="20"/>
        </w:rPr>
        <w:t xml:space="preserve"> </w:t>
      </w:r>
      <w:proofErr w:type="spellStart"/>
      <w:r w:rsidRPr="00296461">
        <w:rPr>
          <w:rFonts w:eastAsia="Times New Roman" w:cstheme="minorHAnsi"/>
          <w:sz w:val="20"/>
          <w:szCs w:val="20"/>
          <w:lang w:bidi="he-IL"/>
        </w:rPr>
        <w:t>Mazar</w:t>
      </w:r>
      <w:proofErr w:type="spellEnd"/>
      <w:r w:rsidRPr="00296461">
        <w:rPr>
          <w:rFonts w:eastAsia="Times New Roman" w:cstheme="minorHAnsi"/>
          <w:sz w:val="20"/>
          <w:szCs w:val="20"/>
          <w:lang w:bidi="he-IL"/>
        </w:rPr>
        <w:t xml:space="preserve">, </w:t>
      </w:r>
      <w:proofErr w:type="spellStart"/>
      <w:r w:rsidRPr="00296461">
        <w:rPr>
          <w:rFonts w:eastAsia="Times New Roman" w:cstheme="minorHAnsi"/>
          <w:sz w:val="20"/>
          <w:szCs w:val="20"/>
          <w:lang w:bidi="he-IL"/>
        </w:rPr>
        <w:t>Amihai</w:t>
      </w:r>
      <w:proofErr w:type="spellEnd"/>
      <w:r w:rsidRPr="00296461">
        <w:rPr>
          <w:rFonts w:eastAsia="Times New Roman" w:cstheme="minorHAnsi"/>
          <w:sz w:val="20"/>
          <w:szCs w:val="20"/>
          <w:lang w:bidi="he-IL"/>
        </w:rPr>
        <w:t xml:space="preserve">, and Nava </w:t>
      </w:r>
      <w:proofErr w:type="spellStart"/>
      <w:r w:rsidRPr="00296461">
        <w:rPr>
          <w:rFonts w:eastAsia="Times New Roman" w:cstheme="minorHAnsi"/>
          <w:sz w:val="20"/>
          <w:szCs w:val="20"/>
          <w:lang w:bidi="he-IL"/>
        </w:rPr>
        <w:t>Panitz</w:t>
      </w:r>
      <w:proofErr w:type="spellEnd"/>
      <w:r w:rsidRPr="00296461">
        <w:rPr>
          <w:rFonts w:eastAsia="Times New Roman" w:cstheme="minorHAnsi"/>
          <w:sz w:val="20"/>
          <w:szCs w:val="20"/>
          <w:lang w:bidi="he-IL"/>
        </w:rPr>
        <w:t xml:space="preserve">-Cohen. 2007. “It Is the Land of Honey: Beekeeping at Tel </w:t>
      </w:r>
      <w:proofErr w:type="spellStart"/>
      <w:r w:rsidRPr="00296461">
        <w:rPr>
          <w:rFonts w:eastAsia="Times New Roman" w:cstheme="minorHAnsi"/>
          <w:sz w:val="20"/>
          <w:szCs w:val="20"/>
          <w:lang w:bidi="he-IL"/>
        </w:rPr>
        <w:t>Reḥov</w:t>
      </w:r>
      <w:proofErr w:type="spellEnd"/>
      <w:r w:rsidRPr="00296461">
        <w:rPr>
          <w:rFonts w:eastAsia="Times New Roman" w:cstheme="minorHAnsi"/>
          <w:sz w:val="20"/>
          <w:szCs w:val="20"/>
          <w:lang w:bidi="he-IL"/>
        </w:rPr>
        <w:t xml:space="preserve">.” </w:t>
      </w:r>
      <w:r w:rsidRPr="00296461">
        <w:rPr>
          <w:rFonts w:eastAsia="Times New Roman" w:cstheme="minorHAnsi"/>
          <w:i/>
          <w:iCs/>
          <w:sz w:val="20"/>
          <w:szCs w:val="20"/>
          <w:lang w:bidi="he-IL"/>
        </w:rPr>
        <w:t>Near Eastern Archaeology</w:t>
      </w:r>
      <w:r w:rsidRPr="00296461">
        <w:rPr>
          <w:rFonts w:eastAsia="Times New Roman" w:cstheme="minorHAnsi"/>
          <w:sz w:val="20"/>
          <w:szCs w:val="20"/>
          <w:lang w:bidi="he-IL"/>
        </w:rPr>
        <w:t xml:space="preserve"> 70 (4): 202–19.</w:t>
      </w:r>
    </w:p>
  </w:footnote>
  <w:footnote w:id="3">
    <w:p w:rsidR="005D0365" w:rsidRPr="00670393" w:rsidRDefault="005D0365" w:rsidP="00670393">
      <w:pPr>
        <w:pStyle w:val="FootnoteText"/>
        <w:rPr>
          <w:i/>
          <w:iCs/>
        </w:rPr>
      </w:pPr>
      <w:r>
        <w:rPr>
          <w:rStyle w:val="FootnoteReference"/>
        </w:rPr>
        <w:footnoteRef/>
      </w:r>
      <w:r>
        <w:t xml:space="preserve"> John Calvin, </w:t>
      </w:r>
      <w:r>
        <w:rPr>
          <w:i/>
          <w:iCs/>
        </w:rPr>
        <w:t>First Epistle to the Corinthians, 422. – “</w:t>
      </w:r>
      <w:r w:rsidRPr="00670393">
        <w:t xml:space="preserve">Paul, therefore, ascribes to love moderation, and declares that it is </w:t>
      </w:r>
      <w:r w:rsidRPr="00670393">
        <w:rPr>
          <w:u w:val="single"/>
        </w:rPr>
        <w:t>a bridle to restrain men</w:t>
      </w:r>
      <w:r w:rsidRPr="00670393">
        <w:t xml:space="preserve">, that they may not break forth into </w:t>
      </w:r>
      <w:r w:rsidRPr="00670393">
        <w:rPr>
          <w:u w:val="single"/>
        </w:rPr>
        <w:t>ferocity</w:t>
      </w:r>
      <w:r w:rsidRPr="00670393">
        <w:t>, but may live together in a peaceable and orderly manner. He adds, farther, that it has nothing of the nature of pride.</w:t>
      </w:r>
      <w:r>
        <w:t>”</w:t>
      </w:r>
    </w:p>
  </w:footnote>
  <w:footnote w:id="4">
    <w:p w:rsidR="005D0365" w:rsidRPr="00845577" w:rsidRDefault="005D0365" w:rsidP="00845577">
      <w:pPr>
        <w:pStyle w:val="FootnoteText"/>
        <w:rPr>
          <w:rFonts w:cstheme="minorHAnsi"/>
        </w:rPr>
      </w:pPr>
      <w:r w:rsidRPr="00845577">
        <w:rPr>
          <w:rStyle w:val="FootnoteReference"/>
          <w:rFonts w:cstheme="minorHAnsi"/>
        </w:rPr>
        <w:footnoteRef/>
      </w:r>
      <w:r w:rsidRPr="00845577">
        <w:rPr>
          <w:rFonts w:cstheme="minorHAnsi"/>
        </w:rPr>
        <w:t xml:space="preserve"> </w:t>
      </w:r>
      <w:proofErr w:type="spellStart"/>
      <w:r w:rsidRPr="00845577">
        <w:rPr>
          <w:rFonts w:cstheme="minorHAnsi"/>
        </w:rPr>
        <w:t>Kistermaker</w:t>
      </w:r>
      <w:proofErr w:type="spellEnd"/>
      <w:r w:rsidRPr="00845577">
        <w:rPr>
          <w:rFonts w:cstheme="minorHAnsi"/>
        </w:rPr>
        <w:t xml:space="preserve">, </w:t>
      </w:r>
      <w:r w:rsidRPr="00845577">
        <w:rPr>
          <w:rFonts w:cstheme="minorHAnsi"/>
          <w:i/>
          <w:iCs/>
        </w:rPr>
        <w:t>1 Corinthians</w:t>
      </w:r>
      <w:r w:rsidRPr="00845577">
        <w:rPr>
          <w:rFonts w:cstheme="minorHAnsi"/>
        </w:rPr>
        <w:t>, 459.</w:t>
      </w:r>
      <w:r w:rsidRPr="00845577">
        <w:rPr>
          <w:rFonts w:cstheme="minorHAnsi"/>
          <w:bCs/>
        </w:rPr>
        <w:t xml:space="preserve"> - “Without love knowledge degenerates into obnoxious arrogance; with love it is a valuable asset.  Arrogance is inflated selfishness, while love is genuine humility”.</w:t>
      </w:r>
    </w:p>
  </w:footnote>
  <w:footnote w:id="5">
    <w:p w:rsidR="005D0365" w:rsidRDefault="005D0365">
      <w:pPr>
        <w:pStyle w:val="FootnoteText"/>
      </w:pPr>
      <w:r>
        <w:rPr>
          <w:rStyle w:val="FootnoteReference"/>
        </w:rPr>
        <w:footnoteRef/>
      </w:r>
      <w:r>
        <w:t xml:space="preserve"> David Jackman, </w:t>
      </w:r>
      <w:r>
        <w:rPr>
          <w:i/>
          <w:iCs/>
        </w:rPr>
        <w:t>Let’s Study 1 Corinthians</w:t>
      </w:r>
      <w:r>
        <w:t>, 217.</w:t>
      </w:r>
    </w:p>
  </w:footnote>
  <w:footnote w:id="6">
    <w:p w:rsidR="005D0365" w:rsidRDefault="005D0365" w:rsidP="009A5099">
      <w:pPr>
        <w:pStyle w:val="FootnoteText"/>
      </w:pPr>
      <w:r>
        <w:rPr>
          <w:rStyle w:val="FootnoteReference"/>
        </w:rPr>
        <w:footnoteRef/>
      </w:r>
      <w:r>
        <w:t xml:space="preserve"> Henry, 574. – “</w:t>
      </w:r>
      <w:r w:rsidRPr="009A5099">
        <w:t xml:space="preserve">it does nothing indecorous, nothing that in the common account of men is base or vile. It does nothing out of place or time; but behaves towards all men as becomes their rank and ours, </w:t>
      </w:r>
      <w:r w:rsidRPr="00670393">
        <w:rPr>
          <w:u w:val="single"/>
        </w:rPr>
        <w:t>with reverence and respect to superiors</w:t>
      </w:r>
      <w:r w:rsidRPr="009A5099">
        <w:t xml:space="preserve">, with </w:t>
      </w:r>
      <w:r w:rsidRPr="00670393">
        <w:rPr>
          <w:u w:val="single"/>
        </w:rPr>
        <w:t>kindness</w:t>
      </w:r>
      <w:r w:rsidRPr="009A5099">
        <w:t xml:space="preserve"> and </w:t>
      </w:r>
      <w:r w:rsidRPr="00670393">
        <w:rPr>
          <w:u w:val="single"/>
        </w:rPr>
        <w:t>condescension</w:t>
      </w:r>
      <w:r w:rsidRPr="009A5099">
        <w:t xml:space="preserve"> to inferiors, with </w:t>
      </w:r>
      <w:r w:rsidRPr="00670393">
        <w:rPr>
          <w:u w:val="single"/>
        </w:rPr>
        <w:t>courtesy</w:t>
      </w:r>
      <w:r w:rsidRPr="009A5099">
        <w:t xml:space="preserve"> </w:t>
      </w:r>
      <w:r w:rsidRPr="00670393">
        <w:rPr>
          <w:u w:val="single"/>
        </w:rPr>
        <w:t>and good-will towards all men</w:t>
      </w:r>
      <w:r w:rsidRPr="009A5099">
        <w:t>. It is not for breaking order, confounding ranks bringing all men on a level; but for keeping up the distinction God has made between men, and acting decently in its own station, and minding its own business, without taking upon it to mend, or censure, or despise, the conduct of others. Charity will do nothing that misbecomes it.</w:t>
      </w:r>
      <w:r>
        <w:t>”</w:t>
      </w:r>
    </w:p>
  </w:footnote>
  <w:footnote w:id="7">
    <w:p w:rsidR="005D0365" w:rsidRPr="009A5099" w:rsidRDefault="005D0365" w:rsidP="00FB1B4D">
      <w:pPr>
        <w:pStyle w:val="FootnoteText"/>
        <w:rPr>
          <w:sz w:val="18"/>
          <w:szCs w:val="18"/>
        </w:rPr>
      </w:pPr>
      <w:r>
        <w:rPr>
          <w:rStyle w:val="FootnoteReference"/>
        </w:rPr>
        <w:footnoteRef/>
      </w:r>
      <w:r w:rsidRPr="00AF04E5">
        <w:rPr>
          <w:sz w:val="18"/>
          <w:szCs w:val="18"/>
        </w:rPr>
        <w:t>Matthew Henry, Commentary on the Whole Bible, Vol. VI, 574.</w:t>
      </w:r>
      <w:r>
        <w:rPr>
          <w:sz w:val="18"/>
          <w:szCs w:val="18"/>
        </w:rPr>
        <w:t xml:space="preserve"> </w:t>
      </w:r>
      <w:proofErr w:type="gramStart"/>
      <w:r>
        <w:rPr>
          <w:sz w:val="18"/>
          <w:szCs w:val="18"/>
        </w:rPr>
        <w:t>- ”Love</w:t>
      </w:r>
      <w:proofErr w:type="gramEnd"/>
      <w:r>
        <w:rPr>
          <w:sz w:val="18"/>
          <w:szCs w:val="18"/>
        </w:rPr>
        <w:t xml:space="preserve"> </w:t>
      </w:r>
      <w:r w:rsidRPr="009A5099">
        <w:t xml:space="preserve">is not </w:t>
      </w:r>
      <w:r w:rsidRPr="003A2534">
        <w:rPr>
          <w:u w:val="single"/>
        </w:rPr>
        <w:t>bloated with self-conceit</w:t>
      </w:r>
      <w:r w:rsidRPr="009A5099">
        <w:t xml:space="preserve">, does not swell upon its acquisitions, nor arrogate to itself that </w:t>
      </w:r>
      <w:proofErr w:type="spellStart"/>
      <w:r w:rsidRPr="009A5099">
        <w:t>honour</w:t>
      </w:r>
      <w:proofErr w:type="spellEnd"/>
      <w:r w:rsidRPr="009A5099">
        <w:t>, or power, or respect, which does not belong to it. It is not insolent, apt to despise others, or trample on them, or treat them with contempt and scorn. Those who are animated with a principle of true brotherly love wi</w:t>
      </w:r>
      <w:r>
        <w:t xml:space="preserve">ll in </w:t>
      </w:r>
      <w:proofErr w:type="spellStart"/>
      <w:r>
        <w:t>honour</w:t>
      </w:r>
      <w:proofErr w:type="spellEnd"/>
      <w:r>
        <w:t xml:space="preserve"> prefer one another.”</w:t>
      </w:r>
    </w:p>
  </w:footnote>
  <w:footnote w:id="8">
    <w:p w:rsidR="005D0365" w:rsidRPr="009A27D3" w:rsidRDefault="005D0365">
      <w:pPr>
        <w:pStyle w:val="FootnoteText"/>
        <w:rPr>
          <w:i/>
          <w:iCs/>
        </w:rPr>
      </w:pPr>
      <w:r>
        <w:rPr>
          <w:rStyle w:val="FootnoteReference"/>
        </w:rPr>
        <w:footnoteRef/>
      </w:r>
      <w:r>
        <w:t xml:space="preserve"> D.A. Carson, </w:t>
      </w:r>
      <w:r>
        <w:rPr>
          <w:i/>
          <w:iCs/>
        </w:rPr>
        <w:t xml:space="preserve">Showing the Spirit:  A Theological Exposition of 1 Cor. 12-14, 80.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85675"/>
    <w:multiLevelType w:val="hybridMultilevel"/>
    <w:tmpl w:val="F920E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037B8"/>
    <w:multiLevelType w:val="hybridMultilevel"/>
    <w:tmpl w:val="AD46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8"/>
  </w:num>
  <w:num w:numId="4">
    <w:abstractNumId w:val="14"/>
  </w:num>
  <w:num w:numId="5">
    <w:abstractNumId w:val="37"/>
  </w:num>
  <w:num w:numId="6">
    <w:abstractNumId w:val="0"/>
  </w:num>
  <w:num w:numId="7">
    <w:abstractNumId w:val="3"/>
  </w:num>
  <w:num w:numId="8">
    <w:abstractNumId w:val="16"/>
  </w:num>
  <w:num w:numId="9">
    <w:abstractNumId w:val="24"/>
  </w:num>
  <w:num w:numId="10">
    <w:abstractNumId w:val="25"/>
  </w:num>
  <w:num w:numId="11">
    <w:abstractNumId w:val="5"/>
  </w:num>
  <w:num w:numId="12">
    <w:abstractNumId w:val="27"/>
  </w:num>
  <w:num w:numId="13">
    <w:abstractNumId w:val="10"/>
  </w:num>
  <w:num w:numId="14">
    <w:abstractNumId w:val="45"/>
  </w:num>
  <w:num w:numId="15">
    <w:abstractNumId w:val="2"/>
  </w:num>
  <w:num w:numId="16">
    <w:abstractNumId w:val="31"/>
  </w:num>
  <w:num w:numId="17">
    <w:abstractNumId w:val="22"/>
  </w:num>
  <w:num w:numId="18">
    <w:abstractNumId w:val="21"/>
  </w:num>
  <w:num w:numId="19">
    <w:abstractNumId w:val="28"/>
  </w:num>
  <w:num w:numId="20">
    <w:abstractNumId w:val="33"/>
  </w:num>
  <w:num w:numId="21">
    <w:abstractNumId w:val="42"/>
  </w:num>
  <w:num w:numId="22">
    <w:abstractNumId w:val="1"/>
  </w:num>
  <w:num w:numId="23">
    <w:abstractNumId w:val="32"/>
  </w:num>
  <w:num w:numId="24">
    <w:abstractNumId w:val="26"/>
  </w:num>
  <w:num w:numId="25">
    <w:abstractNumId w:val="36"/>
  </w:num>
  <w:num w:numId="26">
    <w:abstractNumId w:val="15"/>
  </w:num>
  <w:num w:numId="27">
    <w:abstractNumId w:val="20"/>
  </w:num>
  <w:num w:numId="28">
    <w:abstractNumId w:val="43"/>
  </w:num>
  <w:num w:numId="29">
    <w:abstractNumId w:val="13"/>
  </w:num>
  <w:num w:numId="30">
    <w:abstractNumId w:val="34"/>
  </w:num>
  <w:num w:numId="31">
    <w:abstractNumId w:val="29"/>
  </w:num>
  <w:num w:numId="32">
    <w:abstractNumId w:val="47"/>
  </w:num>
  <w:num w:numId="33">
    <w:abstractNumId w:val="40"/>
  </w:num>
  <w:num w:numId="34">
    <w:abstractNumId w:val="30"/>
  </w:num>
  <w:num w:numId="35">
    <w:abstractNumId w:val="6"/>
  </w:num>
  <w:num w:numId="36">
    <w:abstractNumId w:val="41"/>
  </w:num>
  <w:num w:numId="37">
    <w:abstractNumId w:val="18"/>
  </w:num>
  <w:num w:numId="38">
    <w:abstractNumId w:val="39"/>
  </w:num>
  <w:num w:numId="39">
    <w:abstractNumId w:val="9"/>
  </w:num>
  <w:num w:numId="40">
    <w:abstractNumId w:val="19"/>
  </w:num>
  <w:num w:numId="41">
    <w:abstractNumId w:val="23"/>
  </w:num>
  <w:num w:numId="42">
    <w:abstractNumId w:val="35"/>
  </w:num>
  <w:num w:numId="43">
    <w:abstractNumId w:val="12"/>
  </w:num>
  <w:num w:numId="44">
    <w:abstractNumId w:val="46"/>
  </w:num>
  <w:num w:numId="45">
    <w:abstractNumId w:val="48"/>
  </w:num>
  <w:num w:numId="46">
    <w:abstractNumId w:val="17"/>
  </w:num>
  <w:num w:numId="47">
    <w:abstractNumId w:val="4"/>
  </w:num>
  <w:num w:numId="48">
    <w:abstractNumId w:val="11"/>
  </w:num>
  <w:num w:numId="49">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519E"/>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96461"/>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534"/>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0365"/>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211A"/>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393"/>
    <w:rsid w:val="00670446"/>
    <w:rsid w:val="00670E08"/>
    <w:rsid w:val="0067331A"/>
    <w:rsid w:val="00674D0B"/>
    <w:rsid w:val="006750D7"/>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6F1F"/>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1969"/>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69AC"/>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520"/>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1C93"/>
    <w:rsid w:val="00822FD9"/>
    <w:rsid w:val="00823AFA"/>
    <w:rsid w:val="008253B0"/>
    <w:rsid w:val="00825AC3"/>
    <w:rsid w:val="0082676F"/>
    <w:rsid w:val="00827433"/>
    <w:rsid w:val="008310CE"/>
    <w:rsid w:val="00831BE0"/>
    <w:rsid w:val="00831F76"/>
    <w:rsid w:val="0083275C"/>
    <w:rsid w:val="008340D3"/>
    <w:rsid w:val="00834803"/>
    <w:rsid w:val="00834E9C"/>
    <w:rsid w:val="0083516F"/>
    <w:rsid w:val="008359F4"/>
    <w:rsid w:val="00840268"/>
    <w:rsid w:val="008421B6"/>
    <w:rsid w:val="00842918"/>
    <w:rsid w:val="00843571"/>
    <w:rsid w:val="00843BC3"/>
    <w:rsid w:val="00843FD8"/>
    <w:rsid w:val="00845577"/>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27D3"/>
    <w:rsid w:val="009A3BAE"/>
    <w:rsid w:val="009A5099"/>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599F"/>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B5F2A"/>
    <w:rsid w:val="00BC0CF4"/>
    <w:rsid w:val="00BC1CBB"/>
    <w:rsid w:val="00BC23D1"/>
    <w:rsid w:val="00BC2604"/>
    <w:rsid w:val="00BC3155"/>
    <w:rsid w:val="00BC474A"/>
    <w:rsid w:val="00BC4AE4"/>
    <w:rsid w:val="00BC5825"/>
    <w:rsid w:val="00BC59F7"/>
    <w:rsid w:val="00BC5FD6"/>
    <w:rsid w:val="00BC6E51"/>
    <w:rsid w:val="00BC7550"/>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627A"/>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193"/>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0"/>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151D"/>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4F47"/>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7EF"/>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440"/>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244E"/>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1B4D"/>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B437"/>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1647488">
      <w:bodyDiv w:val="1"/>
      <w:marLeft w:val="0"/>
      <w:marRight w:val="0"/>
      <w:marTop w:val="0"/>
      <w:marBottom w:val="0"/>
      <w:divBdr>
        <w:top w:val="none" w:sz="0" w:space="0" w:color="auto"/>
        <w:left w:val="none" w:sz="0" w:space="0" w:color="auto"/>
        <w:bottom w:val="none" w:sz="0" w:space="0" w:color="auto"/>
        <w:right w:val="none" w:sz="0" w:space="0" w:color="auto"/>
      </w:divBdr>
      <w:divsChild>
        <w:div w:id="1082750919">
          <w:marLeft w:val="0"/>
          <w:marRight w:val="0"/>
          <w:marTop w:val="0"/>
          <w:marBottom w:val="0"/>
          <w:divBdr>
            <w:top w:val="none" w:sz="0" w:space="0" w:color="auto"/>
            <w:left w:val="none" w:sz="0" w:space="0" w:color="auto"/>
            <w:bottom w:val="none" w:sz="0" w:space="0" w:color="auto"/>
            <w:right w:val="none" w:sz="0" w:space="0" w:color="auto"/>
          </w:divBdr>
          <w:divsChild>
            <w:div w:id="17183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B084-3D10-4EDD-8791-5FC5E57C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2025-03-02T14:57:00Z</cp:lastPrinted>
  <dcterms:created xsi:type="dcterms:W3CDTF">2025-09-18T16:41:00Z</dcterms:created>
  <dcterms:modified xsi:type="dcterms:W3CDTF">2025-10-08T22:08:00Z</dcterms:modified>
</cp:coreProperties>
</file>