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1F498" w14:textId="77777777" w:rsidR="00D2009E" w:rsidRDefault="00D2009E" w:rsidP="00D2009E">
      <w:pPr>
        <w:pStyle w:val="Title"/>
        <w:tabs>
          <w:tab w:val="left" w:pos="3467"/>
          <w:tab w:val="center" w:pos="5400"/>
        </w:tabs>
        <w:jc w:val="left"/>
        <w:rPr>
          <w:rFonts w:ascii="Arial" w:hAnsi="Arial" w:cs="Arial"/>
          <w:b/>
          <w:sz w:val="24"/>
        </w:rPr>
      </w:pPr>
      <w:r>
        <w:rPr>
          <w:rFonts w:ascii="Arial" w:hAnsi="Arial" w:cs="Arial"/>
          <w:b/>
          <w:sz w:val="24"/>
        </w:rPr>
        <w:tab/>
      </w:r>
    </w:p>
    <w:p w14:paraId="7555093B" w14:textId="77777777" w:rsidR="00D2009E" w:rsidRDefault="00D2009E" w:rsidP="00D2009E">
      <w:pPr>
        <w:pStyle w:val="Title"/>
        <w:tabs>
          <w:tab w:val="left" w:pos="3467"/>
          <w:tab w:val="center" w:pos="5400"/>
        </w:tabs>
        <w:jc w:val="left"/>
        <w:rPr>
          <w:rFonts w:ascii="Arial" w:hAnsi="Arial" w:cs="Arial"/>
          <w:b/>
          <w:sz w:val="24"/>
        </w:rPr>
      </w:pPr>
    </w:p>
    <w:p w14:paraId="4F16A489" w14:textId="4FF140F0" w:rsidR="00DD24D9" w:rsidRPr="00F51E3C" w:rsidRDefault="00D2009E" w:rsidP="00D2009E">
      <w:pPr>
        <w:pStyle w:val="Title"/>
        <w:tabs>
          <w:tab w:val="left" w:pos="3467"/>
          <w:tab w:val="center" w:pos="5400"/>
        </w:tabs>
        <w:jc w:val="left"/>
        <w:rPr>
          <w:rFonts w:ascii="Arial" w:hAnsi="Arial" w:cs="Arial"/>
          <w:b/>
          <w:sz w:val="24"/>
        </w:rPr>
      </w:pPr>
      <w:r>
        <w:rPr>
          <w:rFonts w:ascii="Arial" w:hAnsi="Arial" w:cs="Arial"/>
          <w:b/>
          <w:sz w:val="24"/>
        </w:rPr>
        <w:tab/>
      </w:r>
      <w:proofErr w:type="spellStart"/>
      <w:r w:rsidR="00DD24D9" w:rsidRPr="00F51E3C">
        <w:rPr>
          <w:rFonts w:ascii="Arial" w:hAnsi="Arial" w:cs="Arial"/>
          <w:b/>
          <w:sz w:val="24"/>
        </w:rPr>
        <w:t>CrossRoads</w:t>
      </w:r>
      <w:proofErr w:type="spellEnd"/>
      <w:r w:rsidR="00DD24D9" w:rsidRPr="00F51E3C">
        <w:rPr>
          <w:rFonts w:ascii="Arial" w:hAnsi="Arial" w:cs="Arial"/>
          <w:b/>
          <w:sz w:val="24"/>
        </w:rPr>
        <w:t xml:space="preserve"> Community Church</w:t>
      </w:r>
    </w:p>
    <w:p w14:paraId="32B2F276" w14:textId="571D02D6"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D7732B">
        <w:rPr>
          <w:rFonts w:ascii="Arial" w:hAnsi="Arial" w:cs="Arial"/>
          <w:b/>
        </w:rPr>
        <w:t xml:space="preserve"> </w:t>
      </w:r>
      <w:r w:rsidR="000E455D">
        <w:rPr>
          <w:rFonts w:ascii="Arial" w:hAnsi="Arial" w:cs="Arial"/>
          <w:b/>
        </w:rPr>
        <w:t xml:space="preserve">September </w:t>
      </w:r>
      <w:r w:rsidR="00FC7AB8">
        <w:rPr>
          <w:rFonts w:ascii="Arial" w:hAnsi="Arial" w:cs="Arial"/>
          <w:b/>
        </w:rPr>
        <w:t>21</w:t>
      </w:r>
      <w:r w:rsidR="00AA7AD8">
        <w:rPr>
          <w:rFonts w:ascii="Arial" w:hAnsi="Arial" w:cs="Arial"/>
          <w:b/>
        </w:rPr>
        <w:t>, 2025</w:t>
      </w:r>
    </w:p>
    <w:p w14:paraId="725F48D0" w14:textId="60C1F1ED" w:rsidR="00CA4C52" w:rsidRDefault="00D52021" w:rsidP="00147EF7">
      <w:pPr>
        <w:jc w:val="center"/>
        <w:rPr>
          <w:rFonts w:ascii="Arial" w:hAnsi="Arial" w:cs="Arial"/>
          <w:b/>
          <w:i/>
        </w:rPr>
      </w:pPr>
      <w:r>
        <w:rPr>
          <w:rFonts w:ascii="Arial" w:hAnsi="Arial" w:cs="Arial"/>
          <w:b/>
          <w:i/>
        </w:rPr>
        <w:t>“</w:t>
      </w:r>
      <w:r w:rsidR="000C052B">
        <w:rPr>
          <w:rFonts w:ascii="Arial" w:hAnsi="Arial" w:cs="Arial"/>
          <w:b/>
          <w:i/>
        </w:rPr>
        <w:t>Because the Time is Near</w:t>
      </w:r>
      <w:proofErr w:type="gramStart"/>
      <w:r w:rsidR="008671AD">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FC7AB8">
        <w:rPr>
          <w:rFonts w:ascii="Arial" w:hAnsi="Arial" w:cs="Arial"/>
          <w:b/>
          <w:i/>
        </w:rPr>
        <w:t>8</w:t>
      </w:r>
      <w:r w:rsidR="00362CE2">
        <w:rPr>
          <w:rFonts w:ascii="Arial" w:hAnsi="Arial" w:cs="Arial"/>
          <w:b/>
          <w:i/>
        </w:rPr>
        <w:t>:</w:t>
      </w:r>
      <w:r w:rsidR="00C23141">
        <w:rPr>
          <w:rFonts w:ascii="Arial" w:hAnsi="Arial" w:cs="Arial"/>
          <w:b/>
          <w:i/>
        </w:rPr>
        <w:t xml:space="preserve"> </w:t>
      </w:r>
      <w:r w:rsidR="00AA4963">
        <w:rPr>
          <w:rFonts w:ascii="Arial" w:hAnsi="Arial" w:cs="Arial"/>
          <w:b/>
          <w:i/>
        </w:rPr>
        <w:t xml:space="preserve">The </w:t>
      </w:r>
      <w:r w:rsidR="00FC7AB8">
        <w:rPr>
          <w:rFonts w:ascii="Arial" w:hAnsi="Arial" w:cs="Arial"/>
          <w:b/>
          <w:i/>
        </w:rPr>
        <w:t>Savior’s Conclusion</w:t>
      </w:r>
      <w:r w:rsidR="00362CE2">
        <w:rPr>
          <w:rFonts w:ascii="Arial" w:hAnsi="Arial" w:cs="Arial"/>
          <w:b/>
          <w:i/>
        </w:rPr>
        <w:t xml:space="preserve">”  </w:t>
      </w:r>
      <w:r w:rsidR="000C052B">
        <w:rPr>
          <w:rFonts w:ascii="Arial" w:hAnsi="Arial" w:cs="Arial"/>
          <w:b/>
          <w:i/>
        </w:rPr>
        <w:t xml:space="preserve">Revelation </w:t>
      </w:r>
      <w:r w:rsidR="00EC72F9">
        <w:rPr>
          <w:rFonts w:ascii="Arial" w:hAnsi="Arial" w:cs="Arial"/>
          <w:b/>
          <w:i/>
        </w:rPr>
        <w:t>2</w:t>
      </w:r>
      <w:r w:rsidR="00AA4963">
        <w:rPr>
          <w:rFonts w:ascii="Arial" w:hAnsi="Arial" w:cs="Arial"/>
          <w:b/>
          <w:i/>
        </w:rPr>
        <w:t>1</w:t>
      </w:r>
      <w:r w:rsidR="00EC72F9">
        <w:rPr>
          <w:rFonts w:ascii="Arial" w:hAnsi="Arial" w:cs="Arial"/>
          <w:b/>
          <w:i/>
        </w:rPr>
        <w:t xml:space="preserve">: </w:t>
      </w:r>
      <w:r w:rsidR="00FC7AB8">
        <w:rPr>
          <w:rFonts w:ascii="Arial" w:hAnsi="Arial" w:cs="Arial"/>
          <w:b/>
          <w:i/>
        </w:rPr>
        <w:t>6-8</w:t>
      </w:r>
      <w:r w:rsidR="00945357">
        <w:rPr>
          <w:rFonts w:ascii="Arial" w:hAnsi="Arial" w:cs="Arial"/>
          <w:b/>
          <w:i/>
        </w:rPr>
        <w:tab/>
      </w:r>
    </w:p>
    <w:p w14:paraId="7B1D55F5" w14:textId="77777777" w:rsidR="00147EF7" w:rsidRPr="007B16FF" w:rsidRDefault="00147EF7" w:rsidP="00147EF7">
      <w:pPr>
        <w:jc w:val="center"/>
        <w:rPr>
          <w:rFonts w:eastAsia="Arial" w:cs="Arial"/>
          <w:b/>
          <w:bCs/>
        </w:rPr>
      </w:pPr>
    </w:p>
    <w:p w14:paraId="5F891B51" w14:textId="6338CA06" w:rsidR="00AA4963" w:rsidRDefault="00C55035" w:rsidP="0054548E">
      <w:pPr>
        <w:rPr>
          <w:rFonts w:asciiTheme="minorBidi" w:eastAsia="Arial" w:hAnsiTheme="minorBidi" w:cstheme="minorBidi"/>
          <w:b/>
          <w:bCs/>
        </w:rPr>
      </w:pPr>
      <w:r w:rsidRPr="00F51E3C">
        <w:rPr>
          <w:rFonts w:asciiTheme="minorBidi" w:eastAsia="Arial" w:hAnsiTheme="minorBidi" w:cstheme="minorBidi"/>
          <w:b/>
          <w:bCs/>
          <w:u w:val="single"/>
        </w:rPr>
        <w:t>INTRODUCTION</w:t>
      </w:r>
      <w:proofErr w:type="gramStart"/>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54548E" w:rsidRPr="0054548E">
        <w:rPr>
          <w:rFonts w:asciiTheme="minorBidi" w:eastAsia="Arial" w:hAnsiTheme="minorBidi" w:cstheme="minorBidi"/>
          <w:b/>
          <w:bCs/>
          <w:i/>
          <w:iCs/>
        </w:rPr>
        <w:t>“</w:t>
      </w:r>
      <w:proofErr w:type="gramEnd"/>
      <w:r w:rsidR="0054548E" w:rsidRPr="0054548E">
        <w:rPr>
          <w:rFonts w:asciiTheme="minorBidi" w:eastAsia="Arial" w:hAnsiTheme="minorBidi" w:cstheme="minorBidi"/>
          <w:b/>
          <w:bCs/>
          <w:i/>
          <w:iCs/>
        </w:rPr>
        <w:t>Life in heaven will be dramatically different from anything we have known in the present world. God will wipe away every tear from our eyes. The citizens of heaven will be the redeemed, those who are dissatisfied with their hopeless, lost condition and crave God’s righteousness with every part of their being (those who thirst).  Heaven also belongs to “he who overcomes,” who exercises saving faith in Christ.  God promises the one who overcomes “will by My son.”  Only in heaven will being the adopted son of the God of the universe be fully realized.”</w:t>
      </w:r>
      <w:r w:rsidR="0054548E" w:rsidRPr="0054548E">
        <w:rPr>
          <w:rFonts w:asciiTheme="minorBidi" w:eastAsia="Arial" w:hAnsiTheme="minorBidi" w:cstheme="minorBidi"/>
          <w:b/>
          <w:bCs/>
          <w:i/>
          <w:iCs/>
        </w:rPr>
        <w:tab/>
      </w:r>
      <w:r w:rsidR="0054548E" w:rsidRPr="0054548E">
        <w:rPr>
          <w:rFonts w:asciiTheme="minorBidi" w:eastAsia="Arial" w:hAnsiTheme="minorBidi" w:cstheme="minorBidi"/>
          <w:b/>
          <w:bCs/>
          <w:i/>
          <w:iCs/>
        </w:rPr>
        <w:tab/>
      </w:r>
      <w:r w:rsidR="0054548E" w:rsidRPr="0054548E">
        <w:rPr>
          <w:rFonts w:asciiTheme="minorBidi" w:eastAsia="Arial" w:hAnsiTheme="minorBidi" w:cstheme="minorBidi"/>
          <w:b/>
          <w:bCs/>
          <w:i/>
          <w:iCs/>
        </w:rPr>
        <w:tab/>
      </w:r>
      <w:r w:rsidR="0054548E" w:rsidRPr="0054548E">
        <w:rPr>
          <w:rFonts w:asciiTheme="minorBidi" w:eastAsia="Arial" w:hAnsiTheme="minorBidi" w:cstheme="minorBidi"/>
          <w:b/>
          <w:bCs/>
          <w:i/>
          <w:iCs/>
        </w:rPr>
        <w:tab/>
      </w:r>
      <w:r w:rsidR="0054548E" w:rsidRPr="0054548E">
        <w:rPr>
          <w:rFonts w:asciiTheme="minorBidi" w:eastAsia="Arial" w:hAnsiTheme="minorBidi" w:cstheme="minorBidi"/>
          <w:b/>
          <w:bCs/>
          <w:i/>
          <w:iCs/>
        </w:rPr>
        <w:tab/>
      </w:r>
      <w:r w:rsidR="0054548E" w:rsidRPr="0054548E">
        <w:rPr>
          <w:rFonts w:asciiTheme="minorBidi" w:eastAsia="Arial" w:hAnsiTheme="minorBidi" w:cstheme="minorBidi"/>
          <w:b/>
          <w:bCs/>
        </w:rPr>
        <w:t>John MacArthur</w:t>
      </w:r>
    </w:p>
    <w:p w14:paraId="0C368FF8" w14:textId="77777777" w:rsidR="0054548E" w:rsidRDefault="0054548E" w:rsidP="0054548E">
      <w:pPr>
        <w:rPr>
          <w:rFonts w:asciiTheme="minorBidi" w:eastAsia="Arial" w:hAnsiTheme="minorBidi" w:cstheme="minorBidi"/>
          <w:b/>
          <w:bCs/>
        </w:rPr>
      </w:pPr>
    </w:p>
    <w:p w14:paraId="3D397088" w14:textId="7F08AE3E" w:rsidR="00D31808" w:rsidRPr="00F51E3C" w:rsidRDefault="00241445" w:rsidP="00AA4963">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FC7AB8">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Sustaining INfluence</w:t>
      </w:r>
    </w:p>
    <w:p w14:paraId="4AB448DC" w14:textId="14AB39B3" w:rsidR="00785F15" w:rsidRPr="00785F15" w:rsidRDefault="00FC7AB8" w:rsidP="00FC7AB8">
      <w:pPr>
        <w:rPr>
          <w:rFonts w:asciiTheme="minorBidi" w:eastAsia="Arial" w:hAnsiTheme="minorBidi" w:cstheme="minorBidi"/>
          <w:b/>
          <w:bCs/>
          <w:i/>
          <w:iCs/>
        </w:rPr>
      </w:pPr>
      <w:r>
        <w:rPr>
          <w:rFonts w:asciiTheme="minorBidi" w:eastAsia="Arial" w:hAnsiTheme="minorBidi" w:cstheme="minorBidi"/>
          <w:b/>
          <w:bCs/>
          <w:i/>
          <w:iCs/>
        </w:rPr>
        <w:t>“</w:t>
      </w:r>
      <w:r w:rsidRPr="00FC7AB8">
        <w:rPr>
          <w:rFonts w:asciiTheme="minorBidi" w:eastAsia="Arial" w:hAnsiTheme="minorBidi" w:cstheme="minorBidi"/>
          <w:b/>
          <w:bCs/>
          <w:i/>
          <w:iCs/>
        </w:rPr>
        <w:t xml:space="preserve">And He said to me, ‘It is done!  I am the Alpha and the Omega, the </w:t>
      </w:r>
      <w:proofErr w:type="gramStart"/>
      <w:r w:rsidRPr="00FC7AB8">
        <w:rPr>
          <w:rFonts w:asciiTheme="minorBidi" w:eastAsia="Arial" w:hAnsiTheme="minorBidi" w:cstheme="minorBidi"/>
          <w:b/>
          <w:bCs/>
          <w:i/>
          <w:iCs/>
        </w:rPr>
        <w:t>Beginning</w:t>
      </w:r>
      <w:proofErr w:type="gramEnd"/>
      <w:r w:rsidRPr="00FC7AB8">
        <w:rPr>
          <w:rFonts w:asciiTheme="minorBidi" w:eastAsia="Arial" w:hAnsiTheme="minorBidi" w:cstheme="minorBidi"/>
          <w:b/>
          <w:bCs/>
          <w:i/>
          <w:iCs/>
        </w:rPr>
        <w:t xml:space="preserve"> and the End. I will give of the fountain of the water of life freely to him who thirsts.’”</w:t>
      </w:r>
      <w:r w:rsidR="00785F15" w:rsidRPr="00785F15">
        <w:rPr>
          <w:rFonts w:asciiTheme="minorBidi" w:eastAsia="Arial" w:hAnsiTheme="minorBidi" w:cstheme="minorBidi"/>
          <w:b/>
          <w:bCs/>
          <w:i/>
          <w:iCs/>
        </w:rPr>
        <w:tab/>
      </w:r>
    </w:p>
    <w:p w14:paraId="3FE4E190" w14:textId="71A41F28" w:rsidR="00B6089F" w:rsidRPr="00EF4D24" w:rsidRDefault="00044B69" w:rsidP="000C7BB3">
      <w:pPr>
        <w:rPr>
          <w:rFonts w:asciiTheme="minorBidi" w:eastAsia="Arial" w:hAnsiTheme="minorBidi" w:cstheme="minorBidi"/>
          <w:b/>
          <w:bCs/>
          <w:i/>
          <w:iCs/>
        </w:rPr>
      </w:pPr>
      <w:r>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F6392F">
        <w:rPr>
          <w:rFonts w:asciiTheme="minorBidi" w:eastAsia="Arial" w:hAnsiTheme="minorBidi" w:cstheme="minorBidi"/>
          <w:b/>
          <w:bCs/>
          <w:i/>
          <w:iCs/>
        </w:rPr>
        <w:t xml:space="preserve">Revelation </w:t>
      </w:r>
      <w:r w:rsidR="00EC72F9">
        <w:rPr>
          <w:rFonts w:asciiTheme="minorBidi" w:eastAsia="Arial" w:hAnsiTheme="minorBidi" w:cstheme="minorBidi"/>
          <w:b/>
          <w:bCs/>
          <w:i/>
          <w:iCs/>
        </w:rPr>
        <w:t>2</w:t>
      </w:r>
      <w:r w:rsidR="00785F15">
        <w:rPr>
          <w:rFonts w:asciiTheme="minorBidi" w:eastAsia="Arial" w:hAnsiTheme="minorBidi" w:cstheme="minorBidi"/>
          <w:b/>
          <w:bCs/>
          <w:i/>
          <w:iCs/>
        </w:rPr>
        <w:t>1:</w:t>
      </w:r>
      <w:r w:rsidR="00FC7AB8">
        <w:rPr>
          <w:rFonts w:asciiTheme="minorBidi" w:eastAsia="Arial" w:hAnsiTheme="minorBidi" w:cstheme="minorBidi"/>
          <w:b/>
          <w:bCs/>
          <w:i/>
          <w:iCs/>
        </w:rPr>
        <w:t>6</w:t>
      </w:r>
    </w:p>
    <w:p w14:paraId="39ABA8FB" w14:textId="24248AC8" w:rsidR="008D41B5" w:rsidRPr="001D3174" w:rsidRDefault="001D3174" w:rsidP="001D3174">
      <w:pPr>
        <w:numPr>
          <w:ilvl w:val="2"/>
          <w:numId w:val="3"/>
        </w:numPr>
        <w:rPr>
          <w:rFonts w:asciiTheme="minorBidi" w:eastAsia="Arial" w:hAnsiTheme="minorBidi" w:cstheme="minorBidi"/>
          <w:b/>
          <w:bCs/>
          <w:i/>
          <w:iCs/>
        </w:rPr>
      </w:pPr>
      <w:r>
        <w:rPr>
          <w:rFonts w:asciiTheme="minorBidi" w:eastAsia="Arial" w:hAnsiTheme="minorBidi" w:cstheme="minorBidi"/>
          <w:b/>
          <w:bCs/>
          <w:i/>
          <w:iCs/>
        </w:rPr>
        <w:t>At Creation- as Ruler</w:t>
      </w:r>
      <w:r w:rsidR="00041B07" w:rsidRPr="00744C39">
        <w:rPr>
          <w:rFonts w:asciiTheme="minorBidi" w:eastAsia="Arial" w:hAnsiTheme="minorBidi" w:cstheme="minorBidi"/>
          <w:b/>
          <w:bCs/>
          <w:i/>
          <w:iCs/>
        </w:rPr>
        <w:t xml:space="preserve"> –</w:t>
      </w:r>
      <w:r w:rsidR="00B6089F" w:rsidRPr="00744C39">
        <w:rPr>
          <w:rFonts w:asciiTheme="minorBidi" w:eastAsia="Arial" w:hAnsiTheme="minorBidi" w:cstheme="minorBidi"/>
          <w:b/>
          <w:bCs/>
          <w:i/>
          <w:iCs/>
        </w:rPr>
        <w:t xml:space="preserve"> </w:t>
      </w:r>
      <w:r w:rsidRPr="001D3174">
        <w:rPr>
          <w:rFonts w:asciiTheme="minorBidi" w:eastAsia="Arial" w:hAnsiTheme="minorBidi" w:cstheme="minorBidi"/>
          <w:b/>
          <w:bCs/>
          <w:i/>
          <w:iCs/>
        </w:rPr>
        <w:t>Acts 17: 24-28</w:t>
      </w:r>
    </w:p>
    <w:p w14:paraId="429A7774" w14:textId="12AF44E8" w:rsidR="000E455D" w:rsidRPr="000E455D" w:rsidRDefault="001D3174" w:rsidP="000E455D">
      <w:pPr>
        <w:numPr>
          <w:ilvl w:val="2"/>
          <w:numId w:val="3"/>
        </w:numPr>
        <w:rPr>
          <w:rFonts w:asciiTheme="minorBidi" w:eastAsia="Arial" w:hAnsiTheme="minorBidi" w:cstheme="minorBidi"/>
          <w:b/>
          <w:bCs/>
          <w:i/>
          <w:iCs/>
        </w:rPr>
      </w:pPr>
      <w:r>
        <w:rPr>
          <w:rFonts w:asciiTheme="minorBidi" w:eastAsia="Arial" w:hAnsiTheme="minorBidi" w:cstheme="minorBidi"/>
          <w:b/>
          <w:bCs/>
          <w:i/>
          <w:iCs/>
        </w:rPr>
        <w:t>At Calvary- as Redeemer</w:t>
      </w:r>
      <w:r w:rsidR="008D41B5">
        <w:rPr>
          <w:rFonts w:asciiTheme="minorBidi" w:eastAsia="Arial" w:hAnsiTheme="minorBidi" w:cstheme="minorBidi"/>
          <w:b/>
          <w:bCs/>
          <w:i/>
          <w:iCs/>
        </w:rPr>
        <w:t xml:space="preserve"> – </w:t>
      </w:r>
      <w:r>
        <w:rPr>
          <w:rFonts w:asciiTheme="minorBidi" w:eastAsia="Arial" w:hAnsiTheme="minorBidi" w:cstheme="minorBidi"/>
          <w:b/>
          <w:bCs/>
          <w:i/>
          <w:iCs/>
        </w:rPr>
        <w:t>Hebrews 10:11-14</w:t>
      </w:r>
    </w:p>
    <w:p w14:paraId="5D29452A" w14:textId="6C5370FA" w:rsidR="000E455D" w:rsidRPr="000E455D" w:rsidRDefault="001D3174" w:rsidP="000E455D">
      <w:pPr>
        <w:numPr>
          <w:ilvl w:val="2"/>
          <w:numId w:val="3"/>
        </w:numPr>
        <w:rPr>
          <w:rFonts w:asciiTheme="minorBidi" w:eastAsia="Arial" w:hAnsiTheme="minorBidi" w:cstheme="minorBidi"/>
          <w:b/>
          <w:bCs/>
          <w:i/>
          <w:iCs/>
        </w:rPr>
      </w:pPr>
      <w:r>
        <w:rPr>
          <w:rFonts w:asciiTheme="minorBidi" w:eastAsia="Arial" w:hAnsiTheme="minorBidi" w:cstheme="minorBidi"/>
          <w:b/>
          <w:bCs/>
          <w:i/>
          <w:iCs/>
        </w:rPr>
        <w:t>At Completion- as Restorer / Replenisher</w:t>
      </w:r>
      <w:r w:rsidR="000E455D">
        <w:rPr>
          <w:rFonts w:asciiTheme="minorBidi" w:eastAsia="Arial" w:hAnsiTheme="minorBidi" w:cstheme="minorBidi"/>
          <w:b/>
          <w:bCs/>
          <w:i/>
          <w:iCs/>
        </w:rPr>
        <w:t xml:space="preserve"> </w:t>
      </w:r>
      <w:r w:rsidR="00785F15">
        <w:rPr>
          <w:rFonts w:asciiTheme="minorBidi" w:eastAsia="Arial" w:hAnsiTheme="minorBidi" w:cstheme="minorBidi"/>
          <w:b/>
          <w:bCs/>
          <w:i/>
          <w:iCs/>
        </w:rPr>
        <w:t>–</w:t>
      </w:r>
      <w:r w:rsidR="000E455D">
        <w:rPr>
          <w:rFonts w:asciiTheme="minorBidi" w:eastAsia="Arial" w:hAnsiTheme="minorBidi" w:cstheme="minorBidi"/>
          <w:b/>
          <w:bCs/>
          <w:i/>
          <w:iCs/>
        </w:rPr>
        <w:t xml:space="preserve"> </w:t>
      </w:r>
      <w:r>
        <w:rPr>
          <w:rFonts w:asciiTheme="minorBidi" w:eastAsia="Arial" w:hAnsiTheme="minorBidi" w:cstheme="minorBidi"/>
          <w:b/>
          <w:bCs/>
          <w:i/>
          <w:iCs/>
        </w:rPr>
        <w:t>John 4:14</w:t>
      </w:r>
    </w:p>
    <w:p w14:paraId="26CC6287" w14:textId="06AE4C98" w:rsidR="00042B57" w:rsidRPr="00A347C1" w:rsidRDefault="00042B57" w:rsidP="00744C39">
      <w:pPr>
        <w:rPr>
          <w:rFonts w:asciiTheme="minorBidi" w:eastAsia="Arial" w:hAnsiTheme="minorBidi" w:cstheme="minorBidi"/>
          <w:b/>
          <w:bCs/>
          <w:i/>
          <w:iCs/>
        </w:rPr>
      </w:pPr>
    </w:p>
    <w:p w14:paraId="550F8D38" w14:textId="6495C1EC" w:rsidR="002F3C0D" w:rsidRDefault="00582A48" w:rsidP="002F3C0D">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FC7AB8">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sovereign inheritance</w:t>
      </w:r>
    </w:p>
    <w:p w14:paraId="78B533C9" w14:textId="0E8F1B9F" w:rsidR="00785F15" w:rsidRPr="00785F15" w:rsidRDefault="001D3174" w:rsidP="001D3174">
      <w:pPr>
        <w:rPr>
          <w:rFonts w:asciiTheme="minorBidi" w:eastAsia="Arial" w:hAnsiTheme="minorBidi" w:cstheme="minorBidi"/>
          <w:b/>
          <w:bCs/>
          <w:i/>
          <w:iCs/>
        </w:rPr>
      </w:pPr>
      <w:r>
        <w:rPr>
          <w:rFonts w:asciiTheme="minorBidi" w:eastAsia="Arial" w:hAnsiTheme="minorBidi" w:cstheme="minorBidi"/>
          <w:b/>
          <w:bCs/>
          <w:i/>
          <w:iCs/>
        </w:rPr>
        <w:t>“</w:t>
      </w:r>
      <w:r w:rsidRPr="001D3174">
        <w:rPr>
          <w:rFonts w:asciiTheme="minorBidi" w:eastAsia="Arial" w:hAnsiTheme="minorBidi" w:cstheme="minorBidi"/>
          <w:b/>
          <w:bCs/>
          <w:i/>
          <w:iCs/>
        </w:rPr>
        <w:t>’He who overcomes shall inherit all things, and I will be his God and he shall be My son.’”</w:t>
      </w:r>
      <w:r w:rsidR="00785F15" w:rsidRPr="00785F15">
        <w:rPr>
          <w:rFonts w:asciiTheme="minorBidi" w:eastAsia="Arial" w:hAnsiTheme="minorBidi" w:cstheme="minorBidi"/>
          <w:b/>
          <w:bCs/>
          <w:i/>
          <w:iCs/>
        </w:rPr>
        <w:tab/>
      </w:r>
    </w:p>
    <w:p w14:paraId="7F9B6779" w14:textId="1F25E306" w:rsidR="00B2181D" w:rsidRPr="009D17CA" w:rsidRDefault="00042B57" w:rsidP="008D41B5">
      <w:pPr>
        <w:rPr>
          <w:rFonts w:asciiTheme="minorBidi" w:eastAsia="Arial" w:hAnsiTheme="minorBidi" w:cstheme="minorBidi"/>
          <w:b/>
          <w:bCs/>
          <w:i/>
          <w:iCs/>
        </w:rPr>
      </w:pPr>
      <w:r>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8671AD">
        <w:rPr>
          <w:rFonts w:asciiTheme="minorBidi" w:eastAsia="Arial" w:hAnsiTheme="minorBidi" w:cstheme="minorBidi"/>
          <w:b/>
          <w:bCs/>
          <w:i/>
          <w:iCs/>
        </w:rPr>
        <w:tab/>
      </w:r>
      <w:r w:rsidR="00B6089F">
        <w:rPr>
          <w:rFonts w:asciiTheme="minorBidi" w:eastAsia="Arial" w:hAnsiTheme="minorBidi" w:cstheme="minorBidi"/>
          <w:b/>
          <w:bCs/>
          <w:i/>
          <w:iCs/>
        </w:rPr>
        <w:tab/>
      </w:r>
      <w:r w:rsidR="005D6F0C">
        <w:rPr>
          <w:rFonts w:asciiTheme="minorBidi" w:eastAsia="Arial" w:hAnsiTheme="minorBidi" w:cstheme="minorBidi"/>
          <w:b/>
          <w:bCs/>
          <w:i/>
          <w:iCs/>
        </w:rPr>
        <w:tab/>
      </w:r>
      <w:r w:rsidR="009D17CA">
        <w:rPr>
          <w:rFonts w:asciiTheme="minorBidi" w:eastAsia="Arial" w:hAnsiTheme="minorBidi" w:cstheme="minorBidi"/>
          <w:b/>
          <w:bCs/>
          <w:i/>
          <w:iCs/>
        </w:rPr>
        <w:t xml:space="preserve">Revelation </w:t>
      </w:r>
      <w:r w:rsidR="00785F15">
        <w:rPr>
          <w:rFonts w:asciiTheme="minorBidi" w:eastAsia="Arial" w:hAnsiTheme="minorBidi" w:cstheme="minorBidi"/>
          <w:b/>
          <w:bCs/>
          <w:i/>
          <w:iCs/>
        </w:rPr>
        <w:t>21:</w:t>
      </w:r>
      <w:r w:rsidR="001D3174">
        <w:rPr>
          <w:rFonts w:asciiTheme="minorBidi" w:eastAsia="Arial" w:hAnsiTheme="minorBidi" w:cstheme="minorBidi"/>
          <w:b/>
          <w:bCs/>
          <w:i/>
          <w:iCs/>
        </w:rPr>
        <w:t>7</w:t>
      </w:r>
    </w:p>
    <w:p w14:paraId="426B5E21" w14:textId="426DF227" w:rsidR="00A54DAA" w:rsidRDefault="001D3174" w:rsidP="00106E49">
      <w:pPr>
        <w:numPr>
          <w:ilvl w:val="2"/>
          <w:numId w:val="3"/>
        </w:numPr>
        <w:rPr>
          <w:rFonts w:asciiTheme="minorBidi" w:eastAsia="Arial" w:hAnsiTheme="minorBidi" w:cstheme="minorBidi"/>
          <w:b/>
          <w:bCs/>
          <w:i/>
          <w:iCs/>
        </w:rPr>
      </w:pPr>
      <w:r>
        <w:rPr>
          <w:rFonts w:asciiTheme="minorBidi" w:eastAsia="Arial" w:hAnsiTheme="minorBidi" w:cstheme="minorBidi"/>
          <w:b/>
          <w:bCs/>
          <w:i/>
          <w:iCs/>
        </w:rPr>
        <w:t>Settled Achievement</w:t>
      </w:r>
      <w:r w:rsidR="00B2181D">
        <w:rPr>
          <w:rFonts w:asciiTheme="minorBidi" w:eastAsia="Arial" w:hAnsiTheme="minorBidi" w:cstheme="minorBidi"/>
          <w:b/>
          <w:bCs/>
          <w:i/>
          <w:iCs/>
        </w:rPr>
        <w:t xml:space="preserve"> </w:t>
      </w:r>
      <w:r w:rsidR="00597615">
        <w:rPr>
          <w:rFonts w:asciiTheme="minorBidi" w:eastAsia="Arial" w:hAnsiTheme="minorBidi" w:cstheme="minorBidi"/>
          <w:b/>
          <w:bCs/>
          <w:i/>
          <w:iCs/>
        </w:rPr>
        <w:t>–</w:t>
      </w:r>
      <w:r w:rsidR="00B2181D">
        <w:rPr>
          <w:rFonts w:asciiTheme="minorBidi" w:eastAsia="Arial" w:hAnsiTheme="minorBidi" w:cstheme="minorBidi"/>
          <w:b/>
          <w:bCs/>
          <w:i/>
          <w:iCs/>
        </w:rPr>
        <w:t xml:space="preserve"> </w:t>
      </w:r>
      <w:r>
        <w:rPr>
          <w:rFonts w:asciiTheme="minorBidi" w:eastAsia="Arial" w:hAnsiTheme="minorBidi" w:cstheme="minorBidi"/>
          <w:b/>
          <w:bCs/>
          <w:i/>
          <w:iCs/>
        </w:rPr>
        <w:t xml:space="preserve">1 </w:t>
      </w:r>
      <w:r w:rsidR="00785F15">
        <w:rPr>
          <w:rFonts w:asciiTheme="minorBidi" w:eastAsia="Arial" w:hAnsiTheme="minorBidi" w:cstheme="minorBidi"/>
          <w:b/>
          <w:bCs/>
          <w:i/>
          <w:iCs/>
        </w:rPr>
        <w:t xml:space="preserve">John </w:t>
      </w:r>
      <w:r>
        <w:rPr>
          <w:rFonts w:asciiTheme="minorBidi" w:eastAsia="Arial" w:hAnsiTheme="minorBidi" w:cstheme="minorBidi"/>
          <w:b/>
          <w:bCs/>
          <w:i/>
          <w:iCs/>
        </w:rPr>
        <w:t>5: 1-5</w:t>
      </w:r>
    </w:p>
    <w:p w14:paraId="23F6DA39" w14:textId="36291BFA" w:rsidR="00744C39" w:rsidRDefault="00D2009E" w:rsidP="00744C39">
      <w:pPr>
        <w:numPr>
          <w:ilvl w:val="2"/>
          <w:numId w:val="3"/>
        </w:numPr>
        <w:rPr>
          <w:rFonts w:asciiTheme="minorBidi" w:eastAsia="Arial" w:hAnsiTheme="minorBidi" w:cstheme="minorBidi"/>
          <w:b/>
          <w:bCs/>
          <w:i/>
          <w:iCs/>
        </w:rPr>
      </w:pPr>
      <w:r>
        <w:rPr>
          <w:rFonts w:asciiTheme="minorBidi" w:eastAsia="Arial" w:hAnsiTheme="minorBidi" w:cstheme="minorBidi"/>
          <w:b/>
          <w:bCs/>
          <w:i/>
          <w:iCs/>
        </w:rPr>
        <w:t>Spiritual Adoption</w:t>
      </w:r>
      <w:r w:rsidR="008D41B5">
        <w:rPr>
          <w:rFonts w:asciiTheme="minorBidi" w:eastAsia="Arial" w:hAnsiTheme="minorBidi" w:cstheme="minorBidi"/>
          <w:b/>
          <w:bCs/>
          <w:i/>
          <w:iCs/>
        </w:rPr>
        <w:t xml:space="preserve"> </w:t>
      </w:r>
      <w:r w:rsidR="000E455D">
        <w:rPr>
          <w:rFonts w:asciiTheme="minorBidi" w:eastAsia="Arial" w:hAnsiTheme="minorBidi" w:cstheme="minorBidi"/>
          <w:b/>
          <w:bCs/>
          <w:i/>
          <w:iCs/>
        </w:rPr>
        <w:t>–</w:t>
      </w:r>
      <w:r w:rsidR="008D41B5">
        <w:rPr>
          <w:rFonts w:asciiTheme="minorBidi" w:eastAsia="Arial" w:hAnsiTheme="minorBidi" w:cstheme="minorBidi"/>
          <w:b/>
          <w:bCs/>
          <w:i/>
          <w:iCs/>
        </w:rPr>
        <w:t xml:space="preserve"> </w:t>
      </w:r>
      <w:r>
        <w:rPr>
          <w:rFonts w:asciiTheme="minorBidi" w:eastAsia="Arial" w:hAnsiTheme="minorBidi" w:cstheme="minorBidi"/>
          <w:b/>
          <w:bCs/>
          <w:i/>
          <w:iCs/>
        </w:rPr>
        <w:t>Romans 8: 16-17</w:t>
      </w:r>
    </w:p>
    <w:p w14:paraId="4271FF92" w14:textId="77777777" w:rsidR="00D2009E" w:rsidRPr="00D2009E" w:rsidRDefault="00D2009E" w:rsidP="00D2009E">
      <w:pPr>
        <w:numPr>
          <w:ilvl w:val="2"/>
          <w:numId w:val="3"/>
        </w:numPr>
        <w:rPr>
          <w:rFonts w:asciiTheme="minorBidi" w:eastAsia="Arial" w:hAnsiTheme="minorBidi" w:cstheme="minorBidi"/>
          <w:b/>
          <w:bCs/>
          <w:i/>
          <w:iCs/>
        </w:rPr>
      </w:pPr>
      <w:r w:rsidRPr="00D2009E">
        <w:rPr>
          <w:rFonts w:asciiTheme="minorBidi" w:eastAsia="Arial" w:hAnsiTheme="minorBidi" w:cstheme="minorBidi"/>
          <w:b/>
          <w:bCs/>
          <w:i/>
          <w:iCs/>
        </w:rPr>
        <w:t>Significant Acquisition</w:t>
      </w:r>
      <w:r w:rsidR="000E455D" w:rsidRPr="00D2009E">
        <w:rPr>
          <w:rFonts w:asciiTheme="minorBidi" w:eastAsia="Arial" w:hAnsiTheme="minorBidi" w:cstheme="minorBidi"/>
          <w:b/>
          <w:bCs/>
          <w:i/>
          <w:iCs/>
        </w:rPr>
        <w:t xml:space="preserve"> – </w:t>
      </w:r>
      <w:r w:rsidRPr="00D2009E">
        <w:rPr>
          <w:rFonts w:asciiTheme="minorBidi" w:eastAsia="Arial" w:hAnsiTheme="minorBidi" w:cstheme="minorBidi"/>
          <w:b/>
          <w:bCs/>
          <w:i/>
          <w:iCs/>
        </w:rPr>
        <w:t>1 Corinthians 3: 21-23</w:t>
      </w:r>
    </w:p>
    <w:p w14:paraId="76352E3C" w14:textId="2A665783" w:rsidR="00B2181D" w:rsidRPr="00D2009E" w:rsidRDefault="00B2181D" w:rsidP="00D2009E">
      <w:pPr>
        <w:ind w:left="1800"/>
        <w:rPr>
          <w:rFonts w:asciiTheme="minorBidi" w:eastAsia="Arial" w:hAnsiTheme="minorBidi" w:cstheme="minorBidi"/>
          <w:b/>
          <w:bCs/>
          <w:i/>
          <w:iCs/>
        </w:rPr>
      </w:pPr>
    </w:p>
    <w:p w14:paraId="79A83ABD" w14:textId="47316EA3" w:rsidR="004B7CDB" w:rsidRDefault="004B7CDB" w:rsidP="004B7CDB">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D2009E">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sinners identified</w:t>
      </w:r>
    </w:p>
    <w:p w14:paraId="25FD1FF9" w14:textId="17CB2ECD" w:rsidR="00D2009E" w:rsidRPr="00D2009E" w:rsidRDefault="00D2009E" w:rsidP="00D2009E">
      <w:pPr>
        <w:rPr>
          <w:rFonts w:asciiTheme="minorBidi" w:eastAsia="Arial" w:hAnsiTheme="minorBidi" w:cstheme="minorBidi"/>
          <w:b/>
          <w:bCs/>
          <w:i/>
          <w:iCs/>
        </w:rPr>
      </w:pPr>
      <w:r>
        <w:rPr>
          <w:rFonts w:asciiTheme="minorBidi" w:eastAsia="Arial" w:hAnsiTheme="minorBidi" w:cstheme="minorBidi"/>
          <w:b/>
          <w:bCs/>
          <w:i/>
          <w:iCs/>
        </w:rPr>
        <w:t>“</w:t>
      </w:r>
      <w:r w:rsidRPr="00D2009E">
        <w:rPr>
          <w:rFonts w:asciiTheme="minorBidi" w:eastAsia="Arial" w:hAnsiTheme="minorBidi" w:cstheme="minorBidi"/>
          <w:b/>
          <w:bCs/>
          <w:i/>
          <w:iCs/>
        </w:rPr>
        <w:t>’But the cowardly, unbelieving, abominable, murderers, sexually immoral, sorcerers, idolaters, and all liars shall have their part in the lake which burns with fire and brimstone, which is the second death.’”</w:t>
      </w:r>
    </w:p>
    <w:p w14:paraId="15CC0C12" w14:textId="5BCB3162" w:rsidR="004B7CDB" w:rsidRDefault="004B7CDB" w:rsidP="00D2009E">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744C39">
        <w:rPr>
          <w:rFonts w:asciiTheme="minorBidi" w:eastAsia="Arial" w:hAnsiTheme="minorBidi" w:cstheme="minorBidi"/>
          <w:b/>
          <w:bCs/>
          <w:i/>
          <w:iCs/>
        </w:rPr>
        <w:tab/>
      </w:r>
      <w:r>
        <w:rPr>
          <w:rFonts w:asciiTheme="minorBidi" w:eastAsia="Arial" w:hAnsiTheme="minorBidi" w:cstheme="minorBidi"/>
          <w:b/>
          <w:bCs/>
          <w:i/>
          <w:iCs/>
        </w:rPr>
        <w:t xml:space="preserve">Revelation </w:t>
      </w:r>
      <w:r w:rsidR="00785F15">
        <w:rPr>
          <w:rFonts w:asciiTheme="minorBidi" w:eastAsia="Arial" w:hAnsiTheme="minorBidi" w:cstheme="minorBidi"/>
          <w:b/>
          <w:bCs/>
          <w:i/>
          <w:iCs/>
        </w:rPr>
        <w:t>21:</w:t>
      </w:r>
      <w:r w:rsidR="00D2009E">
        <w:rPr>
          <w:rFonts w:asciiTheme="minorBidi" w:eastAsia="Arial" w:hAnsiTheme="minorBidi" w:cstheme="minorBidi"/>
          <w:b/>
          <w:bCs/>
          <w:i/>
          <w:iCs/>
        </w:rPr>
        <w:t>8</w:t>
      </w:r>
    </w:p>
    <w:p w14:paraId="4FF7D6EB" w14:textId="6E70219F" w:rsidR="004B7CDB" w:rsidRPr="000E455D" w:rsidRDefault="00D2009E" w:rsidP="000E455D">
      <w:pPr>
        <w:numPr>
          <w:ilvl w:val="2"/>
          <w:numId w:val="3"/>
        </w:numPr>
        <w:rPr>
          <w:rFonts w:asciiTheme="minorBidi" w:eastAsia="Arial" w:hAnsiTheme="minorBidi" w:cstheme="minorBidi"/>
          <w:b/>
          <w:bCs/>
          <w:i/>
          <w:iCs/>
        </w:rPr>
      </w:pPr>
      <w:r>
        <w:rPr>
          <w:rFonts w:asciiTheme="minorBidi" w:eastAsia="Arial" w:hAnsiTheme="minorBidi" w:cstheme="minorBidi"/>
          <w:b/>
          <w:bCs/>
          <w:i/>
          <w:iCs/>
        </w:rPr>
        <w:t>Fearful and Faithless</w:t>
      </w:r>
      <w:r w:rsidR="004B7CDB" w:rsidRPr="00C23141">
        <w:rPr>
          <w:rFonts w:asciiTheme="minorBidi" w:eastAsia="Arial" w:hAnsiTheme="minorBidi" w:cstheme="minorBidi"/>
          <w:b/>
          <w:bCs/>
          <w:i/>
          <w:iCs/>
        </w:rPr>
        <w:t xml:space="preserve"> – </w:t>
      </w:r>
      <w:r>
        <w:rPr>
          <w:rFonts w:asciiTheme="minorBidi" w:eastAsia="Arial" w:hAnsiTheme="minorBidi" w:cstheme="minorBidi"/>
          <w:b/>
          <w:bCs/>
          <w:i/>
          <w:iCs/>
        </w:rPr>
        <w:t>2 Timothy 1: 7-8</w:t>
      </w:r>
    </w:p>
    <w:p w14:paraId="71FCE10A" w14:textId="28361B47" w:rsidR="004B7CDB" w:rsidRDefault="00D2009E" w:rsidP="000E455D">
      <w:pPr>
        <w:numPr>
          <w:ilvl w:val="2"/>
          <w:numId w:val="3"/>
        </w:numPr>
        <w:rPr>
          <w:rFonts w:asciiTheme="minorBidi" w:eastAsia="Arial" w:hAnsiTheme="minorBidi" w:cstheme="minorBidi"/>
          <w:b/>
          <w:bCs/>
          <w:i/>
          <w:iCs/>
        </w:rPr>
      </w:pPr>
      <w:r>
        <w:rPr>
          <w:rFonts w:asciiTheme="minorBidi" w:eastAsia="Arial" w:hAnsiTheme="minorBidi" w:cstheme="minorBidi"/>
          <w:b/>
          <w:bCs/>
          <w:i/>
          <w:iCs/>
        </w:rPr>
        <w:t>Fleshly and Foul</w:t>
      </w:r>
      <w:r w:rsidR="00C06039">
        <w:rPr>
          <w:rFonts w:asciiTheme="minorBidi" w:eastAsia="Arial" w:hAnsiTheme="minorBidi" w:cstheme="minorBidi"/>
          <w:b/>
          <w:bCs/>
          <w:i/>
          <w:iCs/>
        </w:rPr>
        <w:t xml:space="preserve"> </w:t>
      </w:r>
      <w:r w:rsidR="004B7CDB" w:rsidRPr="00C06039">
        <w:rPr>
          <w:rFonts w:asciiTheme="minorBidi" w:eastAsia="Arial" w:hAnsiTheme="minorBidi" w:cstheme="minorBidi"/>
          <w:b/>
          <w:bCs/>
          <w:i/>
          <w:iCs/>
        </w:rPr>
        <w:t xml:space="preserve">– </w:t>
      </w:r>
      <w:r>
        <w:rPr>
          <w:rFonts w:asciiTheme="minorBidi" w:eastAsia="Arial" w:hAnsiTheme="minorBidi" w:cstheme="minorBidi"/>
          <w:b/>
          <w:bCs/>
          <w:i/>
          <w:iCs/>
        </w:rPr>
        <w:t>Luke 16:15</w:t>
      </w:r>
    </w:p>
    <w:p w14:paraId="030C414D" w14:textId="670B0D72" w:rsidR="00785F15" w:rsidRPr="000E455D" w:rsidRDefault="00D2009E" w:rsidP="000E455D">
      <w:pPr>
        <w:numPr>
          <w:ilvl w:val="2"/>
          <w:numId w:val="3"/>
        </w:numPr>
        <w:rPr>
          <w:rFonts w:asciiTheme="minorBidi" w:eastAsia="Arial" w:hAnsiTheme="minorBidi" w:cstheme="minorBidi"/>
          <w:b/>
          <w:bCs/>
          <w:i/>
          <w:iCs/>
        </w:rPr>
      </w:pPr>
      <w:r>
        <w:rPr>
          <w:rFonts w:asciiTheme="minorBidi" w:eastAsia="Arial" w:hAnsiTheme="minorBidi" w:cstheme="minorBidi"/>
          <w:b/>
          <w:bCs/>
          <w:i/>
          <w:iCs/>
        </w:rPr>
        <w:t>Falsifiers and Fakers</w:t>
      </w:r>
      <w:r w:rsidR="00785F15">
        <w:rPr>
          <w:rFonts w:asciiTheme="minorBidi" w:eastAsia="Arial" w:hAnsiTheme="minorBidi" w:cstheme="minorBidi"/>
          <w:b/>
          <w:bCs/>
          <w:i/>
          <w:iCs/>
        </w:rPr>
        <w:t xml:space="preserve"> </w:t>
      </w:r>
      <w:r>
        <w:rPr>
          <w:rFonts w:asciiTheme="minorBidi" w:eastAsia="Arial" w:hAnsiTheme="minorBidi" w:cstheme="minorBidi"/>
          <w:b/>
          <w:bCs/>
          <w:i/>
          <w:iCs/>
        </w:rPr>
        <w:t>1 John 2:4</w:t>
      </w:r>
    </w:p>
    <w:p w14:paraId="5679D81F" w14:textId="7320E894" w:rsidR="00404FE5" w:rsidRPr="009C135F" w:rsidRDefault="00404FE5" w:rsidP="009C135F">
      <w:pPr>
        <w:ind w:left="1800"/>
        <w:rPr>
          <w:rFonts w:asciiTheme="minorBidi" w:eastAsia="Arial" w:hAnsiTheme="minorBidi" w:cstheme="minorBidi"/>
          <w:b/>
          <w:bCs/>
          <w:i/>
          <w:iCs/>
        </w:rPr>
      </w:pPr>
    </w:p>
    <w:p w14:paraId="1E1056FD" w14:textId="011C5AB2" w:rsidR="00692349" w:rsidRDefault="00A25888" w:rsidP="000C7BB3">
      <w:pPr>
        <w:ind w:left="-900" w:firstLine="900"/>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sion</w:t>
      </w:r>
    </w:p>
    <w:p w14:paraId="76C3EFCD" w14:textId="373FE898" w:rsidR="00692349" w:rsidRPr="003E04D2" w:rsidRDefault="001D3174" w:rsidP="001D3174">
      <w:pPr>
        <w:ind w:left="1440"/>
        <w:rPr>
          <w:rFonts w:asciiTheme="minorBidi" w:eastAsia="Arial" w:hAnsiTheme="minorBidi" w:cstheme="minorBidi"/>
          <w:sz w:val="22"/>
          <w:szCs w:val="22"/>
          <w14:shadow w14:blurRad="50800" w14:dist="38100" w14:dir="2700000" w14:sx="100000" w14:sy="100000" w14:kx="0" w14:ky="0" w14:algn="tl">
            <w14:srgbClr w14:val="000000">
              <w14:alpha w14:val="60000"/>
            </w14:srgbClr>
          </w14:shadow>
        </w:rPr>
      </w:pPr>
      <w:r w:rsidRPr="001D3174">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 xml:space="preserve">In Revelation 21: 6-8, we see that all believers are overcomers because of their faith.  </w:t>
      </w:r>
      <w:proofErr w:type="gramStart"/>
      <w:r w:rsidRPr="001D3174">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So</w:t>
      </w:r>
      <w:proofErr w:type="gramEnd"/>
      <w:r w:rsidRPr="001D3174">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 xml:space="preserve"> between now and the time when we’ll be with the Lord in heaven:</w:t>
      </w:r>
      <w:r w:rsidRPr="001D3174">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br/>
      </w:r>
      <w:r w:rsidRPr="001D3174">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t>1.  Will we acknowledge Jesus as creator and sustainer of all things, following Him as ruler of our life?</w:t>
      </w:r>
      <w:r w:rsidRPr="001D3174">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br/>
      </w:r>
      <w:r w:rsidRPr="001D3174">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t>2.  Will we live as those whose mind is “set on things above” and what is in store for us, and not prioritize the things of this world?</w:t>
      </w:r>
      <w:r w:rsidRPr="001D3174">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br/>
      </w:r>
      <w:r w:rsidRPr="001D3174">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t xml:space="preserve">3.  Will </w:t>
      </w:r>
      <w:proofErr w:type="gramStart"/>
      <w:r w:rsidRPr="001D3174">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we ”seek</w:t>
      </w:r>
      <w:proofErr w:type="gramEnd"/>
      <w:r w:rsidRPr="001D3174">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 xml:space="preserve"> the lost” with the light of Christ so that those in darkness will see their sin, repent and receive God’s forgiveness and the gift of eternal life?</w:t>
      </w:r>
    </w:p>
    <w:sectPr w:rsidR="00692349" w:rsidRPr="003E04D2"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CD4"/>
    <w:rsid w:val="00133E96"/>
    <w:rsid w:val="00134690"/>
    <w:rsid w:val="001401CE"/>
    <w:rsid w:val="0014345A"/>
    <w:rsid w:val="00143D83"/>
    <w:rsid w:val="00145560"/>
    <w:rsid w:val="00146F1A"/>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C4B"/>
    <w:rsid w:val="0024552B"/>
    <w:rsid w:val="00246F62"/>
    <w:rsid w:val="00250EE5"/>
    <w:rsid w:val="002531A0"/>
    <w:rsid w:val="00254EB2"/>
    <w:rsid w:val="00256A0A"/>
    <w:rsid w:val="0026182E"/>
    <w:rsid w:val="00262A91"/>
    <w:rsid w:val="00263C77"/>
    <w:rsid w:val="0026450F"/>
    <w:rsid w:val="00266F71"/>
    <w:rsid w:val="00270108"/>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21C90"/>
    <w:rsid w:val="00424BA7"/>
    <w:rsid w:val="00424EAB"/>
    <w:rsid w:val="00425320"/>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548E"/>
    <w:rsid w:val="005466A0"/>
    <w:rsid w:val="00546C8C"/>
    <w:rsid w:val="005508E6"/>
    <w:rsid w:val="005547B4"/>
    <w:rsid w:val="00555133"/>
    <w:rsid w:val="00560789"/>
    <w:rsid w:val="0056392D"/>
    <w:rsid w:val="00564675"/>
    <w:rsid w:val="005652C9"/>
    <w:rsid w:val="005664A8"/>
    <w:rsid w:val="005665D5"/>
    <w:rsid w:val="005673A5"/>
    <w:rsid w:val="0057328D"/>
    <w:rsid w:val="00576C12"/>
    <w:rsid w:val="00577F0C"/>
    <w:rsid w:val="005821BA"/>
    <w:rsid w:val="00582A48"/>
    <w:rsid w:val="0058315D"/>
    <w:rsid w:val="00585AE7"/>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550C0"/>
    <w:rsid w:val="00756FFE"/>
    <w:rsid w:val="007600DC"/>
    <w:rsid w:val="00761826"/>
    <w:rsid w:val="00761EAC"/>
    <w:rsid w:val="007729D4"/>
    <w:rsid w:val="0077300D"/>
    <w:rsid w:val="00773663"/>
    <w:rsid w:val="0077649B"/>
    <w:rsid w:val="00782019"/>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6E57"/>
    <w:rsid w:val="007F7FE5"/>
    <w:rsid w:val="008042C5"/>
    <w:rsid w:val="00810672"/>
    <w:rsid w:val="008121D0"/>
    <w:rsid w:val="00814C72"/>
    <w:rsid w:val="0081550F"/>
    <w:rsid w:val="00820FFC"/>
    <w:rsid w:val="008220EC"/>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C49EB"/>
    <w:rsid w:val="00AC5226"/>
    <w:rsid w:val="00AC63CC"/>
    <w:rsid w:val="00AD2986"/>
    <w:rsid w:val="00AD2E5B"/>
    <w:rsid w:val="00AD56E0"/>
    <w:rsid w:val="00AD5A9E"/>
    <w:rsid w:val="00AD66E3"/>
    <w:rsid w:val="00AE04CE"/>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93A"/>
    <w:rsid w:val="00FB6BA6"/>
    <w:rsid w:val="00FB6F1C"/>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81D"/>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14</cp:revision>
  <cp:lastPrinted>2025-09-21T10:48:00Z</cp:lastPrinted>
  <dcterms:created xsi:type="dcterms:W3CDTF">2025-08-17T10:32:00Z</dcterms:created>
  <dcterms:modified xsi:type="dcterms:W3CDTF">2025-09-21T10:50:00Z</dcterms:modified>
</cp:coreProperties>
</file>