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00841" w14:textId="77777777" w:rsidR="009745F9" w:rsidRPr="005E4F10" w:rsidRDefault="009745F9" w:rsidP="009745F9">
      <w:pPr>
        <w:pStyle w:val="NoSpacing"/>
        <w:rPr>
          <w:rFonts w:asciiTheme="minorHAnsi" w:hAnsiTheme="minorHAnsi" w:cstheme="minorHAnsi"/>
          <w:szCs w:val="24"/>
        </w:rPr>
      </w:pPr>
      <w:r w:rsidRPr="005E4F10">
        <w:rPr>
          <w:rFonts w:asciiTheme="minorHAnsi" w:hAnsiTheme="minorHAnsi" w:cstheme="minorHAnsi"/>
          <w:b/>
          <w:bCs/>
          <w:szCs w:val="24"/>
        </w:rPr>
        <w:t xml:space="preserve">Name: </w:t>
      </w:r>
      <w:r w:rsidRPr="005E4F10">
        <w:rPr>
          <w:rFonts w:asciiTheme="minorHAnsi" w:hAnsiTheme="minorHAnsi" w:cstheme="minorHAnsi"/>
          <w:szCs w:val="24"/>
        </w:rPr>
        <w:t>Pastor Rodney Mooney</w:t>
      </w:r>
    </w:p>
    <w:p w14:paraId="3509A0F2" w14:textId="77777777" w:rsidR="009745F9" w:rsidRPr="005E4F10" w:rsidRDefault="009745F9" w:rsidP="009745F9">
      <w:pPr>
        <w:pStyle w:val="NoSpacing"/>
        <w:rPr>
          <w:rFonts w:asciiTheme="minorHAnsi" w:hAnsiTheme="minorHAnsi" w:cstheme="minorHAnsi"/>
          <w:szCs w:val="24"/>
        </w:rPr>
      </w:pPr>
      <w:r w:rsidRPr="005E4F10">
        <w:rPr>
          <w:rFonts w:asciiTheme="minorHAnsi" w:hAnsiTheme="minorHAnsi" w:cstheme="minorHAnsi"/>
          <w:b/>
          <w:bCs/>
          <w:szCs w:val="24"/>
        </w:rPr>
        <w:t xml:space="preserve">Series/Subject: </w:t>
      </w:r>
      <w:r w:rsidRPr="005E4F10">
        <w:rPr>
          <w:rFonts w:asciiTheme="minorHAnsi" w:hAnsiTheme="minorHAnsi" w:cstheme="minorHAnsi"/>
          <w:szCs w:val="24"/>
        </w:rPr>
        <w:t xml:space="preserve">Identification </w:t>
      </w:r>
      <w:proofErr w:type="gramStart"/>
      <w:r w:rsidRPr="005E4F10">
        <w:rPr>
          <w:rFonts w:asciiTheme="minorHAnsi" w:hAnsiTheme="minorHAnsi" w:cstheme="minorHAnsi"/>
          <w:szCs w:val="24"/>
        </w:rPr>
        <w:t>With</w:t>
      </w:r>
      <w:proofErr w:type="gramEnd"/>
      <w:r w:rsidRPr="005E4F10">
        <w:rPr>
          <w:rFonts w:asciiTheme="minorHAnsi" w:hAnsiTheme="minorHAnsi" w:cstheme="minorHAnsi"/>
          <w:szCs w:val="24"/>
        </w:rPr>
        <w:t xml:space="preserve"> Christ</w:t>
      </w:r>
    </w:p>
    <w:p w14:paraId="2BC82EEA" w14:textId="2A82B701" w:rsidR="00893BDA" w:rsidRPr="005E4F10" w:rsidRDefault="009745F9" w:rsidP="009745F9">
      <w:pPr>
        <w:pStyle w:val="NoSpacing"/>
        <w:rPr>
          <w:rFonts w:asciiTheme="minorHAnsi" w:hAnsiTheme="minorHAnsi" w:cstheme="minorHAnsi"/>
          <w:kern w:val="0"/>
          <w:szCs w:val="24"/>
          <w:lang w:eastAsia="x-none"/>
        </w:rPr>
      </w:pPr>
      <w:r w:rsidRPr="005E4F10">
        <w:rPr>
          <w:rFonts w:asciiTheme="minorHAnsi" w:hAnsiTheme="minorHAnsi" w:cstheme="minorHAnsi"/>
          <w:b/>
          <w:bCs/>
          <w:szCs w:val="24"/>
        </w:rPr>
        <w:t xml:space="preserve">Title: </w:t>
      </w:r>
      <w:r w:rsidR="00780EE9" w:rsidRPr="005E4F10">
        <w:rPr>
          <w:rFonts w:asciiTheme="minorHAnsi" w:hAnsiTheme="minorHAnsi" w:cstheme="minorHAnsi"/>
          <w:kern w:val="0"/>
          <w:szCs w:val="24"/>
          <w:lang w:eastAsia="x-none"/>
        </w:rPr>
        <w:t>T</w:t>
      </w:r>
      <w:r w:rsidR="00E1451A" w:rsidRPr="005E4F10">
        <w:rPr>
          <w:rFonts w:asciiTheme="minorHAnsi" w:hAnsiTheme="minorHAnsi" w:cstheme="minorHAnsi"/>
          <w:kern w:val="0"/>
          <w:szCs w:val="24"/>
          <w:lang w:eastAsia="x-none"/>
        </w:rPr>
        <w:t xml:space="preserve">he </w:t>
      </w:r>
      <w:r w:rsidR="00780EE9" w:rsidRPr="005E4F10">
        <w:rPr>
          <w:rFonts w:asciiTheme="minorHAnsi" w:hAnsiTheme="minorHAnsi" w:cstheme="minorHAnsi"/>
          <w:kern w:val="0"/>
          <w:szCs w:val="24"/>
          <w:lang w:eastAsia="x-none"/>
        </w:rPr>
        <w:t>Love of Christ</w:t>
      </w:r>
    </w:p>
    <w:p w14:paraId="65E6E7D1" w14:textId="406F2447" w:rsidR="009745F9" w:rsidRPr="005E4F10" w:rsidRDefault="009745F9" w:rsidP="009745F9">
      <w:pPr>
        <w:pStyle w:val="NoSpacing"/>
        <w:rPr>
          <w:rFonts w:asciiTheme="minorHAnsi" w:hAnsiTheme="minorHAnsi" w:cstheme="minorHAnsi"/>
          <w:szCs w:val="24"/>
        </w:rPr>
      </w:pPr>
      <w:r w:rsidRPr="005E4F10">
        <w:rPr>
          <w:rFonts w:asciiTheme="minorHAnsi" w:hAnsiTheme="minorHAnsi" w:cstheme="minorHAnsi"/>
          <w:b/>
          <w:bCs/>
          <w:szCs w:val="24"/>
        </w:rPr>
        <w:t>Date:</w:t>
      </w:r>
      <w:r w:rsidRPr="005E4F10">
        <w:rPr>
          <w:rFonts w:asciiTheme="minorHAnsi" w:hAnsiTheme="minorHAnsi" w:cstheme="minorHAnsi"/>
          <w:szCs w:val="24"/>
        </w:rPr>
        <w:t xml:space="preserve"> 8/</w:t>
      </w:r>
      <w:r w:rsidR="00444EE5" w:rsidRPr="005E4F10">
        <w:rPr>
          <w:rFonts w:asciiTheme="minorHAnsi" w:hAnsiTheme="minorHAnsi" w:cstheme="minorHAnsi"/>
          <w:szCs w:val="24"/>
        </w:rPr>
        <w:t>24</w:t>
      </w:r>
      <w:r w:rsidRPr="005E4F10">
        <w:rPr>
          <w:rFonts w:asciiTheme="minorHAnsi" w:hAnsiTheme="minorHAnsi" w:cstheme="minorHAnsi"/>
          <w:szCs w:val="24"/>
        </w:rPr>
        <w:t>/25</w:t>
      </w:r>
    </w:p>
    <w:p w14:paraId="66583748" w14:textId="45A09089" w:rsidR="009745F9" w:rsidRPr="005E4F10" w:rsidRDefault="009745F9" w:rsidP="009745F9">
      <w:pPr>
        <w:pStyle w:val="NoSpacing"/>
        <w:rPr>
          <w:rFonts w:asciiTheme="minorHAnsi" w:hAnsiTheme="minorHAnsi" w:cstheme="minorHAnsi"/>
          <w:i/>
          <w:iCs/>
          <w:szCs w:val="24"/>
        </w:rPr>
      </w:pPr>
      <w:r w:rsidRPr="005E4F10">
        <w:rPr>
          <w:rFonts w:asciiTheme="minorHAnsi" w:hAnsiTheme="minorHAnsi" w:cstheme="minorHAnsi"/>
          <w:b/>
          <w:bCs/>
          <w:szCs w:val="24"/>
        </w:rPr>
        <w:t xml:space="preserve">Confession: </w:t>
      </w:r>
      <w:bookmarkStart w:id="0" w:name="_Hlk192925640"/>
      <w:r w:rsidRPr="005E4F10">
        <w:rPr>
          <w:rFonts w:asciiTheme="minorHAnsi" w:hAnsiTheme="minorHAnsi" w:cstheme="minorHAnsi"/>
          <w:b/>
          <w:bCs/>
          <w:i/>
          <w:iCs/>
          <w:szCs w:val="24"/>
        </w:rPr>
        <w:t>This is my Bible, the Living Word of God. I am, what the Word says I am. I have, what the Word says I have. I can do, everything the Word says I can do, and I will do it, in Jesus Name!</w:t>
      </w:r>
      <w:bookmarkEnd w:id="0"/>
    </w:p>
    <w:p w14:paraId="387CA892" w14:textId="30F641AA" w:rsidR="003B7260" w:rsidRPr="005E4F10" w:rsidRDefault="009745F9" w:rsidP="003B7260">
      <w:pPr>
        <w:pStyle w:val="NoSpacing"/>
        <w:rPr>
          <w:rFonts w:asciiTheme="minorHAnsi" w:hAnsiTheme="minorHAnsi" w:cstheme="minorHAnsi"/>
          <w:szCs w:val="24"/>
        </w:rPr>
      </w:pPr>
      <w:r w:rsidRPr="005E4F10">
        <w:rPr>
          <w:rFonts w:asciiTheme="minorHAnsi" w:hAnsiTheme="minorHAnsi" w:cstheme="minorHAnsi"/>
          <w:b/>
          <w:bCs/>
          <w:szCs w:val="24"/>
        </w:rPr>
        <w:t xml:space="preserve">Text: </w:t>
      </w:r>
      <w:r w:rsidR="005E4F10" w:rsidRPr="005E4F10">
        <w:rPr>
          <w:rFonts w:asciiTheme="minorHAnsi" w:hAnsiTheme="minorHAnsi" w:cstheme="minorHAnsi"/>
          <w:b/>
          <w:bCs/>
          <w:szCs w:val="24"/>
        </w:rPr>
        <w:t>2</w:t>
      </w:r>
      <w:r w:rsidR="00BB56B2" w:rsidRPr="005E4F10">
        <w:rPr>
          <w:rFonts w:asciiTheme="minorHAnsi" w:hAnsiTheme="minorHAnsi" w:cstheme="minorHAnsi"/>
          <w:b/>
          <w:bCs/>
          <w:szCs w:val="24"/>
        </w:rPr>
        <w:t xml:space="preserve"> Corinthians </w:t>
      </w:r>
      <w:r w:rsidR="005E4F10" w:rsidRPr="005E4F10">
        <w:rPr>
          <w:rFonts w:asciiTheme="minorHAnsi" w:hAnsiTheme="minorHAnsi" w:cstheme="minorHAnsi"/>
          <w:b/>
          <w:bCs/>
          <w:szCs w:val="24"/>
        </w:rPr>
        <w:t>5</w:t>
      </w:r>
      <w:r w:rsidR="00444EE5" w:rsidRPr="005E4F10">
        <w:rPr>
          <w:rFonts w:asciiTheme="minorHAnsi" w:hAnsiTheme="minorHAnsi" w:cstheme="minorHAnsi"/>
          <w:b/>
          <w:bCs/>
          <w:szCs w:val="24"/>
        </w:rPr>
        <w:t>:14-15</w:t>
      </w:r>
      <w:r w:rsidR="003B7260" w:rsidRPr="005E4F10">
        <w:rPr>
          <w:rFonts w:asciiTheme="minorHAnsi" w:hAnsiTheme="minorHAnsi" w:cstheme="minorHAnsi"/>
          <w:szCs w:val="24"/>
        </w:rPr>
        <w:t xml:space="preserve"> </w:t>
      </w:r>
      <w:r w:rsidR="000840B3" w:rsidRPr="005E4F10">
        <w:rPr>
          <w:rFonts w:asciiTheme="minorHAnsi" w:hAnsiTheme="minorHAnsi" w:cstheme="minorHAnsi"/>
          <w:szCs w:val="24"/>
        </w:rPr>
        <w:t xml:space="preserve">For </w:t>
      </w:r>
      <w:r w:rsidR="000840B3" w:rsidRPr="005E4F10">
        <w:rPr>
          <w:rFonts w:asciiTheme="minorHAnsi" w:hAnsiTheme="minorHAnsi" w:cstheme="minorHAnsi"/>
          <w:b/>
          <w:bCs/>
          <w:szCs w:val="24"/>
        </w:rPr>
        <w:t>Christ’s love compels us</w:t>
      </w:r>
      <w:r w:rsidR="000840B3" w:rsidRPr="005E4F10">
        <w:rPr>
          <w:rFonts w:asciiTheme="minorHAnsi" w:hAnsiTheme="minorHAnsi" w:cstheme="minorHAnsi"/>
          <w:szCs w:val="24"/>
        </w:rPr>
        <w:t xml:space="preserve">, because we are convinced that </w:t>
      </w:r>
      <w:r w:rsidR="000840B3" w:rsidRPr="005E4F10">
        <w:rPr>
          <w:rFonts w:asciiTheme="minorHAnsi" w:hAnsiTheme="minorHAnsi" w:cstheme="minorHAnsi"/>
          <w:b/>
          <w:bCs/>
          <w:szCs w:val="24"/>
        </w:rPr>
        <w:t>One died for all, therefore all died</w:t>
      </w:r>
      <w:r w:rsidR="000840B3" w:rsidRPr="005E4F10">
        <w:rPr>
          <w:rFonts w:asciiTheme="minorHAnsi" w:hAnsiTheme="minorHAnsi" w:cstheme="minorHAnsi"/>
          <w:szCs w:val="24"/>
        </w:rPr>
        <w:t xml:space="preserve">. And </w:t>
      </w:r>
      <w:r w:rsidR="000840B3" w:rsidRPr="005E4F10">
        <w:rPr>
          <w:rFonts w:asciiTheme="minorHAnsi" w:hAnsiTheme="minorHAnsi" w:cstheme="minorHAnsi"/>
          <w:b/>
          <w:bCs/>
          <w:szCs w:val="24"/>
        </w:rPr>
        <w:t>He died for all</w:t>
      </w:r>
      <w:r w:rsidR="000840B3" w:rsidRPr="005E4F10">
        <w:rPr>
          <w:rFonts w:asciiTheme="minorHAnsi" w:hAnsiTheme="minorHAnsi" w:cstheme="minorHAnsi"/>
          <w:szCs w:val="24"/>
        </w:rPr>
        <w:t xml:space="preserve">, that those who live should no longer live for themselves, but </w:t>
      </w:r>
      <w:r w:rsidR="000840B3" w:rsidRPr="005E4F10">
        <w:rPr>
          <w:rFonts w:asciiTheme="minorHAnsi" w:hAnsiTheme="minorHAnsi" w:cstheme="minorHAnsi"/>
          <w:b/>
          <w:bCs/>
          <w:szCs w:val="24"/>
        </w:rPr>
        <w:t>for Him</w:t>
      </w:r>
      <w:r w:rsidR="000840B3" w:rsidRPr="005E4F10">
        <w:rPr>
          <w:rFonts w:asciiTheme="minorHAnsi" w:hAnsiTheme="minorHAnsi" w:cstheme="minorHAnsi"/>
          <w:szCs w:val="24"/>
        </w:rPr>
        <w:t xml:space="preserve"> who died for them and was raised again.</w:t>
      </w:r>
    </w:p>
    <w:p w14:paraId="7BC4B12A" w14:textId="0226A870" w:rsidR="002453BD" w:rsidRPr="005E4F10" w:rsidRDefault="009745F9" w:rsidP="004F03C9">
      <w:pPr>
        <w:pStyle w:val="NoSpacing"/>
        <w:rPr>
          <w:rFonts w:asciiTheme="minorHAnsi" w:hAnsiTheme="minorHAnsi" w:cstheme="minorHAnsi"/>
        </w:rPr>
      </w:pPr>
      <w:r w:rsidRPr="005E4F10">
        <w:rPr>
          <w:rFonts w:asciiTheme="minorHAnsi" w:hAnsiTheme="minorHAnsi" w:cstheme="minorHAnsi"/>
          <w:b/>
          <w:bCs/>
        </w:rPr>
        <w:t>Introduction:</w:t>
      </w:r>
      <w:r w:rsidRPr="005E4F10">
        <w:rPr>
          <w:rFonts w:asciiTheme="minorHAnsi" w:hAnsiTheme="minorHAnsi" w:cstheme="minorHAnsi"/>
        </w:rPr>
        <w:t xml:space="preserve"> </w:t>
      </w:r>
      <w:r w:rsidR="00022D9F" w:rsidRPr="005E4F10">
        <w:rPr>
          <w:rFonts w:asciiTheme="minorHAnsi" w:hAnsiTheme="minorHAnsi" w:cstheme="minorHAnsi"/>
        </w:rPr>
        <w:t xml:space="preserve">In a congregation distracted by </w:t>
      </w:r>
      <w:r w:rsidR="00E30AF4" w:rsidRPr="005E4F10">
        <w:rPr>
          <w:rFonts w:asciiTheme="minorHAnsi" w:hAnsiTheme="minorHAnsi" w:cstheme="minorHAnsi"/>
        </w:rPr>
        <w:t xml:space="preserve">doctrinal </w:t>
      </w:r>
      <w:r w:rsidR="00022D9F" w:rsidRPr="005E4F10">
        <w:rPr>
          <w:rFonts w:asciiTheme="minorHAnsi" w:hAnsiTheme="minorHAnsi" w:cstheme="minorHAnsi"/>
        </w:rPr>
        <w:t>disputes</w:t>
      </w:r>
      <w:r w:rsidR="005D7F58" w:rsidRPr="005E4F10">
        <w:rPr>
          <w:rFonts w:asciiTheme="minorHAnsi" w:hAnsiTheme="minorHAnsi" w:cstheme="minorHAnsi"/>
        </w:rPr>
        <w:t>,</w:t>
      </w:r>
      <w:r w:rsidR="00022D9F" w:rsidRPr="005E4F10">
        <w:rPr>
          <w:rFonts w:asciiTheme="minorHAnsi" w:hAnsiTheme="minorHAnsi" w:cstheme="minorHAnsi"/>
        </w:rPr>
        <w:t xml:space="preserve"> and </w:t>
      </w:r>
      <w:r w:rsidR="0065570C" w:rsidRPr="005E4F10">
        <w:rPr>
          <w:rFonts w:asciiTheme="minorHAnsi" w:hAnsiTheme="minorHAnsi" w:cstheme="minorHAnsi"/>
        </w:rPr>
        <w:t>attacking</w:t>
      </w:r>
      <w:r w:rsidR="00091B98" w:rsidRPr="005E4F10">
        <w:rPr>
          <w:rFonts w:asciiTheme="minorHAnsi" w:hAnsiTheme="minorHAnsi" w:cstheme="minorHAnsi"/>
        </w:rPr>
        <w:t xml:space="preserve"> the false teachings that had crept in</w:t>
      </w:r>
      <w:r w:rsidR="00022D9F" w:rsidRPr="005E4F10">
        <w:rPr>
          <w:rFonts w:asciiTheme="minorHAnsi" w:hAnsiTheme="minorHAnsi" w:cstheme="minorHAnsi"/>
        </w:rPr>
        <w:t xml:space="preserve">, Paul cuts through </w:t>
      </w:r>
      <w:r w:rsidR="0065570C" w:rsidRPr="005E4F10">
        <w:rPr>
          <w:rFonts w:asciiTheme="minorHAnsi" w:hAnsiTheme="minorHAnsi" w:cstheme="minorHAnsi"/>
        </w:rPr>
        <w:t>to the heart of the matter</w:t>
      </w:r>
      <w:r w:rsidR="00022D9F" w:rsidRPr="005E4F10">
        <w:rPr>
          <w:rFonts w:asciiTheme="minorHAnsi" w:hAnsiTheme="minorHAnsi" w:cstheme="minorHAnsi"/>
        </w:rPr>
        <w:t xml:space="preserve"> with a simple yet profound reminder: the Gospel is not a doctrine to be mastered but</w:t>
      </w:r>
      <w:r w:rsidR="007633CB" w:rsidRPr="005E4F10">
        <w:rPr>
          <w:rFonts w:asciiTheme="minorHAnsi" w:hAnsiTheme="minorHAnsi" w:cstheme="minorHAnsi"/>
        </w:rPr>
        <w:t xml:space="preserve"> His Life to be lived in us</w:t>
      </w:r>
      <w:r w:rsidR="00022D9F" w:rsidRPr="005E4F10">
        <w:rPr>
          <w:rFonts w:asciiTheme="minorHAnsi" w:hAnsiTheme="minorHAnsi" w:cstheme="minorHAnsi"/>
        </w:rPr>
        <w:t xml:space="preserve">. </w:t>
      </w:r>
      <w:r w:rsidR="00A933B4">
        <w:rPr>
          <w:rFonts w:asciiTheme="minorHAnsi" w:hAnsiTheme="minorHAnsi" w:cstheme="minorHAnsi"/>
        </w:rPr>
        <w:t>2</w:t>
      </w:r>
      <w:r w:rsidR="00022D9F" w:rsidRPr="005E4F10">
        <w:rPr>
          <w:rFonts w:asciiTheme="minorHAnsi" w:hAnsiTheme="minorHAnsi" w:cstheme="minorHAnsi"/>
        </w:rPr>
        <w:t xml:space="preserve"> Corinthians </w:t>
      </w:r>
      <w:r w:rsidR="00A933B4">
        <w:rPr>
          <w:rFonts w:asciiTheme="minorHAnsi" w:hAnsiTheme="minorHAnsi" w:cstheme="minorHAnsi"/>
        </w:rPr>
        <w:t>5</w:t>
      </w:r>
      <w:r w:rsidR="00022D9F" w:rsidRPr="005E4F10">
        <w:rPr>
          <w:rFonts w:asciiTheme="minorHAnsi" w:hAnsiTheme="minorHAnsi" w:cstheme="minorHAnsi"/>
        </w:rPr>
        <w:t>:14–15 calls us out of lukewarm religion into an all-consuming devotion</w:t>
      </w:r>
      <w:r w:rsidR="00882847" w:rsidRPr="005E4F10">
        <w:rPr>
          <w:rFonts w:asciiTheme="minorHAnsi" w:hAnsiTheme="minorHAnsi" w:cstheme="minorHAnsi"/>
        </w:rPr>
        <w:t xml:space="preserve"> </w:t>
      </w:r>
      <w:r w:rsidR="00022D9F" w:rsidRPr="005E4F10">
        <w:rPr>
          <w:rFonts w:asciiTheme="minorHAnsi" w:hAnsiTheme="minorHAnsi" w:cstheme="minorHAnsi"/>
        </w:rPr>
        <w:t>fueled by Christ’s love</w:t>
      </w:r>
      <w:r w:rsidR="00433F8A" w:rsidRPr="005E4F10">
        <w:rPr>
          <w:rFonts w:asciiTheme="minorHAnsi" w:hAnsiTheme="minorHAnsi" w:cstheme="minorHAnsi"/>
        </w:rPr>
        <w:t xml:space="preserve"> for us and in us! </w:t>
      </w:r>
    </w:p>
    <w:p w14:paraId="57280881" w14:textId="4886F07C" w:rsidR="00022D9F" w:rsidRPr="005E4F10" w:rsidRDefault="00022D9F" w:rsidP="004F03C9">
      <w:pPr>
        <w:pStyle w:val="NoSpacing"/>
        <w:rPr>
          <w:rFonts w:asciiTheme="minorHAnsi" w:hAnsiTheme="minorHAnsi" w:cstheme="minorHAnsi"/>
        </w:rPr>
      </w:pPr>
      <w:r w:rsidRPr="005E4F10">
        <w:rPr>
          <w:rFonts w:asciiTheme="minorHAnsi" w:hAnsiTheme="minorHAnsi" w:cstheme="minorHAnsi"/>
        </w:rPr>
        <w:t xml:space="preserve">Today we will </w:t>
      </w:r>
      <w:r w:rsidR="00B17F16" w:rsidRPr="005E4F10">
        <w:rPr>
          <w:rFonts w:asciiTheme="minorHAnsi" w:hAnsiTheme="minorHAnsi" w:cstheme="minorHAnsi"/>
        </w:rPr>
        <w:t>see</w:t>
      </w:r>
      <w:r w:rsidRPr="005E4F10">
        <w:rPr>
          <w:rFonts w:asciiTheme="minorHAnsi" w:hAnsiTheme="minorHAnsi" w:cstheme="minorHAnsi"/>
        </w:rPr>
        <w:t xml:space="preserve"> three </w:t>
      </w:r>
      <w:r w:rsidR="006F6ACA" w:rsidRPr="005E4F10">
        <w:rPr>
          <w:rFonts w:asciiTheme="minorHAnsi" w:hAnsiTheme="minorHAnsi" w:cstheme="minorHAnsi"/>
        </w:rPr>
        <w:t>develop</w:t>
      </w:r>
      <w:r w:rsidRPr="005E4F10">
        <w:rPr>
          <w:rFonts w:asciiTheme="minorHAnsi" w:hAnsiTheme="minorHAnsi" w:cstheme="minorHAnsi"/>
        </w:rPr>
        <w:t xml:space="preserve">ments in this passage: how His love </w:t>
      </w:r>
      <w:r w:rsidR="00A72F47" w:rsidRPr="005E4F10">
        <w:rPr>
          <w:rFonts w:asciiTheme="minorHAnsi" w:hAnsiTheme="minorHAnsi" w:cstheme="minorHAnsi"/>
        </w:rPr>
        <w:t>compel</w:t>
      </w:r>
      <w:r w:rsidRPr="005E4F10">
        <w:rPr>
          <w:rFonts w:asciiTheme="minorHAnsi" w:hAnsiTheme="minorHAnsi" w:cstheme="minorHAnsi"/>
        </w:rPr>
        <w:t>s us, why His death grounds us, and what His resurrection empowers us to become.</w:t>
      </w:r>
      <w:r w:rsidR="004C5364" w:rsidRPr="005E4F10">
        <w:rPr>
          <w:rFonts w:asciiTheme="minorHAnsi" w:hAnsiTheme="minorHAnsi" w:cstheme="minorHAnsi"/>
        </w:rPr>
        <w:t xml:space="preserve"> The life of the Apostle Paul </w:t>
      </w:r>
      <w:r w:rsidR="00343A00" w:rsidRPr="005E4F10">
        <w:rPr>
          <w:rFonts w:asciiTheme="minorHAnsi" w:hAnsiTheme="minorHAnsi" w:cstheme="minorHAnsi"/>
        </w:rPr>
        <w:t>is a great example of this passage.</w:t>
      </w:r>
    </w:p>
    <w:p w14:paraId="5AA4C23B" w14:textId="77777777" w:rsidR="004F03C9" w:rsidRPr="005E4F10" w:rsidRDefault="004F03C9" w:rsidP="004F03C9">
      <w:pPr>
        <w:pStyle w:val="NoSpacing"/>
        <w:rPr>
          <w:rFonts w:asciiTheme="minorHAnsi" w:hAnsiTheme="minorHAnsi" w:cstheme="minorHAnsi"/>
        </w:rPr>
      </w:pPr>
    </w:p>
    <w:p w14:paraId="0953D388" w14:textId="71F7AC0B" w:rsidR="00444EE5" w:rsidRPr="005E4F10" w:rsidRDefault="00B470DC" w:rsidP="00D07A56">
      <w:pPr>
        <w:pStyle w:val="ListParagraph"/>
        <w:numPr>
          <w:ilvl w:val="0"/>
          <w:numId w:val="1"/>
        </w:numPr>
        <w:rPr>
          <w:rFonts w:asciiTheme="minorHAnsi" w:hAnsiTheme="minorHAnsi" w:cstheme="minorHAnsi"/>
          <w:b/>
          <w:kern w:val="0"/>
          <w:szCs w:val="24"/>
          <w:lang w:eastAsia="x-none"/>
        </w:rPr>
      </w:pPr>
      <w:r w:rsidRPr="005E4F10">
        <w:rPr>
          <w:rFonts w:asciiTheme="minorHAnsi" w:hAnsiTheme="minorHAnsi" w:cstheme="minorHAnsi"/>
          <w:b/>
          <w:kern w:val="0"/>
          <w:szCs w:val="24"/>
          <w:lang w:eastAsia="x-none"/>
        </w:rPr>
        <w:t>Driven by Unstoppable Love “</w:t>
      </w:r>
      <w:r w:rsidR="002F519D" w:rsidRPr="005E4F10">
        <w:rPr>
          <w:rFonts w:asciiTheme="minorHAnsi" w:hAnsiTheme="minorHAnsi" w:cstheme="minorHAnsi"/>
          <w:b/>
          <w:kern w:val="0"/>
          <w:szCs w:val="24"/>
          <w:lang w:eastAsia="x-none"/>
        </w:rPr>
        <w:t>For Christ’s love compels us</w:t>
      </w:r>
      <w:r w:rsidRPr="005E4F10">
        <w:rPr>
          <w:rFonts w:asciiTheme="minorHAnsi" w:hAnsiTheme="minorHAnsi" w:cstheme="minorHAnsi"/>
          <w:b/>
          <w:kern w:val="0"/>
          <w:szCs w:val="24"/>
          <w:lang w:eastAsia="x-none"/>
        </w:rPr>
        <w:t>”</w:t>
      </w:r>
    </w:p>
    <w:p w14:paraId="5E559C89" w14:textId="7D80FBEF" w:rsidR="00465544" w:rsidRPr="005E4F10" w:rsidRDefault="00465544" w:rsidP="00465544">
      <w:pPr>
        <w:pStyle w:val="ListParagraph"/>
        <w:numPr>
          <w:ilvl w:val="0"/>
          <w:numId w:val="2"/>
        </w:numPr>
        <w:rPr>
          <w:rFonts w:asciiTheme="minorHAnsi" w:hAnsiTheme="minorHAnsi" w:cstheme="minorHAnsi"/>
          <w:kern w:val="0"/>
          <w:szCs w:val="24"/>
          <w:lang w:eastAsia="x-none"/>
        </w:rPr>
      </w:pPr>
      <w:r w:rsidRPr="005E4F10">
        <w:rPr>
          <w:rFonts w:asciiTheme="minorHAnsi" w:hAnsiTheme="minorHAnsi" w:cstheme="minorHAnsi"/>
          <w:szCs w:val="24"/>
        </w:rPr>
        <w:t xml:space="preserve">Love: </w:t>
      </w:r>
      <w:r w:rsidR="00B8784D" w:rsidRPr="005E4F10">
        <w:rPr>
          <w:rFonts w:asciiTheme="minorHAnsi" w:hAnsiTheme="minorHAnsi" w:cstheme="minorHAnsi"/>
          <w:szCs w:val="24"/>
        </w:rPr>
        <w:t>agapé</w:t>
      </w:r>
      <w:r w:rsidRPr="005E4F10">
        <w:rPr>
          <w:rFonts w:asciiTheme="minorHAnsi" w:hAnsiTheme="minorHAnsi" w:cstheme="minorHAnsi"/>
          <w:szCs w:val="24"/>
        </w:rPr>
        <w:t xml:space="preserve"> (ag-ah'-pay)</w:t>
      </w:r>
      <w:r w:rsidRPr="005E4F10">
        <w:rPr>
          <w:rFonts w:asciiTheme="minorHAnsi" w:hAnsiTheme="minorHAnsi" w:cstheme="minorHAnsi"/>
          <w:b/>
          <w:bCs/>
          <w:szCs w:val="24"/>
        </w:rPr>
        <w:t xml:space="preserve"> </w:t>
      </w:r>
      <w:r w:rsidRPr="005E4F10">
        <w:rPr>
          <w:rFonts w:asciiTheme="minorHAnsi" w:hAnsiTheme="minorHAnsi" w:cstheme="minorHAnsi"/>
          <w:szCs w:val="24"/>
        </w:rPr>
        <w:t>affection, benevolence, divine love</w:t>
      </w:r>
      <w:r w:rsidR="00B470DC" w:rsidRPr="005E4F10">
        <w:rPr>
          <w:rFonts w:asciiTheme="minorHAnsi" w:hAnsiTheme="minorHAnsi" w:cstheme="minorHAnsi"/>
          <w:szCs w:val="24"/>
        </w:rPr>
        <w:t>, love without end</w:t>
      </w:r>
      <w:r w:rsidR="001916F0" w:rsidRPr="005E4F10">
        <w:rPr>
          <w:rFonts w:asciiTheme="minorHAnsi" w:hAnsiTheme="minorHAnsi" w:cstheme="minorHAnsi"/>
          <w:szCs w:val="24"/>
        </w:rPr>
        <w:t>, love beyond measure</w:t>
      </w:r>
    </w:p>
    <w:p w14:paraId="15630E83" w14:textId="77777777" w:rsidR="00465544" w:rsidRPr="005E4F10" w:rsidRDefault="00465544" w:rsidP="00465544">
      <w:pPr>
        <w:pStyle w:val="ListParagraph"/>
        <w:numPr>
          <w:ilvl w:val="0"/>
          <w:numId w:val="14"/>
        </w:numPr>
        <w:spacing w:after="0" w:line="240" w:lineRule="auto"/>
        <w:rPr>
          <w:rFonts w:asciiTheme="minorHAnsi" w:hAnsiTheme="minorHAnsi" w:cstheme="minorHAnsi"/>
          <w:b/>
          <w:bCs/>
          <w:szCs w:val="24"/>
        </w:rPr>
      </w:pPr>
      <w:r w:rsidRPr="005E4F10">
        <w:rPr>
          <w:rFonts w:asciiTheme="minorHAnsi" w:hAnsiTheme="minorHAnsi" w:cstheme="minorHAnsi"/>
          <w:b/>
          <w:bCs/>
          <w:szCs w:val="24"/>
        </w:rPr>
        <w:t>1 John 4:8</w:t>
      </w:r>
      <w:r w:rsidRPr="005E4F10">
        <w:rPr>
          <w:rFonts w:asciiTheme="minorHAnsi" w:hAnsiTheme="minorHAnsi" w:cstheme="minorHAnsi"/>
          <w:szCs w:val="24"/>
        </w:rPr>
        <w:t xml:space="preserve"> “God IS Love.” </w:t>
      </w:r>
    </w:p>
    <w:p w14:paraId="72EEBED8" w14:textId="77777777" w:rsidR="00807491" w:rsidRPr="00807491" w:rsidRDefault="00807491" w:rsidP="00465544">
      <w:pPr>
        <w:pStyle w:val="ListParagraph"/>
        <w:numPr>
          <w:ilvl w:val="0"/>
          <w:numId w:val="14"/>
        </w:numPr>
        <w:spacing w:after="0" w:line="240" w:lineRule="auto"/>
        <w:rPr>
          <w:rFonts w:asciiTheme="minorHAnsi" w:hAnsiTheme="minorHAnsi" w:cstheme="minorHAnsi"/>
          <w:b/>
          <w:bCs/>
          <w:szCs w:val="24"/>
        </w:rPr>
      </w:pPr>
      <w:r w:rsidRPr="00807491">
        <w:rPr>
          <w:rFonts w:asciiTheme="minorHAnsi" w:hAnsiTheme="minorHAnsi" w:cstheme="minorHAnsi"/>
          <w:szCs w:val="24"/>
        </w:rPr>
        <w:t>Agapé is the love of God that forgives the offender, welcomes the outsider, is unstoppable, unconditional, and endures through every trial.</w:t>
      </w:r>
    </w:p>
    <w:p w14:paraId="52E62214" w14:textId="72DF1327" w:rsidR="00465544" w:rsidRPr="005E4F10" w:rsidRDefault="00465544" w:rsidP="00465544">
      <w:pPr>
        <w:pStyle w:val="ListParagraph"/>
        <w:numPr>
          <w:ilvl w:val="0"/>
          <w:numId w:val="14"/>
        </w:numPr>
        <w:spacing w:after="0" w:line="240" w:lineRule="auto"/>
        <w:rPr>
          <w:rFonts w:asciiTheme="minorHAnsi" w:hAnsiTheme="minorHAnsi" w:cstheme="minorHAnsi"/>
          <w:b/>
          <w:bCs/>
          <w:szCs w:val="24"/>
        </w:rPr>
      </w:pPr>
      <w:r w:rsidRPr="005E4F10">
        <w:rPr>
          <w:rFonts w:asciiTheme="minorHAnsi" w:hAnsiTheme="minorHAnsi" w:cstheme="minorHAnsi"/>
          <w:szCs w:val="24"/>
        </w:rPr>
        <w:t xml:space="preserve">It is a love that is not based on feelings. It says there is nothing you can do to make me love you any more or any less. I love you because I </w:t>
      </w:r>
      <w:r w:rsidR="00E75E85" w:rsidRPr="005E4F10">
        <w:rPr>
          <w:rFonts w:asciiTheme="minorHAnsi" w:hAnsiTheme="minorHAnsi" w:cstheme="minorHAnsi"/>
          <w:szCs w:val="24"/>
        </w:rPr>
        <w:t>AM L</w:t>
      </w:r>
      <w:r w:rsidRPr="005E4F10">
        <w:rPr>
          <w:rFonts w:asciiTheme="minorHAnsi" w:hAnsiTheme="minorHAnsi" w:cstheme="minorHAnsi"/>
          <w:szCs w:val="24"/>
        </w:rPr>
        <w:t>ove, and all I can do, is love! (1 Corinthians 13:4-8)</w:t>
      </w:r>
    </w:p>
    <w:p w14:paraId="0070D8FD" w14:textId="3CAD08FD" w:rsidR="002E107D" w:rsidRPr="005E4F10" w:rsidRDefault="002E107D" w:rsidP="00D07A56">
      <w:pPr>
        <w:pStyle w:val="ListParagraph"/>
        <w:numPr>
          <w:ilvl w:val="0"/>
          <w:numId w:val="2"/>
        </w:num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 xml:space="preserve">Compel: </w:t>
      </w:r>
      <w:r w:rsidR="00935DC3" w:rsidRPr="005E4F10">
        <w:rPr>
          <w:rFonts w:asciiTheme="minorHAnsi" w:hAnsiTheme="minorHAnsi" w:cstheme="minorHAnsi"/>
          <w:kern w:val="0"/>
          <w:szCs w:val="24"/>
          <w:lang w:eastAsia="x-none"/>
        </w:rPr>
        <w:t xml:space="preserve">sunechó (soon-ekh'-o) </w:t>
      </w:r>
      <w:r w:rsidR="00884D85" w:rsidRPr="005E4F10">
        <w:rPr>
          <w:rFonts w:asciiTheme="minorHAnsi" w:hAnsiTheme="minorHAnsi" w:cstheme="minorHAnsi"/>
          <w:kern w:val="0"/>
          <w:szCs w:val="24"/>
          <w:lang w:eastAsia="x-none"/>
        </w:rPr>
        <w:t xml:space="preserve">to hold together, to compress, to arrest, to compel. It is a compound word from the word “sun” which means – </w:t>
      </w:r>
      <w:r w:rsidR="00884D85" w:rsidRPr="005E4F10">
        <w:rPr>
          <w:rFonts w:asciiTheme="minorHAnsi" w:hAnsiTheme="minorHAnsi" w:cstheme="minorHAnsi"/>
          <w:szCs w:val="24"/>
        </w:rPr>
        <w:t>companionship, closely identified together, joined close together, to be one with, in union, joint participation. It is a preposition which shows relationship.</w:t>
      </w:r>
      <w:r w:rsidR="00884D85" w:rsidRPr="005E4F10">
        <w:rPr>
          <w:rFonts w:asciiTheme="minorHAnsi" w:hAnsiTheme="minorHAnsi" w:cstheme="minorHAnsi"/>
          <w:kern w:val="0"/>
          <w:szCs w:val="24"/>
          <w:lang w:eastAsia="x-none"/>
        </w:rPr>
        <w:t xml:space="preserve"> And the verb “echó” which means – to have, to hold.</w:t>
      </w:r>
      <w:r w:rsidR="000205E5" w:rsidRPr="005E4F10">
        <w:rPr>
          <w:rFonts w:asciiTheme="minorHAnsi" w:hAnsiTheme="minorHAnsi" w:cstheme="minorHAnsi"/>
          <w:kern w:val="0"/>
          <w:szCs w:val="24"/>
          <w:lang w:eastAsia="x-none"/>
        </w:rPr>
        <w:t xml:space="preserve"> </w:t>
      </w:r>
    </w:p>
    <w:p w14:paraId="642161CA" w14:textId="18A4CD11" w:rsidR="00B8784D" w:rsidRPr="005E4F10" w:rsidRDefault="00A91C94" w:rsidP="008E45B3">
      <w:pPr>
        <w:pStyle w:val="ListParagraph"/>
        <w:numPr>
          <w:ilvl w:val="0"/>
          <w:numId w:val="2"/>
        </w:numPr>
        <w:rPr>
          <w:rFonts w:asciiTheme="minorHAnsi" w:hAnsiTheme="minorHAnsi" w:cstheme="minorHAnsi"/>
          <w:kern w:val="0"/>
          <w:szCs w:val="24"/>
          <w:lang w:eastAsia="x-none"/>
        </w:rPr>
      </w:pPr>
      <w:r w:rsidRPr="005E4F10">
        <w:rPr>
          <w:rFonts w:asciiTheme="minorHAnsi" w:hAnsiTheme="minorHAnsi" w:cstheme="minorHAnsi"/>
          <w:szCs w:val="24"/>
        </w:rPr>
        <w:t xml:space="preserve">Paul begins by declaring that it is not obligation or guilt driving us, but </w:t>
      </w:r>
      <w:r w:rsidRPr="005E4F10">
        <w:rPr>
          <w:rFonts w:asciiTheme="minorHAnsi" w:hAnsiTheme="minorHAnsi" w:cstheme="minorHAnsi"/>
          <w:kern w:val="0"/>
          <w:szCs w:val="24"/>
          <w:lang w:eastAsia="x-none"/>
        </w:rPr>
        <w:t>“sunechó</w:t>
      </w:r>
      <w:r w:rsidR="00321AC4" w:rsidRPr="005E4F10">
        <w:rPr>
          <w:rFonts w:asciiTheme="minorHAnsi" w:hAnsiTheme="minorHAnsi" w:cstheme="minorHAnsi"/>
          <w:kern w:val="0"/>
          <w:szCs w:val="24"/>
          <w:lang w:eastAsia="x-none"/>
        </w:rPr>
        <w:t xml:space="preserve">” </w:t>
      </w:r>
      <w:r w:rsidRPr="005E4F10">
        <w:rPr>
          <w:rFonts w:asciiTheme="minorHAnsi" w:hAnsiTheme="minorHAnsi" w:cstheme="minorHAnsi"/>
          <w:szCs w:val="24"/>
        </w:rPr>
        <w:t>the overwhelming reality of Christ’s love</w:t>
      </w:r>
      <w:r w:rsidR="0008407B" w:rsidRPr="005E4F10">
        <w:rPr>
          <w:rFonts w:asciiTheme="minorHAnsi" w:hAnsiTheme="minorHAnsi" w:cstheme="minorHAnsi"/>
          <w:szCs w:val="24"/>
        </w:rPr>
        <w:t xml:space="preserve"> that </w:t>
      </w:r>
      <w:r w:rsidR="00990CDE" w:rsidRPr="005E4F10">
        <w:rPr>
          <w:rFonts w:asciiTheme="minorHAnsi" w:hAnsiTheme="minorHAnsi" w:cstheme="minorHAnsi"/>
          <w:szCs w:val="24"/>
        </w:rPr>
        <w:t xml:space="preserve">infills us, </w:t>
      </w:r>
      <w:r w:rsidR="00444EE5" w:rsidRPr="005E4F10">
        <w:rPr>
          <w:rFonts w:asciiTheme="minorHAnsi" w:hAnsiTheme="minorHAnsi" w:cstheme="minorHAnsi"/>
          <w:kern w:val="0"/>
          <w:szCs w:val="24"/>
          <w:lang w:eastAsia="x-none"/>
        </w:rPr>
        <w:t xml:space="preserve">surrounds us, presses on us, </w:t>
      </w:r>
      <w:r w:rsidR="00107CE3" w:rsidRPr="005E4F10">
        <w:rPr>
          <w:rFonts w:asciiTheme="minorHAnsi" w:hAnsiTheme="minorHAnsi" w:cstheme="minorHAnsi"/>
          <w:kern w:val="0"/>
          <w:szCs w:val="24"/>
          <w:lang w:eastAsia="x-none"/>
        </w:rPr>
        <w:t xml:space="preserve">or is </w:t>
      </w:r>
      <w:r w:rsidR="00444EE5" w:rsidRPr="005E4F10">
        <w:rPr>
          <w:rFonts w:asciiTheme="minorHAnsi" w:hAnsiTheme="minorHAnsi" w:cstheme="minorHAnsi"/>
          <w:kern w:val="0"/>
          <w:szCs w:val="24"/>
          <w:lang w:eastAsia="x-none"/>
        </w:rPr>
        <w:t xml:space="preserve">like a current in a river that </w:t>
      </w:r>
      <w:r w:rsidR="00FE28B4" w:rsidRPr="005E4F10">
        <w:rPr>
          <w:rFonts w:asciiTheme="minorHAnsi" w:hAnsiTheme="minorHAnsi" w:cstheme="minorHAnsi"/>
          <w:kern w:val="0"/>
          <w:szCs w:val="24"/>
          <w:lang w:eastAsia="x-none"/>
        </w:rPr>
        <w:t xml:space="preserve">moves </w:t>
      </w:r>
      <w:r w:rsidR="003117FB" w:rsidRPr="005E4F10">
        <w:rPr>
          <w:rFonts w:asciiTheme="minorHAnsi" w:hAnsiTheme="minorHAnsi" w:cstheme="minorHAnsi"/>
          <w:kern w:val="0"/>
          <w:szCs w:val="24"/>
          <w:lang w:eastAsia="x-none"/>
        </w:rPr>
        <w:t>us</w:t>
      </w:r>
      <w:r w:rsidR="00FE28B4" w:rsidRPr="005E4F10">
        <w:rPr>
          <w:rFonts w:asciiTheme="minorHAnsi" w:hAnsiTheme="minorHAnsi" w:cstheme="minorHAnsi"/>
          <w:kern w:val="0"/>
          <w:szCs w:val="24"/>
          <w:lang w:eastAsia="x-none"/>
        </w:rPr>
        <w:t xml:space="preserve"> along</w:t>
      </w:r>
      <w:r w:rsidR="00444EE5" w:rsidRPr="005E4F10">
        <w:rPr>
          <w:rFonts w:asciiTheme="minorHAnsi" w:hAnsiTheme="minorHAnsi" w:cstheme="minorHAnsi"/>
          <w:kern w:val="0"/>
          <w:szCs w:val="24"/>
          <w:lang w:eastAsia="x-none"/>
        </w:rPr>
        <w:t xml:space="preserve">. </w:t>
      </w:r>
    </w:p>
    <w:p w14:paraId="3FE9BD61" w14:textId="49549698" w:rsidR="0070756F" w:rsidRPr="005E4F10" w:rsidRDefault="00347011" w:rsidP="008078B8">
      <w:pPr>
        <w:pStyle w:val="ListParagraph"/>
        <w:numPr>
          <w:ilvl w:val="0"/>
          <w:numId w:val="2"/>
        </w:numPr>
        <w:rPr>
          <w:rFonts w:asciiTheme="minorHAnsi" w:hAnsiTheme="minorHAnsi" w:cstheme="minorHAnsi"/>
          <w:szCs w:val="24"/>
        </w:rPr>
      </w:pPr>
      <w:r w:rsidRPr="005E4F10">
        <w:rPr>
          <w:rFonts w:asciiTheme="minorHAnsi" w:hAnsiTheme="minorHAnsi" w:cstheme="minorHAnsi"/>
          <w:szCs w:val="24"/>
        </w:rPr>
        <w:t xml:space="preserve">The same </w:t>
      </w:r>
      <w:r w:rsidR="00321AC4" w:rsidRPr="005E4F10">
        <w:rPr>
          <w:rFonts w:asciiTheme="minorHAnsi" w:hAnsiTheme="minorHAnsi" w:cstheme="minorHAnsi"/>
          <w:szCs w:val="24"/>
        </w:rPr>
        <w:t xml:space="preserve">agapé </w:t>
      </w:r>
      <w:r w:rsidRPr="005E4F10">
        <w:rPr>
          <w:rFonts w:asciiTheme="minorHAnsi" w:hAnsiTheme="minorHAnsi" w:cstheme="minorHAnsi"/>
          <w:szCs w:val="24"/>
        </w:rPr>
        <w:t xml:space="preserve">of the Father that </w:t>
      </w:r>
      <w:r w:rsidR="005D526C" w:rsidRPr="005E4F10">
        <w:rPr>
          <w:rFonts w:asciiTheme="minorHAnsi" w:hAnsiTheme="minorHAnsi" w:cstheme="minorHAnsi"/>
          <w:szCs w:val="24"/>
        </w:rPr>
        <w:t>“</w:t>
      </w:r>
      <w:r w:rsidR="005D526C" w:rsidRPr="005E4F10">
        <w:rPr>
          <w:rFonts w:asciiTheme="minorHAnsi" w:hAnsiTheme="minorHAnsi" w:cstheme="minorHAnsi"/>
          <w:kern w:val="0"/>
          <w:szCs w:val="24"/>
          <w:lang w:eastAsia="x-none"/>
        </w:rPr>
        <w:t xml:space="preserve">sunechó” or </w:t>
      </w:r>
      <w:r w:rsidRPr="005E4F10">
        <w:rPr>
          <w:rFonts w:asciiTheme="minorHAnsi" w:hAnsiTheme="minorHAnsi" w:cstheme="minorHAnsi"/>
          <w:szCs w:val="24"/>
        </w:rPr>
        <w:t>compel</w:t>
      </w:r>
      <w:r w:rsidR="004F09E1" w:rsidRPr="005E4F10">
        <w:rPr>
          <w:rFonts w:asciiTheme="minorHAnsi" w:hAnsiTheme="minorHAnsi" w:cstheme="minorHAnsi"/>
          <w:szCs w:val="24"/>
        </w:rPr>
        <w:t>led</w:t>
      </w:r>
      <w:r w:rsidRPr="005E4F10">
        <w:rPr>
          <w:rFonts w:asciiTheme="minorHAnsi" w:hAnsiTheme="minorHAnsi" w:cstheme="minorHAnsi"/>
          <w:szCs w:val="24"/>
        </w:rPr>
        <w:t xml:space="preserve"> Him to send Jesus to take our place</w:t>
      </w:r>
      <w:r w:rsidR="00165559" w:rsidRPr="005E4F10">
        <w:rPr>
          <w:rFonts w:asciiTheme="minorHAnsi" w:hAnsiTheme="minorHAnsi" w:cstheme="minorHAnsi"/>
          <w:szCs w:val="24"/>
        </w:rPr>
        <w:t xml:space="preserve"> is the same </w:t>
      </w:r>
      <w:r w:rsidR="00321AC4" w:rsidRPr="005E4F10">
        <w:rPr>
          <w:rFonts w:asciiTheme="minorHAnsi" w:hAnsiTheme="minorHAnsi" w:cstheme="minorHAnsi"/>
          <w:szCs w:val="24"/>
        </w:rPr>
        <w:t xml:space="preserve">agapé </w:t>
      </w:r>
      <w:r w:rsidR="00165559" w:rsidRPr="005E4F10">
        <w:rPr>
          <w:rFonts w:asciiTheme="minorHAnsi" w:hAnsiTheme="minorHAnsi" w:cstheme="minorHAnsi"/>
          <w:szCs w:val="24"/>
        </w:rPr>
        <w:t>that is in us now.</w:t>
      </w:r>
      <w:r w:rsidR="00165559" w:rsidRPr="005E4F10">
        <w:rPr>
          <w:rFonts w:asciiTheme="minorHAnsi" w:hAnsiTheme="minorHAnsi" w:cstheme="minorHAnsi"/>
          <w:kern w:val="0"/>
          <w:szCs w:val="24"/>
          <w:lang w:eastAsia="x-none"/>
        </w:rPr>
        <w:t xml:space="preserve"> </w:t>
      </w:r>
    </w:p>
    <w:p w14:paraId="759A03CF" w14:textId="3BD371D0" w:rsidR="0070756F" w:rsidRPr="005E4F10" w:rsidRDefault="00165559" w:rsidP="008E45B3">
      <w:pPr>
        <w:pStyle w:val="ListParagraph"/>
        <w:numPr>
          <w:ilvl w:val="0"/>
          <w:numId w:val="2"/>
        </w:numPr>
        <w:rPr>
          <w:rFonts w:asciiTheme="minorHAnsi" w:hAnsiTheme="minorHAnsi" w:cstheme="minorHAnsi"/>
          <w:szCs w:val="24"/>
        </w:rPr>
      </w:pPr>
      <w:r w:rsidRPr="005E4F10">
        <w:rPr>
          <w:rFonts w:asciiTheme="minorHAnsi" w:hAnsiTheme="minorHAnsi" w:cstheme="minorHAnsi"/>
          <w:b/>
          <w:bCs/>
          <w:kern w:val="0"/>
          <w:szCs w:val="24"/>
          <w:lang w:eastAsia="x-none"/>
        </w:rPr>
        <w:t>Romans 5:</w:t>
      </w:r>
      <w:r w:rsidR="0070756F" w:rsidRPr="005E4F10">
        <w:rPr>
          <w:rFonts w:asciiTheme="minorHAnsi" w:hAnsiTheme="minorHAnsi" w:cstheme="minorHAnsi"/>
          <w:b/>
          <w:bCs/>
          <w:kern w:val="0"/>
          <w:szCs w:val="24"/>
          <w:lang w:eastAsia="x-none"/>
        </w:rPr>
        <w:t>5</w:t>
      </w:r>
      <w:r w:rsidR="0070756F" w:rsidRPr="005E4F10">
        <w:rPr>
          <w:rFonts w:asciiTheme="minorHAnsi" w:hAnsiTheme="minorHAnsi" w:cstheme="minorHAnsi"/>
          <w:kern w:val="0"/>
          <w:szCs w:val="24"/>
          <w:lang w:eastAsia="x-none"/>
        </w:rPr>
        <w:t xml:space="preserve"> </w:t>
      </w:r>
      <w:r w:rsidR="0070756F" w:rsidRPr="005E4F10">
        <w:rPr>
          <w:rFonts w:asciiTheme="minorHAnsi" w:hAnsiTheme="minorHAnsi" w:cstheme="minorHAnsi"/>
          <w:szCs w:val="24"/>
        </w:rPr>
        <w:t xml:space="preserve">Now hope does not disappoint, because </w:t>
      </w:r>
      <w:r w:rsidR="0070756F" w:rsidRPr="005E4F10">
        <w:rPr>
          <w:rFonts w:asciiTheme="minorHAnsi" w:hAnsiTheme="minorHAnsi" w:cstheme="minorHAnsi"/>
          <w:szCs w:val="24"/>
          <w:u w:val="single"/>
        </w:rPr>
        <w:t xml:space="preserve">the love of God </w:t>
      </w:r>
      <w:r w:rsidR="0070756F" w:rsidRPr="005E4F10">
        <w:rPr>
          <w:rFonts w:asciiTheme="minorHAnsi" w:hAnsiTheme="minorHAnsi" w:cstheme="minorHAnsi"/>
          <w:b/>
          <w:bCs/>
          <w:szCs w:val="24"/>
          <w:u w:val="single"/>
        </w:rPr>
        <w:t xml:space="preserve">has been </w:t>
      </w:r>
      <w:r w:rsidR="0070756F" w:rsidRPr="005E4F10">
        <w:rPr>
          <w:rFonts w:asciiTheme="minorHAnsi" w:hAnsiTheme="minorHAnsi" w:cstheme="minorHAnsi"/>
          <w:szCs w:val="24"/>
          <w:u w:val="single"/>
        </w:rPr>
        <w:t>poured out in our hearts</w:t>
      </w:r>
      <w:r w:rsidR="0070756F" w:rsidRPr="005E4F10">
        <w:rPr>
          <w:rFonts w:asciiTheme="minorHAnsi" w:hAnsiTheme="minorHAnsi" w:cstheme="minorHAnsi"/>
          <w:szCs w:val="24"/>
        </w:rPr>
        <w:t xml:space="preserve"> by the Holy Spirit who was given to us.</w:t>
      </w:r>
    </w:p>
    <w:p w14:paraId="7561B88E" w14:textId="573F6186" w:rsidR="006A3E19" w:rsidRPr="005E4F10" w:rsidRDefault="006A3E19" w:rsidP="008078B8">
      <w:pPr>
        <w:pStyle w:val="ListParagraph"/>
        <w:numPr>
          <w:ilvl w:val="0"/>
          <w:numId w:val="2"/>
        </w:numPr>
        <w:rPr>
          <w:rFonts w:asciiTheme="minorHAnsi" w:hAnsiTheme="minorHAnsi" w:cstheme="minorHAnsi"/>
          <w:szCs w:val="24"/>
        </w:rPr>
      </w:pPr>
      <w:r w:rsidRPr="005E4F10">
        <w:rPr>
          <w:rFonts w:asciiTheme="minorHAnsi" w:hAnsiTheme="minorHAnsi" w:cstheme="minorHAnsi"/>
          <w:szCs w:val="24"/>
        </w:rPr>
        <w:t xml:space="preserve">When we truly grasp that we are the object of His relentless </w:t>
      </w:r>
      <w:r w:rsidRPr="005E4F10">
        <w:rPr>
          <w:rFonts w:asciiTheme="minorHAnsi" w:hAnsiTheme="minorHAnsi" w:cstheme="minorHAnsi"/>
          <w:kern w:val="0"/>
          <w:szCs w:val="24"/>
          <w:lang w:eastAsia="x-none"/>
        </w:rPr>
        <w:t>agapé</w:t>
      </w:r>
      <w:r w:rsidRPr="005E4F10">
        <w:rPr>
          <w:rFonts w:asciiTheme="minorHAnsi" w:hAnsiTheme="minorHAnsi" w:cstheme="minorHAnsi"/>
          <w:szCs w:val="24"/>
        </w:rPr>
        <w:t>, our hearts shift from religious obligation and wholehearted devotion takes root</w:t>
      </w:r>
      <w:r w:rsidR="00F566A9" w:rsidRPr="005E4F10">
        <w:rPr>
          <w:rFonts w:asciiTheme="minorHAnsi" w:hAnsiTheme="minorHAnsi" w:cstheme="minorHAnsi"/>
          <w:szCs w:val="24"/>
        </w:rPr>
        <w:t xml:space="preserve">. </w:t>
      </w:r>
    </w:p>
    <w:p w14:paraId="7C41DEEC" w14:textId="1FC65B1D" w:rsidR="0074644C" w:rsidRPr="005E4F10" w:rsidRDefault="00321AC4" w:rsidP="008E45B3">
      <w:pPr>
        <w:pStyle w:val="ListParagraph"/>
        <w:numPr>
          <w:ilvl w:val="0"/>
          <w:numId w:val="2"/>
        </w:numPr>
        <w:rPr>
          <w:rFonts w:asciiTheme="minorHAnsi" w:hAnsiTheme="minorHAnsi" w:cstheme="minorHAnsi"/>
          <w:szCs w:val="24"/>
        </w:rPr>
      </w:pPr>
      <w:bookmarkStart w:id="1" w:name="_Hlk206687136"/>
      <w:r w:rsidRPr="005E4F10">
        <w:rPr>
          <w:rFonts w:asciiTheme="minorHAnsi" w:hAnsiTheme="minorHAnsi" w:cstheme="minorHAnsi"/>
          <w:szCs w:val="24"/>
        </w:rPr>
        <w:t xml:space="preserve">Agapé </w:t>
      </w:r>
      <w:r w:rsidR="00F73961" w:rsidRPr="005E4F10">
        <w:rPr>
          <w:rFonts w:asciiTheme="minorHAnsi" w:hAnsiTheme="minorHAnsi" w:cstheme="minorHAnsi"/>
          <w:szCs w:val="24"/>
        </w:rPr>
        <w:t>is inherently sacrificial—perfectly shown in Christ’s death on the cross for us—and</w:t>
      </w:r>
      <w:r w:rsidR="0074644C" w:rsidRPr="005E4F10">
        <w:rPr>
          <w:rFonts w:asciiTheme="minorHAnsi" w:hAnsiTheme="minorHAnsi" w:cstheme="minorHAnsi"/>
          <w:szCs w:val="24"/>
        </w:rPr>
        <w:t xml:space="preserve"> a life compelled by agapé overflows in sacrificial service, because we cannot help but respond to the One who first loved us.</w:t>
      </w:r>
    </w:p>
    <w:bookmarkEnd w:id="1"/>
    <w:p w14:paraId="3D1AAD64" w14:textId="77777777" w:rsidR="00444EE5" w:rsidRPr="005E4F10" w:rsidRDefault="00444EE5" w:rsidP="00444EE5">
      <w:pPr>
        <w:pStyle w:val="ListParagraph"/>
        <w:ind w:left="360"/>
        <w:rPr>
          <w:rFonts w:asciiTheme="minorHAnsi" w:hAnsiTheme="minorHAnsi" w:cstheme="minorHAnsi"/>
          <w:kern w:val="0"/>
          <w:szCs w:val="24"/>
          <w:lang w:eastAsia="x-none"/>
        </w:rPr>
      </w:pPr>
    </w:p>
    <w:p w14:paraId="7CD89EFC" w14:textId="4D9BD524" w:rsidR="009F70F4" w:rsidRPr="005E4F10" w:rsidRDefault="00C27C69" w:rsidP="00D07A56">
      <w:pPr>
        <w:pStyle w:val="ListParagraph"/>
        <w:numPr>
          <w:ilvl w:val="0"/>
          <w:numId w:val="1"/>
        </w:numPr>
        <w:rPr>
          <w:rFonts w:asciiTheme="minorHAnsi" w:hAnsiTheme="minorHAnsi" w:cstheme="minorHAnsi"/>
          <w:b/>
          <w:kern w:val="0"/>
          <w:szCs w:val="24"/>
          <w:lang w:eastAsia="x-none"/>
        </w:rPr>
      </w:pPr>
      <w:r w:rsidRPr="005E4F10">
        <w:rPr>
          <w:rFonts w:asciiTheme="minorHAnsi" w:hAnsiTheme="minorHAnsi" w:cstheme="minorHAnsi"/>
          <w:b/>
          <w:bCs/>
          <w:kern w:val="0"/>
          <w:szCs w:val="24"/>
          <w:lang w:eastAsia="x-none"/>
        </w:rPr>
        <w:t xml:space="preserve">Anchored in Conviction of His Sacrifice </w:t>
      </w:r>
      <w:r w:rsidR="00B470DC" w:rsidRPr="005E4F10">
        <w:rPr>
          <w:rFonts w:asciiTheme="minorHAnsi" w:hAnsiTheme="minorHAnsi" w:cstheme="minorHAnsi"/>
          <w:b/>
          <w:bCs/>
          <w:kern w:val="0"/>
          <w:szCs w:val="24"/>
          <w:lang w:eastAsia="x-none"/>
        </w:rPr>
        <w:t>“</w:t>
      </w:r>
      <w:r w:rsidR="00444EE5" w:rsidRPr="005E4F10">
        <w:rPr>
          <w:rFonts w:asciiTheme="minorHAnsi" w:hAnsiTheme="minorHAnsi" w:cstheme="minorHAnsi"/>
          <w:b/>
          <w:bCs/>
          <w:kern w:val="0"/>
          <w:szCs w:val="24"/>
          <w:lang w:eastAsia="x-none"/>
        </w:rPr>
        <w:t>Because we are convinced that One died for all</w:t>
      </w:r>
      <w:r w:rsidR="00B470DC" w:rsidRPr="005E4F10">
        <w:rPr>
          <w:rFonts w:asciiTheme="minorHAnsi" w:hAnsiTheme="minorHAnsi" w:cstheme="minorHAnsi"/>
          <w:b/>
          <w:bCs/>
          <w:kern w:val="0"/>
          <w:szCs w:val="24"/>
          <w:lang w:eastAsia="x-none"/>
        </w:rPr>
        <w:t>”</w:t>
      </w:r>
    </w:p>
    <w:p w14:paraId="0DEAFAC4" w14:textId="41B89FA0" w:rsidR="00715844" w:rsidRPr="005E4F10" w:rsidRDefault="00CE62B9" w:rsidP="00D07A56">
      <w:pPr>
        <w:pStyle w:val="ListParagraph"/>
        <w:numPr>
          <w:ilvl w:val="0"/>
          <w:numId w:val="3"/>
        </w:numPr>
        <w:rPr>
          <w:rFonts w:asciiTheme="minorHAnsi" w:hAnsiTheme="minorHAnsi" w:cstheme="minorHAnsi"/>
          <w:bCs/>
          <w:kern w:val="0"/>
          <w:szCs w:val="24"/>
          <w:lang w:eastAsia="x-none"/>
        </w:rPr>
      </w:pPr>
      <w:r w:rsidRPr="005E4F10">
        <w:rPr>
          <w:rFonts w:asciiTheme="minorHAnsi" w:hAnsiTheme="minorHAnsi" w:cstheme="minorHAnsi"/>
          <w:bCs/>
          <w:kern w:val="0"/>
          <w:szCs w:val="24"/>
          <w:lang w:eastAsia="x-none"/>
        </w:rPr>
        <w:t xml:space="preserve">Convinced: krinó (kree'-no) to distinguish, </w:t>
      </w:r>
      <w:r w:rsidR="002D5023" w:rsidRPr="005E4F10">
        <w:rPr>
          <w:rFonts w:asciiTheme="minorHAnsi" w:hAnsiTheme="minorHAnsi" w:cstheme="minorHAnsi"/>
          <w:bCs/>
          <w:kern w:val="0"/>
          <w:szCs w:val="24"/>
          <w:lang w:eastAsia="x-none"/>
        </w:rPr>
        <w:t xml:space="preserve">to make a final determination, </w:t>
      </w:r>
      <w:r w:rsidR="00EC6DF5" w:rsidRPr="005E4F10">
        <w:rPr>
          <w:rFonts w:asciiTheme="minorHAnsi" w:hAnsiTheme="minorHAnsi" w:cstheme="minorHAnsi"/>
          <w:bCs/>
          <w:kern w:val="0"/>
          <w:szCs w:val="24"/>
          <w:lang w:eastAsia="x-none"/>
        </w:rPr>
        <w:t>come to a decision, judicially to come to a judgement</w:t>
      </w:r>
      <w:r w:rsidR="00C8763D" w:rsidRPr="005E4F10">
        <w:rPr>
          <w:rFonts w:asciiTheme="minorHAnsi" w:hAnsiTheme="minorHAnsi" w:cstheme="minorHAnsi"/>
          <w:bCs/>
          <w:kern w:val="0"/>
          <w:szCs w:val="24"/>
          <w:lang w:eastAsia="x-none"/>
        </w:rPr>
        <w:t>, to pick out or choose by separating.</w:t>
      </w:r>
    </w:p>
    <w:p w14:paraId="618E8CCC" w14:textId="77777777" w:rsidR="0020295B" w:rsidRPr="005E4F10" w:rsidRDefault="0020295B" w:rsidP="00D07A56">
      <w:pPr>
        <w:pStyle w:val="ListParagraph"/>
        <w:numPr>
          <w:ilvl w:val="0"/>
          <w:numId w:val="3"/>
        </w:numPr>
        <w:rPr>
          <w:rFonts w:asciiTheme="minorHAnsi" w:hAnsiTheme="minorHAnsi" w:cstheme="minorHAnsi"/>
          <w:bCs/>
          <w:kern w:val="0"/>
          <w:szCs w:val="24"/>
          <w:lang w:eastAsia="x-none"/>
        </w:rPr>
      </w:pPr>
      <w:r w:rsidRPr="005E4F10">
        <w:rPr>
          <w:rFonts w:asciiTheme="minorHAnsi" w:hAnsiTheme="minorHAnsi" w:cstheme="minorHAnsi"/>
          <w:bCs/>
          <w:kern w:val="0"/>
          <w:szCs w:val="24"/>
          <w:lang w:eastAsia="x-none"/>
        </w:rPr>
        <w:t xml:space="preserve">Christ’s one-time, substitutionary death is not part of a process; it is the decisive act that settled our standing before God. </w:t>
      </w:r>
    </w:p>
    <w:p w14:paraId="374E04E6" w14:textId="03F9EEA0" w:rsidR="001B3763" w:rsidRPr="005E4F10" w:rsidRDefault="001B3763" w:rsidP="00255921">
      <w:pPr>
        <w:pStyle w:val="ListParagraph"/>
        <w:numPr>
          <w:ilvl w:val="0"/>
          <w:numId w:val="3"/>
        </w:numPr>
        <w:rPr>
          <w:rFonts w:asciiTheme="minorHAnsi" w:hAnsiTheme="minorHAnsi" w:cstheme="minorHAnsi"/>
          <w:bCs/>
          <w:kern w:val="0"/>
          <w:szCs w:val="24"/>
          <w:lang w:eastAsia="x-none"/>
        </w:rPr>
      </w:pPr>
      <w:r w:rsidRPr="005E4F10">
        <w:rPr>
          <w:rFonts w:asciiTheme="minorHAnsi" w:hAnsiTheme="minorHAnsi" w:cstheme="minorHAnsi"/>
          <w:bCs/>
          <w:kern w:val="0"/>
          <w:szCs w:val="24"/>
          <w:lang w:eastAsia="x-none"/>
        </w:rPr>
        <w:t>This underscores the universality of Christ’s atonement</w:t>
      </w:r>
      <w:r w:rsidR="00BB0DBF" w:rsidRPr="005E4F10">
        <w:rPr>
          <w:rFonts w:asciiTheme="minorHAnsi" w:hAnsiTheme="minorHAnsi" w:cstheme="minorHAnsi"/>
          <w:bCs/>
          <w:kern w:val="0"/>
          <w:szCs w:val="24"/>
          <w:lang w:eastAsia="x-none"/>
        </w:rPr>
        <w:t xml:space="preserve"> and</w:t>
      </w:r>
      <w:r w:rsidRPr="005E4F10">
        <w:rPr>
          <w:rFonts w:asciiTheme="minorHAnsi" w:hAnsiTheme="minorHAnsi" w:cstheme="minorHAnsi"/>
          <w:bCs/>
          <w:kern w:val="0"/>
          <w:szCs w:val="24"/>
          <w:lang w:eastAsia="x-none"/>
        </w:rPr>
        <w:t xml:space="preserve"> that </w:t>
      </w:r>
      <w:proofErr w:type="gramStart"/>
      <w:r w:rsidRPr="005E4F10">
        <w:rPr>
          <w:rFonts w:asciiTheme="minorHAnsi" w:hAnsiTheme="minorHAnsi" w:cstheme="minorHAnsi"/>
          <w:bCs/>
          <w:kern w:val="0"/>
          <w:szCs w:val="24"/>
          <w:lang w:eastAsia="x-none"/>
        </w:rPr>
        <w:t>His</w:t>
      </w:r>
      <w:proofErr w:type="gramEnd"/>
      <w:r w:rsidRPr="005E4F10">
        <w:rPr>
          <w:rFonts w:asciiTheme="minorHAnsi" w:hAnsiTheme="minorHAnsi" w:cstheme="minorHAnsi"/>
          <w:bCs/>
          <w:kern w:val="0"/>
          <w:szCs w:val="24"/>
          <w:lang w:eastAsia="x-none"/>
        </w:rPr>
        <w:t xml:space="preserve"> sacrificial death was sufficient for all humanity. </w:t>
      </w:r>
    </w:p>
    <w:p w14:paraId="0CB95AFB" w14:textId="77777777" w:rsidR="0064101F" w:rsidRPr="005E4F10" w:rsidRDefault="00A023F2" w:rsidP="00822E44">
      <w:pPr>
        <w:pStyle w:val="ListParagraph"/>
        <w:numPr>
          <w:ilvl w:val="0"/>
          <w:numId w:val="3"/>
        </w:numPr>
        <w:rPr>
          <w:rFonts w:asciiTheme="minorHAnsi" w:hAnsiTheme="minorHAnsi" w:cstheme="minorHAnsi"/>
          <w:bCs/>
          <w:kern w:val="0"/>
          <w:szCs w:val="24"/>
          <w:lang w:eastAsia="x-none"/>
        </w:rPr>
      </w:pPr>
      <w:r w:rsidRPr="005E4F10">
        <w:rPr>
          <w:rFonts w:asciiTheme="minorHAnsi" w:hAnsiTheme="minorHAnsi" w:cstheme="minorHAnsi"/>
          <w:bCs/>
          <w:kern w:val="0"/>
          <w:szCs w:val="24"/>
          <w:lang w:eastAsia="x-none"/>
        </w:rPr>
        <w:lastRenderedPageBreak/>
        <w:t xml:space="preserve">Final seconds of a close basketball game, the point guard launches a desperate shot.  The buzzer sounds.  The crowd holds its breath… then erupts as the ball swooshes through the net.  No referee debate, no do-overs—one decisive basket settled the contest. Likewise, Christ’s one-time death is history’s game-winner; </w:t>
      </w:r>
      <w:r w:rsidR="0064101F" w:rsidRPr="005E4F10">
        <w:rPr>
          <w:rFonts w:asciiTheme="minorHAnsi" w:hAnsiTheme="minorHAnsi" w:cstheme="minorHAnsi"/>
          <w:bCs/>
          <w:kern w:val="0"/>
          <w:szCs w:val="24"/>
          <w:lang w:eastAsia="x-none"/>
        </w:rPr>
        <w:t>there is</w:t>
      </w:r>
      <w:r w:rsidRPr="005E4F10">
        <w:rPr>
          <w:rFonts w:asciiTheme="minorHAnsi" w:hAnsiTheme="minorHAnsi" w:cstheme="minorHAnsi"/>
          <w:bCs/>
          <w:kern w:val="0"/>
          <w:szCs w:val="24"/>
          <w:lang w:eastAsia="x-none"/>
        </w:rPr>
        <w:t xml:space="preserve"> no need to chase merit or debate our standing.  His atoning sacrifice has sealed our victory before God, once and for all.</w:t>
      </w:r>
      <w:r w:rsidR="0064101F" w:rsidRPr="005E4F10">
        <w:rPr>
          <w:rFonts w:asciiTheme="minorHAnsi" w:hAnsiTheme="minorHAnsi" w:cstheme="minorHAnsi"/>
          <w:bCs/>
          <w:kern w:val="0"/>
          <w:szCs w:val="24"/>
          <w:lang w:eastAsia="x-none"/>
        </w:rPr>
        <w:t xml:space="preserve"> </w:t>
      </w:r>
    </w:p>
    <w:p w14:paraId="3BE00A2C" w14:textId="63C16129" w:rsidR="00A53ACA" w:rsidRPr="005E4F10" w:rsidRDefault="0020295B" w:rsidP="00822E44">
      <w:pPr>
        <w:pStyle w:val="ListParagraph"/>
        <w:numPr>
          <w:ilvl w:val="0"/>
          <w:numId w:val="3"/>
        </w:numPr>
        <w:rPr>
          <w:rFonts w:asciiTheme="minorHAnsi" w:hAnsiTheme="minorHAnsi" w:cstheme="minorHAnsi"/>
          <w:bCs/>
          <w:kern w:val="0"/>
          <w:szCs w:val="24"/>
          <w:lang w:eastAsia="x-none"/>
        </w:rPr>
      </w:pPr>
      <w:r w:rsidRPr="005E4F10">
        <w:rPr>
          <w:rFonts w:asciiTheme="minorHAnsi" w:hAnsiTheme="minorHAnsi" w:cstheme="minorHAnsi"/>
          <w:bCs/>
          <w:kern w:val="0"/>
          <w:szCs w:val="24"/>
          <w:lang w:eastAsia="x-none"/>
        </w:rPr>
        <w:t xml:space="preserve">We no longer chase merit or approval; we rest in the finality of His atoning </w:t>
      </w:r>
      <w:r w:rsidR="0076657E" w:rsidRPr="005E4F10">
        <w:rPr>
          <w:rFonts w:asciiTheme="minorHAnsi" w:hAnsiTheme="minorHAnsi" w:cstheme="minorHAnsi"/>
          <w:bCs/>
          <w:kern w:val="0"/>
          <w:szCs w:val="24"/>
          <w:lang w:eastAsia="x-none"/>
        </w:rPr>
        <w:t>Blood.</w:t>
      </w:r>
      <w:r w:rsidRPr="005E4F10">
        <w:rPr>
          <w:rFonts w:asciiTheme="minorHAnsi" w:hAnsiTheme="minorHAnsi" w:cstheme="minorHAnsi"/>
          <w:bCs/>
          <w:kern w:val="0"/>
          <w:szCs w:val="24"/>
          <w:lang w:eastAsia="x-none"/>
        </w:rPr>
        <w:t xml:space="preserve"> </w:t>
      </w:r>
    </w:p>
    <w:p w14:paraId="61E861BE" w14:textId="77777777" w:rsidR="00822E44" w:rsidRPr="005E4F10" w:rsidRDefault="00822E44" w:rsidP="00822E44">
      <w:pPr>
        <w:pStyle w:val="ListParagraph"/>
        <w:ind w:left="360"/>
        <w:rPr>
          <w:rFonts w:asciiTheme="minorHAnsi" w:hAnsiTheme="minorHAnsi" w:cstheme="minorHAnsi"/>
          <w:bCs/>
          <w:kern w:val="0"/>
          <w:szCs w:val="24"/>
          <w:lang w:eastAsia="x-none"/>
        </w:rPr>
      </w:pPr>
    </w:p>
    <w:p w14:paraId="2E423541" w14:textId="004EB3B9" w:rsidR="00D23A09" w:rsidRPr="005E4F10" w:rsidRDefault="00C27C69" w:rsidP="00D23A09">
      <w:pPr>
        <w:pStyle w:val="ListParagraph"/>
        <w:numPr>
          <w:ilvl w:val="0"/>
          <w:numId w:val="1"/>
        </w:numPr>
        <w:rPr>
          <w:rFonts w:asciiTheme="minorHAnsi" w:hAnsiTheme="minorHAnsi" w:cstheme="minorHAnsi"/>
          <w:b/>
          <w:kern w:val="0"/>
          <w:szCs w:val="24"/>
          <w:lang w:eastAsia="x-none"/>
        </w:rPr>
      </w:pPr>
      <w:r w:rsidRPr="005E4F10">
        <w:rPr>
          <w:rFonts w:asciiTheme="minorHAnsi" w:hAnsiTheme="minorHAnsi" w:cstheme="minorHAnsi"/>
          <w:b/>
          <w:bCs/>
          <w:kern w:val="0"/>
          <w:szCs w:val="24"/>
          <w:lang w:eastAsia="x-none"/>
        </w:rPr>
        <w:t xml:space="preserve">United in His Death </w:t>
      </w:r>
      <w:r w:rsidR="00B346C9" w:rsidRPr="005E4F10">
        <w:rPr>
          <w:rFonts w:asciiTheme="minorHAnsi" w:hAnsiTheme="minorHAnsi" w:cstheme="minorHAnsi"/>
          <w:b/>
          <w:bCs/>
          <w:kern w:val="0"/>
          <w:szCs w:val="24"/>
          <w:lang w:eastAsia="x-none"/>
        </w:rPr>
        <w:t>“</w:t>
      </w:r>
      <w:r w:rsidR="00444EE5" w:rsidRPr="005E4F10">
        <w:rPr>
          <w:rFonts w:asciiTheme="minorHAnsi" w:hAnsiTheme="minorHAnsi" w:cstheme="minorHAnsi"/>
          <w:b/>
          <w:bCs/>
          <w:kern w:val="0"/>
          <w:szCs w:val="24"/>
          <w:lang w:eastAsia="x-none"/>
        </w:rPr>
        <w:t>Therefore all die</w:t>
      </w:r>
      <w:r w:rsidR="00B346C9" w:rsidRPr="005E4F10">
        <w:rPr>
          <w:rFonts w:asciiTheme="minorHAnsi" w:hAnsiTheme="minorHAnsi" w:cstheme="minorHAnsi"/>
          <w:b/>
          <w:bCs/>
          <w:kern w:val="0"/>
          <w:szCs w:val="24"/>
          <w:lang w:eastAsia="x-none"/>
        </w:rPr>
        <w:t>d”</w:t>
      </w:r>
    </w:p>
    <w:p w14:paraId="3D01D24F" w14:textId="6AA1C9B3" w:rsidR="00D23A09" w:rsidRPr="005E4F10" w:rsidRDefault="000E10BB" w:rsidP="00D23A09">
      <w:pPr>
        <w:pStyle w:val="ListParagraph"/>
        <w:numPr>
          <w:ilvl w:val="0"/>
          <w:numId w:val="4"/>
        </w:numPr>
        <w:rPr>
          <w:rFonts w:asciiTheme="minorHAnsi" w:hAnsiTheme="minorHAnsi" w:cstheme="minorHAnsi"/>
          <w:bCs/>
          <w:kern w:val="0"/>
          <w:szCs w:val="24"/>
          <w:lang w:eastAsia="x-none"/>
        </w:rPr>
      </w:pPr>
      <w:r w:rsidRPr="005E4F10">
        <w:rPr>
          <w:rFonts w:asciiTheme="minorHAnsi" w:hAnsiTheme="minorHAnsi" w:cstheme="minorHAnsi"/>
          <w:b/>
          <w:kern w:val="0"/>
          <w:szCs w:val="24"/>
          <w:lang w:eastAsia="x-none"/>
        </w:rPr>
        <w:t xml:space="preserve">Galatians 2:20 </w:t>
      </w:r>
      <w:r w:rsidR="00224632" w:rsidRPr="005E4F10">
        <w:rPr>
          <w:rFonts w:asciiTheme="minorHAnsi" w:hAnsiTheme="minorHAnsi" w:cstheme="minorHAnsi"/>
          <w:bCs/>
          <w:kern w:val="0"/>
          <w:szCs w:val="24"/>
          <w:lang w:eastAsia="x-none"/>
        </w:rPr>
        <w:t xml:space="preserve">I </w:t>
      </w:r>
      <w:r w:rsidRPr="005E4F10">
        <w:rPr>
          <w:rFonts w:asciiTheme="minorHAnsi" w:hAnsiTheme="minorHAnsi" w:cstheme="minorHAnsi"/>
          <w:bCs/>
          <w:kern w:val="0"/>
          <w:szCs w:val="24"/>
          <w:lang w:eastAsia="x-none"/>
        </w:rPr>
        <w:t>have been crucified with Christ, and I no longer live, but Christ lives in me. The life I live in the body, I live by faith in the Son of God, who loved me and gave Himself up for me.</w:t>
      </w:r>
      <w:r w:rsidR="00D23A09" w:rsidRPr="005E4F10">
        <w:rPr>
          <w:rFonts w:asciiTheme="minorHAnsi" w:hAnsiTheme="minorHAnsi" w:cstheme="minorHAnsi"/>
          <w:b/>
          <w:kern w:val="0"/>
          <w:szCs w:val="24"/>
          <w:lang w:eastAsia="x-none"/>
        </w:rPr>
        <w:t xml:space="preserve"> </w:t>
      </w:r>
    </w:p>
    <w:p w14:paraId="209B1075" w14:textId="220620BD" w:rsidR="00C84A8A" w:rsidRPr="005E4F10" w:rsidRDefault="00444EE5" w:rsidP="00D07A56">
      <w:pPr>
        <w:pStyle w:val="ListParagraph"/>
        <w:numPr>
          <w:ilvl w:val="0"/>
          <w:numId w:val="4"/>
        </w:num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 xml:space="preserve">When Christ died, </w:t>
      </w:r>
      <w:r w:rsidR="00191DCE" w:rsidRPr="005E4F10">
        <w:rPr>
          <w:rFonts w:asciiTheme="minorHAnsi" w:hAnsiTheme="minorHAnsi" w:cstheme="minorHAnsi"/>
          <w:szCs w:val="24"/>
        </w:rPr>
        <w:t xml:space="preserve">He did not merely pay a legal penalty; </w:t>
      </w:r>
      <w:r w:rsidRPr="005E4F10">
        <w:rPr>
          <w:rFonts w:asciiTheme="minorHAnsi" w:hAnsiTheme="minorHAnsi" w:cstheme="minorHAnsi"/>
          <w:kern w:val="0"/>
          <w:szCs w:val="24"/>
          <w:lang w:eastAsia="x-none"/>
        </w:rPr>
        <w:t xml:space="preserve">He identified with the </w:t>
      </w:r>
      <w:r w:rsidR="00167051" w:rsidRPr="005E4F10">
        <w:rPr>
          <w:rFonts w:asciiTheme="minorHAnsi" w:hAnsiTheme="minorHAnsi" w:cstheme="minorHAnsi"/>
          <w:kern w:val="0"/>
          <w:szCs w:val="24"/>
          <w:lang w:eastAsia="x-none"/>
        </w:rPr>
        <w:t>sin-nature of all men and paid the price in full</w:t>
      </w:r>
      <w:r w:rsidR="005A6B5E" w:rsidRPr="005E4F10">
        <w:rPr>
          <w:rFonts w:asciiTheme="minorHAnsi" w:hAnsiTheme="minorHAnsi" w:cstheme="minorHAnsi"/>
          <w:kern w:val="0"/>
          <w:szCs w:val="24"/>
          <w:lang w:eastAsia="x-none"/>
        </w:rPr>
        <w:t xml:space="preserve"> by becoming a curse for us</w:t>
      </w:r>
      <w:r w:rsidRPr="005E4F10">
        <w:rPr>
          <w:rFonts w:asciiTheme="minorHAnsi" w:hAnsiTheme="minorHAnsi" w:cstheme="minorHAnsi"/>
          <w:kern w:val="0"/>
          <w:szCs w:val="24"/>
          <w:lang w:eastAsia="x-none"/>
        </w:rPr>
        <w:t xml:space="preserve">. </w:t>
      </w:r>
    </w:p>
    <w:p w14:paraId="78009C86" w14:textId="5214EC14" w:rsidR="00C84A8A" w:rsidRPr="005E4F10" w:rsidRDefault="00444EE5" w:rsidP="00D07A56">
      <w:pPr>
        <w:pStyle w:val="ListParagraph"/>
        <w:numPr>
          <w:ilvl w:val="0"/>
          <w:numId w:val="4"/>
        </w:num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 xml:space="preserve">In Him, our </w:t>
      </w:r>
      <w:r w:rsidR="00191DCE" w:rsidRPr="005E4F10">
        <w:rPr>
          <w:rFonts w:asciiTheme="minorHAnsi" w:hAnsiTheme="minorHAnsi" w:cstheme="minorHAnsi"/>
          <w:kern w:val="0"/>
          <w:szCs w:val="24"/>
          <w:lang w:eastAsia="x-none"/>
        </w:rPr>
        <w:t xml:space="preserve">old </w:t>
      </w:r>
      <w:r w:rsidRPr="005E4F10">
        <w:rPr>
          <w:rFonts w:asciiTheme="minorHAnsi" w:hAnsiTheme="minorHAnsi" w:cstheme="minorHAnsi"/>
          <w:kern w:val="0"/>
          <w:szCs w:val="24"/>
          <w:lang w:eastAsia="x-none"/>
        </w:rPr>
        <w:t xml:space="preserve">sinful </w:t>
      </w:r>
      <w:r w:rsidR="00191DCE" w:rsidRPr="005E4F10">
        <w:rPr>
          <w:rFonts w:asciiTheme="minorHAnsi" w:hAnsiTheme="minorHAnsi" w:cstheme="minorHAnsi"/>
          <w:kern w:val="0"/>
          <w:szCs w:val="24"/>
          <w:lang w:eastAsia="x-none"/>
        </w:rPr>
        <w:t xml:space="preserve">self was </w:t>
      </w:r>
      <w:r w:rsidRPr="005E4F10">
        <w:rPr>
          <w:rFonts w:asciiTheme="minorHAnsi" w:hAnsiTheme="minorHAnsi" w:cstheme="minorHAnsi"/>
          <w:kern w:val="0"/>
          <w:szCs w:val="24"/>
          <w:lang w:eastAsia="x-none"/>
        </w:rPr>
        <w:t xml:space="preserve">nailed to the </w:t>
      </w:r>
      <w:r w:rsidR="00191DCE" w:rsidRPr="005E4F10">
        <w:rPr>
          <w:rFonts w:asciiTheme="minorHAnsi" w:hAnsiTheme="minorHAnsi" w:cstheme="minorHAnsi"/>
          <w:kern w:val="0"/>
          <w:szCs w:val="24"/>
          <w:lang w:eastAsia="x-none"/>
        </w:rPr>
        <w:t>C</w:t>
      </w:r>
      <w:r w:rsidRPr="005E4F10">
        <w:rPr>
          <w:rFonts w:asciiTheme="minorHAnsi" w:hAnsiTheme="minorHAnsi" w:cstheme="minorHAnsi"/>
          <w:kern w:val="0"/>
          <w:szCs w:val="24"/>
          <w:lang w:eastAsia="x-none"/>
        </w:rPr>
        <w:t>ross</w:t>
      </w:r>
      <w:r w:rsidR="00191DCE" w:rsidRPr="005E4F10">
        <w:rPr>
          <w:rFonts w:asciiTheme="minorHAnsi" w:hAnsiTheme="minorHAnsi" w:cstheme="minorHAnsi"/>
          <w:kern w:val="0"/>
          <w:szCs w:val="24"/>
          <w:lang w:eastAsia="x-none"/>
        </w:rPr>
        <w:t xml:space="preserve"> and died with Him.</w:t>
      </w:r>
    </w:p>
    <w:p w14:paraId="5C80E84D" w14:textId="77777777" w:rsidR="00790842" w:rsidRPr="005E4F10" w:rsidRDefault="00191DCE" w:rsidP="00D07A56">
      <w:pPr>
        <w:pStyle w:val="ListParagraph"/>
        <w:numPr>
          <w:ilvl w:val="0"/>
          <w:numId w:val="4"/>
        </w:num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Our shared death</w:t>
      </w:r>
      <w:r w:rsidR="00790842" w:rsidRPr="005E4F10">
        <w:rPr>
          <w:rFonts w:asciiTheme="minorHAnsi" w:hAnsiTheme="minorHAnsi" w:cstheme="minorHAnsi"/>
          <w:kern w:val="0"/>
          <w:szCs w:val="24"/>
          <w:lang w:eastAsia="x-none"/>
        </w:rPr>
        <w:t xml:space="preserve"> frees us from our past, guilt, shame, condemnation, and bondage to sin. </w:t>
      </w:r>
    </w:p>
    <w:p w14:paraId="17A10CB8" w14:textId="4C701A8E" w:rsidR="00F049EC" w:rsidRPr="005E4F10" w:rsidRDefault="00F049EC" w:rsidP="00D07A56">
      <w:pPr>
        <w:pStyle w:val="ListParagraph"/>
        <w:numPr>
          <w:ilvl w:val="0"/>
          <w:numId w:val="4"/>
        </w:num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 xml:space="preserve">A tiny seed is buried in the soil and seems to vanish.  Yet beneath the surface it decays, loses its old shape, and becomes the very substance that sprouts into a living plant.  The seed’s “death” is not an end but the pathway to new, flourishing life. </w:t>
      </w:r>
      <w:proofErr w:type="gramStart"/>
      <w:r w:rsidRPr="005E4F10">
        <w:rPr>
          <w:rFonts w:asciiTheme="minorHAnsi" w:hAnsiTheme="minorHAnsi" w:cstheme="minorHAnsi"/>
          <w:kern w:val="0"/>
          <w:szCs w:val="24"/>
          <w:lang w:eastAsia="x-none"/>
        </w:rPr>
        <w:t>So</w:t>
      </w:r>
      <w:proofErr w:type="gramEnd"/>
      <w:r w:rsidRPr="005E4F10">
        <w:rPr>
          <w:rFonts w:asciiTheme="minorHAnsi" w:hAnsiTheme="minorHAnsi" w:cstheme="minorHAnsi"/>
          <w:kern w:val="0"/>
          <w:szCs w:val="24"/>
          <w:lang w:eastAsia="x-none"/>
        </w:rPr>
        <w:t xml:space="preserve"> when we identify with Christ’s death, our old self dies—and from that union springs a transformed life, rooted </w:t>
      </w:r>
      <w:r w:rsidR="00305821" w:rsidRPr="005E4F10">
        <w:rPr>
          <w:rFonts w:asciiTheme="minorHAnsi" w:hAnsiTheme="minorHAnsi" w:cstheme="minorHAnsi"/>
          <w:kern w:val="0"/>
          <w:szCs w:val="24"/>
          <w:lang w:eastAsia="x-none"/>
        </w:rPr>
        <w:t>IN</w:t>
      </w:r>
      <w:r w:rsidRPr="005E4F10">
        <w:rPr>
          <w:rFonts w:asciiTheme="minorHAnsi" w:hAnsiTheme="minorHAnsi" w:cstheme="minorHAnsi"/>
          <w:kern w:val="0"/>
          <w:szCs w:val="24"/>
          <w:lang w:eastAsia="x-none"/>
        </w:rPr>
        <w:t xml:space="preserve"> Him.</w:t>
      </w:r>
    </w:p>
    <w:p w14:paraId="6C7B8ABF" w14:textId="3535147C" w:rsidR="00C84A8A" w:rsidRPr="005E4F10" w:rsidRDefault="00790842" w:rsidP="00D07A56">
      <w:pPr>
        <w:pStyle w:val="ListParagraph"/>
        <w:numPr>
          <w:ilvl w:val="0"/>
          <w:numId w:val="4"/>
        </w:num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 xml:space="preserve">The yoke of slavery has been broken off our lives and we now reign in life </w:t>
      </w:r>
      <w:r w:rsidR="00353C29" w:rsidRPr="005E4F10">
        <w:rPr>
          <w:rFonts w:asciiTheme="minorHAnsi" w:hAnsiTheme="minorHAnsi" w:cstheme="minorHAnsi"/>
          <w:kern w:val="0"/>
          <w:szCs w:val="24"/>
          <w:lang w:eastAsia="x-none"/>
        </w:rPr>
        <w:t xml:space="preserve">through </w:t>
      </w:r>
      <w:r w:rsidR="00283B52" w:rsidRPr="005E4F10">
        <w:rPr>
          <w:rFonts w:asciiTheme="minorHAnsi" w:hAnsiTheme="minorHAnsi" w:cstheme="minorHAnsi"/>
          <w:kern w:val="0"/>
          <w:szCs w:val="24"/>
          <w:lang w:eastAsia="x-none"/>
        </w:rPr>
        <w:t xml:space="preserve">Jesus </w:t>
      </w:r>
      <w:r w:rsidR="00353C29" w:rsidRPr="005E4F10">
        <w:rPr>
          <w:rFonts w:asciiTheme="minorHAnsi" w:hAnsiTheme="minorHAnsi" w:cstheme="minorHAnsi"/>
          <w:kern w:val="0"/>
          <w:szCs w:val="24"/>
          <w:lang w:eastAsia="x-none"/>
        </w:rPr>
        <w:t>Christ!</w:t>
      </w:r>
    </w:p>
    <w:p w14:paraId="3F0BB0E4" w14:textId="77777777" w:rsidR="002F519D" w:rsidRPr="005E4F10" w:rsidRDefault="002F519D" w:rsidP="002F519D">
      <w:pPr>
        <w:pStyle w:val="ListParagraph"/>
        <w:ind w:left="360"/>
        <w:rPr>
          <w:rFonts w:asciiTheme="minorHAnsi" w:hAnsiTheme="minorHAnsi" w:cstheme="minorHAnsi"/>
          <w:kern w:val="0"/>
          <w:szCs w:val="24"/>
          <w:lang w:eastAsia="x-none"/>
        </w:rPr>
      </w:pPr>
    </w:p>
    <w:p w14:paraId="3429A644" w14:textId="7A87504C" w:rsidR="00B346C9" w:rsidRPr="005E4F10" w:rsidRDefault="00610B59" w:rsidP="00D07A56">
      <w:pPr>
        <w:pStyle w:val="ListParagraph"/>
        <w:numPr>
          <w:ilvl w:val="0"/>
          <w:numId w:val="1"/>
        </w:numPr>
        <w:rPr>
          <w:rFonts w:asciiTheme="minorHAnsi" w:hAnsiTheme="minorHAnsi" w:cstheme="minorHAnsi"/>
          <w:b/>
          <w:kern w:val="0"/>
          <w:szCs w:val="24"/>
          <w:lang w:eastAsia="x-none"/>
        </w:rPr>
      </w:pPr>
      <w:r w:rsidRPr="005E4F10">
        <w:rPr>
          <w:rFonts w:asciiTheme="minorHAnsi" w:hAnsiTheme="minorHAnsi" w:cstheme="minorHAnsi"/>
          <w:b/>
          <w:bCs/>
          <w:kern w:val="0"/>
          <w:szCs w:val="24"/>
          <w:lang w:eastAsia="x-none"/>
        </w:rPr>
        <w:t xml:space="preserve">Embraced by Grace </w:t>
      </w:r>
      <w:r w:rsidR="00C27C69" w:rsidRPr="005E4F10">
        <w:rPr>
          <w:rFonts w:asciiTheme="minorHAnsi" w:hAnsiTheme="minorHAnsi" w:cstheme="minorHAnsi"/>
          <w:b/>
          <w:bCs/>
          <w:kern w:val="0"/>
          <w:szCs w:val="24"/>
          <w:lang w:eastAsia="x-none"/>
        </w:rPr>
        <w:t>“</w:t>
      </w:r>
      <w:r w:rsidR="00444EE5" w:rsidRPr="005E4F10">
        <w:rPr>
          <w:rFonts w:asciiTheme="minorHAnsi" w:hAnsiTheme="minorHAnsi" w:cstheme="minorHAnsi"/>
          <w:b/>
          <w:bCs/>
          <w:kern w:val="0"/>
          <w:szCs w:val="24"/>
          <w:lang w:eastAsia="x-none"/>
        </w:rPr>
        <w:t>And He died for al</w:t>
      </w:r>
      <w:r w:rsidR="00B346C9" w:rsidRPr="005E4F10">
        <w:rPr>
          <w:rFonts w:asciiTheme="minorHAnsi" w:hAnsiTheme="minorHAnsi" w:cstheme="minorHAnsi"/>
          <w:b/>
          <w:bCs/>
          <w:kern w:val="0"/>
          <w:szCs w:val="24"/>
          <w:lang w:eastAsia="x-none"/>
        </w:rPr>
        <w:t>l</w:t>
      </w:r>
      <w:r w:rsidR="00C27C69" w:rsidRPr="005E4F10">
        <w:rPr>
          <w:rFonts w:asciiTheme="minorHAnsi" w:hAnsiTheme="minorHAnsi" w:cstheme="minorHAnsi"/>
          <w:b/>
          <w:bCs/>
          <w:kern w:val="0"/>
          <w:szCs w:val="24"/>
          <w:lang w:eastAsia="x-none"/>
        </w:rPr>
        <w:t>”</w:t>
      </w:r>
    </w:p>
    <w:p w14:paraId="43E34469" w14:textId="5A5D8B4F" w:rsidR="00493A81" w:rsidRPr="005E4F10" w:rsidRDefault="00493A81" w:rsidP="00493A81">
      <w:pPr>
        <w:pStyle w:val="ListParagraph"/>
        <w:numPr>
          <w:ilvl w:val="0"/>
          <w:numId w:val="5"/>
        </w:numPr>
        <w:rPr>
          <w:rFonts w:asciiTheme="minorHAnsi" w:hAnsiTheme="minorHAnsi" w:cstheme="minorHAnsi"/>
          <w:szCs w:val="24"/>
        </w:rPr>
      </w:pPr>
      <w:r w:rsidRPr="005E4F10">
        <w:rPr>
          <w:rFonts w:asciiTheme="minorHAnsi" w:hAnsiTheme="minorHAnsi" w:cstheme="minorHAnsi"/>
          <w:szCs w:val="24"/>
        </w:rPr>
        <w:t xml:space="preserve">Paul repeats this to underscore the </w:t>
      </w:r>
      <w:r w:rsidR="000E5548" w:rsidRPr="005E4F10">
        <w:rPr>
          <w:rFonts w:asciiTheme="minorHAnsi" w:hAnsiTheme="minorHAnsi" w:cstheme="minorHAnsi"/>
          <w:szCs w:val="24"/>
        </w:rPr>
        <w:t xml:space="preserve">vast </w:t>
      </w:r>
      <w:r w:rsidRPr="005E4F10">
        <w:rPr>
          <w:rFonts w:asciiTheme="minorHAnsi" w:hAnsiTheme="minorHAnsi" w:cstheme="minorHAnsi"/>
          <w:szCs w:val="24"/>
        </w:rPr>
        <w:t>scope of Christ’s sacrifice</w:t>
      </w:r>
      <w:r w:rsidR="00A63C12" w:rsidRPr="005E4F10">
        <w:rPr>
          <w:rFonts w:asciiTheme="minorHAnsi" w:hAnsiTheme="minorHAnsi" w:cstheme="minorHAnsi"/>
          <w:szCs w:val="24"/>
        </w:rPr>
        <w:t xml:space="preserve"> and </w:t>
      </w:r>
      <w:proofErr w:type="gramStart"/>
      <w:r w:rsidR="00A63C12" w:rsidRPr="005E4F10">
        <w:rPr>
          <w:rFonts w:asciiTheme="minorHAnsi" w:hAnsiTheme="minorHAnsi" w:cstheme="minorHAnsi"/>
          <w:szCs w:val="24"/>
        </w:rPr>
        <w:t>His</w:t>
      </w:r>
      <w:proofErr w:type="gramEnd"/>
      <w:r w:rsidR="00A63C12" w:rsidRPr="005E4F10">
        <w:rPr>
          <w:rFonts w:asciiTheme="minorHAnsi" w:hAnsiTheme="minorHAnsi" w:cstheme="minorHAnsi"/>
          <w:szCs w:val="24"/>
        </w:rPr>
        <w:t xml:space="preserve"> “agapé”</w:t>
      </w:r>
      <w:r w:rsidR="00D27F0B" w:rsidRPr="005E4F10">
        <w:rPr>
          <w:rFonts w:asciiTheme="minorHAnsi" w:hAnsiTheme="minorHAnsi" w:cstheme="minorHAnsi"/>
          <w:szCs w:val="24"/>
        </w:rPr>
        <w:t xml:space="preserve"> love</w:t>
      </w:r>
      <w:r w:rsidRPr="005E4F10">
        <w:rPr>
          <w:rFonts w:asciiTheme="minorHAnsi" w:hAnsiTheme="minorHAnsi" w:cstheme="minorHAnsi"/>
          <w:szCs w:val="24"/>
        </w:rPr>
        <w:t xml:space="preserve">. </w:t>
      </w:r>
      <w:r w:rsidRPr="005E4F10">
        <w:rPr>
          <w:rFonts w:asciiTheme="minorHAnsi" w:hAnsiTheme="minorHAnsi" w:cstheme="minorHAnsi"/>
          <w:kern w:val="0"/>
          <w:szCs w:val="24"/>
          <w:lang w:eastAsia="x-none"/>
        </w:rPr>
        <w:t xml:space="preserve">No one is </w:t>
      </w:r>
      <w:r w:rsidR="00D4224A" w:rsidRPr="005E4F10">
        <w:rPr>
          <w:rFonts w:asciiTheme="minorHAnsi" w:hAnsiTheme="minorHAnsi" w:cstheme="minorHAnsi"/>
          <w:kern w:val="0"/>
          <w:szCs w:val="24"/>
          <w:lang w:eastAsia="x-none"/>
        </w:rPr>
        <w:t>exempt from His reach.</w:t>
      </w:r>
    </w:p>
    <w:p w14:paraId="3D19DD4C" w14:textId="77777777" w:rsidR="002416CD" w:rsidRPr="002416CD" w:rsidRDefault="002416CD" w:rsidP="00493A81">
      <w:pPr>
        <w:pStyle w:val="ListParagraph"/>
        <w:numPr>
          <w:ilvl w:val="0"/>
          <w:numId w:val="5"/>
        </w:numPr>
        <w:rPr>
          <w:rFonts w:asciiTheme="minorHAnsi" w:hAnsiTheme="minorHAnsi" w:cstheme="minorHAnsi"/>
          <w:szCs w:val="24"/>
        </w:rPr>
      </w:pPr>
      <w:r>
        <w:rPr>
          <w:rFonts w:ascii="Cambria" w:hAnsi="Cambria" w:cstheme="minorHAnsi"/>
          <w:szCs w:val="24"/>
        </w:rPr>
        <w:t>Christ Jesus died as a substitute or a representative for all, and IN Him all died with Him who believe IN Him.</w:t>
      </w:r>
    </w:p>
    <w:p w14:paraId="479E1480" w14:textId="023B6EE4" w:rsidR="00D56513" w:rsidRPr="005E4F10" w:rsidRDefault="00FF0EB7" w:rsidP="00493A81">
      <w:pPr>
        <w:pStyle w:val="ListParagraph"/>
        <w:numPr>
          <w:ilvl w:val="0"/>
          <w:numId w:val="5"/>
        </w:numPr>
        <w:rPr>
          <w:rFonts w:asciiTheme="minorHAnsi" w:hAnsiTheme="minorHAnsi" w:cstheme="minorHAnsi"/>
          <w:szCs w:val="24"/>
        </w:rPr>
      </w:pPr>
      <w:r w:rsidRPr="005E4F10">
        <w:rPr>
          <w:rFonts w:asciiTheme="minorHAnsi" w:hAnsiTheme="minorHAnsi" w:cstheme="minorHAnsi"/>
          <w:szCs w:val="24"/>
        </w:rPr>
        <w:t xml:space="preserve">Died: </w:t>
      </w:r>
      <w:r w:rsidR="00670133" w:rsidRPr="005E4F10">
        <w:rPr>
          <w:rFonts w:asciiTheme="minorHAnsi" w:hAnsiTheme="minorHAnsi" w:cstheme="minorHAnsi"/>
          <w:szCs w:val="24"/>
        </w:rPr>
        <w:t>apothnéskó (ap-</w:t>
      </w:r>
      <w:proofErr w:type="spellStart"/>
      <w:r w:rsidR="00670133" w:rsidRPr="005E4F10">
        <w:rPr>
          <w:rFonts w:asciiTheme="minorHAnsi" w:hAnsiTheme="minorHAnsi" w:cstheme="minorHAnsi"/>
          <w:szCs w:val="24"/>
        </w:rPr>
        <w:t>oth</w:t>
      </w:r>
      <w:proofErr w:type="spellEnd"/>
      <w:r w:rsidR="00670133" w:rsidRPr="005E4F10">
        <w:rPr>
          <w:rFonts w:asciiTheme="minorHAnsi" w:hAnsiTheme="minorHAnsi" w:cstheme="minorHAnsi"/>
          <w:szCs w:val="24"/>
        </w:rPr>
        <w:t>-</w:t>
      </w:r>
      <w:proofErr w:type="spellStart"/>
      <w:r w:rsidR="00670133" w:rsidRPr="005E4F10">
        <w:rPr>
          <w:rFonts w:asciiTheme="minorHAnsi" w:hAnsiTheme="minorHAnsi" w:cstheme="minorHAnsi"/>
          <w:szCs w:val="24"/>
        </w:rPr>
        <w:t>nace</w:t>
      </w:r>
      <w:proofErr w:type="spellEnd"/>
      <w:r w:rsidR="00670133" w:rsidRPr="005E4F10">
        <w:rPr>
          <w:rFonts w:asciiTheme="minorHAnsi" w:hAnsiTheme="minorHAnsi" w:cstheme="minorHAnsi"/>
          <w:szCs w:val="24"/>
        </w:rPr>
        <w:t>'-ko) died, to die off</w:t>
      </w:r>
      <w:r w:rsidR="001F0850" w:rsidRPr="005E4F10">
        <w:rPr>
          <w:rFonts w:asciiTheme="minorHAnsi" w:hAnsiTheme="minorHAnsi" w:cstheme="minorHAnsi"/>
          <w:szCs w:val="24"/>
        </w:rPr>
        <w:t>.</w:t>
      </w:r>
      <w:r w:rsidR="00D56513" w:rsidRPr="005E4F10">
        <w:rPr>
          <w:rFonts w:asciiTheme="minorHAnsi" w:hAnsiTheme="minorHAnsi" w:cstheme="minorHAnsi"/>
          <w:szCs w:val="24"/>
        </w:rPr>
        <w:t xml:space="preserve"> </w:t>
      </w:r>
    </w:p>
    <w:p w14:paraId="313F5F98" w14:textId="43A9C58B" w:rsidR="00FF0EB7" w:rsidRPr="005E4F10" w:rsidRDefault="00D56513" w:rsidP="00425C16">
      <w:pPr>
        <w:pStyle w:val="ListParagraph"/>
        <w:numPr>
          <w:ilvl w:val="0"/>
          <w:numId w:val="17"/>
        </w:numPr>
        <w:spacing w:after="0" w:line="240" w:lineRule="auto"/>
        <w:rPr>
          <w:rFonts w:asciiTheme="minorHAnsi" w:hAnsiTheme="minorHAnsi" w:cstheme="minorHAnsi"/>
          <w:szCs w:val="24"/>
        </w:rPr>
      </w:pPr>
      <w:r w:rsidRPr="005E4F10">
        <w:rPr>
          <w:rFonts w:asciiTheme="minorHAnsi" w:hAnsiTheme="minorHAnsi" w:cstheme="minorHAnsi"/>
          <w:szCs w:val="24"/>
        </w:rPr>
        <w:t>This is a compound word of “apo”</w:t>
      </w:r>
      <w:r w:rsidR="00165294" w:rsidRPr="005E4F10">
        <w:rPr>
          <w:rFonts w:asciiTheme="minorHAnsi" w:hAnsiTheme="minorHAnsi" w:cstheme="minorHAnsi"/>
          <w:szCs w:val="24"/>
        </w:rPr>
        <w:t xml:space="preserve"> </w:t>
      </w:r>
      <w:r w:rsidR="002371F8" w:rsidRPr="005E4F10">
        <w:rPr>
          <w:rFonts w:asciiTheme="minorHAnsi" w:hAnsiTheme="minorHAnsi" w:cstheme="minorHAnsi"/>
          <w:szCs w:val="24"/>
        </w:rPr>
        <w:t>is a preposition</w:t>
      </w:r>
      <w:r w:rsidR="00425C16" w:rsidRPr="005E4F10">
        <w:rPr>
          <w:rFonts w:asciiTheme="minorHAnsi" w:hAnsiTheme="minorHAnsi" w:cstheme="minorHAnsi"/>
          <w:szCs w:val="24"/>
        </w:rPr>
        <w:t xml:space="preserve"> which means to put something that is near far away, </w:t>
      </w:r>
      <w:r w:rsidR="008C5CB3" w:rsidRPr="005E4F10">
        <w:rPr>
          <w:rFonts w:asciiTheme="minorHAnsi" w:hAnsiTheme="minorHAnsi" w:cstheme="minorHAnsi"/>
          <w:szCs w:val="24"/>
        </w:rPr>
        <w:t xml:space="preserve">or </w:t>
      </w:r>
      <w:r w:rsidR="00425C16" w:rsidRPr="005E4F10">
        <w:rPr>
          <w:rFonts w:asciiTheme="minorHAnsi" w:hAnsiTheme="minorHAnsi" w:cstheme="minorHAnsi"/>
          <w:szCs w:val="24"/>
        </w:rPr>
        <w:t>out of reach.</w:t>
      </w:r>
      <w:r w:rsidR="00165294" w:rsidRPr="005E4F10">
        <w:rPr>
          <w:rFonts w:asciiTheme="minorHAnsi" w:hAnsiTheme="minorHAnsi" w:cstheme="minorHAnsi"/>
          <w:szCs w:val="24"/>
        </w:rPr>
        <w:t xml:space="preserve"> </w:t>
      </w:r>
    </w:p>
    <w:p w14:paraId="1A338ADF" w14:textId="21002664" w:rsidR="00425C16" w:rsidRPr="005E4F10" w:rsidRDefault="004C4017" w:rsidP="00425C16">
      <w:pPr>
        <w:pStyle w:val="ListParagraph"/>
        <w:numPr>
          <w:ilvl w:val="0"/>
          <w:numId w:val="17"/>
        </w:numPr>
        <w:spacing w:after="0" w:line="240" w:lineRule="auto"/>
        <w:rPr>
          <w:rFonts w:asciiTheme="minorHAnsi" w:hAnsiTheme="minorHAnsi" w:cstheme="minorHAnsi"/>
          <w:szCs w:val="24"/>
        </w:rPr>
      </w:pPr>
      <w:r w:rsidRPr="005E4F10">
        <w:rPr>
          <w:rFonts w:asciiTheme="minorHAnsi" w:hAnsiTheme="minorHAnsi" w:cstheme="minorHAnsi"/>
          <w:szCs w:val="24"/>
        </w:rPr>
        <w:t>And the word “thnéskó” which means to die</w:t>
      </w:r>
      <w:r w:rsidR="00985AAB" w:rsidRPr="005E4F10">
        <w:rPr>
          <w:rFonts w:asciiTheme="minorHAnsi" w:hAnsiTheme="minorHAnsi" w:cstheme="minorHAnsi"/>
          <w:szCs w:val="24"/>
        </w:rPr>
        <w:t>.</w:t>
      </w:r>
    </w:p>
    <w:p w14:paraId="7065ADBD" w14:textId="460E13D0" w:rsidR="00985AAB" w:rsidRPr="005E4F10" w:rsidRDefault="0044340B" w:rsidP="00493A81">
      <w:pPr>
        <w:pStyle w:val="ListParagraph"/>
        <w:numPr>
          <w:ilvl w:val="0"/>
          <w:numId w:val="5"/>
        </w:numPr>
        <w:rPr>
          <w:rFonts w:asciiTheme="minorHAnsi" w:hAnsiTheme="minorHAnsi" w:cstheme="minorHAnsi"/>
          <w:szCs w:val="24"/>
        </w:rPr>
      </w:pPr>
      <w:r w:rsidRPr="005E4F10">
        <w:rPr>
          <w:rFonts w:asciiTheme="minorHAnsi" w:hAnsiTheme="minorHAnsi" w:cstheme="minorHAnsi"/>
          <w:szCs w:val="24"/>
        </w:rPr>
        <w:t xml:space="preserve">Paul could have simply used the word “thnéskó” but instead used “apothnéskó” </w:t>
      </w:r>
      <w:r w:rsidR="00005549" w:rsidRPr="005E4F10">
        <w:rPr>
          <w:rFonts w:asciiTheme="minorHAnsi" w:hAnsiTheme="minorHAnsi" w:cstheme="minorHAnsi"/>
          <w:szCs w:val="24"/>
        </w:rPr>
        <w:t>to signify</w:t>
      </w:r>
      <w:r w:rsidR="001C3DE2" w:rsidRPr="005E4F10">
        <w:rPr>
          <w:rFonts w:asciiTheme="minorHAnsi" w:hAnsiTheme="minorHAnsi" w:cstheme="minorHAnsi"/>
          <w:szCs w:val="24"/>
        </w:rPr>
        <w:t xml:space="preserve">ing the finality of death to our old sinful self that is no longer within our reach or </w:t>
      </w:r>
      <w:r w:rsidR="0018324A" w:rsidRPr="005E4F10">
        <w:rPr>
          <w:rFonts w:asciiTheme="minorHAnsi" w:hAnsiTheme="minorHAnsi" w:cstheme="minorHAnsi"/>
          <w:szCs w:val="24"/>
        </w:rPr>
        <w:t>a death to sin which no longer has any claim against us, ever again.</w:t>
      </w:r>
    </w:p>
    <w:p w14:paraId="616D270F" w14:textId="1DCD84A0" w:rsidR="00D27F0B" w:rsidRPr="005E4F10" w:rsidRDefault="006D3AD2" w:rsidP="00493A81">
      <w:pPr>
        <w:pStyle w:val="ListParagraph"/>
        <w:numPr>
          <w:ilvl w:val="0"/>
          <w:numId w:val="5"/>
        </w:numPr>
        <w:rPr>
          <w:rFonts w:asciiTheme="minorHAnsi" w:hAnsiTheme="minorHAnsi" w:cstheme="minorHAnsi"/>
          <w:szCs w:val="24"/>
        </w:rPr>
      </w:pPr>
      <w:r w:rsidRPr="005E4F10">
        <w:rPr>
          <w:rFonts w:asciiTheme="minorHAnsi" w:hAnsiTheme="minorHAnsi" w:cstheme="minorHAnsi"/>
          <w:b/>
          <w:bCs/>
          <w:szCs w:val="24"/>
        </w:rPr>
        <w:t>John 3:16-17</w:t>
      </w:r>
      <w:r w:rsidRPr="005E4F10">
        <w:rPr>
          <w:rFonts w:asciiTheme="minorHAnsi" w:hAnsiTheme="minorHAnsi" w:cstheme="minorHAnsi"/>
          <w:szCs w:val="24"/>
        </w:rPr>
        <w:t xml:space="preserve"> For God so loved the world that He gave His one and only Son, that everyone who believes </w:t>
      </w:r>
      <w:r w:rsidRPr="005E4F10">
        <w:rPr>
          <w:rFonts w:asciiTheme="minorHAnsi" w:hAnsiTheme="minorHAnsi" w:cstheme="minorHAnsi"/>
          <w:b/>
          <w:bCs/>
          <w:szCs w:val="24"/>
        </w:rPr>
        <w:t>in Him</w:t>
      </w:r>
      <w:r w:rsidRPr="005E4F10">
        <w:rPr>
          <w:rFonts w:asciiTheme="minorHAnsi" w:hAnsiTheme="minorHAnsi" w:cstheme="minorHAnsi"/>
          <w:szCs w:val="24"/>
        </w:rPr>
        <w:t xml:space="preserve"> shall not perish but have eternal life.</w:t>
      </w:r>
      <w:bookmarkStart w:id="2" w:name="18"/>
      <w:bookmarkEnd w:id="2"/>
      <w:r w:rsidRPr="005E4F10">
        <w:rPr>
          <w:rFonts w:asciiTheme="minorHAnsi" w:hAnsiTheme="minorHAnsi" w:cstheme="minorHAnsi"/>
          <w:szCs w:val="24"/>
        </w:rPr>
        <w:t xml:space="preserve"> For God did </w:t>
      </w:r>
      <w:r w:rsidRPr="005E4F10">
        <w:rPr>
          <w:rFonts w:asciiTheme="minorHAnsi" w:hAnsiTheme="minorHAnsi" w:cstheme="minorHAnsi"/>
          <w:b/>
          <w:bCs/>
          <w:szCs w:val="24"/>
        </w:rPr>
        <w:t>not</w:t>
      </w:r>
      <w:r w:rsidRPr="005E4F10">
        <w:rPr>
          <w:rFonts w:asciiTheme="minorHAnsi" w:hAnsiTheme="minorHAnsi" w:cstheme="minorHAnsi"/>
          <w:szCs w:val="24"/>
        </w:rPr>
        <w:t xml:space="preserve"> send His Son into the world to condemn the world, </w:t>
      </w:r>
      <w:r w:rsidRPr="005E4F10">
        <w:rPr>
          <w:rFonts w:asciiTheme="minorHAnsi" w:hAnsiTheme="minorHAnsi" w:cstheme="minorHAnsi"/>
          <w:b/>
          <w:bCs/>
          <w:szCs w:val="24"/>
        </w:rPr>
        <w:t>but to save the world through Him</w:t>
      </w:r>
      <w:r w:rsidRPr="005E4F10">
        <w:rPr>
          <w:rFonts w:asciiTheme="minorHAnsi" w:hAnsiTheme="minorHAnsi" w:cstheme="minorHAnsi"/>
          <w:szCs w:val="24"/>
        </w:rPr>
        <w:t>.</w:t>
      </w:r>
    </w:p>
    <w:p w14:paraId="6C6A5F54" w14:textId="493E7B8F" w:rsidR="00ED60F2" w:rsidRPr="005E4F10" w:rsidRDefault="00493A81" w:rsidP="00ED60F2">
      <w:pPr>
        <w:pStyle w:val="ListParagraph"/>
        <w:numPr>
          <w:ilvl w:val="0"/>
          <w:numId w:val="5"/>
        </w:numPr>
        <w:rPr>
          <w:rFonts w:asciiTheme="minorHAnsi" w:hAnsiTheme="minorHAnsi" w:cstheme="minorHAnsi"/>
          <w:szCs w:val="24"/>
        </w:rPr>
      </w:pPr>
      <w:r w:rsidRPr="005E4F10">
        <w:rPr>
          <w:rFonts w:asciiTheme="minorHAnsi" w:hAnsiTheme="minorHAnsi" w:cstheme="minorHAnsi"/>
          <w:szCs w:val="24"/>
        </w:rPr>
        <w:t>His atoning work</w:t>
      </w:r>
      <w:r w:rsidR="00311E4E" w:rsidRPr="005E4F10">
        <w:rPr>
          <w:rFonts w:asciiTheme="minorHAnsi" w:hAnsiTheme="minorHAnsi" w:cstheme="minorHAnsi"/>
          <w:szCs w:val="24"/>
        </w:rPr>
        <w:t xml:space="preserve"> </w:t>
      </w:r>
      <w:r w:rsidR="000112DC" w:rsidRPr="005E4F10">
        <w:rPr>
          <w:rFonts w:asciiTheme="minorHAnsi" w:hAnsiTheme="minorHAnsi" w:cstheme="minorHAnsi"/>
          <w:szCs w:val="24"/>
        </w:rPr>
        <w:t>i</w:t>
      </w:r>
      <w:r w:rsidRPr="005E4F10">
        <w:rPr>
          <w:rFonts w:asciiTheme="minorHAnsi" w:hAnsiTheme="minorHAnsi" w:cstheme="minorHAnsi"/>
          <w:szCs w:val="24"/>
        </w:rPr>
        <w:t>s sufficient</w:t>
      </w:r>
      <w:r w:rsidR="007040F9" w:rsidRPr="005E4F10">
        <w:rPr>
          <w:rFonts w:asciiTheme="minorHAnsi" w:hAnsiTheme="minorHAnsi" w:cstheme="minorHAnsi"/>
          <w:szCs w:val="24"/>
        </w:rPr>
        <w:t xml:space="preserve"> for all</w:t>
      </w:r>
      <w:r w:rsidRPr="005E4F10">
        <w:rPr>
          <w:rFonts w:asciiTheme="minorHAnsi" w:hAnsiTheme="minorHAnsi" w:cstheme="minorHAnsi"/>
          <w:szCs w:val="24"/>
        </w:rPr>
        <w:t xml:space="preserve"> </w:t>
      </w:r>
      <w:r w:rsidR="00311E4E" w:rsidRPr="005E4F10">
        <w:rPr>
          <w:rFonts w:asciiTheme="minorHAnsi" w:hAnsiTheme="minorHAnsi" w:cstheme="minorHAnsi"/>
          <w:szCs w:val="24"/>
        </w:rPr>
        <w:t>a</w:t>
      </w:r>
      <w:r w:rsidR="007040F9" w:rsidRPr="005E4F10">
        <w:rPr>
          <w:rFonts w:asciiTheme="minorHAnsi" w:hAnsiTheme="minorHAnsi" w:cstheme="minorHAnsi"/>
          <w:szCs w:val="24"/>
        </w:rPr>
        <w:t>nd</w:t>
      </w:r>
      <w:r w:rsidR="00ED60F2" w:rsidRPr="005E4F10">
        <w:rPr>
          <w:rFonts w:asciiTheme="minorHAnsi" w:hAnsiTheme="minorHAnsi" w:cstheme="minorHAnsi"/>
          <w:szCs w:val="24"/>
        </w:rPr>
        <w:t xml:space="preserve"> He is calling </w:t>
      </w:r>
      <w:r w:rsidR="007040F9" w:rsidRPr="005E4F10">
        <w:rPr>
          <w:rFonts w:asciiTheme="minorHAnsi" w:hAnsiTheme="minorHAnsi" w:cstheme="minorHAnsi"/>
          <w:szCs w:val="24"/>
        </w:rPr>
        <w:t>every</w:t>
      </w:r>
      <w:r w:rsidR="00ED60F2" w:rsidRPr="005E4F10">
        <w:rPr>
          <w:rFonts w:asciiTheme="minorHAnsi" w:hAnsiTheme="minorHAnsi" w:cstheme="minorHAnsi"/>
          <w:szCs w:val="24"/>
        </w:rPr>
        <w:t xml:space="preserve"> man to receive grace</w:t>
      </w:r>
      <w:r w:rsidR="00311E4E" w:rsidRPr="005E4F10">
        <w:rPr>
          <w:rFonts w:asciiTheme="minorHAnsi" w:hAnsiTheme="minorHAnsi" w:cstheme="minorHAnsi"/>
          <w:szCs w:val="24"/>
        </w:rPr>
        <w:t xml:space="preserve">, IN </w:t>
      </w:r>
      <w:r w:rsidR="003A09A0" w:rsidRPr="005E4F10">
        <w:rPr>
          <w:rFonts w:asciiTheme="minorHAnsi" w:hAnsiTheme="minorHAnsi" w:cstheme="minorHAnsi"/>
          <w:szCs w:val="24"/>
        </w:rPr>
        <w:t>Him</w:t>
      </w:r>
      <w:r w:rsidR="00311E4E" w:rsidRPr="005E4F10">
        <w:rPr>
          <w:rFonts w:asciiTheme="minorHAnsi" w:hAnsiTheme="minorHAnsi" w:cstheme="minorHAnsi"/>
          <w:szCs w:val="24"/>
        </w:rPr>
        <w:t>.</w:t>
      </w:r>
    </w:p>
    <w:p w14:paraId="3A845CB5" w14:textId="77777777" w:rsidR="009F70F4" w:rsidRPr="005E4F10" w:rsidRDefault="009F70F4" w:rsidP="009F70F4">
      <w:pPr>
        <w:pStyle w:val="ListParagraph"/>
        <w:ind w:left="360"/>
        <w:rPr>
          <w:rFonts w:asciiTheme="minorHAnsi" w:hAnsiTheme="minorHAnsi" w:cstheme="minorHAnsi"/>
          <w:kern w:val="0"/>
          <w:szCs w:val="24"/>
          <w:lang w:eastAsia="x-none"/>
        </w:rPr>
      </w:pPr>
    </w:p>
    <w:p w14:paraId="2605B2EB" w14:textId="4DC31E19" w:rsidR="00B346C9" w:rsidRPr="005E4F10" w:rsidRDefault="00610B59" w:rsidP="00832633">
      <w:pPr>
        <w:pStyle w:val="ListParagraph"/>
        <w:numPr>
          <w:ilvl w:val="0"/>
          <w:numId w:val="1"/>
        </w:numPr>
        <w:rPr>
          <w:rFonts w:asciiTheme="minorHAnsi" w:hAnsiTheme="minorHAnsi" w:cstheme="minorHAnsi"/>
          <w:b/>
          <w:kern w:val="0"/>
          <w:szCs w:val="24"/>
          <w:lang w:eastAsia="x-none"/>
        </w:rPr>
      </w:pPr>
      <w:r w:rsidRPr="005E4F10">
        <w:rPr>
          <w:rFonts w:asciiTheme="minorHAnsi" w:hAnsiTheme="minorHAnsi" w:cstheme="minorHAnsi"/>
          <w:b/>
          <w:bCs/>
          <w:kern w:val="0"/>
          <w:szCs w:val="24"/>
          <w:lang w:eastAsia="x-none"/>
        </w:rPr>
        <w:t xml:space="preserve">Empowered to Live Beyond </w:t>
      </w:r>
      <w:r w:rsidR="00033250" w:rsidRPr="005E4F10">
        <w:rPr>
          <w:rFonts w:asciiTheme="minorHAnsi" w:hAnsiTheme="minorHAnsi" w:cstheme="minorHAnsi"/>
          <w:b/>
          <w:bCs/>
          <w:kern w:val="0"/>
          <w:szCs w:val="24"/>
          <w:lang w:eastAsia="x-none"/>
        </w:rPr>
        <w:t>Self “</w:t>
      </w:r>
      <w:r w:rsidR="00444EE5" w:rsidRPr="005E4F10">
        <w:rPr>
          <w:rFonts w:asciiTheme="minorHAnsi" w:hAnsiTheme="minorHAnsi" w:cstheme="minorHAnsi"/>
          <w:b/>
          <w:bCs/>
          <w:kern w:val="0"/>
          <w:szCs w:val="24"/>
          <w:lang w:eastAsia="x-none"/>
        </w:rPr>
        <w:t>That those who liv</w:t>
      </w:r>
      <w:r w:rsidR="00B346C9" w:rsidRPr="005E4F10">
        <w:rPr>
          <w:rFonts w:asciiTheme="minorHAnsi" w:hAnsiTheme="minorHAnsi" w:cstheme="minorHAnsi"/>
          <w:b/>
          <w:bCs/>
          <w:kern w:val="0"/>
          <w:szCs w:val="24"/>
          <w:lang w:eastAsia="x-none"/>
        </w:rPr>
        <w:t>e</w:t>
      </w:r>
      <w:r w:rsidR="00496B5C" w:rsidRPr="005E4F10">
        <w:rPr>
          <w:rFonts w:asciiTheme="minorHAnsi" w:hAnsiTheme="minorHAnsi" w:cstheme="minorHAnsi"/>
          <w:b/>
          <w:bCs/>
          <w:kern w:val="0"/>
          <w:szCs w:val="24"/>
          <w:lang w:eastAsia="x-none"/>
        </w:rPr>
        <w:t xml:space="preserve"> should no longer live for themselves</w:t>
      </w:r>
      <w:r w:rsidRPr="005E4F10">
        <w:rPr>
          <w:rFonts w:asciiTheme="minorHAnsi" w:hAnsiTheme="minorHAnsi" w:cstheme="minorHAnsi"/>
          <w:b/>
          <w:bCs/>
          <w:kern w:val="0"/>
          <w:szCs w:val="24"/>
          <w:lang w:eastAsia="x-none"/>
        </w:rPr>
        <w:t>”</w:t>
      </w:r>
    </w:p>
    <w:p w14:paraId="701B9C24" w14:textId="1724046D" w:rsidR="0024353F" w:rsidRPr="005E4F10" w:rsidRDefault="00A51240" w:rsidP="0024353F">
      <w:pPr>
        <w:pStyle w:val="ListParagraph"/>
        <w:numPr>
          <w:ilvl w:val="0"/>
          <w:numId w:val="6"/>
        </w:num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Live: zaó (dzah'-o) live, alive,</w:t>
      </w:r>
      <w:r w:rsidR="00A77589" w:rsidRPr="005E4F10">
        <w:rPr>
          <w:rFonts w:asciiTheme="minorHAnsi" w:hAnsiTheme="minorHAnsi" w:cstheme="minorHAnsi"/>
          <w:kern w:val="0"/>
          <w:szCs w:val="24"/>
          <w:lang w:eastAsia="x-none"/>
        </w:rPr>
        <w:t xml:space="preserve"> lively, to experience God’s gift of life. It </w:t>
      </w:r>
      <w:r w:rsidR="00E35259" w:rsidRPr="005E4F10">
        <w:rPr>
          <w:rFonts w:asciiTheme="minorHAnsi" w:hAnsiTheme="minorHAnsi" w:cstheme="minorHAnsi"/>
          <w:kern w:val="0"/>
          <w:szCs w:val="24"/>
          <w:lang w:eastAsia="x-none"/>
        </w:rPr>
        <w:t>is</w:t>
      </w:r>
      <w:r w:rsidR="00A77589" w:rsidRPr="005E4F10">
        <w:rPr>
          <w:rFonts w:asciiTheme="minorHAnsi" w:hAnsiTheme="minorHAnsi" w:cstheme="minorHAnsi"/>
          <w:kern w:val="0"/>
          <w:szCs w:val="24"/>
          <w:lang w:eastAsia="x-none"/>
        </w:rPr>
        <w:t xml:space="preserve"> </w:t>
      </w:r>
      <w:r w:rsidR="00BF65BF" w:rsidRPr="005E4F10">
        <w:rPr>
          <w:rFonts w:asciiTheme="minorHAnsi" w:hAnsiTheme="minorHAnsi" w:cstheme="minorHAnsi"/>
          <w:kern w:val="0"/>
          <w:szCs w:val="24"/>
          <w:lang w:eastAsia="x-none"/>
        </w:rPr>
        <w:t xml:space="preserve">present, active, and eternal. </w:t>
      </w:r>
    </w:p>
    <w:p w14:paraId="46B4698E" w14:textId="108101C5" w:rsidR="00BF65BF" w:rsidRPr="005E4F10" w:rsidRDefault="00444EE5" w:rsidP="00D07A56">
      <w:pPr>
        <w:pStyle w:val="ListParagraph"/>
        <w:numPr>
          <w:ilvl w:val="0"/>
          <w:numId w:val="6"/>
        </w:num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 xml:space="preserve">It describes our daily existence </w:t>
      </w:r>
      <w:r w:rsidR="00764450" w:rsidRPr="005E4F10">
        <w:rPr>
          <w:rFonts w:asciiTheme="minorHAnsi" w:hAnsiTheme="minorHAnsi" w:cstheme="minorHAnsi"/>
          <w:kern w:val="0"/>
          <w:szCs w:val="24"/>
          <w:lang w:eastAsia="x-none"/>
        </w:rPr>
        <w:t xml:space="preserve">in the transformative power of </w:t>
      </w:r>
      <w:r w:rsidR="00F35965" w:rsidRPr="005E4F10">
        <w:rPr>
          <w:rFonts w:asciiTheme="minorHAnsi" w:hAnsiTheme="minorHAnsi" w:cstheme="minorHAnsi"/>
          <w:kern w:val="0"/>
          <w:szCs w:val="24"/>
          <w:lang w:eastAsia="x-none"/>
        </w:rPr>
        <w:t>Christ IN us.</w:t>
      </w:r>
    </w:p>
    <w:p w14:paraId="61CCFC1E" w14:textId="77777777" w:rsidR="000E0895" w:rsidRPr="005E4F10" w:rsidRDefault="000E0895" w:rsidP="000E0895">
      <w:pPr>
        <w:pStyle w:val="ListParagraph"/>
        <w:numPr>
          <w:ilvl w:val="0"/>
          <w:numId w:val="6"/>
        </w:numPr>
        <w:rPr>
          <w:rFonts w:asciiTheme="minorHAnsi" w:hAnsiTheme="minorHAnsi" w:cstheme="minorHAnsi"/>
          <w:kern w:val="0"/>
          <w:szCs w:val="24"/>
          <w:lang w:eastAsia="x-none"/>
        </w:rPr>
      </w:pPr>
      <w:r w:rsidRPr="005E4F10">
        <w:rPr>
          <w:rFonts w:asciiTheme="minorHAnsi" w:hAnsiTheme="minorHAnsi" w:cstheme="minorHAnsi"/>
          <w:b/>
          <w:bCs/>
          <w:kern w:val="0"/>
          <w:szCs w:val="24"/>
          <w:lang w:eastAsia="x-none"/>
        </w:rPr>
        <w:t>Romans 6:4</w:t>
      </w:r>
      <w:r w:rsidRPr="005E4F10">
        <w:rPr>
          <w:rFonts w:asciiTheme="minorHAnsi" w:hAnsiTheme="minorHAnsi" w:cstheme="minorHAnsi"/>
          <w:kern w:val="0"/>
          <w:szCs w:val="24"/>
          <w:lang w:eastAsia="x-none"/>
        </w:rPr>
        <w:t xml:space="preserve"> We were therefore buried with Him through baptism into death, in order that, just as Christ was raised from the dead through the glory of the Father, we too may walk in newness of life.</w:t>
      </w:r>
    </w:p>
    <w:p w14:paraId="7AE3A04D" w14:textId="308F3777" w:rsidR="000E0895" w:rsidRPr="005E4F10" w:rsidRDefault="000E0895" w:rsidP="000E0895">
      <w:pPr>
        <w:pStyle w:val="ListParagraph"/>
        <w:numPr>
          <w:ilvl w:val="0"/>
          <w:numId w:val="6"/>
        </w:num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Baptism into His death points to our new identity not as spectators but as participants in His resurrected life.</w:t>
      </w:r>
    </w:p>
    <w:p w14:paraId="3E953BB8" w14:textId="77777777" w:rsidR="009D6F7D" w:rsidRPr="005E4F10" w:rsidRDefault="009D6F7D" w:rsidP="009D6F7D">
      <w:pPr>
        <w:pStyle w:val="ListParagraph"/>
        <w:numPr>
          <w:ilvl w:val="0"/>
          <w:numId w:val="6"/>
        </w:num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 xml:space="preserve">To live for yourself is the default setting of the human heart. </w:t>
      </w:r>
    </w:p>
    <w:p w14:paraId="0881C2F0" w14:textId="3048D994" w:rsidR="00EB312B" w:rsidRPr="005E4F10" w:rsidRDefault="00EB312B" w:rsidP="009D6F7D">
      <w:pPr>
        <w:pStyle w:val="ListParagraph"/>
        <w:numPr>
          <w:ilvl w:val="0"/>
          <w:numId w:val="6"/>
        </w:numPr>
        <w:rPr>
          <w:rFonts w:asciiTheme="minorHAnsi" w:hAnsiTheme="minorHAnsi" w:cstheme="minorHAnsi"/>
          <w:szCs w:val="24"/>
        </w:rPr>
      </w:pPr>
      <w:r w:rsidRPr="005E4F10">
        <w:rPr>
          <w:rFonts w:asciiTheme="minorHAnsi" w:hAnsiTheme="minorHAnsi" w:cstheme="minorHAnsi"/>
          <w:b/>
          <w:bCs/>
          <w:szCs w:val="24"/>
        </w:rPr>
        <w:lastRenderedPageBreak/>
        <w:t>Romans 8:5</w:t>
      </w:r>
      <w:r w:rsidR="00D35D67" w:rsidRPr="005E4F10">
        <w:rPr>
          <w:rFonts w:asciiTheme="minorHAnsi" w:hAnsiTheme="minorHAnsi" w:cstheme="minorHAnsi"/>
          <w:b/>
          <w:bCs/>
          <w:szCs w:val="24"/>
        </w:rPr>
        <w:t>-8</w:t>
      </w:r>
      <w:r w:rsidRPr="005E4F10">
        <w:rPr>
          <w:rFonts w:asciiTheme="minorHAnsi" w:hAnsiTheme="minorHAnsi" w:cstheme="minorHAnsi"/>
          <w:szCs w:val="24"/>
        </w:rPr>
        <w:t xml:space="preserve"> For those who live according to the flesh set their minds on the things of the flesh, but those </w:t>
      </w:r>
      <w:r w:rsidRPr="005E4F10">
        <w:rPr>
          <w:rFonts w:asciiTheme="minorHAnsi" w:hAnsiTheme="minorHAnsi" w:cstheme="minorHAnsi"/>
          <w:i/>
          <w:iCs/>
          <w:szCs w:val="24"/>
        </w:rPr>
        <w:t>who live</w:t>
      </w:r>
      <w:r w:rsidRPr="005E4F10">
        <w:rPr>
          <w:rFonts w:asciiTheme="minorHAnsi" w:hAnsiTheme="minorHAnsi" w:cstheme="minorHAnsi"/>
          <w:szCs w:val="24"/>
        </w:rPr>
        <w:t> according to the Spirit, the things of the Spirit.</w:t>
      </w:r>
      <w:r w:rsidR="00073991" w:rsidRPr="005E4F10">
        <w:rPr>
          <w:rFonts w:asciiTheme="minorHAnsi" w:hAnsiTheme="minorHAnsi" w:cstheme="minorHAnsi"/>
          <w:szCs w:val="24"/>
        </w:rPr>
        <w:t xml:space="preserve"> </w:t>
      </w:r>
      <w:r w:rsidR="00073991" w:rsidRPr="005E4F10">
        <w:rPr>
          <w:rFonts w:asciiTheme="minorHAnsi" w:hAnsiTheme="minorHAnsi" w:cstheme="minorHAnsi"/>
          <w:b/>
          <w:bCs/>
          <w:szCs w:val="24"/>
          <w:vertAlign w:val="superscript"/>
        </w:rPr>
        <w:t>6 </w:t>
      </w:r>
      <w:r w:rsidR="00073991" w:rsidRPr="005E4F10">
        <w:rPr>
          <w:rFonts w:asciiTheme="minorHAnsi" w:hAnsiTheme="minorHAnsi" w:cstheme="minorHAnsi"/>
          <w:szCs w:val="24"/>
        </w:rPr>
        <w:t>For to be carnally minded </w:t>
      </w:r>
      <w:r w:rsidR="00073991" w:rsidRPr="005E4F10">
        <w:rPr>
          <w:rFonts w:asciiTheme="minorHAnsi" w:hAnsiTheme="minorHAnsi" w:cstheme="minorHAnsi"/>
          <w:i/>
          <w:iCs/>
          <w:szCs w:val="24"/>
        </w:rPr>
        <w:t>is</w:t>
      </w:r>
      <w:r w:rsidR="00073991" w:rsidRPr="005E4F10">
        <w:rPr>
          <w:rFonts w:asciiTheme="minorHAnsi" w:hAnsiTheme="minorHAnsi" w:cstheme="minorHAnsi"/>
          <w:szCs w:val="24"/>
        </w:rPr>
        <w:t> death, but to be spiritually minded </w:t>
      </w:r>
      <w:r w:rsidR="00073991" w:rsidRPr="005E4F10">
        <w:rPr>
          <w:rFonts w:asciiTheme="minorHAnsi" w:hAnsiTheme="minorHAnsi" w:cstheme="minorHAnsi"/>
          <w:i/>
          <w:iCs/>
          <w:szCs w:val="24"/>
        </w:rPr>
        <w:t>is</w:t>
      </w:r>
      <w:r w:rsidR="00073991" w:rsidRPr="005E4F10">
        <w:rPr>
          <w:rFonts w:asciiTheme="minorHAnsi" w:hAnsiTheme="minorHAnsi" w:cstheme="minorHAnsi"/>
          <w:szCs w:val="24"/>
        </w:rPr>
        <w:t> life and peace. </w:t>
      </w:r>
      <w:r w:rsidR="00073991" w:rsidRPr="005E4F10">
        <w:rPr>
          <w:rFonts w:asciiTheme="minorHAnsi" w:hAnsiTheme="minorHAnsi" w:cstheme="minorHAnsi"/>
          <w:b/>
          <w:bCs/>
          <w:szCs w:val="24"/>
          <w:vertAlign w:val="superscript"/>
        </w:rPr>
        <w:t>7 </w:t>
      </w:r>
      <w:r w:rsidR="00073991" w:rsidRPr="005E4F10">
        <w:rPr>
          <w:rFonts w:asciiTheme="minorHAnsi" w:hAnsiTheme="minorHAnsi" w:cstheme="minorHAnsi"/>
          <w:szCs w:val="24"/>
        </w:rPr>
        <w:t>Because the carnal mind </w:t>
      </w:r>
      <w:r w:rsidR="00073991" w:rsidRPr="005E4F10">
        <w:rPr>
          <w:rFonts w:asciiTheme="minorHAnsi" w:hAnsiTheme="minorHAnsi" w:cstheme="minorHAnsi"/>
          <w:i/>
          <w:iCs/>
          <w:szCs w:val="24"/>
        </w:rPr>
        <w:t>is</w:t>
      </w:r>
      <w:r w:rsidR="00073991" w:rsidRPr="005E4F10">
        <w:rPr>
          <w:rFonts w:asciiTheme="minorHAnsi" w:hAnsiTheme="minorHAnsi" w:cstheme="minorHAnsi"/>
          <w:szCs w:val="24"/>
        </w:rPr>
        <w:t> enmity against God; for it is not subject to the law of God, nor indeed can be. </w:t>
      </w:r>
      <w:r w:rsidR="00073991" w:rsidRPr="005E4F10">
        <w:rPr>
          <w:rFonts w:asciiTheme="minorHAnsi" w:hAnsiTheme="minorHAnsi" w:cstheme="minorHAnsi"/>
          <w:b/>
          <w:bCs/>
          <w:szCs w:val="24"/>
          <w:vertAlign w:val="superscript"/>
        </w:rPr>
        <w:t>8 </w:t>
      </w:r>
      <w:r w:rsidR="00073991" w:rsidRPr="005E4F10">
        <w:rPr>
          <w:rFonts w:asciiTheme="minorHAnsi" w:hAnsiTheme="minorHAnsi" w:cstheme="minorHAnsi"/>
          <w:szCs w:val="24"/>
        </w:rPr>
        <w:t>So then, those who are in the flesh cannot please God.</w:t>
      </w:r>
    </w:p>
    <w:p w14:paraId="34D03540" w14:textId="77777777" w:rsidR="001E29B2" w:rsidRDefault="009D6F7D" w:rsidP="009D6F7D">
      <w:pPr>
        <w:pStyle w:val="ListParagraph"/>
        <w:numPr>
          <w:ilvl w:val="0"/>
          <w:numId w:val="6"/>
        </w:numPr>
        <w:rPr>
          <w:rFonts w:asciiTheme="minorHAnsi" w:hAnsiTheme="minorHAnsi" w:cstheme="minorHAnsi"/>
          <w:szCs w:val="24"/>
        </w:rPr>
      </w:pPr>
      <w:r w:rsidRPr="005E4F10">
        <w:rPr>
          <w:rFonts w:asciiTheme="minorHAnsi" w:hAnsiTheme="minorHAnsi" w:cstheme="minorHAnsi"/>
          <w:szCs w:val="24"/>
        </w:rPr>
        <w:t xml:space="preserve">To live for ourselves is to miss the </w:t>
      </w:r>
      <w:r w:rsidR="007B485C">
        <w:rPr>
          <w:rFonts w:asciiTheme="minorHAnsi" w:hAnsiTheme="minorHAnsi" w:cstheme="minorHAnsi"/>
          <w:szCs w:val="24"/>
        </w:rPr>
        <w:t xml:space="preserve">purpose of the </w:t>
      </w:r>
      <w:r w:rsidRPr="005E4F10">
        <w:rPr>
          <w:rFonts w:asciiTheme="minorHAnsi" w:hAnsiTheme="minorHAnsi" w:cstheme="minorHAnsi"/>
          <w:szCs w:val="24"/>
        </w:rPr>
        <w:t>life Christ purchased</w:t>
      </w:r>
      <w:r w:rsidR="007B485C">
        <w:rPr>
          <w:rFonts w:asciiTheme="minorHAnsi" w:hAnsiTheme="minorHAnsi" w:cstheme="minorHAnsi"/>
          <w:szCs w:val="24"/>
        </w:rPr>
        <w:t xml:space="preserve"> for us</w:t>
      </w:r>
      <w:r w:rsidRPr="005E4F10">
        <w:rPr>
          <w:rFonts w:asciiTheme="minorHAnsi" w:hAnsiTheme="minorHAnsi" w:cstheme="minorHAnsi"/>
          <w:szCs w:val="24"/>
        </w:rPr>
        <w:t xml:space="preserve">. </w:t>
      </w:r>
    </w:p>
    <w:p w14:paraId="7E20CC18" w14:textId="3A1AE501" w:rsidR="009D6F7D" w:rsidRPr="005E4F10" w:rsidRDefault="009D6F7D" w:rsidP="009D6F7D">
      <w:pPr>
        <w:pStyle w:val="ListParagraph"/>
        <w:numPr>
          <w:ilvl w:val="0"/>
          <w:numId w:val="6"/>
        </w:numPr>
        <w:rPr>
          <w:rFonts w:asciiTheme="minorHAnsi" w:hAnsiTheme="minorHAnsi" w:cstheme="minorHAnsi"/>
          <w:szCs w:val="24"/>
        </w:rPr>
      </w:pPr>
      <w:r w:rsidRPr="005E4F10">
        <w:rPr>
          <w:rFonts w:asciiTheme="minorHAnsi" w:hAnsiTheme="minorHAnsi" w:cstheme="minorHAnsi"/>
          <w:szCs w:val="24"/>
        </w:rPr>
        <w:t xml:space="preserve">Every choice—how we spend our time, allocate our resources, and love our neighbor—becomes an opportunity to reflect His character. </w:t>
      </w:r>
    </w:p>
    <w:p w14:paraId="03B00915" w14:textId="5DC9C09C" w:rsidR="009D6F7D" w:rsidRPr="005E4F10" w:rsidRDefault="009D6F7D" w:rsidP="009D6F7D">
      <w:pPr>
        <w:pStyle w:val="ListParagraph"/>
        <w:numPr>
          <w:ilvl w:val="0"/>
          <w:numId w:val="6"/>
        </w:numPr>
        <w:rPr>
          <w:rFonts w:asciiTheme="minorHAnsi" w:hAnsiTheme="minorHAnsi" w:cstheme="minorHAnsi"/>
          <w:kern w:val="0"/>
          <w:szCs w:val="24"/>
          <w:lang w:eastAsia="x-none"/>
        </w:rPr>
      </w:pPr>
      <w:bookmarkStart w:id="3" w:name="_Hlk207091987"/>
      <w:r w:rsidRPr="005E4F10">
        <w:rPr>
          <w:rFonts w:asciiTheme="minorHAnsi" w:hAnsiTheme="minorHAnsi" w:cstheme="minorHAnsi"/>
          <w:kern w:val="0"/>
          <w:szCs w:val="24"/>
          <w:lang w:eastAsia="x-none"/>
        </w:rPr>
        <w:t>When Christ’s love compels you, self-centered living becomes unthinkable. Time, talent, and treasure transform into Kingdom investments, giving eternal weight to ordinary moments.</w:t>
      </w:r>
    </w:p>
    <w:bookmarkEnd w:id="3"/>
    <w:p w14:paraId="2E59B1D5" w14:textId="77777777" w:rsidR="009F70F4" w:rsidRPr="005E4F10" w:rsidRDefault="009F70F4" w:rsidP="009F70F4">
      <w:pPr>
        <w:pStyle w:val="ListParagraph"/>
        <w:ind w:left="360"/>
        <w:rPr>
          <w:rFonts w:asciiTheme="minorHAnsi" w:hAnsiTheme="minorHAnsi" w:cstheme="minorHAnsi"/>
          <w:kern w:val="0"/>
          <w:szCs w:val="24"/>
          <w:lang w:eastAsia="x-none"/>
        </w:rPr>
      </w:pPr>
    </w:p>
    <w:p w14:paraId="032E2B78" w14:textId="3BEC8497" w:rsidR="00E413FD" w:rsidRPr="005E4F10" w:rsidRDefault="00022D9F" w:rsidP="00444EE5">
      <w:pPr>
        <w:pStyle w:val="ListParagraph"/>
        <w:numPr>
          <w:ilvl w:val="0"/>
          <w:numId w:val="1"/>
        </w:numPr>
        <w:rPr>
          <w:rFonts w:asciiTheme="minorHAnsi" w:hAnsiTheme="minorHAnsi" w:cstheme="minorHAnsi"/>
          <w:b/>
          <w:kern w:val="0"/>
          <w:szCs w:val="24"/>
          <w:lang w:eastAsia="x-none"/>
        </w:rPr>
      </w:pPr>
      <w:r w:rsidRPr="005E4F10">
        <w:rPr>
          <w:rFonts w:asciiTheme="minorHAnsi" w:hAnsiTheme="minorHAnsi" w:cstheme="minorHAnsi"/>
          <w:b/>
          <w:bCs/>
          <w:kern w:val="0"/>
          <w:szCs w:val="24"/>
          <w:lang w:eastAsia="x-none"/>
        </w:rPr>
        <w:t>Anchored by His Resurrection “</w:t>
      </w:r>
      <w:r w:rsidR="00444EE5" w:rsidRPr="005E4F10">
        <w:rPr>
          <w:rFonts w:asciiTheme="minorHAnsi" w:hAnsiTheme="minorHAnsi" w:cstheme="minorHAnsi"/>
          <w:b/>
          <w:bCs/>
          <w:kern w:val="0"/>
          <w:szCs w:val="24"/>
          <w:lang w:eastAsia="x-none"/>
        </w:rPr>
        <w:t>But for Him who died for them and was raised again</w:t>
      </w:r>
      <w:r w:rsidRPr="005E4F10">
        <w:rPr>
          <w:rFonts w:asciiTheme="minorHAnsi" w:hAnsiTheme="minorHAnsi" w:cstheme="minorHAnsi"/>
          <w:b/>
          <w:bCs/>
          <w:kern w:val="0"/>
          <w:szCs w:val="24"/>
          <w:lang w:eastAsia="x-none"/>
        </w:rPr>
        <w:t>”</w:t>
      </w:r>
    </w:p>
    <w:p w14:paraId="03688B0A" w14:textId="77777777" w:rsidR="00E413FD" w:rsidRPr="005E4F10" w:rsidRDefault="00E413FD" w:rsidP="00E413FD">
      <w:pPr>
        <w:pStyle w:val="ListParagraph"/>
        <w:numPr>
          <w:ilvl w:val="0"/>
          <w:numId w:val="8"/>
        </w:num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Raised: egeiró (eg-i'-</w:t>
      </w:r>
      <w:proofErr w:type="gramStart"/>
      <w:r w:rsidRPr="005E4F10">
        <w:rPr>
          <w:rFonts w:asciiTheme="minorHAnsi" w:hAnsiTheme="minorHAnsi" w:cstheme="minorHAnsi"/>
          <w:kern w:val="0"/>
          <w:szCs w:val="24"/>
          <w:lang w:eastAsia="x-none"/>
        </w:rPr>
        <w:t>ro)to</w:t>
      </w:r>
      <w:proofErr w:type="gramEnd"/>
      <w:r w:rsidRPr="005E4F10">
        <w:rPr>
          <w:rFonts w:asciiTheme="minorHAnsi" w:hAnsiTheme="minorHAnsi" w:cstheme="minorHAnsi"/>
          <w:kern w:val="0"/>
          <w:szCs w:val="24"/>
          <w:lang w:eastAsia="x-none"/>
        </w:rPr>
        <w:t xml:space="preserve"> waken from: from sleep, inactivity, obscurity, disease, ruin, death to life</w:t>
      </w:r>
    </w:p>
    <w:p w14:paraId="3612B2C4" w14:textId="04A0A0C3" w:rsidR="00E413FD" w:rsidRPr="005E4F10" w:rsidRDefault="00E413FD" w:rsidP="00E413FD">
      <w:pPr>
        <w:pStyle w:val="ListParagraph"/>
        <w:numPr>
          <w:ilvl w:val="0"/>
          <w:numId w:val="8"/>
        </w:numPr>
        <w:rPr>
          <w:rFonts w:asciiTheme="minorHAnsi" w:hAnsiTheme="minorHAnsi" w:cstheme="minorHAnsi"/>
          <w:szCs w:val="24"/>
        </w:rPr>
      </w:pPr>
      <w:r w:rsidRPr="005E4F10">
        <w:rPr>
          <w:rFonts w:asciiTheme="minorHAnsi" w:hAnsiTheme="minorHAnsi" w:cstheme="minorHAnsi"/>
          <w:b/>
          <w:bCs/>
          <w:szCs w:val="24"/>
        </w:rPr>
        <w:t>2 Corinthians 4:7</w:t>
      </w:r>
      <w:r w:rsidRPr="005E4F10">
        <w:rPr>
          <w:rFonts w:asciiTheme="minorHAnsi" w:hAnsiTheme="minorHAnsi" w:cstheme="minorHAnsi"/>
          <w:szCs w:val="24"/>
        </w:rPr>
        <w:t xml:space="preserve"> But we have this treasure in earthen vessels, that the excellence of the power may be of God and not of us.</w:t>
      </w:r>
    </w:p>
    <w:p w14:paraId="263BBF79" w14:textId="77777777" w:rsidR="00761E02" w:rsidRPr="005E4F10" w:rsidRDefault="00761E02" w:rsidP="00761E02">
      <w:pPr>
        <w:pStyle w:val="ListParagraph"/>
        <w:numPr>
          <w:ilvl w:val="0"/>
          <w:numId w:val="8"/>
        </w:numPr>
        <w:rPr>
          <w:rFonts w:asciiTheme="minorHAnsi" w:hAnsiTheme="minorHAnsi" w:cstheme="minorHAnsi"/>
          <w:kern w:val="0"/>
          <w:szCs w:val="24"/>
          <w:lang w:eastAsia="x-none"/>
        </w:rPr>
      </w:pPr>
      <w:bookmarkStart w:id="4" w:name="_Hlk207092187"/>
      <w:r w:rsidRPr="005E4F10">
        <w:rPr>
          <w:rFonts w:asciiTheme="minorHAnsi" w:hAnsiTheme="minorHAnsi" w:cstheme="minorHAnsi"/>
          <w:kern w:val="0"/>
          <w:szCs w:val="24"/>
          <w:lang w:eastAsia="x-none"/>
        </w:rPr>
        <w:t>We serve a living Savior Whose Life, Death, Burial, Resurrection, and Ascension authenticate the gospel, energize our lives, and</w:t>
      </w:r>
      <w:r w:rsidRPr="005E4F10">
        <w:rPr>
          <w:rFonts w:asciiTheme="minorHAnsi" w:eastAsia="Times New Roman" w:hAnsiTheme="minorHAnsi" w:cstheme="minorHAnsi"/>
          <w:kern w:val="0"/>
          <w:szCs w:val="24"/>
          <w14:ligatures w14:val="none"/>
        </w:rPr>
        <w:t xml:space="preserve"> guarantees our triumph over every trial.</w:t>
      </w:r>
    </w:p>
    <w:bookmarkEnd w:id="4"/>
    <w:p w14:paraId="67002BB0" w14:textId="77777777" w:rsidR="002E59A6" w:rsidRDefault="00897896" w:rsidP="00E413FD">
      <w:pPr>
        <w:pStyle w:val="ListParagraph"/>
        <w:numPr>
          <w:ilvl w:val="0"/>
          <w:numId w:val="8"/>
        </w:numPr>
        <w:rPr>
          <w:rFonts w:asciiTheme="minorHAnsi" w:hAnsiTheme="minorHAnsi" w:cstheme="minorHAnsi"/>
          <w:szCs w:val="24"/>
        </w:rPr>
      </w:pPr>
      <w:r w:rsidRPr="005E4F10">
        <w:rPr>
          <w:rFonts w:asciiTheme="minorHAnsi" w:hAnsiTheme="minorHAnsi" w:cstheme="minorHAnsi"/>
          <w:szCs w:val="24"/>
        </w:rPr>
        <w:t xml:space="preserve">A patient’s heart flatlines in the ER. The team launches the defibrillator—one shock brings the patient back to life. That jolt is not a relic of the past; it is present power pulsing through </w:t>
      </w:r>
      <w:r w:rsidR="00F975C9" w:rsidRPr="005E4F10">
        <w:rPr>
          <w:rFonts w:asciiTheme="minorHAnsi" w:hAnsiTheme="minorHAnsi" w:cstheme="minorHAnsi"/>
          <w:szCs w:val="24"/>
        </w:rPr>
        <w:t>them that</w:t>
      </w:r>
      <w:r w:rsidRPr="005E4F10">
        <w:rPr>
          <w:rFonts w:asciiTheme="minorHAnsi" w:hAnsiTheme="minorHAnsi" w:cstheme="minorHAnsi"/>
          <w:szCs w:val="24"/>
        </w:rPr>
        <w:t xml:space="preserve"> restore</w:t>
      </w:r>
      <w:r w:rsidR="00F975C9" w:rsidRPr="005E4F10">
        <w:rPr>
          <w:rFonts w:asciiTheme="minorHAnsi" w:hAnsiTheme="minorHAnsi" w:cstheme="minorHAnsi"/>
          <w:szCs w:val="24"/>
        </w:rPr>
        <w:t>s life</w:t>
      </w:r>
      <w:r w:rsidR="00246DA7" w:rsidRPr="005E4F10">
        <w:rPr>
          <w:rFonts w:asciiTheme="minorHAnsi" w:hAnsiTheme="minorHAnsi" w:cstheme="minorHAnsi"/>
          <w:szCs w:val="24"/>
        </w:rPr>
        <w:t>.</w:t>
      </w:r>
      <w:r w:rsidRPr="005E4F10">
        <w:rPr>
          <w:rFonts w:asciiTheme="minorHAnsi" w:hAnsiTheme="minorHAnsi" w:cstheme="minorHAnsi"/>
          <w:szCs w:val="24"/>
        </w:rPr>
        <w:t xml:space="preserve"> </w:t>
      </w:r>
    </w:p>
    <w:p w14:paraId="2E29F8C2" w14:textId="00EE1A63" w:rsidR="002E59A6" w:rsidRPr="005E4F10" w:rsidRDefault="002E59A6" w:rsidP="002E59A6">
      <w:pPr>
        <w:pStyle w:val="ListParagraph"/>
        <w:numPr>
          <w:ilvl w:val="0"/>
          <w:numId w:val="8"/>
        </w:numPr>
        <w:rPr>
          <w:rFonts w:asciiTheme="minorHAnsi" w:hAnsiTheme="minorHAnsi" w:cstheme="minorHAnsi"/>
          <w:szCs w:val="24"/>
        </w:rPr>
      </w:pPr>
      <w:r w:rsidRPr="005E4F10">
        <w:rPr>
          <w:rFonts w:asciiTheme="minorHAnsi" w:hAnsiTheme="minorHAnsi" w:cstheme="minorHAnsi"/>
          <w:kern w:val="0"/>
          <w:szCs w:val="24"/>
          <w:lang w:eastAsia="x-none"/>
        </w:rPr>
        <w:t xml:space="preserve">His </w:t>
      </w:r>
      <w:r>
        <w:rPr>
          <w:rFonts w:asciiTheme="minorHAnsi" w:hAnsiTheme="minorHAnsi" w:cstheme="minorHAnsi"/>
          <w:kern w:val="0"/>
          <w:szCs w:val="24"/>
          <w:lang w:eastAsia="x-none"/>
        </w:rPr>
        <w:t>R</w:t>
      </w:r>
      <w:r w:rsidRPr="005E4F10">
        <w:rPr>
          <w:rFonts w:asciiTheme="minorHAnsi" w:hAnsiTheme="minorHAnsi" w:cstheme="minorHAnsi"/>
          <w:kern w:val="0"/>
          <w:szCs w:val="24"/>
          <w:lang w:eastAsia="x-none"/>
        </w:rPr>
        <w:t>esurrection is not an isolated miracle —it is</w:t>
      </w:r>
      <w:r w:rsidR="00761E02">
        <w:rPr>
          <w:rFonts w:asciiTheme="minorHAnsi" w:hAnsiTheme="minorHAnsi" w:cstheme="minorHAnsi"/>
          <w:kern w:val="0"/>
          <w:szCs w:val="24"/>
          <w:lang w:eastAsia="x-none"/>
        </w:rPr>
        <w:t xml:space="preserve"> a</w:t>
      </w:r>
      <w:r w:rsidRPr="005E4F10">
        <w:rPr>
          <w:rFonts w:asciiTheme="minorHAnsi" w:hAnsiTheme="minorHAnsi" w:cstheme="minorHAnsi"/>
          <w:kern w:val="0"/>
          <w:szCs w:val="24"/>
          <w:lang w:eastAsia="x-none"/>
        </w:rPr>
        <w:t xml:space="preserve"> present</w:t>
      </w:r>
      <w:r w:rsidR="0031610F">
        <w:rPr>
          <w:rFonts w:asciiTheme="minorHAnsi" w:hAnsiTheme="minorHAnsi" w:cstheme="minorHAnsi"/>
          <w:kern w:val="0"/>
          <w:szCs w:val="24"/>
          <w:lang w:eastAsia="x-none"/>
        </w:rPr>
        <w:t xml:space="preserve"> </w:t>
      </w:r>
      <w:r w:rsidRPr="005E4F10">
        <w:rPr>
          <w:rFonts w:asciiTheme="minorHAnsi" w:hAnsiTheme="minorHAnsi" w:cstheme="minorHAnsi"/>
          <w:kern w:val="0"/>
          <w:szCs w:val="24"/>
          <w:lang w:eastAsia="x-none"/>
        </w:rPr>
        <w:t>reality, fueling our hope</w:t>
      </w:r>
      <w:r w:rsidR="0031610F">
        <w:rPr>
          <w:rFonts w:asciiTheme="minorHAnsi" w:hAnsiTheme="minorHAnsi" w:cstheme="minorHAnsi"/>
          <w:kern w:val="0"/>
          <w:szCs w:val="24"/>
          <w:lang w:eastAsia="x-none"/>
        </w:rPr>
        <w:t>,</w:t>
      </w:r>
      <w:r w:rsidRPr="005E4F10">
        <w:rPr>
          <w:rFonts w:asciiTheme="minorHAnsi" w:hAnsiTheme="minorHAnsi" w:cstheme="minorHAnsi"/>
          <w:kern w:val="0"/>
          <w:szCs w:val="24"/>
          <w:lang w:eastAsia="x-none"/>
        </w:rPr>
        <w:t xml:space="preserve"> and </w:t>
      </w:r>
      <w:r w:rsidRPr="005E4F10">
        <w:rPr>
          <w:rFonts w:asciiTheme="minorHAnsi" w:hAnsiTheme="minorHAnsi" w:cstheme="minorHAnsi"/>
          <w:szCs w:val="24"/>
        </w:rPr>
        <w:t xml:space="preserve">transforming our lives into acts of worship. We live to the praise of His glory! </w:t>
      </w:r>
    </w:p>
    <w:p w14:paraId="79D4044E" w14:textId="02D53B6A" w:rsidR="00A82BC6" w:rsidRPr="005E4F10" w:rsidRDefault="00A82BC6" w:rsidP="00A82BC6">
      <w:pPr>
        <w:pStyle w:val="ListParagraph"/>
        <w:numPr>
          <w:ilvl w:val="0"/>
          <w:numId w:val="8"/>
        </w:numPr>
        <w:rPr>
          <w:rFonts w:asciiTheme="minorHAnsi" w:hAnsiTheme="minorHAnsi" w:cstheme="minorHAnsi"/>
          <w:szCs w:val="24"/>
        </w:rPr>
      </w:pPr>
      <w:r w:rsidRPr="005E4F10">
        <w:rPr>
          <w:rFonts w:asciiTheme="minorHAnsi" w:hAnsiTheme="minorHAnsi" w:cstheme="minorHAnsi"/>
          <w:b/>
          <w:bCs/>
          <w:szCs w:val="24"/>
        </w:rPr>
        <w:t>“Resurrection power lives in me!”</w:t>
      </w:r>
    </w:p>
    <w:p w14:paraId="25D1C03A" w14:textId="77777777" w:rsidR="00E413FD" w:rsidRPr="005E4F10" w:rsidRDefault="00E413FD" w:rsidP="00E413FD">
      <w:pPr>
        <w:pStyle w:val="ListParagraph"/>
        <w:ind w:left="360"/>
        <w:rPr>
          <w:rFonts w:asciiTheme="minorHAnsi" w:hAnsiTheme="minorHAnsi" w:cstheme="minorHAnsi"/>
          <w:szCs w:val="24"/>
        </w:rPr>
      </w:pPr>
    </w:p>
    <w:p w14:paraId="31037DDB" w14:textId="6BAF169A" w:rsidR="00444EE5" w:rsidRPr="005E4F10" w:rsidRDefault="00444EE5" w:rsidP="00444EE5">
      <w:pPr>
        <w:pStyle w:val="ListParagraph"/>
        <w:numPr>
          <w:ilvl w:val="0"/>
          <w:numId w:val="1"/>
        </w:numPr>
        <w:rPr>
          <w:rFonts w:asciiTheme="minorHAnsi" w:hAnsiTheme="minorHAnsi" w:cstheme="minorHAnsi"/>
          <w:b/>
          <w:kern w:val="0"/>
          <w:szCs w:val="24"/>
          <w:lang w:eastAsia="x-none"/>
        </w:rPr>
      </w:pPr>
      <w:r w:rsidRPr="005E4F10">
        <w:rPr>
          <w:rFonts w:asciiTheme="minorHAnsi" w:hAnsiTheme="minorHAnsi" w:cstheme="minorHAnsi"/>
          <w:b/>
          <w:bCs/>
          <w:kern w:val="0"/>
          <w:szCs w:val="24"/>
          <w:lang w:eastAsia="x-none"/>
        </w:rPr>
        <w:t>Call to Action</w:t>
      </w:r>
    </w:p>
    <w:p w14:paraId="0E2368C5" w14:textId="77777777" w:rsidR="00D07A56" w:rsidRPr="005E4F10" w:rsidRDefault="00444EE5" w:rsidP="00D07A56">
      <w:pPr>
        <w:pStyle w:val="ListParagraph"/>
        <w:numPr>
          <w:ilvl w:val="0"/>
          <w:numId w:val="9"/>
        </w:num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Lay Down Your Agenda</w:t>
      </w:r>
    </w:p>
    <w:p w14:paraId="3CE55079" w14:textId="69093E52" w:rsidR="00D07A56" w:rsidRPr="005E4F10" w:rsidRDefault="00444EE5" w:rsidP="00D07A56">
      <w:pPr>
        <w:pStyle w:val="ListParagraph"/>
        <w:numPr>
          <w:ilvl w:val="0"/>
          <w:numId w:val="10"/>
        </w:num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 xml:space="preserve">Identify one goal or habit </w:t>
      </w:r>
      <w:r w:rsidR="00060F16" w:rsidRPr="005E4F10">
        <w:rPr>
          <w:rFonts w:asciiTheme="minorHAnsi" w:hAnsiTheme="minorHAnsi" w:cstheme="minorHAnsi"/>
          <w:kern w:val="0"/>
          <w:szCs w:val="24"/>
          <w:lang w:eastAsia="x-none"/>
        </w:rPr>
        <w:t>that is</w:t>
      </w:r>
      <w:r w:rsidRPr="005E4F10">
        <w:rPr>
          <w:rFonts w:asciiTheme="minorHAnsi" w:hAnsiTheme="minorHAnsi" w:cstheme="minorHAnsi"/>
          <w:kern w:val="0"/>
          <w:szCs w:val="24"/>
          <w:lang w:eastAsia="x-none"/>
        </w:rPr>
        <w:t xml:space="preserve"> driven by self-interest.</w:t>
      </w:r>
    </w:p>
    <w:p w14:paraId="1817C08C" w14:textId="238405FE" w:rsidR="00D07A56" w:rsidRPr="005E4F10" w:rsidRDefault="00444EE5" w:rsidP="00D07A56">
      <w:pPr>
        <w:pStyle w:val="ListParagraph"/>
        <w:numPr>
          <w:ilvl w:val="0"/>
          <w:numId w:val="10"/>
        </w:num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Confess it to God</w:t>
      </w:r>
      <w:r w:rsidR="0002712C" w:rsidRPr="005E4F10">
        <w:rPr>
          <w:rFonts w:asciiTheme="minorHAnsi" w:hAnsiTheme="minorHAnsi" w:cstheme="minorHAnsi"/>
          <w:kern w:val="0"/>
          <w:szCs w:val="24"/>
          <w:lang w:eastAsia="x-none"/>
        </w:rPr>
        <w:t xml:space="preserve"> as sin, receive grace</w:t>
      </w:r>
      <w:r w:rsidR="000A5988" w:rsidRPr="005E4F10">
        <w:rPr>
          <w:rFonts w:asciiTheme="minorHAnsi" w:hAnsiTheme="minorHAnsi" w:cstheme="minorHAnsi"/>
          <w:kern w:val="0"/>
          <w:szCs w:val="24"/>
          <w:lang w:eastAsia="x-none"/>
        </w:rPr>
        <w:t xml:space="preserve">, and move forward. (Hebrews 4:16) </w:t>
      </w:r>
    </w:p>
    <w:p w14:paraId="77EB3AB1" w14:textId="77777777" w:rsidR="00D07A56" w:rsidRPr="005E4F10" w:rsidRDefault="00444EE5" w:rsidP="00D07A56">
      <w:pPr>
        <w:pStyle w:val="ListParagraph"/>
        <w:numPr>
          <w:ilvl w:val="0"/>
          <w:numId w:val="9"/>
        </w:num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Love Sacrificially</w:t>
      </w:r>
    </w:p>
    <w:p w14:paraId="019066DD" w14:textId="33A3802A" w:rsidR="00D07A56" w:rsidRPr="005E4F10" w:rsidRDefault="00444EE5" w:rsidP="008E45B3">
      <w:pPr>
        <w:pStyle w:val="ListParagraph"/>
        <w:numPr>
          <w:ilvl w:val="0"/>
          <w:numId w:val="11"/>
        </w:num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 xml:space="preserve">Look for someone who </w:t>
      </w:r>
      <w:r w:rsidR="00060F16" w:rsidRPr="005E4F10">
        <w:rPr>
          <w:rFonts w:asciiTheme="minorHAnsi" w:hAnsiTheme="minorHAnsi" w:cstheme="minorHAnsi"/>
          <w:kern w:val="0"/>
          <w:szCs w:val="24"/>
          <w:lang w:eastAsia="x-none"/>
        </w:rPr>
        <w:t>cannot</w:t>
      </w:r>
      <w:r w:rsidRPr="005E4F10">
        <w:rPr>
          <w:rFonts w:asciiTheme="minorHAnsi" w:hAnsiTheme="minorHAnsi" w:cstheme="minorHAnsi"/>
          <w:kern w:val="0"/>
          <w:szCs w:val="24"/>
          <w:lang w:eastAsia="x-none"/>
        </w:rPr>
        <w:t xml:space="preserve"> repay you—neighbor, coworker, stranger</w:t>
      </w:r>
      <w:r w:rsidR="007D574A" w:rsidRPr="005E4F10">
        <w:rPr>
          <w:rFonts w:asciiTheme="minorHAnsi" w:hAnsiTheme="minorHAnsi" w:cstheme="minorHAnsi"/>
          <w:kern w:val="0"/>
          <w:szCs w:val="24"/>
          <w:lang w:eastAsia="x-none"/>
        </w:rPr>
        <w:t xml:space="preserve"> and o</w:t>
      </w:r>
      <w:r w:rsidRPr="005E4F10">
        <w:rPr>
          <w:rFonts w:asciiTheme="minorHAnsi" w:hAnsiTheme="minorHAnsi" w:cstheme="minorHAnsi"/>
          <w:kern w:val="0"/>
          <w:szCs w:val="24"/>
          <w:lang w:eastAsia="x-none"/>
        </w:rPr>
        <w:t>ffer your time, resources, or a listening ear as a tangible expression of Christ’s love.</w:t>
      </w:r>
    </w:p>
    <w:p w14:paraId="733DCF85" w14:textId="17D205FE" w:rsidR="00EE65CC" w:rsidRPr="005E4F10" w:rsidRDefault="008F0873" w:rsidP="008E45B3">
      <w:pPr>
        <w:pStyle w:val="ListParagraph"/>
        <w:numPr>
          <w:ilvl w:val="0"/>
          <w:numId w:val="11"/>
        </w:num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 xml:space="preserve">Be about our </w:t>
      </w:r>
      <w:proofErr w:type="gramStart"/>
      <w:r w:rsidRPr="005E4F10">
        <w:rPr>
          <w:rFonts w:asciiTheme="minorHAnsi" w:hAnsiTheme="minorHAnsi" w:cstheme="minorHAnsi"/>
          <w:kern w:val="0"/>
          <w:szCs w:val="24"/>
          <w:lang w:eastAsia="x-none"/>
        </w:rPr>
        <w:t>Father’s</w:t>
      </w:r>
      <w:proofErr w:type="gramEnd"/>
      <w:r w:rsidRPr="005E4F10">
        <w:rPr>
          <w:rFonts w:asciiTheme="minorHAnsi" w:hAnsiTheme="minorHAnsi" w:cstheme="minorHAnsi"/>
          <w:kern w:val="0"/>
          <w:szCs w:val="24"/>
          <w:lang w:eastAsia="x-none"/>
        </w:rPr>
        <w:t xml:space="preserve"> business. </w:t>
      </w:r>
      <w:r w:rsidR="00EE65CC" w:rsidRPr="005E4F10">
        <w:rPr>
          <w:rFonts w:asciiTheme="minorHAnsi" w:hAnsiTheme="minorHAnsi" w:cstheme="minorHAnsi"/>
          <w:kern w:val="0"/>
          <w:szCs w:val="24"/>
          <w:lang w:eastAsia="x-none"/>
        </w:rPr>
        <w:t xml:space="preserve">Move beyond </w:t>
      </w:r>
      <w:r w:rsidR="003D4DBB" w:rsidRPr="005E4F10">
        <w:rPr>
          <w:rFonts w:asciiTheme="minorHAnsi" w:hAnsiTheme="minorHAnsi" w:cstheme="minorHAnsi"/>
          <w:kern w:val="0"/>
          <w:szCs w:val="24"/>
          <w:lang w:eastAsia="x-none"/>
        </w:rPr>
        <w:t xml:space="preserve">just </w:t>
      </w:r>
      <w:r w:rsidR="00EE65CC" w:rsidRPr="005E4F10">
        <w:rPr>
          <w:rFonts w:asciiTheme="minorHAnsi" w:hAnsiTheme="minorHAnsi" w:cstheme="minorHAnsi"/>
          <w:kern w:val="0"/>
          <w:szCs w:val="24"/>
          <w:lang w:eastAsia="x-none"/>
        </w:rPr>
        <w:t xml:space="preserve">tithing and start sowing </w:t>
      </w:r>
      <w:r w:rsidRPr="005E4F10">
        <w:rPr>
          <w:rFonts w:asciiTheme="minorHAnsi" w:hAnsiTheme="minorHAnsi" w:cstheme="minorHAnsi"/>
          <w:kern w:val="0"/>
          <w:szCs w:val="24"/>
          <w:lang w:eastAsia="x-none"/>
        </w:rPr>
        <w:t>financial seeds for Kingdom building.</w:t>
      </w:r>
      <w:r w:rsidR="003D4DBB" w:rsidRPr="005E4F10">
        <w:rPr>
          <w:rFonts w:asciiTheme="minorHAnsi" w:hAnsiTheme="minorHAnsi" w:cstheme="minorHAnsi"/>
          <w:kern w:val="0"/>
          <w:szCs w:val="24"/>
          <w:lang w:eastAsia="x-none"/>
        </w:rPr>
        <w:t xml:space="preserve"> (Malachi</w:t>
      </w:r>
      <w:r w:rsidR="007C574D" w:rsidRPr="005E4F10">
        <w:rPr>
          <w:rFonts w:asciiTheme="minorHAnsi" w:hAnsiTheme="minorHAnsi" w:cstheme="minorHAnsi"/>
          <w:kern w:val="0"/>
          <w:szCs w:val="24"/>
          <w:lang w:eastAsia="x-none"/>
        </w:rPr>
        <w:t xml:space="preserve"> </w:t>
      </w:r>
      <w:r w:rsidR="003D4DBB" w:rsidRPr="005E4F10">
        <w:rPr>
          <w:rFonts w:asciiTheme="minorHAnsi" w:hAnsiTheme="minorHAnsi" w:cstheme="minorHAnsi"/>
          <w:kern w:val="0"/>
          <w:szCs w:val="24"/>
          <w:lang w:eastAsia="x-none"/>
        </w:rPr>
        <w:t>3:</w:t>
      </w:r>
      <w:r w:rsidR="007C574D" w:rsidRPr="005E4F10">
        <w:rPr>
          <w:rFonts w:asciiTheme="minorHAnsi" w:hAnsiTheme="minorHAnsi" w:cstheme="minorHAnsi"/>
          <w:kern w:val="0"/>
          <w:szCs w:val="24"/>
          <w:lang w:eastAsia="x-none"/>
        </w:rPr>
        <w:t>8-10)</w:t>
      </w:r>
    </w:p>
    <w:p w14:paraId="443FBE62" w14:textId="77777777" w:rsidR="00D07A56" w:rsidRPr="005E4F10" w:rsidRDefault="00444EE5" w:rsidP="00D07A56">
      <w:pPr>
        <w:pStyle w:val="ListParagraph"/>
        <w:numPr>
          <w:ilvl w:val="0"/>
          <w:numId w:val="9"/>
        </w:num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Live Resurrected</w:t>
      </w:r>
    </w:p>
    <w:p w14:paraId="0996F03E" w14:textId="28B1D739" w:rsidR="00D07A56" w:rsidRPr="005E4F10" w:rsidRDefault="00D07A56" w:rsidP="00D07A56">
      <w:pPr>
        <w:pStyle w:val="ListParagraph"/>
        <w:numPr>
          <w:ilvl w:val="0"/>
          <w:numId w:val="12"/>
        </w:num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S</w:t>
      </w:r>
      <w:r w:rsidR="00444EE5" w:rsidRPr="005E4F10">
        <w:rPr>
          <w:rFonts w:asciiTheme="minorHAnsi" w:hAnsiTheme="minorHAnsi" w:cstheme="minorHAnsi"/>
          <w:kern w:val="0"/>
          <w:szCs w:val="24"/>
          <w:lang w:eastAsia="x-none"/>
        </w:rPr>
        <w:t>tart each day by declaring, “I am raised with Christ</w:t>
      </w:r>
      <w:r w:rsidR="007B5578" w:rsidRPr="005E4F10">
        <w:rPr>
          <w:rFonts w:asciiTheme="minorHAnsi" w:hAnsiTheme="minorHAnsi" w:cstheme="minorHAnsi"/>
          <w:kern w:val="0"/>
          <w:szCs w:val="24"/>
          <w:lang w:eastAsia="x-none"/>
        </w:rPr>
        <w:t xml:space="preserve"> and His Resurrection power flows through me!</w:t>
      </w:r>
      <w:r w:rsidR="00444EE5" w:rsidRPr="005E4F10">
        <w:rPr>
          <w:rFonts w:asciiTheme="minorHAnsi" w:hAnsiTheme="minorHAnsi" w:cstheme="minorHAnsi"/>
          <w:kern w:val="0"/>
          <w:szCs w:val="24"/>
          <w:lang w:eastAsia="x-none"/>
        </w:rPr>
        <w:t>”</w:t>
      </w:r>
    </w:p>
    <w:p w14:paraId="2AEEE9B8" w14:textId="0B305377" w:rsidR="00444EE5" w:rsidRPr="005E4F10" w:rsidRDefault="00F43811" w:rsidP="00F43811">
      <w:pPr>
        <w:pStyle w:val="ListParagraph"/>
        <w:numPr>
          <w:ilvl w:val="0"/>
          <w:numId w:val="12"/>
        </w:num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Invite the Spirit to turn every task—mundane or monumental—into an act of worship.</w:t>
      </w:r>
    </w:p>
    <w:p w14:paraId="6FABC842" w14:textId="479C261A" w:rsidR="003D52C3" w:rsidRPr="005E4F10" w:rsidRDefault="0093754A" w:rsidP="003D52C3">
      <w:pPr>
        <w:pStyle w:val="ListParagraph"/>
        <w:numPr>
          <w:ilvl w:val="0"/>
          <w:numId w:val="12"/>
        </w:numPr>
        <w:rPr>
          <w:rFonts w:asciiTheme="minorHAnsi" w:hAnsiTheme="minorHAnsi" w:cstheme="minorHAnsi"/>
          <w:b/>
          <w:bCs/>
          <w:kern w:val="0"/>
          <w:szCs w:val="24"/>
          <w:lang w:eastAsia="x-none"/>
        </w:rPr>
      </w:pPr>
      <w:r w:rsidRPr="005E4F10">
        <w:rPr>
          <w:rFonts w:asciiTheme="minorHAnsi" w:hAnsiTheme="minorHAnsi" w:cstheme="minorHAnsi"/>
          <w:kern w:val="0"/>
          <w:szCs w:val="24"/>
          <w:lang w:eastAsia="x-none"/>
        </w:rPr>
        <w:t xml:space="preserve">May Christ’s </w:t>
      </w:r>
      <w:r w:rsidRPr="005E4F10">
        <w:rPr>
          <w:rFonts w:asciiTheme="minorHAnsi" w:hAnsiTheme="minorHAnsi" w:cstheme="minorHAnsi"/>
          <w:szCs w:val="24"/>
        </w:rPr>
        <w:t>agapé</w:t>
      </w:r>
      <w:r w:rsidRPr="005E4F10">
        <w:rPr>
          <w:rFonts w:asciiTheme="minorHAnsi" w:hAnsiTheme="minorHAnsi" w:cstheme="minorHAnsi"/>
          <w:kern w:val="0"/>
          <w:szCs w:val="24"/>
          <w:lang w:eastAsia="x-none"/>
        </w:rPr>
        <w:t xml:space="preserve"> compel you, His Death ground you, and His Resurrection empower you to live not for yourself but entirely for Him.</w:t>
      </w:r>
    </w:p>
    <w:p w14:paraId="035A175F" w14:textId="77777777" w:rsidR="008E5152" w:rsidRPr="005E4F10" w:rsidRDefault="008E5152" w:rsidP="00246DA7">
      <w:pPr>
        <w:rPr>
          <w:rFonts w:asciiTheme="minorHAnsi" w:hAnsiTheme="minorHAnsi" w:cstheme="minorHAnsi"/>
          <w:b/>
          <w:bCs/>
          <w:kern w:val="0"/>
          <w:szCs w:val="24"/>
          <w:lang w:eastAsia="x-none"/>
        </w:rPr>
      </w:pPr>
      <w:bookmarkStart w:id="5" w:name="_Hlk207092347"/>
      <w:r w:rsidRPr="005E4F10">
        <w:rPr>
          <w:rFonts w:asciiTheme="minorHAnsi" w:hAnsiTheme="minorHAnsi" w:cstheme="minorHAnsi"/>
          <w:b/>
          <w:bCs/>
          <w:kern w:val="0"/>
          <w:szCs w:val="24"/>
          <w:lang w:eastAsia="x-none"/>
        </w:rPr>
        <w:t>Key Greek Terms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45"/>
        <w:gridCol w:w="2710"/>
        <w:gridCol w:w="6835"/>
      </w:tblGrid>
      <w:tr w:rsidR="008E5152" w:rsidRPr="005E4F10" w14:paraId="29E3FE31" w14:textId="77777777" w:rsidTr="00246DA7">
        <w:trPr>
          <w:tblHeader/>
          <w:tblCellSpacing w:w="15" w:type="dxa"/>
        </w:trPr>
        <w:tc>
          <w:tcPr>
            <w:tcW w:w="0" w:type="auto"/>
            <w:vAlign w:val="center"/>
            <w:hideMark/>
          </w:tcPr>
          <w:p w14:paraId="323F4C56" w14:textId="77777777" w:rsidR="008E5152" w:rsidRPr="005E4F10" w:rsidRDefault="008E5152" w:rsidP="008E45B3">
            <w:pPr>
              <w:rPr>
                <w:rFonts w:asciiTheme="minorHAnsi" w:hAnsiTheme="minorHAnsi" w:cstheme="minorHAnsi"/>
                <w:b/>
                <w:bCs/>
                <w:kern w:val="0"/>
                <w:szCs w:val="24"/>
                <w:lang w:eastAsia="x-none"/>
              </w:rPr>
            </w:pPr>
            <w:r w:rsidRPr="005E4F10">
              <w:rPr>
                <w:rFonts w:asciiTheme="minorHAnsi" w:hAnsiTheme="minorHAnsi" w:cstheme="minorHAnsi"/>
                <w:b/>
                <w:bCs/>
                <w:kern w:val="0"/>
                <w:szCs w:val="24"/>
                <w:lang w:eastAsia="x-none"/>
              </w:rPr>
              <w:t>Term</w:t>
            </w:r>
          </w:p>
        </w:tc>
        <w:tc>
          <w:tcPr>
            <w:tcW w:w="2680" w:type="dxa"/>
            <w:vAlign w:val="center"/>
            <w:hideMark/>
          </w:tcPr>
          <w:p w14:paraId="41605B41" w14:textId="77777777" w:rsidR="008E5152" w:rsidRPr="005E4F10" w:rsidRDefault="008E5152" w:rsidP="008E45B3">
            <w:pPr>
              <w:rPr>
                <w:rFonts w:asciiTheme="minorHAnsi" w:hAnsiTheme="minorHAnsi" w:cstheme="minorHAnsi"/>
                <w:b/>
                <w:bCs/>
                <w:kern w:val="0"/>
                <w:szCs w:val="24"/>
                <w:lang w:eastAsia="x-none"/>
              </w:rPr>
            </w:pPr>
            <w:r w:rsidRPr="005E4F10">
              <w:rPr>
                <w:rFonts w:asciiTheme="minorHAnsi" w:hAnsiTheme="minorHAnsi" w:cstheme="minorHAnsi"/>
                <w:b/>
                <w:bCs/>
                <w:kern w:val="0"/>
                <w:szCs w:val="24"/>
                <w:lang w:eastAsia="x-none"/>
              </w:rPr>
              <w:t>Meaning</w:t>
            </w:r>
          </w:p>
        </w:tc>
        <w:tc>
          <w:tcPr>
            <w:tcW w:w="6790" w:type="dxa"/>
            <w:vAlign w:val="center"/>
            <w:hideMark/>
          </w:tcPr>
          <w:p w14:paraId="2899A88D" w14:textId="77777777" w:rsidR="008E5152" w:rsidRPr="005E4F10" w:rsidRDefault="008E5152" w:rsidP="008E45B3">
            <w:pPr>
              <w:rPr>
                <w:rFonts w:asciiTheme="minorHAnsi" w:hAnsiTheme="minorHAnsi" w:cstheme="minorHAnsi"/>
                <w:b/>
                <w:bCs/>
                <w:kern w:val="0"/>
                <w:szCs w:val="24"/>
                <w:lang w:eastAsia="x-none"/>
              </w:rPr>
            </w:pPr>
            <w:r w:rsidRPr="005E4F10">
              <w:rPr>
                <w:rFonts w:asciiTheme="minorHAnsi" w:hAnsiTheme="minorHAnsi" w:cstheme="minorHAnsi"/>
                <w:b/>
                <w:bCs/>
                <w:kern w:val="0"/>
                <w:szCs w:val="24"/>
                <w:lang w:eastAsia="x-none"/>
              </w:rPr>
              <w:t>Insight</w:t>
            </w:r>
          </w:p>
        </w:tc>
      </w:tr>
      <w:tr w:rsidR="008E5152" w:rsidRPr="005E4F10" w14:paraId="4BDF8FC6" w14:textId="77777777" w:rsidTr="00246DA7">
        <w:trPr>
          <w:tblCellSpacing w:w="15" w:type="dxa"/>
        </w:trPr>
        <w:tc>
          <w:tcPr>
            <w:tcW w:w="0" w:type="auto"/>
            <w:vAlign w:val="center"/>
            <w:hideMark/>
          </w:tcPr>
          <w:p w14:paraId="2A9B76E4" w14:textId="77777777" w:rsidR="008E5152" w:rsidRPr="005E4F10" w:rsidRDefault="008E5152" w:rsidP="008E45B3">
            <w:pPr>
              <w:rPr>
                <w:rFonts w:asciiTheme="minorHAnsi" w:hAnsiTheme="minorHAnsi" w:cstheme="minorHAnsi"/>
                <w:kern w:val="0"/>
                <w:szCs w:val="24"/>
                <w:lang w:eastAsia="x-none"/>
              </w:rPr>
            </w:pPr>
            <w:r w:rsidRPr="005E4F10">
              <w:rPr>
                <w:rFonts w:asciiTheme="minorHAnsi" w:hAnsiTheme="minorHAnsi" w:cstheme="minorHAnsi"/>
                <w:szCs w:val="24"/>
              </w:rPr>
              <w:t>agapé</w:t>
            </w:r>
          </w:p>
        </w:tc>
        <w:tc>
          <w:tcPr>
            <w:tcW w:w="2680" w:type="dxa"/>
            <w:vAlign w:val="center"/>
            <w:hideMark/>
          </w:tcPr>
          <w:p w14:paraId="292CE18C" w14:textId="77777777" w:rsidR="008E5152" w:rsidRPr="005E4F10" w:rsidRDefault="008E5152" w:rsidP="008E45B3">
            <w:p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unconditional love</w:t>
            </w:r>
          </w:p>
        </w:tc>
        <w:tc>
          <w:tcPr>
            <w:tcW w:w="6790" w:type="dxa"/>
            <w:vAlign w:val="center"/>
            <w:hideMark/>
          </w:tcPr>
          <w:p w14:paraId="39D56DBC" w14:textId="77777777" w:rsidR="008E5152" w:rsidRPr="005E4F10" w:rsidRDefault="008E5152" w:rsidP="008E45B3">
            <w:p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Christ’s love is not earned—it is freely given to everyone. Only believe it and receive it.</w:t>
            </w:r>
          </w:p>
        </w:tc>
      </w:tr>
      <w:tr w:rsidR="008E5152" w:rsidRPr="005E4F10" w14:paraId="79FFD8A0" w14:textId="77777777" w:rsidTr="00246DA7">
        <w:trPr>
          <w:tblCellSpacing w:w="15" w:type="dxa"/>
        </w:trPr>
        <w:tc>
          <w:tcPr>
            <w:tcW w:w="0" w:type="auto"/>
            <w:vAlign w:val="center"/>
            <w:hideMark/>
          </w:tcPr>
          <w:p w14:paraId="5A9B8DE6" w14:textId="77777777" w:rsidR="008E5152" w:rsidRPr="005E4F10" w:rsidRDefault="008E5152" w:rsidP="008E45B3">
            <w:p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sunechó</w:t>
            </w:r>
          </w:p>
        </w:tc>
        <w:tc>
          <w:tcPr>
            <w:tcW w:w="2680" w:type="dxa"/>
            <w:vAlign w:val="center"/>
            <w:hideMark/>
          </w:tcPr>
          <w:p w14:paraId="1C9F8AC5" w14:textId="77777777" w:rsidR="008E5152" w:rsidRPr="005E4F10" w:rsidRDefault="008E5152" w:rsidP="008E45B3">
            <w:p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compels, constrains</w:t>
            </w:r>
          </w:p>
        </w:tc>
        <w:tc>
          <w:tcPr>
            <w:tcW w:w="6790" w:type="dxa"/>
            <w:vAlign w:val="center"/>
            <w:hideMark/>
          </w:tcPr>
          <w:p w14:paraId="2F9B75B8" w14:textId="77777777" w:rsidR="008E5152" w:rsidRPr="005E4F10" w:rsidRDefault="008E5152" w:rsidP="008E45B3">
            <w:p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His love holds me, guides me, motivates me, and will not let me go.</w:t>
            </w:r>
          </w:p>
        </w:tc>
      </w:tr>
      <w:tr w:rsidR="008E5152" w:rsidRPr="005E4F10" w14:paraId="5000C6C5" w14:textId="77777777" w:rsidTr="00246DA7">
        <w:trPr>
          <w:tblCellSpacing w:w="15" w:type="dxa"/>
        </w:trPr>
        <w:tc>
          <w:tcPr>
            <w:tcW w:w="0" w:type="auto"/>
            <w:vAlign w:val="center"/>
            <w:hideMark/>
          </w:tcPr>
          <w:p w14:paraId="67266896" w14:textId="77777777" w:rsidR="008E5152" w:rsidRPr="005E4F10" w:rsidRDefault="008E5152" w:rsidP="008E45B3">
            <w:p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lastRenderedPageBreak/>
              <w:t>apothnéskó</w:t>
            </w:r>
          </w:p>
        </w:tc>
        <w:tc>
          <w:tcPr>
            <w:tcW w:w="2680" w:type="dxa"/>
            <w:vAlign w:val="center"/>
            <w:hideMark/>
          </w:tcPr>
          <w:p w14:paraId="47872313" w14:textId="77777777" w:rsidR="008E5152" w:rsidRPr="005E4F10" w:rsidRDefault="008E5152" w:rsidP="008E45B3">
            <w:p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 xml:space="preserve">died </w:t>
            </w:r>
          </w:p>
        </w:tc>
        <w:tc>
          <w:tcPr>
            <w:tcW w:w="6790" w:type="dxa"/>
            <w:vAlign w:val="center"/>
            <w:hideMark/>
          </w:tcPr>
          <w:p w14:paraId="26596EEA" w14:textId="77777777" w:rsidR="008E5152" w:rsidRPr="005E4F10" w:rsidRDefault="008E5152" w:rsidP="008E45B3">
            <w:p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My old self died with Him; sin’s claim no longer stands.</w:t>
            </w:r>
          </w:p>
        </w:tc>
      </w:tr>
      <w:tr w:rsidR="008E5152" w:rsidRPr="005E4F10" w14:paraId="287E6A73" w14:textId="77777777" w:rsidTr="00246DA7">
        <w:trPr>
          <w:tblCellSpacing w:w="15" w:type="dxa"/>
        </w:trPr>
        <w:tc>
          <w:tcPr>
            <w:tcW w:w="0" w:type="auto"/>
            <w:vAlign w:val="center"/>
            <w:hideMark/>
          </w:tcPr>
          <w:p w14:paraId="48D66382" w14:textId="77777777" w:rsidR="008E5152" w:rsidRPr="005E4F10" w:rsidRDefault="008E5152" w:rsidP="008E45B3">
            <w:p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 xml:space="preserve">zaó </w:t>
            </w:r>
          </w:p>
        </w:tc>
        <w:tc>
          <w:tcPr>
            <w:tcW w:w="2680" w:type="dxa"/>
            <w:vAlign w:val="center"/>
            <w:hideMark/>
          </w:tcPr>
          <w:p w14:paraId="63B45A4D" w14:textId="77777777" w:rsidR="008E5152" w:rsidRPr="005E4F10" w:rsidRDefault="008E5152" w:rsidP="008E45B3">
            <w:p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 xml:space="preserve">To have eternal life </w:t>
            </w:r>
          </w:p>
        </w:tc>
        <w:tc>
          <w:tcPr>
            <w:tcW w:w="6790" w:type="dxa"/>
            <w:vAlign w:val="center"/>
            <w:hideMark/>
          </w:tcPr>
          <w:p w14:paraId="18F92147" w14:textId="77777777" w:rsidR="008E5152" w:rsidRPr="005E4F10" w:rsidRDefault="008E5152" w:rsidP="008E45B3">
            <w:p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Every moment is charged with Christ’s life flowing through me.</w:t>
            </w:r>
          </w:p>
        </w:tc>
      </w:tr>
      <w:tr w:rsidR="008E5152" w:rsidRPr="005E4F10" w14:paraId="5077E340" w14:textId="77777777" w:rsidTr="00246DA7">
        <w:trPr>
          <w:tblCellSpacing w:w="15" w:type="dxa"/>
        </w:trPr>
        <w:tc>
          <w:tcPr>
            <w:tcW w:w="0" w:type="auto"/>
            <w:vAlign w:val="center"/>
            <w:hideMark/>
          </w:tcPr>
          <w:p w14:paraId="14C68676" w14:textId="77777777" w:rsidR="008E5152" w:rsidRPr="005E4F10" w:rsidRDefault="008E5152" w:rsidP="008E45B3">
            <w:p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 xml:space="preserve">egeiró </w:t>
            </w:r>
          </w:p>
        </w:tc>
        <w:tc>
          <w:tcPr>
            <w:tcW w:w="2680" w:type="dxa"/>
            <w:vAlign w:val="center"/>
            <w:hideMark/>
          </w:tcPr>
          <w:p w14:paraId="1F2117B0" w14:textId="65F00860" w:rsidR="008E5152" w:rsidRPr="005E4F10" w:rsidRDefault="008E5152" w:rsidP="008E45B3">
            <w:p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was raised</w:t>
            </w:r>
            <w:r w:rsidR="00246DA7" w:rsidRPr="005E4F10">
              <w:rPr>
                <w:rFonts w:asciiTheme="minorHAnsi" w:hAnsiTheme="minorHAnsi" w:cstheme="minorHAnsi"/>
                <w:kern w:val="0"/>
                <w:szCs w:val="24"/>
                <w:lang w:eastAsia="x-none"/>
              </w:rPr>
              <w:t>, present</w:t>
            </w:r>
            <w:r w:rsidRPr="005E4F10">
              <w:rPr>
                <w:rFonts w:asciiTheme="minorHAnsi" w:hAnsiTheme="minorHAnsi" w:cstheme="minorHAnsi"/>
                <w:kern w:val="0"/>
                <w:szCs w:val="24"/>
                <w:lang w:eastAsia="x-none"/>
              </w:rPr>
              <w:t xml:space="preserve"> power</w:t>
            </w:r>
          </w:p>
        </w:tc>
        <w:tc>
          <w:tcPr>
            <w:tcW w:w="6790" w:type="dxa"/>
            <w:vAlign w:val="center"/>
            <w:hideMark/>
          </w:tcPr>
          <w:p w14:paraId="539684F7" w14:textId="77777777" w:rsidR="008E5152" w:rsidRPr="005E4F10" w:rsidRDefault="008E5152" w:rsidP="008E45B3">
            <w:pPr>
              <w:rPr>
                <w:rFonts w:asciiTheme="minorHAnsi" w:hAnsiTheme="minorHAnsi" w:cstheme="minorHAnsi"/>
                <w:kern w:val="0"/>
                <w:szCs w:val="24"/>
                <w:lang w:eastAsia="x-none"/>
              </w:rPr>
            </w:pPr>
            <w:r w:rsidRPr="005E4F10">
              <w:rPr>
                <w:rFonts w:asciiTheme="minorHAnsi" w:hAnsiTheme="minorHAnsi" w:cstheme="minorHAnsi"/>
                <w:kern w:val="0"/>
                <w:szCs w:val="24"/>
                <w:lang w:eastAsia="x-none"/>
              </w:rPr>
              <w:t>His resurrection power is at work in me today.</w:t>
            </w:r>
          </w:p>
        </w:tc>
      </w:tr>
      <w:bookmarkEnd w:id="5"/>
    </w:tbl>
    <w:p w14:paraId="4A7EF3C1" w14:textId="77777777" w:rsidR="008E5152" w:rsidRPr="005E4F10" w:rsidRDefault="008E5152" w:rsidP="00246DA7">
      <w:pPr>
        <w:rPr>
          <w:rFonts w:asciiTheme="minorHAnsi" w:hAnsiTheme="minorHAnsi" w:cstheme="minorHAnsi"/>
          <w:kern w:val="0"/>
          <w:szCs w:val="24"/>
          <w:lang w:eastAsia="x-none"/>
        </w:rPr>
      </w:pPr>
    </w:p>
    <w:sectPr w:rsidR="008E5152" w:rsidRPr="005E4F10" w:rsidSect="006C78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194"/>
    <w:multiLevelType w:val="hybridMultilevel"/>
    <w:tmpl w:val="07742C5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A90041"/>
    <w:multiLevelType w:val="hybridMultilevel"/>
    <w:tmpl w:val="4B8E15E6"/>
    <w:lvl w:ilvl="0" w:tplc="8F820ED8">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8A704CA"/>
    <w:multiLevelType w:val="hybridMultilevel"/>
    <w:tmpl w:val="13D41F4A"/>
    <w:lvl w:ilvl="0" w:tplc="D19E1AC4">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CB6DEE"/>
    <w:multiLevelType w:val="hybridMultilevel"/>
    <w:tmpl w:val="451009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C435F"/>
    <w:multiLevelType w:val="hybridMultilevel"/>
    <w:tmpl w:val="6ECE5E20"/>
    <w:lvl w:ilvl="0" w:tplc="5036B828">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2E22C3"/>
    <w:multiLevelType w:val="hybridMultilevel"/>
    <w:tmpl w:val="A17225D2"/>
    <w:lvl w:ilvl="0" w:tplc="371ED7A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03D8A"/>
    <w:multiLevelType w:val="hybridMultilevel"/>
    <w:tmpl w:val="AC34DA0A"/>
    <w:lvl w:ilvl="0" w:tplc="434076D0">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1CE3BAA"/>
    <w:multiLevelType w:val="hybridMultilevel"/>
    <w:tmpl w:val="9F563596"/>
    <w:lvl w:ilvl="0" w:tplc="38D8104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C84311"/>
    <w:multiLevelType w:val="hybridMultilevel"/>
    <w:tmpl w:val="43928638"/>
    <w:lvl w:ilvl="0" w:tplc="88A6E04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856FF9"/>
    <w:multiLevelType w:val="hybridMultilevel"/>
    <w:tmpl w:val="4948C3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B04488"/>
    <w:multiLevelType w:val="hybridMultilevel"/>
    <w:tmpl w:val="19CAE23A"/>
    <w:lvl w:ilvl="0" w:tplc="7F323C0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9577F7"/>
    <w:multiLevelType w:val="hybridMultilevel"/>
    <w:tmpl w:val="57666218"/>
    <w:lvl w:ilvl="0" w:tplc="CC602A9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7E5013"/>
    <w:multiLevelType w:val="hybridMultilevel"/>
    <w:tmpl w:val="A46401B8"/>
    <w:lvl w:ilvl="0" w:tplc="53A2CAD0">
      <w:start w:val="1"/>
      <w:numFmt w:val="decimal"/>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076404"/>
    <w:multiLevelType w:val="hybridMultilevel"/>
    <w:tmpl w:val="A21C7C7C"/>
    <w:lvl w:ilvl="0" w:tplc="0F187888">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DD3390"/>
    <w:multiLevelType w:val="hybridMultilevel"/>
    <w:tmpl w:val="9CC01F9E"/>
    <w:lvl w:ilvl="0" w:tplc="402659F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A434C3"/>
    <w:multiLevelType w:val="hybridMultilevel"/>
    <w:tmpl w:val="29C4BAF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CF46F4D"/>
    <w:multiLevelType w:val="hybridMultilevel"/>
    <w:tmpl w:val="71A09256"/>
    <w:lvl w:ilvl="0" w:tplc="9744B5C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684542">
    <w:abstractNumId w:val="0"/>
  </w:num>
  <w:num w:numId="2" w16cid:durableId="735670811">
    <w:abstractNumId w:val="10"/>
  </w:num>
  <w:num w:numId="3" w16cid:durableId="1977642076">
    <w:abstractNumId w:val="12"/>
  </w:num>
  <w:num w:numId="4" w16cid:durableId="1851217879">
    <w:abstractNumId w:val="1"/>
  </w:num>
  <w:num w:numId="5" w16cid:durableId="671421089">
    <w:abstractNumId w:val="6"/>
  </w:num>
  <w:num w:numId="6" w16cid:durableId="1783498156">
    <w:abstractNumId w:val="11"/>
  </w:num>
  <w:num w:numId="7" w16cid:durableId="1645810800">
    <w:abstractNumId w:val="7"/>
  </w:num>
  <w:num w:numId="8" w16cid:durableId="682705128">
    <w:abstractNumId w:val="8"/>
  </w:num>
  <w:num w:numId="9" w16cid:durableId="594944928">
    <w:abstractNumId w:val="16"/>
  </w:num>
  <w:num w:numId="10" w16cid:durableId="886063065">
    <w:abstractNumId w:val="2"/>
  </w:num>
  <w:num w:numId="11" w16cid:durableId="1148670311">
    <w:abstractNumId w:val="4"/>
  </w:num>
  <w:num w:numId="12" w16cid:durableId="1307734362">
    <w:abstractNumId w:val="13"/>
  </w:num>
  <w:num w:numId="13" w16cid:durableId="953824187">
    <w:abstractNumId w:val="9"/>
  </w:num>
  <w:num w:numId="14" w16cid:durableId="736443346">
    <w:abstractNumId w:val="3"/>
  </w:num>
  <w:num w:numId="15" w16cid:durableId="47339878">
    <w:abstractNumId w:val="14"/>
  </w:num>
  <w:num w:numId="16" w16cid:durableId="1671299582">
    <w:abstractNumId w:val="15"/>
  </w:num>
  <w:num w:numId="17" w16cid:durableId="203996328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F9"/>
    <w:rsid w:val="000006D5"/>
    <w:rsid w:val="00005549"/>
    <w:rsid w:val="00005ED6"/>
    <w:rsid w:val="00006E6E"/>
    <w:rsid w:val="000102B1"/>
    <w:rsid w:val="00010C27"/>
    <w:rsid w:val="000112DC"/>
    <w:rsid w:val="00011402"/>
    <w:rsid w:val="0001333B"/>
    <w:rsid w:val="00014429"/>
    <w:rsid w:val="0001602B"/>
    <w:rsid w:val="000205E5"/>
    <w:rsid w:val="00020D0B"/>
    <w:rsid w:val="00022D9F"/>
    <w:rsid w:val="00024E77"/>
    <w:rsid w:val="0002712C"/>
    <w:rsid w:val="000327F4"/>
    <w:rsid w:val="00032929"/>
    <w:rsid w:val="00033250"/>
    <w:rsid w:val="00040D6A"/>
    <w:rsid w:val="000426BE"/>
    <w:rsid w:val="00042E33"/>
    <w:rsid w:val="00047212"/>
    <w:rsid w:val="00047FC8"/>
    <w:rsid w:val="000565A4"/>
    <w:rsid w:val="000575EC"/>
    <w:rsid w:val="00060F16"/>
    <w:rsid w:val="00062381"/>
    <w:rsid w:val="00064810"/>
    <w:rsid w:val="00067A7B"/>
    <w:rsid w:val="00071C79"/>
    <w:rsid w:val="00073991"/>
    <w:rsid w:val="00080E31"/>
    <w:rsid w:val="0008407B"/>
    <w:rsid w:val="000840B3"/>
    <w:rsid w:val="00087FF5"/>
    <w:rsid w:val="000916E3"/>
    <w:rsid w:val="00091733"/>
    <w:rsid w:val="00091B98"/>
    <w:rsid w:val="0009308F"/>
    <w:rsid w:val="0009438F"/>
    <w:rsid w:val="000947F3"/>
    <w:rsid w:val="00094DED"/>
    <w:rsid w:val="00096A2D"/>
    <w:rsid w:val="000A14B5"/>
    <w:rsid w:val="000A4D86"/>
    <w:rsid w:val="000A5988"/>
    <w:rsid w:val="000A74C1"/>
    <w:rsid w:val="000B433A"/>
    <w:rsid w:val="000B5D9C"/>
    <w:rsid w:val="000B63E0"/>
    <w:rsid w:val="000B656A"/>
    <w:rsid w:val="000B6DFB"/>
    <w:rsid w:val="000B6E69"/>
    <w:rsid w:val="000C0290"/>
    <w:rsid w:val="000C1158"/>
    <w:rsid w:val="000C30F8"/>
    <w:rsid w:val="000D1ACA"/>
    <w:rsid w:val="000D5E94"/>
    <w:rsid w:val="000E0895"/>
    <w:rsid w:val="000E10BB"/>
    <w:rsid w:val="000E1F43"/>
    <w:rsid w:val="000E3869"/>
    <w:rsid w:val="000E4CD9"/>
    <w:rsid w:val="000E5548"/>
    <w:rsid w:val="000E7CD9"/>
    <w:rsid w:val="000F2516"/>
    <w:rsid w:val="000F4E73"/>
    <w:rsid w:val="000F526E"/>
    <w:rsid w:val="00107CE3"/>
    <w:rsid w:val="00113724"/>
    <w:rsid w:val="001170EB"/>
    <w:rsid w:val="00123FFA"/>
    <w:rsid w:val="001451B5"/>
    <w:rsid w:val="00152338"/>
    <w:rsid w:val="0015310E"/>
    <w:rsid w:val="001577E6"/>
    <w:rsid w:val="00160660"/>
    <w:rsid w:val="00165294"/>
    <w:rsid w:val="00165559"/>
    <w:rsid w:val="001659A8"/>
    <w:rsid w:val="00166A3A"/>
    <w:rsid w:val="00167051"/>
    <w:rsid w:val="001677AF"/>
    <w:rsid w:val="001810B5"/>
    <w:rsid w:val="0018324A"/>
    <w:rsid w:val="0018761D"/>
    <w:rsid w:val="001916F0"/>
    <w:rsid w:val="00191DCE"/>
    <w:rsid w:val="001928C4"/>
    <w:rsid w:val="001A214A"/>
    <w:rsid w:val="001A2928"/>
    <w:rsid w:val="001A4743"/>
    <w:rsid w:val="001A539D"/>
    <w:rsid w:val="001A6C3D"/>
    <w:rsid w:val="001B0DA5"/>
    <w:rsid w:val="001B0FBE"/>
    <w:rsid w:val="001B1281"/>
    <w:rsid w:val="001B263E"/>
    <w:rsid w:val="001B2A98"/>
    <w:rsid w:val="001B31A1"/>
    <w:rsid w:val="001B3583"/>
    <w:rsid w:val="001B3763"/>
    <w:rsid w:val="001B52E2"/>
    <w:rsid w:val="001B590C"/>
    <w:rsid w:val="001B5C12"/>
    <w:rsid w:val="001C217D"/>
    <w:rsid w:val="001C2D44"/>
    <w:rsid w:val="001C30E2"/>
    <w:rsid w:val="001C3DE2"/>
    <w:rsid w:val="001C6A3C"/>
    <w:rsid w:val="001D2786"/>
    <w:rsid w:val="001D5019"/>
    <w:rsid w:val="001D5387"/>
    <w:rsid w:val="001D6DB5"/>
    <w:rsid w:val="001D7146"/>
    <w:rsid w:val="001E1CBC"/>
    <w:rsid w:val="001E1D14"/>
    <w:rsid w:val="001E29B2"/>
    <w:rsid w:val="001E2D95"/>
    <w:rsid w:val="001F0850"/>
    <w:rsid w:val="001F1D12"/>
    <w:rsid w:val="001F2B4B"/>
    <w:rsid w:val="0020295B"/>
    <w:rsid w:val="002030A8"/>
    <w:rsid w:val="00204061"/>
    <w:rsid w:val="00206193"/>
    <w:rsid w:val="0021036F"/>
    <w:rsid w:val="00211E40"/>
    <w:rsid w:val="00214D37"/>
    <w:rsid w:val="00217467"/>
    <w:rsid w:val="00220FA1"/>
    <w:rsid w:val="00224632"/>
    <w:rsid w:val="0023357D"/>
    <w:rsid w:val="00234F69"/>
    <w:rsid w:val="00235AE1"/>
    <w:rsid w:val="002371F8"/>
    <w:rsid w:val="00237AF9"/>
    <w:rsid w:val="00240543"/>
    <w:rsid w:val="00240550"/>
    <w:rsid w:val="00240E58"/>
    <w:rsid w:val="002416CD"/>
    <w:rsid w:val="0024353F"/>
    <w:rsid w:val="00244C78"/>
    <w:rsid w:val="002453BD"/>
    <w:rsid w:val="00246549"/>
    <w:rsid w:val="00246DA7"/>
    <w:rsid w:val="002476AF"/>
    <w:rsid w:val="00247ABD"/>
    <w:rsid w:val="00254844"/>
    <w:rsid w:val="00255921"/>
    <w:rsid w:val="002571C6"/>
    <w:rsid w:val="00262635"/>
    <w:rsid w:val="0026602A"/>
    <w:rsid w:val="00270FB7"/>
    <w:rsid w:val="0027333D"/>
    <w:rsid w:val="00273AD0"/>
    <w:rsid w:val="00274348"/>
    <w:rsid w:val="00274E48"/>
    <w:rsid w:val="00276D7E"/>
    <w:rsid w:val="0028354D"/>
    <w:rsid w:val="00283B52"/>
    <w:rsid w:val="002844F0"/>
    <w:rsid w:val="00292C5B"/>
    <w:rsid w:val="00296EAE"/>
    <w:rsid w:val="002A3B4D"/>
    <w:rsid w:val="002A3D2E"/>
    <w:rsid w:val="002A72A6"/>
    <w:rsid w:val="002B06BF"/>
    <w:rsid w:val="002B179C"/>
    <w:rsid w:val="002B2082"/>
    <w:rsid w:val="002B2A63"/>
    <w:rsid w:val="002C3086"/>
    <w:rsid w:val="002D1ED2"/>
    <w:rsid w:val="002D5023"/>
    <w:rsid w:val="002E093E"/>
    <w:rsid w:val="002E107D"/>
    <w:rsid w:val="002E17B7"/>
    <w:rsid w:val="002E4FA0"/>
    <w:rsid w:val="002E59A6"/>
    <w:rsid w:val="002E6BA3"/>
    <w:rsid w:val="002F39E4"/>
    <w:rsid w:val="002F3A07"/>
    <w:rsid w:val="002F4485"/>
    <w:rsid w:val="002F519D"/>
    <w:rsid w:val="002F56B9"/>
    <w:rsid w:val="002F65CE"/>
    <w:rsid w:val="002F6906"/>
    <w:rsid w:val="002F758A"/>
    <w:rsid w:val="00301194"/>
    <w:rsid w:val="00303890"/>
    <w:rsid w:val="00304D73"/>
    <w:rsid w:val="00305821"/>
    <w:rsid w:val="003117FB"/>
    <w:rsid w:val="00311E4E"/>
    <w:rsid w:val="003123CA"/>
    <w:rsid w:val="003123CB"/>
    <w:rsid w:val="00313012"/>
    <w:rsid w:val="00313A9E"/>
    <w:rsid w:val="00314B43"/>
    <w:rsid w:val="00315EC8"/>
    <w:rsid w:val="0031610F"/>
    <w:rsid w:val="0031631E"/>
    <w:rsid w:val="00321AC4"/>
    <w:rsid w:val="00330BDA"/>
    <w:rsid w:val="0033217B"/>
    <w:rsid w:val="00334188"/>
    <w:rsid w:val="0033489C"/>
    <w:rsid w:val="00334DC1"/>
    <w:rsid w:val="0033701F"/>
    <w:rsid w:val="00340C04"/>
    <w:rsid w:val="00341A1E"/>
    <w:rsid w:val="00343A00"/>
    <w:rsid w:val="00344EC9"/>
    <w:rsid w:val="00345F93"/>
    <w:rsid w:val="00346165"/>
    <w:rsid w:val="00346A98"/>
    <w:rsid w:val="00347011"/>
    <w:rsid w:val="00350EE5"/>
    <w:rsid w:val="00353547"/>
    <w:rsid w:val="00353C29"/>
    <w:rsid w:val="003541F9"/>
    <w:rsid w:val="00355B33"/>
    <w:rsid w:val="003612E3"/>
    <w:rsid w:val="00361B2B"/>
    <w:rsid w:val="003679EF"/>
    <w:rsid w:val="00372A0C"/>
    <w:rsid w:val="00390486"/>
    <w:rsid w:val="003957EE"/>
    <w:rsid w:val="00395B04"/>
    <w:rsid w:val="00396139"/>
    <w:rsid w:val="00397BAE"/>
    <w:rsid w:val="003A09A0"/>
    <w:rsid w:val="003A0D9D"/>
    <w:rsid w:val="003A4241"/>
    <w:rsid w:val="003A4840"/>
    <w:rsid w:val="003B0217"/>
    <w:rsid w:val="003B45BF"/>
    <w:rsid w:val="003B7260"/>
    <w:rsid w:val="003C3A40"/>
    <w:rsid w:val="003C734E"/>
    <w:rsid w:val="003D3188"/>
    <w:rsid w:val="003D3839"/>
    <w:rsid w:val="003D3A1C"/>
    <w:rsid w:val="003D4DBB"/>
    <w:rsid w:val="003D52C3"/>
    <w:rsid w:val="003D6C22"/>
    <w:rsid w:val="003D72AE"/>
    <w:rsid w:val="003E3459"/>
    <w:rsid w:val="003E729B"/>
    <w:rsid w:val="003F0546"/>
    <w:rsid w:val="003F121A"/>
    <w:rsid w:val="003F2157"/>
    <w:rsid w:val="003F4AA1"/>
    <w:rsid w:val="00406666"/>
    <w:rsid w:val="00413055"/>
    <w:rsid w:val="004160FD"/>
    <w:rsid w:val="00417BAF"/>
    <w:rsid w:val="004202B5"/>
    <w:rsid w:val="00425C16"/>
    <w:rsid w:val="00425D26"/>
    <w:rsid w:val="004268E8"/>
    <w:rsid w:val="004274CE"/>
    <w:rsid w:val="004305E6"/>
    <w:rsid w:val="00430A69"/>
    <w:rsid w:val="00431B93"/>
    <w:rsid w:val="00433F8A"/>
    <w:rsid w:val="00436C20"/>
    <w:rsid w:val="004405EC"/>
    <w:rsid w:val="00440B7A"/>
    <w:rsid w:val="0044213A"/>
    <w:rsid w:val="00442B31"/>
    <w:rsid w:val="0044340B"/>
    <w:rsid w:val="0044350A"/>
    <w:rsid w:val="00444EE5"/>
    <w:rsid w:val="00446C23"/>
    <w:rsid w:val="00446DA3"/>
    <w:rsid w:val="00450091"/>
    <w:rsid w:val="0045383E"/>
    <w:rsid w:val="004541B3"/>
    <w:rsid w:val="0046004C"/>
    <w:rsid w:val="0046042A"/>
    <w:rsid w:val="00462F9A"/>
    <w:rsid w:val="004633B7"/>
    <w:rsid w:val="00465544"/>
    <w:rsid w:val="0047143B"/>
    <w:rsid w:val="00482921"/>
    <w:rsid w:val="00484682"/>
    <w:rsid w:val="00487520"/>
    <w:rsid w:val="00487E7E"/>
    <w:rsid w:val="004921C0"/>
    <w:rsid w:val="00493A81"/>
    <w:rsid w:val="00493ABF"/>
    <w:rsid w:val="00493E4E"/>
    <w:rsid w:val="00494C75"/>
    <w:rsid w:val="00496B5C"/>
    <w:rsid w:val="004A2553"/>
    <w:rsid w:val="004A53C1"/>
    <w:rsid w:val="004B2465"/>
    <w:rsid w:val="004B2C57"/>
    <w:rsid w:val="004C296E"/>
    <w:rsid w:val="004C2A05"/>
    <w:rsid w:val="004C4017"/>
    <w:rsid w:val="004C5364"/>
    <w:rsid w:val="004C7806"/>
    <w:rsid w:val="004C7D50"/>
    <w:rsid w:val="004D1D2E"/>
    <w:rsid w:val="004D1F43"/>
    <w:rsid w:val="004D2660"/>
    <w:rsid w:val="004D3FAB"/>
    <w:rsid w:val="004D412D"/>
    <w:rsid w:val="004D60AC"/>
    <w:rsid w:val="004E4BDB"/>
    <w:rsid w:val="004F03C9"/>
    <w:rsid w:val="004F09E1"/>
    <w:rsid w:val="004F3EA4"/>
    <w:rsid w:val="004F58CF"/>
    <w:rsid w:val="004F5DB5"/>
    <w:rsid w:val="004F6573"/>
    <w:rsid w:val="00501E76"/>
    <w:rsid w:val="0050289E"/>
    <w:rsid w:val="00504060"/>
    <w:rsid w:val="00504E95"/>
    <w:rsid w:val="00505DFB"/>
    <w:rsid w:val="00507079"/>
    <w:rsid w:val="00511D65"/>
    <w:rsid w:val="00521028"/>
    <w:rsid w:val="005238D1"/>
    <w:rsid w:val="0052395B"/>
    <w:rsid w:val="005247E2"/>
    <w:rsid w:val="0052727E"/>
    <w:rsid w:val="00532376"/>
    <w:rsid w:val="0054424D"/>
    <w:rsid w:val="005476A0"/>
    <w:rsid w:val="00547922"/>
    <w:rsid w:val="00547E3A"/>
    <w:rsid w:val="005566E4"/>
    <w:rsid w:val="005574E3"/>
    <w:rsid w:val="00562E44"/>
    <w:rsid w:val="00563DA2"/>
    <w:rsid w:val="00567586"/>
    <w:rsid w:val="00577054"/>
    <w:rsid w:val="0057733F"/>
    <w:rsid w:val="00586075"/>
    <w:rsid w:val="00590C0F"/>
    <w:rsid w:val="00590C80"/>
    <w:rsid w:val="005A1739"/>
    <w:rsid w:val="005A4FB6"/>
    <w:rsid w:val="005A5CCA"/>
    <w:rsid w:val="005A6B5E"/>
    <w:rsid w:val="005B12A0"/>
    <w:rsid w:val="005B30A6"/>
    <w:rsid w:val="005B36A5"/>
    <w:rsid w:val="005C0177"/>
    <w:rsid w:val="005C17AD"/>
    <w:rsid w:val="005C6E48"/>
    <w:rsid w:val="005D2F3E"/>
    <w:rsid w:val="005D4A77"/>
    <w:rsid w:val="005D526C"/>
    <w:rsid w:val="005D7F58"/>
    <w:rsid w:val="005E3FF4"/>
    <w:rsid w:val="005E4F10"/>
    <w:rsid w:val="005E78A3"/>
    <w:rsid w:val="005F15D7"/>
    <w:rsid w:val="005F388A"/>
    <w:rsid w:val="005F4C92"/>
    <w:rsid w:val="005F5D0F"/>
    <w:rsid w:val="005F7C0E"/>
    <w:rsid w:val="00601915"/>
    <w:rsid w:val="00601CDA"/>
    <w:rsid w:val="00602D89"/>
    <w:rsid w:val="00606B7B"/>
    <w:rsid w:val="00607389"/>
    <w:rsid w:val="00610B59"/>
    <w:rsid w:val="00610B88"/>
    <w:rsid w:val="00615721"/>
    <w:rsid w:val="00620EE3"/>
    <w:rsid w:val="00622895"/>
    <w:rsid w:val="006319C3"/>
    <w:rsid w:val="00633CAB"/>
    <w:rsid w:val="006402E0"/>
    <w:rsid w:val="00640859"/>
    <w:rsid w:val="0064101F"/>
    <w:rsid w:val="0064581B"/>
    <w:rsid w:val="00647731"/>
    <w:rsid w:val="00651F84"/>
    <w:rsid w:val="00653903"/>
    <w:rsid w:val="0065570C"/>
    <w:rsid w:val="0066196F"/>
    <w:rsid w:val="00662F29"/>
    <w:rsid w:val="006665ED"/>
    <w:rsid w:val="00667608"/>
    <w:rsid w:val="006677F5"/>
    <w:rsid w:val="00670133"/>
    <w:rsid w:val="0067374C"/>
    <w:rsid w:val="00676FD5"/>
    <w:rsid w:val="006806CC"/>
    <w:rsid w:val="00680DFA"/>
    <w:rsid w:val="00690B67"/>
    <w:rsid w:val="00691F11"/>
    <w:rsid w:val="006A075E"/>
    <w:rsid w:val="006A130C"/>
    <w:rsid w:val="006A16F7"/>
    <w:rsid w:val="006A3E19"/>
    <w:rsid w:val="006A6B3F"/>
    <w:rsid w:val="006B1B39"/>
    <w:rsid w:val="006B28E9"/>
    <w:rsid w:val="006B4B08"/>
    <w:rsid w:val="006C152C"/>
    <w:rsid w:val="006C1DE6"/>
    <w:rsid w:val="006C1FFC"/>
    <w:rsid w:val="006C30F8"/>
    <w:rsid w:val="006C57C3"/>
    <w:rsid w:val="006C5E8B"/>
    <w:rsid w:val="006C78C9"/>
    <w:rsid w:val="006D33A4"/>
    <w:rsid w:val="006D3AD2"/>
    <w:rsid w:val="006D6BBF"/>
    <w:rsid w:val="006D7C61"/>
    <w:rsid w:val="006E3382"/>
    <w:rsid w:val="006E405D"/>
    <w:rsid w:val="006E4495"/>
    <w:rsid w:val="006E4B24"/>
    <w:rsid w:val="006E5817"/>
    <w:rsid w:val="006E7E49"/>
    <w:rsid w:val="006F3F0D"/>
    <w:rsid w:val="006F447B"/>
    <w:rsid w:val="006F45D5"/>
    <w:rsid w:val="006F6ACA"/>
    <w:rsid w:val="006F6D0F"/>
    <w:rsid w:val="007011F4"/>
    <w:rsid w:val="007040F9"/>
    <w:rsid w:val="0070474B"/>
    <w:rsid w:val="0070756F"/>
    <w:rsid w:val="00715844"/>
    <w:rsid w:val="00724A4E"/>
    <w:rsid w:val="00731976"/>
    <w:rsid w:val="00733CDA"/>
    <w:rsid w:val="007432CF"/>
    <w:rsid w:val="0074644C"/>
    <w:rsid w:val="0075072F"/>
    <w:rsid w:val="00752FB9"/>
    <w:rsid w:val="00760AEA"/>
    <w:rsid w:val="0076124C"/>
    <w:rsid w:val="00761E02"/>
    <w:rsid w:val="007633CB"/>
    <w:rsid w:val="00763681"/>
    <w:rsid w:val="00764450"/>
    <w:rsid w:val="0076657E"/>
    <w:rsid w:val="0076663F"/>
    <w:rsid w:val="00766CDE"/>
    <w:rsid w:val="007716B7"/>
    <w:rsid w:val="00771F5B"/>
    <w:rsid w:val="0077474F"/>
    <w:rsid w:val="00776124"/>
    <w:rsid w:val="00780EE9"/>
    <w:rsid w:val="0078377A"/>
    <w:rsid w:val="007864C5"/>
    <w:rsid w:val="007873E5"/>
    <w:rsid w:val="00790842"/>
    <w:rsid w:val="007941B1"/>
    <w:rsid w:val="007A2E1F"/>
    <w:rsid w:val="007B053D"/>
    <w:rsid w:val="007B05C7"/>
    <w:rsid w:val="007B1511"/>
    <w:rsid w:val="007B485C"/>
    <w:rsid w:val="007B5578"/>
    <w:rsid w:val="007B69EC"/>
    <w:rsid w:val="007C13E5"/>
    <w:rsid w:val="007C3597"/>
    <w:rsid w:val="007C3EB1"/>
    <w:rsid w:val="007C574D"/>
    <w:rsid w:val="007C7DE5"/>
    <w:rsid w:val="007D0AE9"/>
    <w:rsid w:val="007D574A"/>
    <w:rsid w:val="007D6AAD"/>
    <w:rsid w:val="007D70BE"/>
    <w:rsid w:val="007E2E38"/>
    <w:rsid w:val="007E348E"/>
    <w:rsid w:val="007E400C"/>
    <w:rsid w:val="007E5617"/>
    <w:rsid w:val="007E748C"/>
    <w:rsid w:val="007E7D5B"/>
    <w:rsid w:val="007F026C"/>
    <w:rsid w:val="007F5206"/>
    <w:rsid w:val="007F7289"/>
    <w:rsid w:val="007F7C38"/>
    <w:rsid w:val="00805706"/>
    <w:rsid w:val="00807491"/>
    <w:rsid w:val="008078B8"/>
    <w:rsid w:val="008118BE"/>
    <w:rsid w:val="00813FCC"/>
    <w:rsid w:val="00815665"/>
    <w:rsid w:val="00821272"/>
    <w:rsid w:val="00822E44"/>
    <w:rsid w:val="0082447E"/>
    <w:rsid w:val="00825D5D"/>
    <w:rsid w:val="00831653"/>
    <w:rsid w:val="00832633"/>
    <w:rsid w:val="008429F3"/>
    <w:rsid w:val="00844648"/>
    <w:rsid w:val="00846BD5"/>
    <w:rsid w:val="008575A3"/>
    <w:rsid w:val="008578FB"/>
    <w:rsid w:val="008634A7"/>
    <w:rsid w:val="00865D6F"/>
    <w:rsid w:val="00866408"/>
    <w:rsid w:val="00871755"/>
    <w:rsid w:val="00871CE7"/>
    <w:rsid w:val="008722B4"/>
    <w:rsid w:val="00882847"/>
    <w:rsid w:val="00882F88"/>
    <w:rsid w:val="00883525"/>
    <w:rsid w:val="00884D85"/>
    <w:rsid w:val="0088550B"/>
    <w:rsid w:val="00886B31"/>
    <w:rsid w:val="0088756E"/>
    <w:rsid w:val="00890641"/>
    <w:rsid w:val="0089261A"/>
    <w:rsid w:val="00892655"/>
    <w:rsid w:val="00893BDA"/>
    <w:rsid w:val="00896F54"/>
    <w:rsid w:val="00897896"/>
    <w:rsid w:val="008A009A"/>
    <w:rsid w:val="008A015D"/>
    <w:rsid w:val="008A1C4C"/>
    <w:rsid w:val="008B3DC3"/>
    <w:rsid w:val="008B5B7B"/>
    <w:rsid w:val="008B6B71"/>
    <w:rsid w:val="008B71CA"/>
    <w:rsid w:val="008C5CB3"/>
    <w:rsid w:val="008D0E7C"/>
    <w:rsid w:val="008D2F7C"/>
    <w:rsid w:val="008D2FB9"/>
    <w:rsid w:val="008D3666"/>
    <w:rsid w:val="008D528D"/>
    <w:rsid w:val="008D5544"/>
    <w:rsid w:val="008D69F3"/>
    <w:rsid w:val="008E0135"/>
    <w:rsid w:val="008E182A"/>
    <w:rsid w:val="008E45B3"/>
    <w:rsid w:val="008E5152"/>
    <w:rsid w:val="008E7452"/>
    <w:rsid w:val="008E7861"/>
    <w:rsid w:val="008F0873"/>
    <w:rsid w:val="008F18B6"/>
    <w:rsid w:val="0090230C"/>
    <w:rsid w:val="0090258F"/>
    <w:rsid w:val="00905FB1"/>
    <w:rsid w:val="0090612E"/>
    <w:rsid w:val="0091090A"/>
    <w:rsid w:val="009125A9"/>
    <w:rsid w:val="00914F64"/>
    <w:rsid w:val="00916674"/>
    <w:rsid w:val="009167B5"/>
    <w:rsid w:val="00920A0B"/>
    <w:rsid w:val="0092272E"/>
    <w:rsid w:val="0092300F"/>
    <w:rsid w:val="00925584"/>
    <w:rsid w:val="00925D8A"/>
    <w:rsid w:val="00930DF5"/>
    <w:rsid w:val="0093369A"/>
    <w:rsid w:val="009357B3"/>
    <w:rsid w:val="00935DC3"/>
    <w:rsid w:val="0093754A"/>
    <w:rsid w:val="009377EE"/>
    <w:rsid w:val="009453CB"/>
    <w:rsid w:val="00947445"/>
    <w:rsid w:val="00947AA7"/>
    <w:rsid w:val="0095088D"/>
    <w:rsid w:val="0095097A"/>
    <w:rsid w:val="00952E37"/>
    <w:rsid w:val="00953720"/>
    <w:rsid w:val="00961A79"/>
    <w:rsid w:val="00962B70"/>
    <w:rsid w:val="00973A83"/>
    <w:rsid w:val="00973C73"/>
    <w:rsid w:val="009745F9"/>
    <w:rsid w:val="009828AD"/>
    <w:rsid w:val="00982E4B"/>
    <w:rsid w:val="00984606"/>
    <w:rsid w:val="0098589F"/>
    <w:rsid w:val="00985AAB"/>
    <w:rsid w:val="00986075"/>
    <w:rsid w:val="0098641A"/>
    <w:rsid w:val="00990CDE"/>
    <w:rsid w:val="00990EC1"/>
    <w:rsid w:val="009957EA"/>
    <w:rsid w:val="009A10FA"/>
    <w:rsid w:val="009A6B50"/>
    <w:rsid w:val="009B09BC"/>
    <w:rsid w:val="009B136B"/>
    <w:rsid w:val="009B426C"/>
    <w:rsid w:val="009B52EA"/>
    <w:rsid w:val="009C2966"/>
    <w:rsid w:val="009C422A"/>
    <w:rsid w:val="009C5F96"/>
    <w:rsid w:val="009D1555"/>
    <w:rsid w:val="009D3991"/>
    <w:rsid w:val="009D6F7D"/>
    <w:rsid w:val="009E3EB1"/>
    <w:rsid w:val="009E557F"/>
    <w:rsid w:val="009E5816"/>
    <w:rsid w:val="009E5C58"/>
    <w:rsid w:val="009F48B1"/>
    <w:rsid w:val="009F70F4"/>
    <w:rsid w:val="009F796C"/>
    <w:rsid w:val="00A0209F"/>
    <w:rsid w:val="00A023F2"/>
    <w:rsid w:val="00A05FE2"/>
    <w:rsid w:val="00A06F8B"/>
    <w:rsid w:val="00A07AD5"/>
    <w:rsid w:val="00A12EF4"/>
    <w:rsid w:val="00A17A8E"/>
    <w:rsid w:val="00A234C2"/>
    <w:rsid w:val="00A31CDA"/>
    <w:rsid w:val="00A35F8D"/>
    <w:rsid w:val="00A4021D"/>
    <w:rsid w:val="00A40F38"/>
    <w:rsid w:val="00A42721"/>
    <w:rsid w:val="00A42B82"/>
    <w:rsid w:val="00A4334B"/>
    <w:rsid w:val="00A4461B"/>
    <w:rsid w:val="00A468B3"/>
    <w:rsid w:val="00A46E80"/>
    <w:rsid w:val="00A51240"/>
    <w:rsid w:val="00A538D4"/>
    <w:rsid w:val="00A53ACA"/>
    <w:rsid w:val="00A54043"/>
    <w:rsid w:val="00A55786"/>
    <w:rsid w:val="00A564EE"/>
    <w:rsid w:val="00A60B85"/>
    <w:rsid w:val="00A6387C"/>
    <w:rsid w:val="00A63C12"/>
    <w:rsid w:val="00A72685"/>
    <w:rsid w:val="00A72F47"/>
    <w:rsid w:val="00A75DE7"/>
    <w:rsid w:val="00A77589"/>
    <w:rsid w:val="00A81E71"/>
    <w:rsid w:val="00A82BC6"/>
    <w:rsid w:val="00A8323A"/>
    <w:rsid w:val="00A85834"/>
    <w:rsid w:val="00A85F1B"/>
    <w:rsid w:val="00A91C94"/>
    <w:rsid w:val="00A933B4"/>
    <w:rsid w:val="00A94A75"/>
    <w:rsid w:val="00AA1D2C"/>
    <w:rsid w:val="00AA2ED6"/>
    <w:rsid w:val="00AA4635"/>
    <w:rsid w:val="00AC765A"/>
    <w:rsid w:val="00AD64E4"/>
    <w:rsid w:val="00AD7622"/>
    <w:rsid w:val="00AD7DB9"/>
    <w:rsid w:val="00AE34BD"/>
    <w:rsid w:val="00AE3C84"/>
    <w:rsid w:val="00AE5C82"/>
    <w:rsid w:val="00AE5D65"/>
    <w:rsid w:val="00B00162"/>
    <w:rsid w:val="00B020F6"/>
    <w:rsid w:val="00B03795"/>
    <w:rsid w:val="00B05398"/>
    <w:rsid w:val="00B13BF4"/>
    <w:rsid w:val="00B16D21"/>
    <w:rsid w:val="00B17F16"/>
    <w:rsid w:val="00B2301C"/>
    <w:rsid w:val="00B2446F"/>
    <w:rsid w:val="00B31903"/>
    <w:rsid w:val="00B33323"/>
    <w:rsid w:val="00B346C9"/>
    <w:rsid w:val="00B34E43"/>
    <w:rsid w:val="00B3666B"/>
    <w:rsid w:val="00B37E2D"/>
    <w:rsid w:val="00B41630"/>
    <w:rsid w:val="00B46222"/>
    <w:rsid w:val="00B470DC"/>
    <w:rsid w:val="00B4718C"/>
    <w:rsid w:val="00B6231F"/>
    <w:rsid w:val="00B63231"/>
    <w:rsid w:val="00B63C70"/>
    <w:rsid w:val="00B665A1"/>
    <w:rsid w:val="00B67082"/>
    <w:rsid w:val="00B8313A"/>
    <w:rsid w:val="00B8784D"/>
    <w:rsid w:val="00B93378"/>
    <w:rsid w:val="00B942CA"/>
    <w:rsid w:val="00B969AC"/>
    <w:rsid w:val="00B97FD2"/>
    <w:rsid w:val="00BA5CEF"/>
    <w:rsid w:val="00BA7A85"/>
    <w:rsid w:val="00BB0DBF"/>
    <w:rsid w:val="00BB13FB"/>
    <w:rsid w:val="00BB1F1C"/>
    <w:rsid w:val="00BB4A9F"/>
    <w:rsid w:val="00BB56B2"/>
    <w:rsid w:val="00BB5B84"/>
    <w:rsid w:val="00BB622E"/>
    <w:rsid w:val="00BC07B1"/>
    <w:rsid w:val="00BC1C0C"/>
    <w:rsid w:val="00BC3DA9"/>
    <w:rsid w:val="00BC4ACB"/>
    <w:rsid w:val="00BC519A"/>
    <w:rsid w:val="00BD03A3"/>
    <w:rsid w:val="00BD1BED"/>
    <w:rsid w:val="00BE0A06"/>
    <w:rsid w:val="00BE368F"/>
    <w:rsid w:val="00BE40CB"/>
    <w:rsid w:val="00BE4779"/>
    <w:rsid w:val="00BE5556"/>
    <w:rsid w:val="00BE7B7E"/>
    <w:rsid w:val="00BF65BF"/>
    <w:rsid w:val="00BF65D8"/>
    <w:rsid w:val="00BF6952"/>
    <w:rsid w:val="00C03002"/>
    <w:rsid w:val="00C06351"/>
    <w:rsid w:val="00C20392"/>
    <w:rsid w:val="00C218A0"/>
    <w:rsid w:val="00C25740"/>
    <w:rsid w:val="00C27C69"/>
    <w:rsid w:val="00C30576"/>
    <w:rsid w:val="00C306C5"/>
    <w:rsid w:val="00C30C44"/>
    <w:rsid w:val="00C31000"/>
    <w:rsid w:val="00C31EE1"/>
    <w:rsid w:val="00C35415"/>
    <w:rsid w:val="00C451EB"/>
    <w:rsid w:val="00C4649F"/>
    <w:rsid w:val="00C56657"/>
    <w:rsid w:val="00C57784"/>
    <w:rsid w:val="00C66F1A"/>
    <w:rsid w:val="00C713A3"/>
    <w:rsid w:val="00C716DF"/>
    <w:rsid w:val="00C71E93"/>
    <w:rsid w:val="00C815FF"/>
    <w:rsid w:val="00C82AC8"/>
    <w:rsid w:val="00C84A8A"/>
    <w:rsid w:val="00C854DD"/>
    <w:rsid w:val="00C8763D"/>
    <w:rsid w:val="00C87B16"/>
    <w:rsid w:val="00C87B81"/>
    <w:rsid w:val="00C905B3"/>
    <w:rsid w:val="00C95A08"/>
    <w:rsid w:val="00C9796C"/>
    <w:rsid w:val="00CA26BC"/>
    <w:rsid w:val="00CA3941"/>
    <w:rsid w:val="00CA46C7"/>
    <w:rsid w:val="00CA7384"/>
    <w:rsid w:val="00CB0F18"/>
    <w:rsid w:val="00CB24B0"/>
    <w:rsid w:val="00CB3607"/>
    <w:rsid w:val="00CB39F3"/>
    <w:rsid w:val="00CB46AA"/>
    <w:rsid w:val="00CB4BD7"/>
    <w:rsid w:val="00CB7148"/>
    <w:rsid w:val="00CC5634"/>
    <w:rsid w:val="00CD3FD8"/>
    <w:rsid w:val="00CD728E"/>
    <w:rsid w:val="00CE0B17"/>
    <w:rsid w:val="00CE1382"/>
    <w:rsid w:val="00CE1A8A"/>
    <w:rsid w:val="00CE4FA9"/>
    <w:rsid w:val="00CE62B9"/>
    <w:rsid w:val="00CE68AD"/>
    <w:rsid w:val="00CE7D89"/>
    <w:rsid w:val="00CF0BD1"/>
    <w:rsid w:val="00CF3121"/>
    <w:rsid w:val="00CF6CAE"/>
    <w:rsid w:val="00CF7C37"/>
    <w:rsid w:val="00D0166C"/>
    <w:rsid w:val="00D01F73"/>
    <w:rsid w:val="00D03EA9"/>
    <w:rsid w:val="00D07A56"/>
    <w:rsid w:val="00D12DC1"/>
    <w:rsid w:val="00D153DD"/>
    <w:rsid w:val="00D16DFD"/>
    <w:rsid w:val="00D17FE8"/>
    <w:rsid w:val="00D22EC9"/>
    <w:rsid w:val="00D23A09"/>
    <w:rsid w:val="00D2703D"/>
    <w:rsid w:val="00D27F0B"/>
    <w:rsid w:val="00D35D67"/>
    <w:rsid w:val="00D377E5"/>
    <w:rsid w:val="00D418B6"/>
    <w:rsid w:val="00D4224A"/>
    <w:rsid w:val="00D42261"/>
    <w:rsid w:val="00D46331"/>
    <w:rsid w:val="00D47848"/>
    <w:rsid w:val="00D52361"/>
    <w:rsid w:val="00D5284B"/>
    <w:rsid w:val="00D56513"/>
    <w:rsid w:val="00D60F3C"/>
    <w:rsid w:val="00D61BBF"/>
    <w:rsid w:val="00D63105"/>
    <w:rsid w:val="00D77C58"/>
    <w:rsid w:val="00D90D0E"/>
    <w:rsid w:val="00D913BE"/>
    <w:rsid w:val="00D974A9"/>
    <w:rsid w:val="00DA59E1"/>
    <w:rsid w:val="00DA7EA1"/>
    <w:rsid w:val="00DB1ED4"/>
    <w:rsid w:val="00DB2483"/>
    <w:rsid w:val="00DB263F"/>
    <w:rsid w:val="00DB4E3D"/>
    <w:rsid w:val="00DB6F14"/>
    <w:rsid w:val="00DB73DC"/>
    <w:rsid w:val="00DC4FAD"/>
    <w:rsid w:val="00DD2F7E"/>
    <w:rsid w:val="00DD3102"/>
    <w:rsid w:val="00DD73D1"/>
    <w:rsid w:val="00DE0B59"/>
    <w:rsid w:val="00DF0388"/>
    <w:rsid w:val="00DF0949"/>
    <w:rsid w:val="00DF5CB5"/>
    <w:rsid w:val="00E02A2F"/>
    <w:rsid w:val="00E05747"/>
    <w:rsid w:val="00E1252B"/>
    <w:rsid w:val="00E1451A"/>
    <w:rsid w:val="00E17DEE"/>
    <w:rsid w:val="00E30AF4"/>
    <w:rsid w:val="00E31973"/>
    <w:rsid w:val="00E35259"/>
    <w:rsid w:val="00E37790"/>
    <w:rsid w:val="00E413FD"/>
    <w:rsid w:val="00E41B29"/>
    <w:rsid w:val="00E478C9"/>
    <w:rsid w:val="00E47A18"/>
    <w:rsid w:val="00E5070E"/>
    <w:rsid w:val="00E5295A"/>
    <w:rsid w:val="00E55319"/>
    <w:rsid w:val="00E55C20"/>
    <w:rsid w:val="00E619D9"/>
    <w:rsid w:val="00E632DE"/>
    <w:rsid w:val="00E635E6"/>
    <w:rsid w:val="00E63F0A"/>
    <w:rsid w:val="00E63F9B"/>
    <w:rsid w:val="00E66D3C"/>
    <w:rsid w:val="00E7096B"/>
    <w:rsid w:val="00E72742"/>
    <w:rsid w:val="00E75E85"/>
    <w:rsid w:val="00E76B20"/>
    <w:rsid w:val="00E81C97"/>
    <w:rsid w:val="00E83BAC"/>
    <w:rsid w:val="00E8490A"/>
    <w:rsid w:val="00E862AF"/>
    <w:rsid w:val="00E93AA1"/>
    <w:rsid w:val="00E94CB4"/>
    <w:rsid w:val="00EB02FB"/>
    <w:rsid w:val="00EB1010"/>
    <w:rsid w:val="00EB1652"/>
    <w:rsid w:val="00EB312B"/>
    <w:rsid w:val="00EB31C9"/>
    <w:rsid w:val="00EC17E4"/>
    <w:rsid w:val="00EC2309"/>
    <w:rsid w:val="00EC448A"/>
    <w:rsid w:val="00EC58A8"/>
    <w:rsid w:val="00EC6DF5"/>
    <w:rsid w:val="00ED60F2"/>
    <w:rsid w:val="00EE532A"/>
    <w:rsid w:val="00EE65CC"/>
    <w:rsid w:val="00EF3019"/>
    <w:rsid w:val="00EF42D1"/>
    <w:rsid w:val="00EF51C7"/>
    <w:rsid w:val="00EF60F6"/>
    <w:rsid w:val="00EF75D7"/>
    <w:rsid w:val="00F049EC"/>
    <w:rsid w:val="00F068C9"/>
    <w:rsid w:val="00F06C46"/>
    <w:rsid w:val="00F13FD9"/>
    <w:rsid w:val="00F274DB"/>
    <w:rsid w:val="00F35965"/>
    <w:rsid w:val="00F3620F"/>
    <w:rsid w:val="00F40361"/>
    <w:rsid w:val="00F43811"/>
    <w:rsid w:val="00F466AB"/>
    <w:rsid w:val="00F513E2"/>
    <w:rsid w:val="00F5288A"/>
    <w:rsid w:val="00F53F7B"/>
    <w:rsid w:val="00F566A9"/>
    <w:rsid w:val="00F6197F"/>
    <w:rsid w:val="00F61F35"/>
    <w:rsid w:val="00F6293F"/>
    <w:rsid w:val="00F639DA"/>
    <w:rsid w:val="00F66D99"/>
    <w:rsid w:val="00F679CE"/>
    <w:rsid w:val="00F73961"/>
    <w:rsid w:val="00F81AD3"/>
    <w:rsid w:val="00F82BAF"/>
    <w:rsid w:val="00F8318F"/>
    <w:rsid w:val="00F903A2"/>
    <w:rsid w:val="00F90BE1"/>
    <w:rsid w:val="00F96817"/>
    <w:rsid w:val="00F975C9"/>
    <w:rsid w:val="00FA573B"/>
    <w:rsid w:val="00FA6D13"/>
    <w:rsid w:val="00FC120B"/>
    <w:rsid w:val="00FC1759"/>
    <w:rsid w:val="00FC187D"/>
    <w:rsid w:val="00FC19EC"/>
    <w:rsid w:val="00FC42C0"/>
    <w:rsid w:val="00FC4C36"/>
    <w:rsid w:val="00FC6E20"/>
    <w:rsid w:val="00FC7747"/>
    <w:rsid w:val="00FD361B"/>
    <w:rsid w:val="00FD5B17"/>
    <w:rsid w:val="00FE28B4"/>
    <w:rsid w:val="00FF0EB7"/>
    <w:rsid w:val="00FF414A"/>
    <w:rsid w:val="00FF51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D1B18"/>
  <w15:chartTrackingRefBased/>
  <w15:docId w15:val="{FDBD98D8-9559-4F84-8EDD-E8AE9C89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kern w:val="2"/>
        <w:sz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5F9"/>
    <w:pPr>
      <w:keepNext/>
      <w:keepLines/>
      <w:spacing w:before="360" w:after="80"/>
      <w:outlineLvl w:val="0"/>
    </w:pPr>
    <w:rPr>
      <w:rFonts w:eastAsiaTheme="majorEastAsia"/>
      <w:color w:val="2F5496" w:themeColor="accent1" w:themeShade="BF"/>
      <w:sz w:val="40"/>
      <w:szCs w:val="40"/>
    </w:rPr>
  </w:style>
  <w:style w:type="paragraph" w:styleId="Heading2">
    <w:name w:val="heading 2"/>
    <w:basedOn w:val="Normal"/>
    <w:next w:val="Normal"/>
    <w:link w:val="Heading2Char"/>
    <w:uiPriority w:val="9"/>
    <w:semiHidden/>
    <w:unhideWhenUsed/>
    <w:qFormat/>
    <w:rsid w:val="009745F9"/>
    <w:pPr>
      <w:keepNext/>
      <w:keepLines/>
      <w:spacing w:before="160" w:after="80"/>
      <w:outlineLvl w:val="1"/>
    </w:pPr>
    <w:rPr>
      <w:rFonts w:eastAsiaTheme="majorEastAsia"/>
      <w:color w:val="2F5496" w:themeColor="accent1" w:themeShade="BF"/>
      <w:sz w:val="32"/>
      <w:szCs w:val="32"/>
    </w:rPr>
  </w:style>
  <w:style w:type="paragraph" w:styleId="Heading3">
    <w:name w:val="heading 3"/>
    <w:basedOn w:val="Normal"/>
    <w:next w:val="Normal"/>
    <w:link w:val="Heading3Char"/>
    <w:uiPriority w:val="9"/>
    <w:semiHidden/>
    <w:unhideWhenUsed/>
    <w:qFormat/>
    <w:rsid w:val="009745F9"/>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Heading4">
    <w:name w:val="heading 4"/>
    <w:basedOn w:val="Normal"/>
    <w:next w:val="Normal"/>
    <w:link w:val="Heading4Char"/>
    <w:uiPriority w:val="9"/>
    <w:semiHidden/>
    <w:unhideWhenUsed/>
    <w:qFormat/>
    <w:rsid w:val="009745F9"/>
    <w:pPr>
      <w:keepNext/>
      <w:keepLines/>
      <w:spacing w:before="80" w:after="40"/>
      <w:outlineLvl w:val="3"/>
    </w:pPr>
    <w:rPr>
      <w:rFonts w:asciiTheme="minorHAnsi" w:eastAsiaTheme="majorEastAsia" w:hAnsiTheme="minorHAnsi"/>
      <w:i/>
      <w:iCs/>
      <w:color w:val="2F5496" w:themeColor="accent1" w:themeShade="BF"/>
    </w:rPr>
  </w:style>
  <w:style w:type="paragraph" w:styleId="Heading5">
    <w:name w:val="heading 5"/>
    <w:basedOn w:val="Normal"/>
    <w:next w:val="Normal"/>
    <w:link w:val="Heading5Char"/>
    <w:uiPriority w:val="9"/>
    <w:semiHidden/>
    <w:unhideWhenUsed/>
    <w:qFormat/>
    <w:rsid w:val="009745F9"/>
    <w:pPr>
      <w:keepNext/>
      <w:keepLines/>
      <w:spacing w:before="80" w:after="40"/>
      <w:outlineLvl w:val="4"/>
    </w:pPr>
    <w:rPr>
      <w:rFonts w:asciiTheme="minorHAnsi" w:eastAsiaTheme="majorEastAsia" w:hAnsiTheme="minorHAnsi"/>
      <w:color w:val="2F5496" w:themeColor="accent1" w:themeShade="BF"/>
    </w:rPr>
  </w:style>
  <w:style w:type="paragraph" w:styleId="Heading6">
    <w:name w:val="heading 6"/>
    <w:basedOn w:val="Normal"/>
    <w:next w:val="Normal"/>
    <w:link w:val="Heading6Char"/>
    <w:uiPriority w:val="9"/>
    <w:semiHidden/>
    <w:unhideWhenUsed/>
    <w:qFormat/>
    <w:rsid w:val="009745F9"/>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9745F9"/>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9745F9"/>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9745F9"/>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E7D5B"/>
    <w:pPr>
      <w:spacing w:after="0" w:line="240" w:lineRule="auto"/>
    </w:pPr>
    <w:rPr>
      <w:rFonts w:eastAsiaTheme="majorEastAsia"/>
    </w:rPr>
  </w:style>
  <w:style w:type="paragraph" w:styleId="EnvelopeAddress">
    <w:name w:val="envelope address"/>
    <w:basedOn w:val="Normal"/>
    <w:uiPriority w:val="99"/>
    <w:semiHidden/>
    <w:unhideWhenUsed/>
    <w:rsid w:val="007E7D5B"/>
    <w:pPr>
      <w:framePr w:w="7920" w:h="1980" w:hRule="exact" w:hSpace="180" w:wrap="auto" w:hAnchor="page" w:xAlign="center" w:yAlign="bottom"/>
      <w:spacing w:after="0" w:line="240" w:lineRule="auto"/>
      <w:ind w:left="2880"/>
    </w:pPr>
    <w:rPr>
      <w:rFonts w:eastAsiaTheme="majorEastAsia"/>
      <w:szCs w:val="24"/>
    </w:rPr>
  </w:style>
  <w:style w:type="character" w:customStyle="1" w:styleId="Heading1Char">
    <w:name w:val="Heading 1 Char"/>
    <w:basedOn w:val="DefaultParagraphFont"/>
    <w:link w:val="Heading1"/>
    <w:uiPriority w:val="9"/>
    <w:rsid w:val="009745F9"/>
    <w:rPr>
      <w:rFonts w:eastAsiaTheme="majorEastAsia"/>
      <w:color w:val="2F5496" w:themeColor="accent1" w:themeShade="BF"/>
      <w:sz w:val="40"/>
      <w:szCs w:val="40"/>
    </w:rPr>
  </w:style>
  <w:style w:type="character" w:customStyle="1" w:styleId="Heading2Char">
    <w:name w:val="Heading 2 Char"/>
    <w:basedOn w:val="DefaultParagraphFont"/>
    <w:link w:val="Heading2"/>
    <w:uiPriority w:val="9"/>
    <w:semiHidden/>
    <w:rsid w:val="009745F9"/>
    <w:rPr>
      <w:rFonts w:eastAsiaTheme="majorEastAsia"/>
      <w:color w:val="2F5496" w:themeColor="accent1" w:themeShade="BF"/>
      <w:sz w:val="32"/>
      <w:szCs w:val="32"/>
    </w:rPr>
  </w:style>
  <w:style w:type="character" w:customStyle="1" w:styleId="Heading3Char">
    <w:name w:val="Heading 3 Char"/>
    <w:basedOn w:val="DefaultParagraphFont"/>
    <w:link w:val="Heading3"/>
    <w:uiPriority w:val="9"/>
    <w:semiHidden/>
    <w:rsid w:val="009745F9"/>
    <w:rPr>
      <w:rFonts w:asciiTheme="minorHAnsi" w:eastAsiaTheme="majorEastAsia" w:hAnsiTheme="minorHAnsi"/>
      <w:color w:val="2F5496" w:themeColor="accent1" w:themeShade="BF"/>
      <w:sz w:val="28"/>
      <w:szCs w:val="28"/>
    </w:rPr>
  </w:style>
  <w:style w:type="character" w:customStyle="1" w:styleId="Heading4Char">
    <w:name w:val="Heading 4 Char"/>
    <w:basedOn w:val="DefaultParagraphFont"/>
    <w:link w:val="Heading4"/>
    <w:uiPriority w:val="9"/>
    <w:semiHidden/>
    <w:rsid w:val="009745F9"/>
    <w:rPr>
      <w:rFonts w:asciiTheme="minorHAnsi" w:eastAsiaTheme="majorEastAsia" w:hAnsiTheme="minorHAnsi"/>
      <w:i/>
      <w:iCs/>
      <w:color w:val="2F5496" w:themeColor="accent1" w:themeShade="BF"/>
    </w:rPr>
  </w:style>
  <w:style w:type="character" w:customStyle="1" w:styleId="Heading5Char">
    <w:name w:val="Heading 5 Char"/>
    <w:basedOn w:val="DefaultParagraphFont"/>
    <w:link w:val="Heading5"/>
    <w:uiPriority w:val="9"/>
    <w:semiHidden/>
    <w:rsid w:val="009745F9"/>
    <w:rPr>
      <w:rFonts w:asciiTheme="minorHAnsi" w:eastAsiaTheme="majorEastAsia" w:hAnsiTheme="minorHAnsi"/>
      <w:color w:val="2F5496" w:themeColor="accent1" w:themeShade="BF"/>
    </w:rPr>
  </w:style>
  <w:style w:type="character" w:customStyle="1" w:styleId="Heading6Char">
    <w:name w:val="Heading 6 Char"/>
    <w:basedOn w:val="DefaultParagraphFont"/>
    <w:link w:val="Heading6"/>
    <w:uiPriority w:val="9"/>
    <w:semiHidden/>
    <w:rsid w:val="009745F9"/>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9745F9"/>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9745F9"/>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9745F9"/>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9745F9"/>
    <w:pPr>
      <w:spacing w:after="8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9745F9"/>
    <w:rPr>
      <w:rFonts w:eastAsiaTheme="majorEastAsia"/>
      <w:spacing w:val="-10"/>
      <w:kern w:val="28"/>
      <w:sz w:val="56"/>
      <w:szCs w:val="56"/>
    </w:rPr>
  </w:style>
  <w:style w:type="paragraph" w:styleId="Subtitle">
    <w:name w:val="Subtitle"/>
    <w:basedOn w:val="Normal"/>
    <w:next w:val="Normal"/>
    <w:link w:val="SubtitleChar"/>
    <w:uiPriority w:val="11"/>
    <w:qFormat/>
    <w:rsid w:val="009745F9"/>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9745F9"/>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9745F9"/>
    <w:pPr>
      <w:spacing w:before="160"/>
      <w:jc w:val="center"/>
    </w:pPr>
    <w:rPr>
      <w:i/>
      <w:iCs/>
      <w:color w:val="404040" w:themeColor="text1" w:themeTint="BF"/>
    </w:rPr>
  </w:style>
  <w:style w:type="character" w:customStyle="1" w:styleId="QuoteChar">
    <w:name w:val="Quote Char"/>
    <w:basedOn w:val="DefaultParagraphFont"/>
    <w:link w:val="Quote"/>
    <w:uiPriority w:val="29"/>
    <w:rsid w:val="009745F9"/>
    <w:rPr>
      <w:i/>
      <w:iCs/>
      <w:color w:val="404040" w:themeColor="text1" w:themeTint="BF"/>
    </w:rPr>
  </w:style>
  <w:style w:type="paragraph" w:styleId="ListParagraph">
    <w:name w:val="List Paragraph"/>
    <w:basedOn w:val="Normal"/>
    <w:uiPriority w:val="34"/>
    <w:qFormat/>
    <w:rsid w:val="009745F9"/>
    <w:pPr>
      <w:ind w:left="720"/>
      <w:contextualSpacing/>
    </w:pPr>
  </w:style>
  <w:style w:type="character" w:styleId="IntenseEmphasis">
    <w:name w:val="Intense Emphasis"/>
    <w:basedOn w:val="DefaultParagraphFont"/>
    <w:uiPriority w:val="21"/>
    <w:qFormat/>
    <w:rsid w:val="009745F9"/>
    <w:rPr>
      <w:i/>
      <w:iCs/>
      <w:color w:val="2F5496" w:themeColor="accent1" w:themeShade="BF"/>
    </w:rPr>
  </w:style>
  <w:style w:type="paragraph" w:styleId="IntenseQuote">
    <w:name w:val="Intense Quote"/>
    <w:basedOn w:val="Normal"/>
    <w:next w:val="Normal"/>
    <w:link w:val="IntenseQuoteChar"/>
    <w:uiPriority w:val="30"/>
    <w:qFormat/>
    <w:rsid w:val="009745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45F9"/>
    <w:rPr>
      <w:i/>
      <w:iCs/>
      <w:color w:val="2F5496" w:themeColor="accent1" w:themeShade="BF"/>
    </w:rPr>
  </w:style>
  <w:style w:type="character" w:styleId="IntenseReference">
    <w:name w:val="Intense Reference"/>
    <w:basedOn w:val="DefaultParagraphFont"/>
    <w:uiPriority w:val="32"/>
    <w:qFormat/>
    <w:rsid w:val="009745F9"/>
    <w:rPr>
      <w:b/>
      <w:bCs/>
      <w:smallCaps/>
      <w:color w:val="2F5496" w:themeColor="accent1" w:themeShade="BF"/>
      <w:spacing w:val="5"/>
    </w:rPr>
  </w:style>
  <w:style w:type="paragraph" w:styleId="NoSpacing">
    <w:name w:val="No Spacing"/>
    <w:uiPriority w:val="1"/>
    <w:qFormat/>
    <w:rsid w:val="009745F9"/>
    <w:pPr>
      <w:spacing w:after="0" w:line="240" w:lineRule="auto"/>
    </w:pPr>
  </w:style>
  <w:style w:type="character" w:styleId="Hyperlink">
    <w:name w:val="Hyperlink"/>
    <w:basedOn w:val="DefaultParagraphFont"/>
    <w:uiPriority w:val="99"/>
    <w:unhideWhenUsed/>
    <w:rsid w:val="008B71CA"/>
    <w:rPr>
      <w:color w:val="0563C1" w:themeColor="hyperlink"/>
      <w:u w:val="single"/>
    </w:rPr>
  </w:style>
  <w:style w:type="character" w:styleId="UnresolvedMention">
    <w:name w:val="Unresolved Mention"/>
    <w:basedOn w:val="DefaultParagraphFont"/>
    <w:uiPriority w:val="99"/>
    <w:semiHidden/>
    <w:unhideWhenUsed/>
    <w:rsid w:val="008B71CA"/>
    <w:rPr>
      <w:color w:val="605E5C"/>
      <w:shd w:val="clear" w:color="auto" w:fill="E1DFDD"/>
    </w:rPr>
  </w:style>
  <w:style w:type="paragraph" w:styleId="NormalWeb">
    <w:name w:val="Normal (Web)"/>
    <w:basedOn w:val="Normal"/>
    <w:uiPriority w:val="99"/>
    <w:unhideWhenUsed/>
    <w:rsid w:val="00962B70"/>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accented">
    <w:name w:val="accented"/>
    <w:basedOn w:val="DefaultParagraphFont"/>
    <w:rsid w:val="00E8490A"/>
  </w:style>
  <w:style w:type="character" w:styleId="CommentReference">
    <w:name w:val="annotation reference"/>
    <w:basedOn w:val="DefaultParagraphFont"/>
    <w:uiPriority w:val="99"/>
    <w:semiHidden/>
    <w:unhideWhenUsed/>
    <w:rsid w:val="0074644C"/>
    <w:rPr>
      <w:sz w:val="16"/>
      <w:szCs w:val="16"/>
    </w:rPr>
  </w:style>
  <w:style w:type="paragraph" w:styleId="CommentText">
    <w:name w:val="annotation text"/>
    <w:basedOn w:val="Normal"/>
    <w:link w:val="CommentTextChar"/>
    <w:uiPriority w:val="99"/>
    <w:semiHidden/>
    <w:unhideWhenUsed/>
    <w:rsid w:val="0074644C"/>
    <w:pPr>
      <w:spacing w:line="240" w:lineRule="auto"/>
    </w:pPr>
    <w:rPr>
      <w:sz w:val="20"/>
    </w:rPr>
  </w:style>
  <w:style w:type="character" w:customStyle="1" w:styleId="CommentTextChar">
    <w:name w:val="Comment Text Char"/>
    <w:basedOn w:val="DefaultParagraphFont"/>
    <w:link w:val="CommentText"/>
    <w:uiPriority w:val="99"/>
    <w:semiHidden/>
    <w:rsid w:val="0074644C"/>
    <w:rPr>
      <w:sz w:val="20"/>
    </w:rPr>
  </w:style>
  <w:style w:type="paragraph" w:styleId="CommentSubject">
    <w:name w:val="annotation subject"/>
    <w:basedOn w:val="CommentText"/>
    <w:next w:val="CommentText"/>
    <w:link w:val="CommentSubjectChar"/>
    <w:uiPriority w:val="99"/>
    <w:semiHidden/>
    <w:unhideWhenUsed/>
    <w:rsid w:val="0074644C"/>
    <w:rPr>
      <w:b/>
      <w:bCs/>
    </w:rPr>
  </w:style>
  <w:style w:type="character" w:customStyle="1" w:styleId="CommentSubjectChar">
    <w:name w:val="Comment Subject Char"/>
    <w:basedOn w:val="CommentTextChar"/>
    <w:link w:val="CommentSubject"/>
    <w:uiPriority w:val="99"/>
    <w:semiHidden/>
    <w:rsid w:val="0074644C"/>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7928">
      <w:bodyDiv w:val="1"/>
      <w:marLeft w:val="0"/>
      <w:marRight w:val="0"/>
      <w:marTop w:val="0"/>
      <w:marBottom w:val="0"/>
      <w:divBdr>
        <w:top w:val="none" w:sz="0" w:space="0" w:color="auto"/>
        <w:left w:val="none" w:sz="0" w:space="0" w:color="auto"/>
        <w:bottom w:val="none" w:sz="0" w:space="0" w:color="auto"/>
        <w:right w:val="none" w:sz="0" w:space="0" w:color="auto"/>
      </w:divBdr>
    </w:div>
    <w:div w:id="263806245">
      <w:bodyDiv w:val="1"/>
      <w:marLeft w:val="0"/>
      <w:marRight w:val="0"/>
      <w:marTop w:val="0"/>
      <w:marBottom w:val="0"/>
      <w:divBdr>
        <w:top w:val="none" w:sz="0" w:space="0" w:color="auto"/>
        <w:left w:val="none" w:sz="0" w:space="0" w:color="auto"/>
        <w:bottom w:val="none" w:sz="0" w:space="0" w:color="auto"/>
        <w:right w:val="none" w:sz="0" w:space="0" w:color="auto"/>
      </w:divBdr>
    </w:div>
    <w:div w:id="1213880297">
      <w:bodyDiv w:val="1"/>
      <w:marLeft w:val="0"/>
      <w:marRight w:val="0"/>
      <w:marTop w:val="0"/>
      <w:marBottom w:val="0"/>
      <w:divBdr>
        <w:top w:val="none" w:sz="0" w:space="0" w:color="auto"/>
        <w:left w:val="none" w:sz="0" w:space="0" w:color="auto"/>
        <w:bottom w:val="none" w:sz="0" w:space="0" w:color="auto"/>
        <w:right w:val="none" w:sz="0" w:space="0" w:color="auto"/>
      </w:divBdr>
    </w:div>
    <w:div w:id="15110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1118</TotalTime>
  <Pages>4</Pages>
  <Words>1460</Words>
  <Characters>8328</Characters>
  <Application>Microsoft Office Word</Application>
  <DocSecurity>0</DocSecurity>
  <Lines>69</Lines>
  <Paragraphs>19</Paragraphs>
  <ScaleCrop>false</ScaleCrop>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Mooney</dc:creator>
  <cp:keywords/>
  <dc:description/>
  <cp:lastModifiedBy>Rodney Mooney</cp:lastModifiedBy>
  <cp:revision>265</cp:revision>
  <cp:lastPrinted>2025-08-23T21:41:00Z</cp:lastPrinted>
  <dcterms:created xsi:type="dcterms:W3CDTF">2025-08-20T21:33:00Z</dcterms:created>
  <dcterms:modified xsi:type="dcterms:W3CDTF">2025-08-27T15:56:00Z</dcterms:modified>
</cp:coreProperties>
</file>