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61264" w14:textId="1E167282" w:rsidR="00BE5A13" w:rsidRDefault="00D62967" w:rsidP="00A90A7D">
      <w:pPr>
        <w:spacing w:after="0" w:line="276" w:lineRule="auto"/>
      </w:pPr>
      <w:r w:rsidRPr="00CE4B3A">
        <w:t>This week we</w:t>
      </w:r>
      <w:r w:rsidR="00051377">
        <w:t xml:space="preserve"> </w:t>
      </w:r>
      <w:r w:rsidR="006B1B70">
        <w:t>complete</w:t>
      </w:r>
      <w:r w:rsidR="00CC099F">
        <w:t xml:space="preserve"> our exploration</w:t>
      </w:r>
      <w:r w:rsidR="00B07688">
        <w:t xml:space="preserve"> of </w:t>
      </w:r>
      <w:r w:rsidR="00CC099F">
        <w:t>Tradition</w:t>
      </w:r>
      <w:r w:rsidR="00B07688">
        <w:t xml:space="preserve"> </w:t>
      </w:r>
      <w:r w:rsidR="00E65B2D">
        <w:t>8</w:t>
      </w:r>
      <w:r w:rsidR="0060001A">
        <w:t>: “</w:t>
      </w:r>
      <w:r w:rsidR="00BC032F">
        <w:t>(</w:t>
      </w:r>
      <w:r w:rsidR="00FA2587">
        <w:t xml:space="preserve">organization/group </w:t>
      </w:r>
      <w:r w:rsidR="00BC032F">
        <w:t xml:space="preserve">name) </w:t>
      </w:r>
      <w:r w:rsidR="00FA2587">
        <w:t>should remain forever nonprofessional, but our service centers may employ special workers</w:t>
      </w:r>
      <w:r w:rsidR="0060001A">
        <w:t>.”</w:t>
      </w:r>
    </w:p>
    <w:p w14:paraId="68E55BAD" w14:textId="77777777" w:rsidR="0060001A" w:rsidRDefault="0060001A" w:rsidP="00A90A7D">
      <w:pPr>
        <w:spacing w:after="0" w:line="276" w:lineRule="auto"/>
      </w:pPr>
    </w:p>
    <w:p w14:paraId="63EE8A89" w14:textId="48304E97" w:rsidR="002F3F75" w:rsidRDefault="002F3F75" w:rsidP="004D4D43">
      <w:pPr>
        <w:spacing w:after="0" w:line="276" w:lineRule="auto"/>
      </w:pPr>
      <w:r>
        <w:t xml:space="preserve">Last week we were invited to explore our understanding and experiences of the concepts of professional, nonprofessional and unprofessional. This week we’re invited to explore our understanding of community relationships as professional versus nonprofessional through the perspective of transactional versus transformational relationships. </w:t>
      </w:r>
    </w:p>
    <w:p w14:paraId="471F9203" w14:textId="77777777" w:rsidR="002F3F75" w:rsidRDefault="002F3F75" w:rsidP="004D4D43">
      <w:pPr>
        <w:spacing w:after="0" w:line="276" w:lineRule="auto"/>
      </w:pPr>
    </w:p>
    <w:p w14:paraId="7F8A09DD" w14:textId="00013D55" w:rsidR="002F3F75" w:rsidRDefault="002F3F75" w:rsidP="004D4D43">
      <w:pPr>
        <w:spacing w:after="0" w:line="276" w:lineRule="auto"/>
      </w:pPr>
      <w:r>
        <w:t>What does transactional mean to you?</w:t>
      </w:r>
    </w:p>
    <w:p w14:paraId="28058937" w14:textId="77777777" w:rsidR="002F3F75" w:rsidRDefault="002F3F75" w:rsidP="004D4D43">
      <w:pPr>
        <w:spacing w:after="0" w:line="276" w:lineRule="auto"/>
      </w:pPr>
    </w:p>
    <w:p w14:paraId="456C3AAB" w14:textId="77777777" w:rsidR="00AF2962" w:rsidRDefault="00AF2962" w:rsidP="004D4D43">
      <w:pPr>
        <w:spacing w:after="0" w:line="276" w:lineRule="auto"/>
      </w:pPr>
    </w:p>
    <w:p w14:paraId="0DFE0129" w14:textId="77777777" w:rsidR="00AF2962" w:rsidRDefault="00AF2962" w:rsidP="004D4D43">
      <w:pPr>
        <w:spacing w:after="0" w:line="276" w:lineRule="auto"/>
      </w:pPr>
    </w:p>
    <w:p w14:paraId="4C475B43" w14:textId="19DEA8CA" w:rsidR="002F3F75" w:rsidRDefault="002F3F75" w:rsidP="004D4D43">
      <w:pPr>
        <w:spacing w:after="0" w:line="276" w:lineRule="auto"/>
      </w:pPr>
      <w:r>
        <w:t>What does transformational mean to you?</w:t>
      </w:r>
    </w:p>
    <w:p w14:paraId="58678D4A" w14:textId="77777777" w:rsidR="002F3F75" w:rsidRDefault="002F3F75" w:rsidP="004D4D43">
      <w:pPr>
        <w:spacing w:after="0" w:line="276" w:lineRule="auto"/>
      </w:pPr>
    </w:p>
    <w:p w14:paraId="5ED8B7EC" w14:textId="77777777" w:rsidR="00AF2962" w:rsidRDefault="00AF2962" w:rsidP="004D4D43">
      <w:pPr>
        <w:spacing w:after="0" w:line="276" w:lineRule="auto"/>
      </w:pPr>
    </w:p>
    <w:p w14:paraId="02234D2D" w14:textId="77777777" w:rsidR="00AF2962" w:rsidRDefault="00AF2962" w:rsidP="004D4D43">
      <w:pPr>
        <w:spacing w:after="0" w:line="276" w:lineRule="auto"/>
      </w:pPr>
    </w:p>
    <w:p w14:paraId="12B8AF2A" w14:textId="647F4913" w:rsidR="002F3F75" w:rsidRDefault="00AF2962" w:rsidP="004D4D43">
      <w:pPr>
        <w:spacing w:after="0" w:line="276" w:lineRule="auto"/>
      </w:pPr>
      <w:r>
        <w:t>In what ways is CGBCSL a transactional community?</w:t>
      </w:r>
    </w:p>
    <w:p w14:paraId="4B3E705C" w14:textId="77777777" w:rsidR="00AF2962" w:rsidRDefault="00AF2962" w:rsidP="004D4D43">
      <w:pPr>
        <w:spacing w:after="0" w:line="276" w:lineRule="auto"/>
      </w:pPr>
    </w:p>
    <w:p w14:paraId="27A2BA14" w14:textId="77777777" w:rsidR="00AF2962" w:rsidRDefault="00AF2962" w:rsidP="00AF2962">
      <w:pPr>
        <w:spacing w:after="0" w:line="276" w:lineRule="auto"/>
      </w:pPr>
    </w:p>
    <w:p w14:paraId="030EE3CA" w14:textId="77777777" w:rsidR="00AF2962" w:rsidRDefault="00AF2962" w:rsidP="00AF2962">
      <w:pPr>
        <w:spacing w:after="0" w:line="276" w:lineRule="auto"/>
      </w:pPr>
    </w:p>
    <w:p w14:paraId="57BEB34D" w14:textId="1F5460B6" w:rsidR="00AF2962" w:rsidRDefault="00AF2962" w:rsidP="00AF2962">
      <w:pPr>
        <w:spacing w:after="0" w:line="276" w:lineRule="auto"/>
      </w:pPr>
      <w:r>
        <w:t>In what ways is CGBCSL a transformational community?</w:t>
      </w:r>
    </w:p>
    <w:p w14:paraId="24DA00F2" w14:textId="77777777" w:rsidR="00AF2962" w:rsidRDefault="00AF2962" w:rsidP="004D4D43">
      <w:pPr>
        <w:spacing w:after="0" w:line="276" w:lineRule="auto"/>
      </w:pPr>
    </w:p>
    <w:p w14:paraId="51BFE0BF" w14:textId="77777777" w:rsidR="00AF2962" w:rsidRDefault="00AF2962" w:rsidP="004D4D43">
      <w:pPr>
        <w:spacing w:after="0" w:line="276" w:lineRule="auto"/>
      </w:pPr>
    </w:p>
    <w:p w14:paraId="1C6556A6" w14:textId="77777777" w:rsidR="00AF2962" w:rsidRDefault="00AF2962" w:rsidP="004D4D43">
      <w:pPr>
        <w:spacing w:after="0" w:line="276" w:lineRule="auto"/>
      </w:pPr>
    </w:p>
    <w:p w14:paraId="77B93115" w14:textId="22F25170" w:rsidR="002F3F75" w:rsidRDefault="00AF2962" w:rsidP="004D4D43">
      <w:pPr>
        <w:spacing w:after="0" w:line="276" w:lineRule="auto"/>
      </w:pPr>
      <w:r>
        <w:t>In what ways is your personal community engagement transactional?</w:t>
      </w:r>
    </w:p>
    <w:p w14:paraId="27D60DB5" w14:textId="77777777" w:rsidR="00AF2962" w:rsidRDefault="00AF2962" w:rsidP="004D4D43">
      <w:pPr>
        <w:spacing w:after="0" w:line="276" w:lineRule="auto"/>
      </w:pPr>
    </w:p>
    <w:p w14:paraId="1C341470" w14:textId="77777777" w:rsidR="00AF2962" w:rsidRDefault="00AF2962" w:rsidP="00AF2962">
      <w:pPr>
        <w:spacing w:after="0" w:line="276" w:lineRule="auto"/>
      </w:pPr>
    </w:p>
    <w:p w14:paraId="556C0C64" w14:textId="77777777" w:rsidR="00AF2962" w:rsidRDefault="00AF2962" w:rsidP="00AF2962">
      <w:pPr>
        <w:spacing w:after="0" w:line="276" w:lineRule="auto"/>
      </w:pPr>
    </w:p>
    <w:p w14:paraId="2298D005" w14:textId="67321EA0" w:rsidR="00AF2962" w:rsidRDefault="00AF2962" w:rsidP="00AF2962">
      <w:pPr>
        <w:spacing w:after="0" w:line="276" w:lineRule="auto"/>
      </w:pPr>
      <w:r>
        <w:t>In what ways is your personal community engagement transformational?</w:t>
      </w:r>
    </w:p>
    <w:p w14:paraId="67095CC1" w14:textId="77777777" w:rsidR="00AF2962" w:rsidRDefault="00AF2962" w:rsidP="004D4D43">
      <w:pPr>
        <w:spacing w:after="0" w:line="276" w:lineRule="auto"/>
      </w:pPr>
    </w:p>
    <w:p w14:paraId="1F9AF5DA" w14:textId="77777777" w:rsidR="002F3F75" w:rsidRDefault="002F3F75" w:rsidP="004D4D43">
      <w:pPr>
        <w:spacing w:after="0" w:line="276" w:lineRule="auto"/>
      </w:pPr>
    </w:p>
    <w:p w14:paraId="5CA75116" w14:textId="77777777" w:rsidR="00AF2962" w:rsidRDefault="00AF2962" w:rsidP="004D4D43">
      <w:pPr>
        <w:spacing w:after="0" w:line="276" w:lineRule="auto"/>
      </w:pPr>
    </w:p>
    <w:p w14:paraId="110588EC" w14:textId="384C2DED" w:rsidR="00F22AC6" w:rsidRPr="00BB0BE5" w:rsidRDefault="00F22AC6" w:rsidP="004D4D43">
      <w:pPr>
        <w:spacing w:after="0" w:line="276" w:lineRule="auto"/>
      </w:pPr>
    </w:p>
    <w:sectPr w:rsidR="00F22AC6" w:rsidRPr="00BB0BE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F14A7" w14:textId="77777777" w:rsidR="00E93A26" w:rsidRDefault="00E93A26" w:rsidP="00A4189C">
      <w:pPr>
        <w:spacing w:after="0" w:line="240" w:lineRule="auto"/>
      </w:pPr>
      <w:r>
        <w:separator/>
      </w:r>
    </w:p>
  </w:endnote>
  <w:endnote w:type="continuationSeparator" w:id="0">
    <w:p w14:paraId="61FD7173" w14:textId="77777777" w:rsidR="00E93A26" w:rsidRDefault="00E93A26" w:rsidP="00A41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195901"/>
      <w:docPartObj>
        <w:docPartGallery w:val="Page Numbers (Bottom of Page)"/>
        <w:docPartUnique/>
      </w:docPartObj>
    </w:sdtPr>
    <w:sdtEndPr>
      <w:rPr>
        <w:noProof/>
      </w:rPr>
    </w:sdtEndPr>
    <w:sdtContent>
      <w:p w14:paraId="5C0211A4" w14:textId="64CAFFA3" w:rsidR="00AD0E09" w:rsidRDefault="00AD0E09">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A3403C7" w14:textId="308395E9" w:rsidR="00A4189C" w:rsidRPr="00AD0E09" w:rsidRDefault="00AD0E09" w:rsidP="00AD0E09">
    <w:pPr>
      <w:pStyle w:val="Footer"/>
      <w:pBdr>
        <w:top w:val="single" w:sz="4" w:space="1" w:color="D9D9D9" w:themeColor="background1" w:themeShade="D9"/>
      </w:pBdr>
      <w:jc w:val="center"/>
      <w:rPr>
        <w:rFonts w:ascii="Georgia" w:hAnsi="Georgia"/>
      </w:rPr>
    </w:pPr>
    <w:r w:rsidRPr="00AD0E09">
      <w:rPr>
        <w:rFonts w:ascii="Georgia" w:hAnsi="Georgia"/>
        <w:color w:val="7F7F7F" w:themeColor="background1" w:themeShade="7F"/>
        <w:spacing w:val="60"/>
        <w:sz w:val="18"/>
        <w:szCs w:val="18"/>
      </w:rPr>
      <w:t>"KEEPING THE FIRST THING FIRST - LIVING BY SPIRITUAL PRINCIPLES ONE DAY AT A TIME"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D77D8" w14:textId="77777777" w:rsidR="00E93A26" w:rsidRDefault="00E93A26" w:rsidP="00A4189C">
      <w:pPr>
        <w:spacing w:after="0" w:line="240" w:lineRule="auto"/>
      </w:pPr>
      <w:r>
        <w:separator/>
      </w:r>
    </w:p>
  </w:footnote>
  <w:footnote w:type="continuationSeparator" w:id="0">
    <w:p w14:paraId="5C3B8C87" w14:textId="77777777" w:rsidR="00E93A26" w:rsidRDefault="00E93A26" w:rsidP="00A41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B253" w14:textId="30C7D8F5" w:rsidR="00475E7A" w:rsidRDefault="009C5A7A" w:rsidP="00D01E41">
    <w:pPr>
      <w:pStyle w:val="Header"/>
      <w:jc w:val="center"/>
    </w:pPr>
    <w:r w:rsidRPr="009C5A7A">
      <w:rPr>
        <w:noProof/>
      </w:rPr>
      <w:drawing>
        <wp:anchor distT="0" distB="0" distL="114300" distR="114300" simplePos="0" relativeHeight="251661312" behindDoc="0" locked="0" layoutInCell="1" allowOverlap="1" wp14:anchorId="751F7175" wp14:editId="256ECFA8">
          <wp:simplePos x="0" y="0"/>
          <wp:positionH relativeFrom="margin">
            <wp:align>left</wp:align>
          </wp:positionH>
          <wp:positionV relativeFrom="paragraph">
            <wp:posOffset>-280394</wp:posOffset>
          </wp:positionV>
          <wp:extent cx="1069848" cy="603504"/>
          <wp:effectExtent l="0" t="0" r="0" b="6350"/>
          <wp:wrapNone/>
          <wp:docPr id="1814290511" name="Picture 1" descr="A logo with blue and black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4290511" name="Picture 1" descr="A logo with blue and black text&#10;&#10;AI-generated content may be incorrect."/>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848" cy="603504"/>
                  </a:xfrm>
                  <a:prstGeom prst="rect">
                    <a:avLst/>
                  </a:prstGeom>
                  <a:noFill/>
                  <a:ln>
                    <a:noFill/>
                  </a:ln>
                </pic:spPr>
              </pic:pic>
            </a:graphicData>
          </a:graphic>
        </wp:anchor>
      </w:drawing>
    </w:r>
    <w:r w:rsidR="00E65B2D">
      <w:t>Community Ownership</w:t>
    </w:r>
    <w:r>
      <w:t xml:space="preserve"> ~ </w:t>
    </w:r>
    <w:r w:rsidR="0055032C" w:rsidRPr="0055032C">
      <w:t xml:space="preserve">Pt. </w:t>
    </w:r>
    <w:r w:rsidR="006B1B70">
      <w:t>2</w:t>
    </w:r>
    <w:r w:rsidR="0055032C">
      <w:t xml:space="preserve"> </w:t>
    </w:r>
    <w:r w:rsidR="00475E7A" w:rsidRPr="00475E7A">
      <w:t xml:space="preserve"> </w:t>
    </w:r>
  </w:p>
  <w:p w14:paraId="6F73D064" w14:textId="55BBBBA3" w:rsidR="00A4189C" w:rsidRDefault="00E65B2D" w:rsidP="00A4189C">
    <w:pPr>
      <w:pStyle w:val="Header"/>
      <w:jc w:val="center"/>
    </w:pPr>
    <w:r>
      <w:t xml:space="preserve">August </w:t>
    </w:r>
    <w:r w:rsidR="006B1B70">
      <w:t>24</w:t>
    </w:r>
    <w:r w:rsidR="00A90A7D" w:rsidRPr="00A90A7D">
      <w:rPr>
        <w:vertAlign w:val="superscript"/>
      </w:rPr>
      <w:t>th</w:t>
    </w:r>
    <w:r w:rsidR="00A4189C">
      <w:t xml:space="preserve"> thru </w:t>
    </w:r>
    <w:r>
      <w:t xml:space="preserve">August </w:t>
    </w:r>
    <w:r w:rsidR="006B1B70">
      <w:t>30</w:t>
    </w:r>
    <w:r w:rsidR="00D01E41">
      <w:t>, 2025</w:t>
    </w:r>
  </w:p>
  <w:p w14:paraId="65A7800B" w14:textId="77777777" w:rsidR="00A4189C" w:rsidRDefault="00A4189C" w:rsidP="00A4189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D5A"/>
    <w:multiLevelType w:val="hybridMultilevel"/>
    <w:tmpl w:val="8FFE6C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53E47"/>
    <w:multiLevelType w:val="hybridMultilevel"/>
    <w:tmpl w:val="CFFA6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8F57E4"/>
    <w:multiLevelType w:val="hybridMultilevel"/>
    <w:tmpl w:val="FD484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C564D1"/>
    <w:multiLevelType w:val="multilevel"/>
    <w:tmpl w:val="E6CC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6743E2"/>
    <w:multiLevelType w:val="hybridMultilevel"/>
    <w:tmpl w:val="EFB0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550AFC"/>
    <w:multiLevelType w:val="hybridMultilevel"/>
    <w:tmpl w:val="2B387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D85175"/>
    <w:multiLevelType w:val="hybridMultilevel"/>
    <w:tmpl w:val="F21486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8A7CE0"/>
    <w:multiLevelType w:val="hybridMultilevel"/>
    <w:tmpl w:val="D6E6B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60401D"/>
    <w:multiLevelType w:val="hybridMultilevel"/>
    <w:tmpl w:val="E2544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D22A90"/>
    <w:multiLevelType w:val="hybridMultilevel"/>
    <w:tmpl w:val="05560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C5561E"/>
    <w:multiLevelType w:val="hybridMultilevel"/>
    <w:tmpl w:val="1ACC6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8A71AC"/>
    <w:multiLevelType w:val="hybridMultilevel"/>
    <w:tmpl w:val="5F28E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AD42C1"/>
    <w:multiLevelType w:val="hybridMultilevel"/>
    <w:tmpl w:val="4AD66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E07D41"/>
    <w:multiLevelType w:val="hybridMultilevel"/>
    <w:tmpl w:val="10389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7F5ADD"/>
    <w:multiLevelType w:val="hybridMultilevel"/>
    <w:tmpl w:val="22962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682A73"/>
    <w:multiLevelType w:val="hybridMultilevel"/>
    <w:tmpl w:val="85661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063843"/>
    <w:multiLevelType w:val="hybridMultilevel"/>
    <w:tmpl w:val="20467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C10C81"/>
    <w:multiLevelType w:val="multilevel"/>
    <w:tmpl w:val="B5D65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07077C"/>
    <w:multiLevelType w:val="hybridMultilevel"/>
    <w:tmpl w:val="BCD4A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1B6B9E"/>
    <w:multiLevelType w:val="hybridMultilevel"/>
    <w:tmpl w:val="949CB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DD7B20"/>
    <w:multiLevelType w:val="hybridMultilevel"/>
    <w:tmpl w:val="94A4E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3D3B58"/>
    <w:multiLevelType w:val="hybridMultilevel"/>
    <w:tmpl w:val="D3C49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299306">
    <w:abstractNumId w:val="19"/>
  </w:num>
  <w:num w:numId="2" w16cid:durableId="1912887879">
    <w:abstractNumId w:val="2"/>
  </w:num>
  <w:num w:numId="3" w16cid:durableId="599601043">
    <w:abstractNumId w:val="9"/>
  </w:num>
  <w:num w:numId="4" w16cid:durableId="1817182663">
    <w:abstractNumId w:val="14"/>
  </w:num>
  <w:num w:numId="5" w16cid:durableId="1613321223">
    <w:abstractNumId w:val="12"/>
  </w:num>
  <w:num w:numId="6" w16cid:durableId="1876580166">
    <w:abstractNumId w:val="17"/>
  </w:num>
  <w:num w:numId="7" w16cid:durableId="868493132">
    <w:abstractNumId w:val="7"/>
  </w:num>
  <w:num w:numId="8" w16cid:durableId="86122107">
    <w:abstractNumId w:val="20"/>
  </w:num>
  <w:num w:numId="9" w16cid:durableId="2082943924">
    <w:abstractNumId w:val="5"/>
  </w:num>
  <w:num w:numId="10" w16cid:durableId="515077440">
    <w:abstractNumId w:val="11"/>
  </w:num>
  <w:num w:numId="11" w16cid:durableId="388654662">
    <w:abstractNumId w:val="10"/>
  </w:num>
  <w:num w:numId="12" w16cid:durableId="1445006002">
    <w:abstractNumId w:val="0"/>
  </w:num>
  <w:num w:numId="13" w16cid:durableId="1604069777">
    <w:abstractNumId w:val="13"/>
  </w:num>
  <w:num w:numId="14" w16cid:durableId="1665426003">
    <w:abstractNumId w:val="8"/>
  </w:num>
  <w:num w:numId="15" w16cid:durableId="2007392922">
    <w:abstractNumId w:val="16"/>
  </w:num>
  <w:num w:numId="16" w16cid:durableId="572475616">
    <w:abstractNumId w:val="15"/>
  </w:num>
  <w:num w:numId="17" w16cid:durableId="548298593">
    <w:abstractNumId w:val="3"/>
  </w:num>
  <w:num w:numId="18" w16cid:durableId="108864176">
    <w:abstractNumId w:val="18"/>
  </w:num>
  <w:num w:numId="19" w16cid:durableId="2137286436">
    <w:abstractNumId w:val="1"/>
  </w:num>
  <w:num w:numId="20" w16cid:durableId="357396046">
    <w:abstractNumId w:val="21"/>
  </w:num>
  <w:num w:numId="21" w16cid:durableId="1232960292">
    <w:abstractNumId w:val="6"/>
  </w:num>
  <w:num w:numId="22" w16cid:durableId="16840158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47C"/>
    <w:rsid w:val="00010949"/>
    <w:rsid w:val="000113C9"/>
    <w:rsid w:val="00025362"/>
    <w:rsid w:val="00025E7F"/>
    <w:rsid w:val="00026938"/>
    <w:rsid w:val="0004256B"/>
    <w:rsid w:val="00051377"/>
    <w:rsid w:val="000823EF"/>
    <w:rsid w:val="00085481"/>
    <w:rsid w:val="000877C1"/>
    <w:rsid w:val="000D7FFB"/>
    <w:rsid w:val="000F01B6"/>
    <w:rsid w:val="000F249F"/>
    <w:rsid w:val="00104AF6"/>
    <w:rsid w:val="00106002"/>
    <w:rsid w:val="001203FD"/>
    <w:rsid w:val="00136227"/>
    <w:rsid w:val="0014186E"/>
    <w:rsid w:val="00144EAF"/>
    <w:rsid w:val="00150709"/>
    <w:rsid w:val="00160C43"/>
    <w:rsid w:val="00161908"/>
    <w:rsid w:val="00161EF4"/>
    <w:rsid w:val="001630FE"/>
    <w:rsid w:val="00173B9D"/>
    <w:rsid w:val="001857E6"/>
    <w:rsid w:val="00190C00"/>
    <w:rsid w:val="001A6842"/>
    <w:rsid w:val="001C317F"/>
    <w:rsid w:val="001C5DB1"/>
    <w:rsid w:val="001F6FB5"/>
    <w:rsid w:val="00214DC2"/>
    <w:rsid w:val="0023378D"/>
    <w:rsid w:val="00246AA7"/>
    <w:rsid w:val="00265814"/>
    <w:rsid w:val="00282203"/>
    <w:rsid w:val="00282662"/>
    <w:rsid w:val="00291021"/>
    <w:rsid w:val="002B0A55"/>
    <w:rsid w:val="002B145D"/>
    <w:rsid w:val="002C1D2F"/>
    <w:rsid w:val="002D6DCB"/>
    <w:rsid w:val="002F3F75"/>
    <w:rsid w:val="002F634E"/>
    <w:rsid w:val="00301BAB"/>
    <w:rsid w:val="00315750"/>
    <w:rsid w:val="00332832"/>
    <w:rsid w:val="00335B4E"/>
    <w:rsid w:val="00336341"/>
    <w:rsid w:val="00351B8F"/>
    <w:rsid w:val="00352531"/>
    <w:rsid w:val="00361203"/>
    <w:rsid w:val="003645FC"/>
    <w:rsid w:val="0036565E"/>
    <w:rsid w:val="00367746"/>
    <w:rsid w:val="003717DA"/>
    <w:rsid w:val="00373000"/>
    <w:rsid w:val="00376E89"/>
    <w:rsid w:val="0038574C"/>
    <w:rsid w:val="003871FF"/>
    <w:rsid w:val="00390B61"/>
    <w:rsid w:val="003A2C25"/>
    <w:rsid w:val="003C00CF"/>
    <w:rsid w:val="003E1DF7"/>
    <w:rsid w:val="003E3E06"/>
    <w:rsid w:val="00406288"/>
    <w:rsid w:val="0043322F"/>
    <w:rsid w:val="00442437"/>
    <w:rsid w:val="004476C4"/>
    <w:rsid w:val="00453BEE"/>
    <w:rsid w:val="00454C46"/>
    <w:rsid w:val="004608C5"/>
    <w:rsid w:val="00475E7A"/>
    <w:rsid w:val="004805DD"/>
    <w:rsid w:val="0049447C"/>
    <w:rsid w:val="004B1C81"/>
    <w:rsid w:val="004B6D1A"/>
    <w:rsid w:val="004C026F"/>
    <w:rsid w:val="004C2573"/>
    <w:rsid w:val="004C2A46"/>
    <w:rsid w:val="004C5A6A"/>
    <w:rsid w:val="004D4D43"/>
    <w:rsid w:val="005010AD"/>
    <w:rsid w:val="0053478C"/>
    <w:rsid w:val="00535D7C"/>
    <w:rsid w:val="00545413"/>
    <w:rsid w:val="0055032C"/>
    <w:rsid w:val="005747AE"/>
    <w:rsid w:val="00586F6C"/>
    <w:rsid w:val="00596EF5"/>
    <w:rsid w:val="005A0E4A"/>
    <w:rsid w:val="005A4F04"/>
    <w:rsid w:val="005C18E3"/>
    <w:rsid w:val="005D4204"/>
    <w:rsid w:val="005E2618"/>
    <w:rsid w:val="005E59AF"/>
    <w:rsid w:val="0060001A"/>
    <w:rsid w:val="0061059B"/>
    <w:rsid w:val="006131A0"/>
    <w:rsid w:val="006200F1"/>
    <w:rsid w:val="0063613F"/>
    <w:rsid w:val="006556A0"/>
    <w:rsid w:val="006628B4"/>
    <w:rsid w:val="006638B7"/>
    <w:rsid w:val="006758A2"/>
    <w:rsid w:val="00696476"/>
    <w:rsid w:val="006A6B9D"/>
    <w:rsid w:val="006A7214"/>
    <w:rsid w:val="006B1B70"/>
    <w:rsid w:val="006D5DF3"/>
    <w:rsid w:val="006E494A"/>
    <w:rsid w:val="006E74E8"/>
    <w:rsid w:val="006F4463"/>
    <w:rsid w:val="006F6198"/>
    <w:rsid w:val="00700809"/>
    <w:rsid w:val="0070250A"/>
    <w:rsid w:val="00704CA9"/>
    <w:rsid w:val="00710D4D"/>
    <w:rsid w:val="00716AFC"/>
    <w:rsid w:val="00726ED2"/>
    <w:rsid w:val="00747F50"/>
    <w:rsid w:val="0075387A"/>
    <w:rsid w:val="00771078"/>
    <w:rsid w:val="00781BBE"/>
    <w:rsid w:val="007A355D"/>
    <w:rsid w:val="007C09DE"/>
    <w:rsid w:val="007C4C55"/>
    <w:rsid w:val="007C67B6"/>
    <w:rsid w:val="007D469B"/>
    <w:rsid w:val="007D58A8"/>
    <w:rsid w:val="007D7174"/>
    <w:rsid w:val="007E16DE"/>
    <w:rsid w:val="007E3031"/>
    <w:rsid w:val="007E3898"/>
    <w:rsid w:val="00805D48"/>
    <w:rsid w:val="008063C2"/>
    <w:rsid w:val="008079B4"/>
    <w:rsid w:val="00823BD8"/>
    <w:rsid w:val="00834B97"/>
    <w:rsid w:val="008417FA"/>
    <w:rsid w:val="008509C5"/>
    <w:rsid w:val="0087392F"/>
    <w:rsid w:val="00874437"/>
    <w:rsid w:val="00885475"/>
    <w:rsid w:val="008904FE"/>
    <w:rsid w:val="00894C08"/>
    <w:rsid w:val="008A1302"/>
    <w:rsid w:val="008A2C6D"/>
    <w:rsid w:val="008C209E"/>
    <w:rsid w:val="008C39D9"/>
    <w:rsid w:val="008D06EA"/>
    <w:rsid w:val="008E12C7"/>
    <w:rsid w:val="00907C2A"/>
    <w:rsid w:val="00917406"/>
    <w:rsid w:val="00921748"/>
    <w:rsid w:val="00934244"/>
    <w:rsid w:val="009365E3"/>
    <w:rsid w:val="00941A73"/>
    <w:rsid w:val="009429E7"/>
    <w:rsid w:val="0098015D"/>
    <w:rsid w:val="00992FA0"/>
    <w:rsid w:val="009C5A7A"/>
    <w:rsid w:val="009D503E"/>
    <w:rsid w:val="009F48EB"/>
    <w:rsid w:val="00A06D94"/>
    <w:rsid w:val="00A07408"/>
    <w:rsid w:val="00A22097"/>
    <w:rsid w:val="00A25247"/>
    <w:rsid w:val="00A32622"/>
    <w:rsid w:val="00A3298D"/>
    <w:rsid w:val="00A4189C"/>
    <w:rsid w:val="00A4787E"/>
    <w:rsid w:val="00A54A74"/>
    <w:rsid w:val="00A90A7D"/>
    <w:rsid w:val="00AC033F"/>
    <w:rsid w:val="00AD0E09"/>
    <w:rsid w:val="00AD3997"/>
    <w:rsid w:val="00AE5D81"/>
    <w:rsid w:val="00AF134C"/>
    <w:rsid w:val="00AF2962"/>
    <w:rsid w:val="00B06BF6"/>
    <w:rsid w:val="00B07688"/>
    <w:rsid w:val="00B1158B"/>
    <w:rsid w:val="00B11BAB"/>
    <w:rsid w:val="00B1289B"/>
    <w:rsid w:val="00B1775D"/>
    <w:rsid w:val="00B34EDE"/>
    <w:rsid w:val="00B66B8C"/>
    <w:rsid w:val="00B875BD"/>
    <w:rsid w:val="00BB0BE5"/>
    <w:rsid w:val="00BC032F"/>
    <w:rsid w:val="00BC2D97"/>
    <w:rsid w:val="00BC40B7"/>
    <w:rsid w:val="00BD08DF"/>
    <w:rsid w:val="00BE257D"/>
    <w:rsid w:val="00BE271B"/>
    <w:rsid w:val="00BE5A13"/>
    <w:rsid w:val="00BE76E1"/>
    <w:rsid w:val="00C0282C"/>
    <w:rsid w:val="00C06B36"/>
    <w:rsid w:val="00C2055F"/>
    <w:rsid w:val="00C32A23"/>
    <w:rsid w:val="00C53899"/>
    <w:rsid w:val="00C754CA"/>
    <w:rsid w:val="00C76AB2"/>
    <w:rsid w:val="00C84BC4"/>
    <w:rsid w:val="00C871D4"/>
    <w:rsid w:val="00C91CA8"/>
    <w:rsid w:val="00C94E54"/>
    <w:rsid w:val="00CA190D"/>
    <w:rsid w:val="00CA3040"/>
    <w:rsid w:val="00CB41E6"/>
    <w:rsid w:val="00CC099F"/>
    <w:rsid w:val="00CC2FC2"/>
    <w:rsid w:val="00CE0B16"/>
    <w:rsid w:val="00CE4B3A"/>
    <w:rsid w:val="00CE796F"/>
    <w:rsid w:val="00D01E41"/>
    <w:rsid w:val="00D04024"/>
    <w:rsid w:val="00D119FA"/>
    <w:rsid w:val="00D178C0"/>
    <w:rsid w:val="00D20ED8"/>
    <w:rsid w:val="00D45B02"/>
    <w:rsid w:val="00D540B1"/>
    <w:rsid w:val="00D62967"/>
    <w:rsid w:val="00D77F88"/>
    <w:rsid w:val="00D811F9"/>
    <w:rsid w:val="00D96976"/>
    <w:rsid w:val="00DA4B58"/>
    <w:rsid w:val="00DB3DA1"/>
    <w:rsid w:val="00DB4303"/>
    <w:rsid w:val="00DD0936"/>
    <w:rsid w:val="00DE1B9F"/>
    <w:rsid w:val="00DF5F45"/>
    <w:rsid w:val="00E070AE"/>
    <w:rsid w:val="00E33A74"/>
    <w:rsid w:val="00E51B71"/>
    <w:rsid w:val="00E524DB"/>
    <w:rsid w:val="00E65B2D"/>
    <w:rsid w:val="00E666CC"/>
    <w:rsid w:val="00E67D9D"/>
    <w:rsid w:val="00E93A26"/>
    <w:rsid w:val="00E93D17"/>
    <w:rsid w:val="00EA198D"/>
    <w:rsid w:val="00EB347D"/>
    <w:rsid w:val="00EB39E2"/>
    <w:rsid w:val="00ED64B0"/>
    <w:rsid w:val="00EE4788"/>
    <w:rsid w:val="00EF38FC"/>
    <w:rsid w:val="00EF61FD"/>
    <w:rsid w:val="00F0108C"/>
    <w:rsid w:val="00F04B3C"/>
    <w:rsid w:val="00F05E0A"/>
    <w:rsid w:val="00F22AC6"/>
    <w:rsid w:val="00F275DB"/>
    <w:rsid w:val="00F373A0"/>
    <w:rsid w:val="00F57D14"/>
    <w:rsid w:val="00F77AB6"/>
    <w:rsid w:val="00F83B89"/>
    <w:rsid w:val="00FA2587"/>
    <w:rsid w:val="00FA6470"/>
    <w:rsid w:val="00FA6724"/>
    <w:rsid w:val="00FD1F23"/>
    <w:rsid w:val="00FE7C1F"/>
    <w:rsid w:val="00FF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AD0A5"/>
  <w15:chartTrackingRefBased/>
  <w15:docId w15:val="{B6D41C15-D0C8-4F6B-B0BF-01BA99C78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E41"/>
  </w:style>
  <w:style w:type="paragraph" w:styleId="Heading1">
    <w:name w:val="heading 1"/>
    <w:basedOn w:val="Normal"/>
    <w:next w:val="Normal"/>
    <w:link w:val="Heading1Char"/>
    <w:uiPriority w:val="9"/>
    <w:qFormat/>
    <w:rsid w:val="00494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4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4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4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4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4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4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4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4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47C"/>
    <w:rPr>
      <w:rFonts w:eastAsiaTheme="majorEastAsia" w:cstheme="majorBidi"/>
      <w:color w:val="272727" w:themeColor="text1" w:themeTint="D8"/>
    </w:rPr>
  </w:style>
  <w:style w:type="paragraph" w:styleId="Title">
    <w:name w:val="Title"/>
    <w:basedOn w:val="Normal"/>
    <w:next w:val="Normal"/>
    <w:link w:val="TitleChar"/>
    <w:uiPriority w:val="10"/>
    <w:qFormat/>
    <w:rsid w:val="00494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47C"/>
    <w:pPr>
      <w:spacing w:before="160"/>
      <w:jc w:val="center"/>
    </w:pPr>
    <w:rPr>
      <w:i/>
      <w:iCs/>
      <w:color w:val="404040" w:themeColor="text1" w:themeTint="BF"/>
    </w:rPr>
  </w:style>
  <w:style w:type="character" w:customStyle="1" w:styleId="QuoteChar">
    <w:name w:val="Quote Char"/>
    <w:basedOn w:val="DefaultParagraphFont"/>
    <w:link w:val="Quote"/>
    <w:uiPriority w:val="29"/>
    <w:rsid w:val="0049447C"/>
    <w:rPr>
      <w:i/>
      <w:iCs/>
      <w:color w:val="404040" w:themeColor="text1" w:themeTint="BF"/>
    </w:rPr>
  </w:style>
  <w:style w:type="paragraph" w:styleId="ListParagraph">
    <w:name w:val="List Paragraph"/>
    <w:basedOn w:val="Normal"/>
    <w:uiPriority w:val="34"/>
    <w:qFormat/>
    <w:rsid w:val="0049447C"/>
    <w:pPr>
      <w:ind w:left="720"/>
      <w:contextualSpacing/>
    </w:pPr>
  </w:style>
  <w:style w:type="character" w:styleId="IntenseEmphasis">
    <w:name w:val="Intense Emphasis"/>
    <w:basedOn w:val="DefaultParagraphFont"/>
    <w:uiPriority w:val="21"/>
    <w:qFormat/>
    <w:rsid w:val="0049447C"/>
    <w:rPr>
      <w:i/>
      <w:iCs/>
      <w:color w:val="0F4761" w:themeColor="accent1" w:themeShade="BF"/>
    </w:rPr>
  </w:style>
  <w:style w:type="paragraph" w:styleId="IntenseQuote">
    <w:name w:val="Intense Quote"/>
    <w:basedOn w:val="Normal"/>
    <w:next w:val="Normal"/>
    <w:link w:val="IntenseQuoteChar"/>
    <w:uiPriority w:val="30"/>
    <w:qFormat/>
    <w:rsid w:val="00494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47C"/>
    <w:rPr>
      <w:i/>
      <w:iCs/>
      <w:color w:val="0F4761" w:themeColor="accent1" w:themeShade="BF"/>
    </w:rPr>
  </w:style>
  <w:style w:type="character" w:styleId="IntenseReference">
    <w:name w:val="Intense Reference"/>
    <w:basedOn w:val="DefaultParagraphFont"/>
    <w:uiPriority w:val="32"/>
    <w:qFormat/>
    <w:rsid w:val="0049447C"/>
    <w:rPr>
      <w:b/>
      <w:bCs/>
      <w:smallCaps/>
      <w:color w:val="0F4761" w:themeColor="accent1" w:themeShade="BF"/>
      <w:spacing w:val="5"/>
    </w:rPr>
  </w:style>
  <w:style w:type="paragraph" w:styleId="Header">
    <w:name w:val="header"/>
    <w:basedOn w:val="Normal"/>
    <w:link w:val="HeaderChar"/>
    <w:uiPriority w:val="99"/>
    <w:unhideWhenUsed/>
    <w:rsid w:val="00A41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89C"/>
  </w:style>
  <w:style w:type="paragraph" w:styleId="Footer">
    <w:name w:val="footer"/>
    <w:basedOn w:val="Normal"/>
    <w:link w:val="FooterChar"/>
    <w:uiPriority w:val="99"/>
    <w:unhideWhenUsed/>
    <w:rsid w:val="00A41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89C"/>
  </w:style>
  <w:style w:type="character" w:styleId="Hyperlink">
    <w:name w:val="Hyperlink"/>
    <w:basedOn w:val="DefaultParagraphFont"/>
    <w:uiPriority w:val="99"/>
    <w:unhideWhenUsed/>
    <w:rsid w:val="00B11BAB"/>
    <w:rPr>
      <w:color w:val="467886" w:themeColor="hyperlink"/>
      <w:u w:val="single"/>
    </w:rPr>
  </w:style>
  <w:style w:type="character" w:styleId="UnresolvedMention">
    <w:name w:val="Unresolved Mention"/>
    <w:basedOn w:val="DefaultParagraphFont"/>
    <w:uiPriority w:val="99"/>
    <w:semiHidden/>
    <w:unhideWhenUsed/>
    <w:rsid w:val="00B11BAB"/>
    <w:rPr>
      <w:color w:val="605E5C"/>
      <w:shd w:val="clear" w:color="auto" w:fill="E1DFDD"/>
    </w:rPr>
  </w:style>
  <w:style w:type="table" w:styleId="TableGrid">
    <w:name w:val="Table Grid"/>
    <w:basedOn w:val="TableNormal"/>
    <w:uiPriority w:val="39"/>
    <w:rsid w:val="00214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343130">
      <w:bodyDiv w:val="1"/>
      <w:marLeft w:val="0"/>
      <w:marRight w:val="0"/>
      <w:marTop w:val="0"/>
      <w:marBottom w:val="0"/>
      <w:divBdr>
        <w:top w:val="none" w:sz="0" w:space="0" w:color="auto"/>
        <w:left w:val="none" w:sz="0" w:space="0" w:color="auto"/>
        <w:bottom w:val="none" w:sz="0" w:space="0" w:color="auto"/>
        <w:right w:val="none" w:sz="0" w:space="0" w:color="auto"/>
      </w:divBdr>
      <w:divsChild>
        <w:div w:id="1680084003">
          <w:marLeft w:val="0"/>
          <w:marRight w:val="0"/>
          <w:marTop w:val="0"/>
          <w:marBottom w:val="0"/>
          <w:divBdr>
            <w:top w:val="none" w:sz="0" w:space="0" w:color="auto"/>
            <w:left w:val="none" w:sz="0" w:space="0" w:color="auto"/>
            <w:bottom w:val="none" w:sz="0" w:space="0" w:color="auto"/>
            <w:right w:val="none" w:sz="0" w:space="0" w:color="auto"/>
          </w:divBdr>
          <w:divsChild>
            <w:div w:id="1363089369">
              <w:marLeft w:val="0"/>
              <w:marRight w:val="0"/>
              <w:marTop w:val="300"/>
              <w:marBottom w:val="150"/>
              <w:divBdr>
                <w:top w:val="none" w:sz="0" w:space="0" w:color="auto"/>
                <w:left w:val="none" w:sz="0" w:space="0" w:color="auto"/>
                <w:bottom w:val="none" w:sz="0" w:space="0" w:color="auto"/>
                <w:right w:val="none" w:sz="0" w:space="0" w:color="auto"/>
              </w:divBdr>
            </w:div>
          </w:divsChild>
        </w:div>
        <w:div w:id="1216895645">
          <w:marLeft w:val="0"/>
          <w:marRight w:val="0"/>
          <w:marTop w:val="0"/>
          <w:marBottom w:val="0"/>
          <w:divBdr>
            <w:top w:val="none" w:sz="0" w:space="0" w:color="auto"/>
            <w:left w:val="none" w:sz="0" w:space="0" w:color="auto"/>
            <w:bottom w:val="none" w:sz="0" w:space="0" w:color="auto"/>
            <w:right w:val="none" w:sz="0" w:space="0" w:color="auto"/>
          </w:divBdr>
        </w:div>
      </w:divsChild>
    </w:div>
    <w:div w:id="1272124588">
      <w:bodyDiv w:val="1"/>
      <w:marLeft w:val="0"/>
      <w:marRight w:val="0"/>
      <w:marTop w:val="0"/>
      <w:marBottom w:val="0"/>
      <w:divBdr>
        <w:top w:val="none" w:sz="0" w:space="0" w:color="auto"/>
        <w:left w:val="none" w:sz="0" w:space="0" w:color="auto"/>
        <w:bottom w:val="none" w:sz="0" w:space="0" w:color="auto"/>
        <w:right w:val="none" w:sz="0" w:space="0" w:color="auto"/>
      </w:divBdr>
      <w:divsChild>
        <w:div w:id="1900168817">
          <w:marLeft w:val="0"/>
          <w:marRight w:val="0"/>
          <w:marTop w:val="0"/>
          <w:marBottom w:val="0"/>
          <w:divBdr>
            <w:top w:val="none" w:sz="0" w:space="0" w:color="auto"/>
            <w:left w:val="none" w:sz="0" w:space="0" w:color="auto"/>
            <w:bottom w:val="none" w:sz="0" w:space="0" w:color="auto"/>
            <w:right w:val="none" w:sz="0" w:space="0" w:color="auto"/>
          </w:divBdr>
          <w:divsChild>
            <w:div w:id="1049382690">
              <w:marLeft w:val="0"/>
              <w:marRight w:val="0"/>
              <w:marTop w:val="0"/>
              <w:marBottom w:val="0"/>
              <w:divBdr>
                <w:top w:val="none" w:sz="0" w:space="0" w:color="auto"/>
                <w:left w:val="none" w:sz="0" w:space="0" w:color="auto"/>
                <w:bottom w:val="none" w:sz="0" w:space="0" w:color="auto"/>
                <w:right w:val="none" w:sz="0" w:space="0" w:color="auto"/>
              </w:divBdr>
              <w:divsChild>
                <w:div w:id="12459940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61181761">
          <w:marLeft w:val="0"/>
          <w:marRight w:val="0"/>
          <w:marTop w:val="0"/>
          <w:marBottom w:val="0"/>
          <w:divBdr>
            <w:top w:val="none" w:sz="0" w:space="0" w:color="auto"/>
            <w:left w:val="none" w:sz="0" w:space="0" w:color="auto"/>
            <w:bottom w:val="none" w:sz="0" w:space="0" w:color="auto"/>
            <w:right w:val="none" w:sz="0" w:space="0" w:color="auto"/>
          </w:divBdr>
          <w:divsChild>
            <w:div w:id="1432623250">
              <w:marLeft w:val="0"/>
              <w:marRight w:val="0"/>
              <w:marTop w:val="0"/>
              <w:marBottom w:val="0"/>
              <w:divBdr>
                <w:top w:val="none" w:sz="0" w:space="0" w:color="auto"/>
                <w:left w:val="none" w:sz="0" w:space="0" w:color="auto"/>
                <w:bottom w:val="none" w:sz="0" w:space="0" w:color="auto"/>
                <w:right w:val="none" w:sz="0" w:space="0" w:color="auto"/>
              </w:divBdr>
              <w:divsChild>
                <w:div w:id="19787559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92685445">
          <w:marLeft w:val="0"/>
          <w:marRight w:val="0"/>
          <w:marTop w:val="0"/>
          <w:marBottom w:val="0"/>
          <w:divBdr>
            <w:top w:val="none" w:sz="0" w:space="0" w:color="auto"/>
            <w:left w:val="none" w:sz="0" w:space="0" w:color="auto"/>
            <w:bottom w:val="none" w:sz="0" w:space="0" w:color="auto"/>
            <w:right w:val="none" w:sz="0" w:space="0" w:color="auto"/>
          </w:divBdr>
          <w:divsChild>
            <w:div w:id="1304232600">
              <w:marLeft w:val="0"/>
              <w:marRight w:val="0"/>
              <w:marTop w:val="0"/>
              <w:marBottom w:val="0"/>
              <w:divBdr>
                <w:top w:val="none" w:sz="0" w:space="0" w:color="auto"/>
                <w:left w:val="none" w:sz="0" w:space="0" w:color="auto"/>
                <w:bottom w:val="none" w:sz="0" w:space="0" w:color="auto"/>
                <w:right w:val="none" w:sz="0" w:space="0" w:color="auto"/>
              </w:divBdr>
            </w:div>
          </w:divsChild>
        </w:div>
        <w:div w:id="1196966378">
          <w:marLeft w:val="0"/>
          <w:marRight w:val="0"/>
          <w:marTop w:val="0"/>
          <w:marBottom w:val="0"/>
          <w:divBdr>
            <w:top w:val="none" w:sz="0" w:space="0" w:color="auto"/>
            <w:left w:val="none" w:sz="0" w:space="0" w:color="auto"/>
            <w:bottom w:val="none" w:sz="0" w:space="0" w:color="auto"/>
            <w:right w:val="none" w:sz="0" w:space="0" w:color="auto"/>
          </w:divBdr>
          <w:divsChild>
            <w:div w:id="1426152526">
              <w:marLeft w:val="0"/>
              <w:marRight w:val="0"/>
              <w:marTop w:val="0"/>
              <w:marBottom w:val="0"/>
              <w:divBdr>
                <w:top w:val="none" w:sz="0" w:space="0" w:color="auto"/>
                <w:left w:val="none" w:sz="0" w:space="0" w:color="auto"/>
                <w:bottom w:val="none" w:sz="0" w:space="0" w:color="auto"/>
                <w:right w:val="none" w:sz="0" w:space="0" w:color="auto"/>
              </w:divBdr>
              <w:divsChild>
                <w:div w:id="76723627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392341727">
      <w:bodyDiv w:val="1"/>
      <w:marLeft w:val="0"/>
      <w:marRight w:val="0"/>
      <w:marTop w:val="0"/>
      <w:marBottom w:val="0"/>
      <w:divBdr>
        <w:top w:val="none" w:sz="0" w:space="0" w:color="auto"/>
        <w:left w:val="none" w:sz="0" w:space="0" w:color="auto"/>
        <w:bottom w:val="none" w:sz="0" w:space="0" w:color="auto"/>
        <w:right w:val="none" w:sz="0" w:space="0" w:color="auto"/>
      </w:divBdr>
      <w:divsChild>
        <w:div w:id="208689025">
          <w:marLeft w:val="0"/>
          <w:marRight w:val="0"/>
          <w:marTop w:val="300"/>
          <w:marBottom w:val="0"/>
          <w:divBdr>
            <w:top w:val="none" w:sz="0" w:space="0" w:color="auto"/>
            <w:left w:val="none" w:sz="0" w:space="0" w:color="auto"/>
            <w:bottom w:val="none" w:sz="0" w:space="0" w:color="auto"/>
            <w:right w:val="none" w:sz="0" w:space="0" w:color="auto"/>
          </w:divBdr>
        </w:div>
        <w:div w:id="565722705">
          <w:marLeft w:val="0"/>
          <w:marRight w:val="0"/>
          <w:marTop w:val="0"/>
          <w:marBottom w:val="0"/>
          <w:divBdr>
            <w:top w:val="none" w:sz="0" w:space="0" w:color="auto"/>
            <w:left w:val="none" w:sz="0" w:space="0" w:color="auto"/>
            <w:bottom w:val="none" w:sz="0" w:space="0" w:color="auto"/>
            <w:right w:val="none" w:sz="0" w:space="0" w:color="auto"/>
          </w:divBdr>
        </w:div>
      </w:divsChild>
    </w:div>
    <w:div w:id="1430739823">
      <w:bodyDiv w:val="1"/>
      <w:marLeft w:val="0"/>
      <w:marRight w:val="0"/>
      <w:marTop w:val="0"/>
      <w:marBottom w:val="0"/>
      <w:divBdr>
        <w:top w:val="none" w:sz="0" w:space="0" w:color="auto"/>
        <w:left w:val="none" w:sz="0" w:space="0" w:color="auto"/>
        <w:bottom w:val="none" w:sz="0" w:space="0" w:color="auto"/>
        <w:right w:val="none" w:sz="0" w:space="0" w:color="auto"/>
      </w:divBdr>
      <w:divsChild>
        <w:div w:id="9769570">
          <w:marLeft w:val="0"/>
          <w:marRight w:val="0"/>
          <w:marTop w:val="0"/>
          <w:marBottom w:val="0"/>
          <w:divBdr>
            <w:top w:val="none" w:sz="0" w:space="0" w:color="auto"/>
            <w:left w:val="none" w:sz="0" w:space="0" w:color="auto"/>
            <w:bottom w:val="none" w:sz="0" w:space="0" w:color="auto"/>
            <w:right w:val="none" w:sz="0" w:space="0" w:color="auto"/>
          </w:divBdr>
          <w:divsChild>
            <w:div w:id="926160847">
              <w:marLeft w:val="0"/>
              <w:marRight w:val="0"/>
              <w:marTop w:val="0"/>
              <w:marBottom w:val="0"/>
              <w:divBdr>
                <w:top w:val="none" w:sz="0" w:space="0" w:color="auto"/>
                <w:left w:val="none" w:sz="0" w:space="0" w:color="auto"/>
                <w:bottom w:val="none" w:sz="0" w:space="0" w:color="auto"/>
                <w:right w:val="none" w:sz="0" w:space="0" w:color="auto"/>
              </w:divBdr>
              <w:divsChild>
                <w:div w:id="14395657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32501164">
          <w:marLeft w:val="0"/>
          <w:marRight w:val="0"/>
          <w:marTop w:val="0"/>
          <w:marBottom w:val="0"/>
          <w:divBdr>
            <w:top w:val="none" w:sz="0" w:space="0" w:color="auto"/>
            <w:left w:val="none" w:sz="0" w:space="0" w:color="auto"/>
            <w:bottom w:val="none" w:sz="0" w:space="0" w:color="auto"/>
            <w:right w:val="none" w:sz="0" w:space="0" w:color="auto"/>
          </w:divBdr>
          <w:divsChild>
            <w:div w:id="1664625571">
              <w:marLeft w:val="0"/>
              <w:marRight w:val="0"/>
              <w:marTop w:val="0"/>
              <w:marBottom w:val="0"/>
              <w:divBdr>
                <w:top w:val="none" w:sz="0" w:space="0" w:color="auto"/>
                <w:left w:val="none" w:sz="0" w:space="0" w:color="auto"/>
                <w:bottom w:val="none" w:sz="0" w:space="0" w:color="auto"/>
                <w:right w:val="none" w:sz="0" w:space="0" w:color="auto"/>
              </w:divBdr>
              <w:divsChild>
                <w:div w:id="14493978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83285207">
          <w:marLeft w:val="0"/>
          <w:marRight w:val="0"/>
          <w:marTop w:val="0"/>
          <w:marBottom w:val="0"/>
          <w:divBdr>
            <w:top w:val="none" w:sz="0" w:space="0" w:color="auto"/>
            <w:left w:val="none" w:sz="0" w:space="0" w:color="auto"/>
            <w:bottom w:val="none" w:sz="0" w:space="0" w:color="auto"/>
            <w:right w:val="none" w:sz="0" w:space="0" w:color="auto"/>
          </w:divBdr>
          <w:divsChild>
            <w:div w:id="1619409051">
              <w:marLeft w:val="0"/>
              <w:marRight w:val="0"/>
              <w:marTop w:val="0"/>
              <w:marBottom w:val="0"/>
              <w:divBdr>
                <w:top w:val="none" w:sz="0" w:space="0" w:color="auto"/>
                <w:left w:val="none" w:sz="0" w:space="0" w:color="auto"/>
                <w:bottom w:val="none" w:sz="0" w:space="0" w:color="auto"/>
                <w:right w:val="none" w:sz="0" w:space="0" w:color="auto"/>
              </w:divBdr>
            </w:div>
          </w:divsChild>
        </w:div>
        <w:div w:id="1464735638">
          <w:marLeft w:val="0"/>
          <w:marRight w:val="0"/>
          <w:marTop w:val="0"/>
          <w:marBottom w:val="0"/>
          <w:divBdr>
            <w:top w:val="none" w:sz="0" w:space="0" w:color="auto"/>
            <w:left w:val="none" w:sz="0" w:space="0" w:color="auto"/>
            <w:bottom w:val="none" w:sz="0" w:space="0" w:color="auto"/>
            <w:right w:val="none" w:sz="0" w:space="0" w:color="auto"/>
          </w:divBdr>
          <w:divsChild>
            <w:div w:id="1394040531">
              <w:marLeft w:val="0"/>
              <w:marRight w:val="0"/>
              <w:marTop w:val="0"/>
              <w:marBottom w:val="0"/>
              <w:divBdr>
                <w:top w:val="none" w:sz="0" w:space="0" w:color="auto"/>
                <w:left w:val="none" w:sz="0" w:space="0" w:color="auto"/>
                <w:bottom w:val="none" w:sz="0" w:space="0" w:color="auto"/>
                <w:right w:val="none" w:sz="0" w:space="0" w:color="auto"/>
              </w:divBdr>
              <w:divsChild>
                <w:div w:id="71212071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551041261">
      <w:bodyDiv w:val="1"/>
      <w:marLeft w:val="0"/>
      <w:marRight w:val="0"/>
      <w:marTop w:val="0"/>
      <w:marBottom w:val="0"/>
      <w:divBdr>
        <w:top w:val="none" w:sz="0" w:space="0" w:color="auto"/>
        <w:left w:val="none" w:sz="0" w:space="0" w:color="auto"/>
        <w:bottom w:val="none" w:sz="0" w:space="0" w:color="auto"/>
        <w:right w:val="none" w:sz="0" w:space="0" w:color="auto"/>
      </w:divBdr>
      <w:divsChild>
        <w:div w:id="1524633674">
          <w:marLeft w:val="0"/>
          <w:marRight w:val="0"/>
          <w:marTop w:val="300"/>
          <w:marBottom w:val="0"/>
          <w:divBdr>
            <w:top w:val="none" w:sz="0" w:space="0" w:color="auto"/>
            <w:left w:val="none" w:sz="0" w:space="0" w:color="auto"/>
            <w:bottom w:val="none" w:sz="0" w:space="0" w:color="auto"/>
            <w:right w:val="none" w:sz="0" w:space="0" w:color="auto"/>
          </w:divBdr>
        </w:div>
        <w:div w:id="2000890061">
          <w:marLeft w:val="0"/>
          <w:marRight w:val="0"/>
          <w:marTop w:val="0"/>
          <w:marBottom w:val="0"/>
          <w:divBdr>
            <w:top w:val="none" w:sz="0" w:space="0" w:color="auto"/>
            <w:left w:val="none" w:sz="0" w:space="0" w:color="auto"/>
            <w:bottom w:val="none" w:sz="0" w:space="0" w:color="auto"/>
            <w:right w:val="none" w:sz="0" w:space="0" w:color="auto"/>
          </w:divBdr>
        </w:div>
      </w:divsChild>
    </w:div>
    <w:div w:id="2059235932">
      <w:bodyDiv w:val="1"/>
      <w:marLeft w:val="0"/>
      <w:marRight w:val="0"/>
      <w:marTop w:val="0"/>
      <w:marBottom w:val="0"/>
      <w:divBdr>
        <w:top w:val="none" w:sz="0" w:space="0" w:color="auto"/>
        <w:left w:val="none" w:sz="0" w:space="0" w:color="auto"/>
        <w:bottom w:val="none" w:sz="0" w:space="0" w:color="auto"/>
        <w:right w:val="none" w:sz="0" w:space="0" w:color="auto"/>
      </w:divBdr>
      <w:divsChild>
        <w:div w:id="2099013300">
          <w:marLeft w:val="0"/>
          <w:marRight w:val="0"/>
          <w:marTop w:val="0"/>
          <w:marBottom w:val="0"/>
          <w:divBdr>
            <w:top w:val="none" w:sz="0" w:space="0" w:color="auto"/>
            <w:left w:val="none" w:sz="0" w:space="0" w:color="auto"/>
            <w:bottom w:val="none" w:sz="0" w:space="0" w:color="auto"/>
            <w:right w:val="none" w:sz="0" w:space="0" w:color="auto"/>
          </w:divBdr>
          <w:divsChild>
            <w:div w:id="12804917">
              <w:marLeft w:val="0"/>
              <w:marRight w:val="0"/>
              <w:marTop w:val="300"/>
              <w:marBottom w:val="150"/>
              <w:divBdr>
                <w:top w:val="none" w:sz="0" w:space="0" w:color="auto"/>
                <w:left w:val="none" w:sz="0" w:space="0" w:color="auto"/>
                <w:bottom w:val="none" w:sz="0" w:space="0" w:color="auto"/>
                <w:right w:val="none" w:sz="0" w:space="0" w:color="auto"/>
              </w:divBdr>
            </w:div>
          </w:divsChild>
        </w:div>
        <w:div w:id="1424491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AA7F7-756C-450F-9D08-538914B8A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126</Words>
  <Characters>723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 Rafe Ellis</dc:creator>
  <cp:keywords/>
  <dc:description/>
  <cp:lastModifiedBy>Rev. Rafe Ellis</cp:lastModifiedBy>
  <cp:revision>6</cp:revision>
  <cp:lastPrinted>2025-07-19T18:46:00Z</cp:lastPrinted>
  <dcterms:created xsi:type="dcterms:W3CDTF">2025-08-15T16:30:00Z</dcterms:created>
  <dcterms:modified xsi:type="dcterms:W3CDTF">2025-08-23T19:16:00Z</dcterms:modified>
</cp:coreProperties>
</file>