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E2" w:rsidRPr="00CC1F0E" w:rsidRDefault="00CB70E2" w:rsidP="00CB70E2">
      <w:pPr>
        <w:jc w:val="center"/>
        <w:rPr>
          <w:b/>
          <w:bCs/>
          <w:sz w:val="24"/>
          <w:szCs w:val="24"/>
        </w:rPr>
      </w:pPr>
      <w:proofErr w:type="gramStart"/>
      <w:r w:rsidRPr="00CC1F0E">
        <w:rPr>
          <w:b/>
          <w:bCs/>
          <w:sz w:val="24"/>
          <w:szCs w:val="24"/>
        </w:rPr>
        <w:t>It’s</w:t>
      </w:r>
      <w:proofErr w:type="gramEnd"/>
      <w:r w:rsidRPr="00CC1F0E">
        <w:rPr>
          <w:b/>
          <w:bCs/>
          <w:sz w:val="24"/>
          <w:szCs w:val="24"/>
        </w:rPr>
        <w:t xml:space="preserve"> Time to Move Forward: When You’re Wounded</w:t>
      </w:r>
    </w:p>
    <w:p w:rsidR="00CB70E2" w:rsidRPr="00CC1F0E" w:rsidRDefault="00CB70E2" w:rsidP="00CB70E2">
      <w:pPr>
        <w:rPr>
          <w:sz w:val="24"/>
          <w:szCs w:val="24"/>
        </w:rPr>
      </w:pPr>
      <w:proofErr w:type="gramStart"/>
      <w:r w:rsidRPr="00CC1F0E">
        <w:rPr>
          <w:i/>
          <w:iCs/>
          <w:sz w:val="24"/>
          <w:szCs w:val="24"/>
        </w:rPr>
        <w:t>2</w:t>
      </w:r>
      <w:proofErr w:type="gramEnd"/>
      <w:r w:rsidRPr="00CC1F0E">
        <w:rPr>
          <w:i/>
          <w:iCs/>
          <w:sz w:val="24"/>
          <w:szCs w:val="24"/>
        </w:rPr>
        <w:t xml:space="preserve"> Corinthians 12:9 – “But he said to me, ‘My grace is sufficient for you, for my power is made perfect in weakness.’ Therefore I will boast all the more gladly about my weaknesses, so that Christ’s power may rest on me.”</w:t>
      </w:r>
    </w:p>
    <w:p w:rsidR="00CB70E2" w:rsidRPr="00CC1F0E" w:rsidRDefault="00CB70E2" w:rsidP="00CB70E2">
      <w:pPr>
        <w:rPr>
          <w:sz w:val="24"/>
          <w:szCs w:val="24"/>
        </w:rPr>
      </w:pPr>
      <w:r w:rsidRPr="00CC1F0E"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B70E2" w:rsidRPr="00CC1F0E" w:rsidRDefault="00CB70E2" w:rsidP="00CB70E2">
      <w:pPr>
        <w:rPr>
          <w:b/>
          <w:bCs/>
          <w:sz w:val="24"/>
          <w:szCs w:val="24"/>
        </w:rPr>
      </w:pPr>
      <w:r w:rsidRPr="00CC1F0E">
        <w:rPr>
          <w:b/>
          <w:bCs/>
          <w:sz w:val="24"/>
          <w:szCs w:val="24"/>
        </w:rPr>
        <w:t>Introduction: Living with the Limp</w:t>
      </w:r>
    </w:p>
    <w:p w:rsidR="00CB70E2" w:rsidRPr="00CC1F0E" w:rsidRDefault="00CB70E2" w:rsidP="00CB70E2">
      <w:pPr>
        <w:rPr>
          <w:sz w:val="24"/>
          <w:szCs w:val="24"/>
        </w:rPr>
      </w:pPr>
      <w:r w:rsidRPr="00CC1F0E">
        <w:rPr>
          <w:sz w:val="24"/>
          <w:szCs w:val="24"/>
        </w:rPr>
        <w:t xml:space="preserve">Everybody </w:t>
      </w:r>
      <w:proofErr w:type="gramStart"/>
      <w:r w:rsidRPr="00CC1F0E">
        <w:rPr>
          <w:sz w:val="24"/>
          <w:szCs w:val="24"/>
        </w:rPr>
        <w:t>get</w:t>
      </w:r>
      <w:bookmarkStart w:id="0" w:name="_GoBack"/>
      <w:bookmarkEnd w:id="0"/>
      <w:r w:rsidRPr="00CC1F0E">
        <w:rPr>
          <w:sz w:val="24"/>
          <w:szCs w:val="24"/>
        </w:rPr>
        <w:t>s</w:t>
      </w:r>
      <w:proofErr w:type="gramEnd"/>
      <w:r w:rsidRPr="00CC1F0E">
        <w:rPr>
          <w:sz w:val="24"/>
          <w:szCs w:val="24"/>
        </w:rPr>
        <w:t xml:space="preserve"> wounded. Sometimes it’s physical pain, sometimes </w:t>
      </w:r>
      <w:proofErr w:type="gramStart"/>
      <w:r w:rsidRPr="00CC1F0E">
        <w:rPr>
          <w:sz w:val="24"/>
          <w:szCs w:val="24"/>
        </w:rPr>
        <w:t>it’s</w:t>
      </w:r>
      <w:proofErr w:type="gramEnd"/>
      <w:r w:rsidRPr="00CC1F0E">
        <w:rPr>
          <w:sz w:val="24"/>
          <w:szCs w:val="24"/>
        </w:rPr>
        <w:t xml:space="preserve"> emotional scars, sometimes it’s betrayal or disappointment. Life has a way of cutting us open, and the truth is—some wounds never fully heal this side of eternity.</w:t>
      </w:r>
    </w:p>
    <w:p w:rsidR="00CB70E2" w:rsidRPr="00CC1F0E" w:rsidRDefault="00CB70E2" w:rsidP="00CB70E2">
      <w:pPr>
        <w:rPr>
          <w:sz w:val="24"/>
          <w:szCs w:val="24"/>
        </w:rPr>
      </w:pPr>
      <w:r w:rsidRPr="00CC1F0E">
        <w:rPr>
          <w:sz w:val="24"/>
          <w:szCs w:val="24"/>
        </w:rPr>
        <w:t xml:space="preserve">Nevertheless, here is the struggle: how do you keep moving forward when </w:t>
      </w:r>
      <w:proofErr w:type="gramStart"/>
      <w:r w:rsidRPr="00CC1F0E">
        <w:rPr>
          <w:sz w:val="24"/>
          <w:szCs w:val="24"/>
        </w:rPr>
        <w:t>you’re</w:t>
      </w:r>
      <w:proofErr w:type="gramEnd"/>
      <w:r w:rsidRPr="00CC1F0E">
        <w:rPr>
          <w:sz w:val="24"/>
          <w:szCs w:val="24"/>
        </w:rPr>
        <w:t xml:space="preserve"> limping? When the wound is still fresh? </w:t>
      </w:r>
      <w:proofErr w:type="gramStart"/>
      <w:r w:rsidRPr="00CC1F0E">
        <w:rPr>
          <w:sz w:val="24"/>
          <w:szCs w:val="24"/>
        </w:rPr>
        <w:t>Or</w:t>
      </w:r>
      <w:proofErr w:type="gramEnd"/>
      <w:r w:rsidRPr="00CC1F0E">
        <w:rPr>
          <w:sz w:val="24"/>
          <w:szCs w:val="24"/>
        </w:rPr>
        <w:t>, When the pain is real, not imagined?</w:t>
      </w:r>
    </w:p>
    <w:p w:rsidR="00CB70E2" w:rsidRPr="00CC1F0E" w:rsidRDefault="00CB70E2" w:rsidP="00CB70E2">
      <w:pPr>
        <w:rPr>
          <w:sz w:val="24"/>
          <w:szCs w:val="24"/>
        </w:rPr>
      </w:pPr>
      <w:r w:rsidRPr="00CC1F0E">
        <w:rPr>
          <w:sz w:val="24"/>
          <w:szCs w:val="24"/>
        </w:rPr>
        <w:t xml:space="preserve">Most people think, </w:t>
      </w:r>
      <w:r w:rsidRPr="00CC1F0E">
        <w:rPr>
          <w:i/>
          <w:iCs/>
          <w:sz w:val="24"/>
          <w:szCs w:val="24"/>
        </w:rPr>
        <w:t>“When I finally get over this, I’ll move on.”</w:t>
      </w:r>
      <w:r w:rsidRPr="00CC1F0E">
        <w:rPr>
          <w:sz w:val="24"/>
          <w:szCs w:val="24"/>
        </w:rPr>
        <w:t xml:space="preserve"> </w:t>
      </w:r>
      <w:proofErr w:type="gramStart"/>
      <w:r w:rsidRPr="00CC1F0E">
        <w:rPr>
          <w:sz w:val="24"/>
          <w:szCs w:val="24"/>
        </w:rPr>
        <w:t>But</w:t>
      </w:r>
      <w:proofErr w:type="gramEnd"/>
      <w:r w:rsidRPr="00CC1F0E">
        <w:rPr>
          <w:sz w:val="24"/>
          <w:szCs w:val="24"/>
        </w:rPr>
        <w:t xml:space="preserve"> God flips it. He says, </w:t>
      </w:r>
      <w:r w:rsidRPr="00CC1F0E">
        <w:rPr>
          <w:i/>
          <w:iCs/>
          <w:sz w:val="24"/>
          <w:szCs w:val="24"/>
        </w:rPr>
        <w:t xml:space="preserve">“Move forward with the wound, and </w:t>
      </w:r>
      <w:proofErr w:type="gramStart"/>
      <w:r w:rsidRPr="00CC1F0E">
        <w:rPr>
          <w:i/>
          <w:iCs/>
          <w:sz w:val="24"/>
          <w:szCs w:val="24"/>
        </w:rPr>
        <w:t>My</w:t>
      </w:r>
      <w:proofErr w:type="gramEnd"/>
      <w:r w:rsidRPr="00CC1F0E">
        <w:rPr>
          <w:i/>
          <w:iCs/>
          <w:sz w:val="24"/>
          <w:szCs w:val="24"/>
        </w:rPr>
        <w:t xml:space="preserve"> grace will carry you.”</w:t>
      </w:r>
    </w:p>
    <w:p w:rsidR="00CB70E2" w:rsidRPr="00CC1F0E" w:rsidRDefault="00CB70E2" w:rsidP="00CB70E2">
      <w:pPr>
        <w:rPr>
          <w:sz w:val="24"/>
          <w:szCs w:val="24"/>
        </w:rPr>
      </w:pPr>
      <w:r w:rsidRPr="00CC1F0E">
        <w:rPr>
          <w:sz w:val="24"/>
          <w:szCs w:val="24"/>
        </w:rPr>
        <w:t xml:space="preserve">The question </w:t>
      </w:r>
      <w:proofErr w:type="gramStart"/>
      <w:r w:rsidRPr="00CC1F0E">
        <w:rPr>
          <w:sz w:val="24"/>
          <w:szCs w:val="24"/>
        </w:rPr>
        <w:t>isn’t</w:t>
      </w:r>
      <w:proofErr w:type="gramEnd"/>
      <w:r w:rsidRPr="00CC1F0E">
        <w:rPr>
          <w:sz w:val="24"/>
          <w:szCs w:val="24"/>
        </w:rPr>
        <w:t xml:space="preserve"> whether you’ve been wounded—it’s whether you’ll let the wound stop you, or let God use it to shape you.</w:t>
      </w:r>
    </w:p>
    <w:p w:rsidR="00CB70E2" w:rsidRPr="00CC1F0E" w:rsidRDefault="00CB70E2" w:rsidP="00CB70E2">
      <w:pPr>
        <w:rPr>
          <w:sz w:val="24"/>
          <w:szCs w:val="24"/>
        </w:rPr>
      </w:pPr>
      <w:r w:rsidRPr="00CC1F0E">
        <w:rPr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CB70E2" w:rsidRPr="00CC1F0E" w:rsidRDefault="00CB70E2" w:rsidP="00CB70E2">
      <w:pPr>
        <w:rPr>
          <w:b/>
          <w:bCs/>
          <w:sz w:val="24"/>
          <w:szCs w:val="24"/>
        </w:rPr>
      </w:pPr>
      <w:r w:rsidRPr="00CC1F0E">
        <w:rPr>
          <w:b/>
          <w:bCs/>
          <w:sz w:val="24"/>
          <w:szCs w:val="24"/>
        </w:rPr>
        <w:t>Definition: Wounded-ness</w:t>
      </w:r>
    </w:p>
    <w:p w:rsidR="00CB70E2" w:rsidRPr="00CC1F0E" w:rsidRDefault="00CB70E2" w:rsidP="00CB70E2">
      <w:pPr>
        <w:rPr>
          <w:sz w:val="24"/>
          <w:szCs w:val="24"/>
        </w:rPr>
      </w:pPr>
      <w:r w:rsidRPr="00CC1F0E">
        <w:rPr>
          <w:sz w:val="24"/>
          <w:szCs w:val="24"/>
        </w:rPr>
        <w:t xml:space="preserve">Wounded-ness is </w:t>
      </w:r>
      <w:r w:rsidRPr="00CC1F0E">
        <w:rPr>
          <w:b/>
          <w:bCs/>
          <w:sz w:val="24"/>
          <w:szCs w:val="24"/>
        </w:rPr>
        <w:t>the condition of carrying pain—emotional, physical, or spiritual—that threatens to hinder your faith, your progress, and your hope.</w:t>
      </w:r>
    </w:p>
    <w:p w:rsidR="00CB70E2" w:rsidRPr="00CC1F0E" w:rsidRDefault="00CB70E2" w:rsidP="00CB70E2">
      <w:pPr>
        <w:rPr>
          <w:sz w:val="24"/>
          <w:szCs w:val="24"/>
        </w:rPr>
      </w:pPr>
      <w:r w:rsidRPr="00CC1F0E">
        <w:rPr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CB70E2" w:rsidRPr="00CC1F0E" w:rsidRDefault="00CB70E2" w:rsidP="00CB70E2">
      <w:pPr>
        <w:rPr>
          <w:b/>
          <w:bCs/>
          <w:sz w:val="24"/>
          <w:szCs w:val="24"/>
        </w:rPr>
      </w:pPr>
      <w:r w:rsidRPr="00CC1F0E">
        <w:rPr>
          <w:b/>
          <w:bCs/>
          <w:sz w:val="24"/>
          <w:szCs w:val="24"/>
        </w:rPr>
        <w:t>Old Testament Example: Jacob’s Limp (Genesis 32:24–31)</w:t>
      </w:r>
    </w:p>
    <w:p w:rsidR="00CB70E2" w:rsidRPr="00CC1F0E" w:rsidRDefault="00CB70E2" w:rsidP="00CB70E2">
      <w:pPr>
        <w:rPr>
          <w:sz w:val="24"/>
          <w:szCs w:val="24"/>
        </w:rPr>
      </w:pPr>
      <w:r w:rsidRPr="00CC1F0E">
        <w:rPr>
          <w:sz w:val="24"/>
          <w:szCs w:val="24"/>
        </w:rPr>
        <w:t xml:space="preserve">Jacob wrestled with God all night and left the encounter with a limp. His wound </w:t>
      </w:r>
      <w:proofErr w:type="gramStart"/>
      <w:r w:rsidRPr="00CC1F0E">
        <w:rPr>
          <w:sz w:val="24"/>
          <w:szCs w:val="24"/>
        </w:rPr>
        <w:t>didn’t</w:t>
      </w:r>
      <w:proofErr w:type="gramEnd"/>
      <w:r w:rsidRPr="00CC1F0E">
        <w:rPr>
          <w:sz w:val="24"/>
          <w:szCs w:val="24"/>
        </w:rPr>
        <w:t xml:space="preserve"> disqualify him; it defined him. The limp became a reminder that he had encountered God and </w:t>
      </w:r>
      <w:proofErr w:type="gramStart"/>
      <w:r w:rsidRPr="00CC1F0E">
        <w:rPr>
          <w:sz w:val="24"/>
          <w:szCs w:val="24"/>
        </w:rPr>
        <w:t>was changed</w:t>
      </w:r>
      <w:proofErr w:type="gramEnd"/>
      <w:r w:rsidRPr="00CC1F0E">
        <w:rPr>
          <w:sz w:val="24"/>
          <w:szCs w:val="24"/>
        </w:rPr>
        <w:t xml:space="preserve"> forever.</w:t>
      </w:r>
    </w:p>
    <w:p w:rsidR="00CB70E2" w:rsidRPr="00CC1F0E" w:rsidRDefault="00CB70E2" w:rsidP="00CB70E2">
      <w:pPr>
        <w:rPr>
          <w:sz w:val="24"/>
          <w:szCs w:val="24"/>
        </w:rPr>
      </w:pPr>
      <w:r w:rsidRPr="00CC1F0E">
        <w:rPr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CB70E2" w:rsidRPr="00CC1F0E" w:rsidRDefault="00CB70E2" w:rsidP="00CB70E2">
      <w:pPr>
        <w:rPr>
          <w:b/>
          <w:bCs/>
          <w:sz w:val="24"/>
          <w:szCs w:val="24"/>
        </w:rPr>
      </w:pPr>
      <w:r w:rsidRPr="00CC1F0E">
        <w:rPr>
          <w:b/>
          <w:bCs/>
          <w:sz w:val="24"/>
          <w:szCs w:val="24"/>
        </w:rPr>
        <w:t>New Testament Example: Paul’s Thorn (2 Corinthians 12:7–10)</w:t>
      </w:r>
    </w:p>
    <w:p w:rsidR="00CB70E2" w:rsidRPr="00CC1F0E" w:rsidRDefault="00CB70E2" w:rsidP="00CB70E2">
      <w:pPr>
        <w:rPr>
          <w:sz w:val="24"/>
          <w:szCs w:val="24"/>
        </w:rPr>
      </w:pPr>
      <w:r w:rsidRPr="00CC1F0E">
        <w:rPr>
          <w:sz w:val="24"/>
          <w:szCs w:val="24"/>
        </w:rPr>
        <w:t xml:space="preserve">Paul begged God three times to remove his “thorn in the flesh.” God </w:t>
      </w:r>
      <w:proofErr w:type="gramStart"/>
      <w:r w:rsidRPr="00CC1F0E">
        <w:rPr>
          <w:sz w:val="24"/>
          <w:szCs w:val="24"/>
        </w:rPr>
        <w:t>didn’t</w:t>
      </w:r>
      <w:proofErr w:type="gramEnd"/>
      <w:r w:rsidRPr="00CC1F0E">
        <w:rPr>
          <w:sz w:val="24"/>
          <w:szCs w:val="24"/>
        </w:rPr>
        <w:t xml:space="preserve"> remove it—He gave Paul grace to endure. Paul discovered that weakness was the stage on which God’s power </w:t>
      </w:r>
      <w:proofErr w:type="gramStart"/>
      <w:r w:rsidRPr="00CC1F0E">
        <w:rPr>
          <w:sz w:val="24"/>
          <w:szCs w:val="24"/>
        </w:rPr>
        <w:t>was displayed</w:t>
      </w:r>
      <w:proofErr w:type="gramEnd"/>
      <w:r w:rsidRPr="00CC1F0E">
        <w:rPr>
          <w:sz w:val="24"/>
          <w:szCs w:val="24"/>
        </w:rPr>
        <w:t>.</w:t>
      </w:r>
    </w:p>
    <w:p w:rsidR="00CB70E2" w:rsidRPr="00CC1F0E" w:rsidRDefault="00CB70E2" w:rsidP="00CB70E2">
      <w:pPr>
        <w:rPr>
          <w:sz w:val="24"/>
          <w:szCs w:val="24"/>
        </w:rPr>
      </w:pPr>
      <w:r w:rsidRPr="00CC1F0E">
        <w:rPr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CB70E2" w:rsidRPr="00CC1F0E" w:rsidRDefault="00CB70E2" w:rsidP="00CB70E2">
      <w:pPr>
        <w:rPr>
          <w:b/>
          <w:bCs/>
          <w:sz w:val="24"/>
          <w:szCs w:val="24"/>
        </w:rPr>
      </w:pPr>
      <w:r w:rsidRPr="00CC1F0E">
        <w:rPr>
          <w:b/>
          <w:bCs/>
          <w:sz w:val="24"/>
          <w:szCs w:val="24"/>
        </w:rPr>
        <w:t>Main Points</w:t>
      </w:r>
    </w:p>
    <w:p w:rsidR="00CB70E2" w:rsidRPr="00CC1F0E" w:rsidRDefault="00CB70E2" w:rsidP="00CB70E2">
      <w:pPr>
        <w:rPr>
          <w:b/>
          <w:bCs/>
          <w:sz w:val="24"/>
          <w:szCs w:val="24"/>
        </w:rPr>
      </w:pPr>
      <w:r w:rsidRPr="00CC1F0E">
        <w:rPr>
          <w:b/>
          <w:bCs/>
          <w:sz w:val="24"/>
          <w:szCs w:val="24"/>
        </w:rPr>
        <w:t>1. Your Wound Doesn’t Mean God Has Abandoned You</w:t>
      </w:r>
    </w:p>
    <w:p w:rsidR="00CB70E2" w:rsidRPr="00CC1F0E" w:rsidRDefault="00CB70E2" w:rsidP="00CB70E2">
      <w:pPr>
        <w:numPr>
          <w:ilvl w:val="0"/>
          <w:numId w:val="1"/>
        </w:numPr>
        <w:rPr>
          <w:sz w:val="24"/>
          <w:szCs w:val="24"/>
        </w:rPr>
      </w:pPr>
      <w:r w:rsidRPr="00CC1F0E">
        <w:rPr>
          <w:sz w:val="24"/>
          <w:szCs w:val="24"/>
        </w:rPr>
        <w:t xml:space="preserve">Job </w:t>
      </w:r>
      <w:proofErr w:type="gramStart"/>
      <w:r w:rsidRPr="00CC1F0E">
        <w:rPr>
          <w:sz w:val="24"/>
          <w:szCs w:val="24"/>
        </w:rPr>
        <w:t>was covered</w:t>
      </w:r>
      <w:proofErr w:type="gramEnd"/>
      <w:r w:rsidRPr="00CC1F0E">
        <w:rPr>
          <w:sz w:val="24"/>
          <w:szCs w:val="24"/>
        </w:rPr>
        <w:t xml:space="preserve"> in sores, yet God never left him.</w:t>
      </w:r>
    </w:p>
    <w:p w:rsidR="00CB70E2" w:rsidRPr="00CC1F0E" w:rsidRDefault="00CB70E2" w:rsidP="00CB70E2">
      <w:pPr>
        <w:numPr>
          <w:ilvl w:val="0"/>
          <w:numId w:val="1"/>
        </w:numPr>
        <w:rPr>
          <w:sz w:val="24"/>
          <w:szCs w:val="24"/>
        </w:rPr>
      </w:pPr>
      <w:r w:rsidRPr="00CC1F0E">
        <w:rPr>
          <w:sz w:val="24"/>
          <w:szCs w:val="24"/>
        </w:rPr>
        <w:t>Pain can cloud our vision, but God is closest in the moments we feel most forsaken.</w:t>
      </w:r>
    </w:p>
    <w:p w:rsidR="00CB70E2" w:rsidRPr="00CC1F0E" w:rsidRDefault="00CB70E2" w:rsidP="00CB70E2">
      <w:pPr>
        <w:rPr>
          <w:sz w:val="24"/>
          <w:szCs w:val="24"/>
        </w:rPr>
      </w:pPr>
      <w:r w:rsidRPr="00CC1F0E">
        <w:rPr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CB70E2" w:rsidRPr="00CC1F0E" w:rsidRDefault="00CB70E2" w:rsidP="00CB70E2">
      <w:pPr>
        <w:rPr>
          <w:b/>
          <w:bCs/>
          <w:sz w:val="24"/>
          <w:szCs w:val="24"/>
        </w:rPr>
      </w:pPr>
      <w:r w:rsidRPr="00CC1F0E">
        <w:rPr>
          <w:b/>
          <w:bCs/>
          <w:sz w:val="24"/>
          <w:szCs w:val="24"/>
        </w:rPr>
        <w:lastRenderedPageBreak/>
        <w:t>2. A Wound Can Become a Place of Worship</w:t>
      </w:r>
    </w:p>
    <w:p w:rsidR="00CB70E2" w:rsidRPr="00CC1F0E" w:rsidRDefault="00CB70E2" w:rsidP="00CB70E2">
      <w:pPr>
        <w:numPr>
          <w:ilvl w:val="0"/>
          <w:numId w:val="2"/>
        </w:numPr>
        <w:rPr>
          <w:sz w:val="24"/>
          <w:szCs w:val="24"/>
        </w:rPr>
      </w:pPr>
      <w:r w:rsidRPr="00CC1F0E">
        <w:rPr>
          <w:sz w:val="24"/>
          <w:szCs w:val="24"/>
        </w:rPr>
        <w:t>Hannah wept bitterly before God over her barrenness (</w:t>
      </w:r>
      <w:proofErr w:type="gramStart"/>
      <w:r w:rsidRPr="00CC1F0E">
        <w:rPr>
          <w:sz w:val="24"/>
          <w:szCs w:val="24"/>
        </w:rPr>
        <w:t>1</w:t>
      </w:r>
      <w:proofErr w:type="gramEnd"/>
      <w:r w:rsidRPr="00CC1F0E">
        <w:rPr>
          <w:sz w:val="24"/>
          <w:szCs w:val="24"/>
        </w:rPr>
        <w:t xml:space="preserve"> Samuel 1:10). Out of her pain came prayer, and out of prayer came Samuel.</w:t>
      </w:r>
    </w:p>
    <w:p w:rsidR="00CB70E2" w:rsidRPr="00CC1F0E" w:rsidRDefault="00CB70E2" w:rsidP="00CB70E2">
      <w:pPr>
        <w:numPr>
          <w:ilvl w:val="0"/>
          <w:numId w:val="2"/>
        </w:numPr>
        <w:rPr>
          <w:sz w:val="24"/>
          <w:szCs w:val="24"/>
        </w:rPr>
      </w:pPr>
      <w:r w:rsidRPr="00CC1F0E">
        <w:rPr>
          <w:sz w:val="24"/>
          <w:szCs w:val="24"/>
        </w:rPr>
        <w:t>Some of the deepest prayers come from the deepest wounds.</w:t>
      </w:r>
    </w:p>
    <w:p w:rsidR="00CB70E2" w:rsidRPr="00CC1F0E" w:rsidRDefault="00CB70E2" w:rsidP="00CB70E2">
      <w:pPr>
        <w:rPr>
          <w:sz w:val="24"/>
          <w:szCs w:val="24"/>
        </w:rPr>
      </w:pPr>
      <w:r w:rsidRPr="00CC1F0E">
        <w:rPr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CB70E2" w:rsidRPr="00CC1F0E" w:rsidRDefault="00CB70E2" w:rsidP="00CB70E2">
      <w:pPr>
        <w:rPr>
          <w:b/>
          <w:bCs/>
          <w:sz w:val="24"/>
          <w:szCs w:val="24"/>
        </w:rPr>
      </w:pPr>
      <w:r w:rsidRPr="00CC1F0E">
        <w:rPr>
          <w:b/>
          <w:bCs/>
          <w:sz w:val="24"/>
          <w:szCs w:val="24"/>
        </w:rPr>
        <w:t>3. God Uses Wounds to Produce Strength</w:t>
      </w:r>
    </w:p>
    <w:p w:rsidR="00CB70E2" w:rsidRPr="00CC1F0E" w:rsidRDefault="00CB70E2" w:rsidP="00CB70E2">
      <w:pPr>
        <w:numPr>
          <w:ilvl w:val="0"/>
          <w:numId w:val="3"/>
        </w:numPr>
        <w:rPr>
          <w:sz w:val="24"/>
          <w:szCs w:val="24"/>
        </w:rPr>
      </w:pPr>
      <w:r w:rsidRPr="00CC1F0E">
        <w:rPr>
          <w:sz w:val="24"/>
          <w:szCs w:val="24"/>
        </w:rPr>
        <w:t>James 1:2–4 reminds us that trials develop perseverance.</w:t>
      </w:r>
    </w:p>
    <w:p w:rsidR="00CB70E2" w:rsidRPr="00CC1F0E" w:rsidRDefault="00CB70E2" w:rsidP="00CB70E2">
      <w:pPr>
        <w:numPr>
          <w:ilvl w:val="0"/>
          <w:numId w:val="3"/>
        </w:numPr>
        <w:rPr>
          <w:sz w:val="24"/>
          <w:szCs w:val="24"/>
        </w:rPr>
      </w:pPr>
      <w:r w:rsidRPr="00CC1F0E">
        <w:rPr>
          <w:sz w:val="24"/>
          <w:szCs w:val="24"/>
        </w:rPr>
        <w:t xml:space="preserve">The scar </w:t>
      </w:r>
      <w:proofErr w:type="gramStart"/>
      <w:r w:rsidRPr="00CC1F0E">
        <w:rPr>
          <w:sz w:val="24"/>
          <w:szCs w:val="24"/>
        </w:rPr>
        <w:t>doesn’t</w:t>
      </w:r>
      <w:proofErr w:type="gramEnd"/>
      <w:r w:rsidRPr="00CC1F0E">
        <w:rPr>
          <w:sz w:val="24"/>
          <w:szCs w:val="24"/>
        </w:rPr>
        <w:t xml:space="preserve"> signal defeat—it signals survival. The very thing that tried to break you becomes the thing God uses to strengthen you.</w:t>
      </w:r>
    </w:p>
    <w:p w:rsidR="00CB70E2" w:rsidRPr="00CC1F0E" w:rsidRDefault="00CB70E2" w:rsidP="00CB70E2">
      <w:pPr>
        <w:rPr>
          <w:sz w:val="24"/>
          <w:szCs w:val="24"/>
        </w:rPr>
      </w:pPr>
      <w:r w:rsidRPr="00CC1F0E">
        <w:rPr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CB70E2" w:rsidRPr="00CC1F0E" w:rsidRDefault="00CB70E2" w:rsidP="00CB70E2">
      <w:pPr>
        <w:rPr>
          <w:b/>
          <w:bCs/>
          <w:sz w:val="24"/>
          <w:szCs w:val="24"/>
        </w:rPr>
      </w:pPr>
      <w:r w:rsidRPr="00CC1F0E">
        <w:rPr>
          <w:b/>
          <w:bCs/>
          <w:sz w:val="24"/>
          <w:szCs w:val="24"/>
        </w:rPr>
        <w:t>4. Wounded Healers Are the Most Effective Witnesses</w:t>
      </w:r>
    </w:p>
    <w:p w:rsidR="00CB70E2" w:rsidRPr="00CC1F0E" w:rsidRDefault="00CB70E2" w:rsidP="00CB70E2">
      <w:pPr>
        <w:numPr>
          <w:ilvl w:val="0"/>
          <w:numId w:val="4"/>
        </w:numPr>
        <w:rPr>
          <w:sz w:val="24"/>
          <w:szCs w:val="24"/>
        </w:rPr>
      </w:pPr>
      <w:r w:rsidRPr="00CC1F0E">
        <w:rPr>
          <w:sz w:val="24"/>
          <w:szCs w:val="24"/>
        </w:rPr>
        <w:t>Jesus Himself rose from the grave still bearing His wounds (John 20:27).</w:t>
      </w:r>
    </w:p>
    <w:p w:rsidR="00CB70E2" w:rsidRPr="00CC1F0E" w:rsidRDefault="00CB70E2" w:rsidP="00CB70E2">
      <w:pPr>
        <w:numPr>
          <w:ilvl w:val="0"/>
          <w:numId w:val="4"/>
        </w:numPr>
        <w:rPr>
          <w:sz w:val="24"/>
          <w:szCs w:val="24"/>
        </w:rPr>
      </w:pPr>
      <w:r w:rsidRPr="00CC1F0E">
        <w:rPr>
          <w:sz w:val="24"/>
          <w:szCs w:val="24"/>
        </w:rPr>
        <w:t>Your story of surviving, healing, and enduring becomes someone else’s hope that they too can keep going.</w:t>
      </w:r>
    </w:p>
    <w:p w:rsidR="00CB70E2" w:rsidRPr="00CC1F0E" w:rsidRDefault="00CB70E2" w:rsidP="00CB70E2">
      <w:pPr>
        <w:rPr>
          <w:sz w:val="24"/>
          <w:szCs w:val="24"/>
        </w:rPr>
      </w:pPr>
      <w:r w:rsidRPr="00CC1F0E">
        <w:rPr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CB70E2" w:rsidRPr="00CC1F0E" w:rsidRDefault="00CB70E2" w:rsidP="00CB70E2">
      <w:pPr>
        <w:rPr>
          <w:b/>
          <w:bCs/>
          <w:sz w:val="24"/>
          <w:szCs w:val="24"/>
        </w:rPr>
      </w:pPr>
      <w:r w:rsidRPr="00CC1F0E">
        <w:rPr>
          <w:b/>
          <w:bCs/>
          <w:sz w:val="24"/>
          <w:szCs w:val="24"/>
        </w:rPr>
        <w:t>Application: Moving Forward While Wounded</w:t>
      </w:r>
    </w:p>
    <w:p w:rsidR="00CB70E2" w:rsidRPr="00CC1F0E" w:rsidRDefault="00CB70E2" w:rsidP="00CB70E2">
      <w:pPr>
        <w:numPr>
          <w:ilvl w:val="0"/>
          <w:numId w:val="5"/>
        </w:numPr>
        <w:rPr>
          <w:sz w:val="24"/>
          <w:szCs w:val="24"/>
        </w:rPr>
      </w:pPr>
      <w:r w:rsidRPr="00CC1F0E">
        <w:rPr>
          <w:b/>
          <w:bCs/>
          <w:sz w:val="24"/>
          <w:szCs w:val="24"/>
        </w:rPr>
        <w:t>Admit the Wound</w:t>
      </w:r>
      <w:r w:rsidRPr="00CC1F0E">
        <w:rPr>
          <w:sz w:val="24"/>
          <w:szCs w:val="24"/>
        </w:rPr>
        <w:t xml:space="preserve"> – Denial keeps you stuck; honesty frees you.</w:t>
      </w:r>
    </w:p>
    <w:p w:rsidR="00CB70E2" w:rsidRPr="00CC1F0E" w:rsidRDefault="00CB70E2" w:rsidP="00CB70E2">
      <w:pPr>
        <w:numPr>
          <w:ilvl w:val="0"/>
          <w:numId w:val="5"/>
        </w:numPr>
        <w:rPr>
          <w:sz w:val="24"/>
          <w:szCs w:val="24"/>
        </w:rPr>
      </w:pPr>
      <w:r w:rsidRPr="00CC1F0E">
        <w:rPr>
          <w:b/>
          <w:bCs/>
          <w:sz w:val="24"/>
          <w:szCs w:val="24"/>
        </w:rPr>
        <w:t>Apply God’s Grace</w:t>
      </w:r>
      <w:r w:rsidRPr="00CC1F0E">
        <w:rPr>
          <w:sz w:val="24"/>
          <w:szCs w:val="24"/>
        </w:rPr>
        <w:t xml:space="preserve"> – His grace </w:t>
      </w:r>
      <w:proofErr w:type="gramStart"/>
      <w:r w:rsidRPr="00CC1F0E">
        <w:rPr>
          <w:sz w:val="24"/>
          <w:szCs w:val="24"/>
        </w:rPr>
        <w:t>doesn’t</w:t>
      </w:r>
      <w:proofErr w:type="gramEnd"/>
      <w:r w:rsidRPr="00CC1F0E">
        <w:rPr>
          <w:sz w:val="24"/>
          <w:szCs w:val="24"/>
        </w:rPr>
        <w:t xml:space="preserve"> erase the wound but gives you strength to endure.</w:t>
      </w:r>
    </w:p>
    <w:p w:rsidR="00CB70E2" w:rsidRPr="00CC1F0E" w:rsidRDefault="00CB70E2" w:rsidP="00CB70E2">
      <w:pPr>
        <w:numPr>
          <w:ilvl w:val="0"/>
          <w:numId w:val="5"/>
        </w:numPr>
        <w:rPr>
          <w:sz w:val="24"/>
          <w:szCs w:val="24"/>
        </w:rPr>
      </w:pPr>
      <w:r w:rsidRPr="00CC1F0E">
        <w:rPr>
          <w:b/>
          <w:bCs/>
          <w:sz w:val="24"/>
          <w:szCs w:val="24"/>
        </w:rPr>
        <w:t>Allow the Limp to Testify</w:t>
      </w:r>
      <w:r w:rsidRPr="00CC1F0E">
        <w:rPr>
          <w:sz w:val="24"/>
          <w:szCs w:val="24"/>
        </w:rPr>
        <w:t xml:space="preserve"> – Like Jacob, let your limp become your witness that God touched you.</w:t>
      </w:r>
    </w:p>
    <w:p w:rsidR="00CB70E2" w:rsidRPr="00CC1F0E" w:rsidRDefault="00CB70E2" w:rsidP="00CB70E2">
      <w:pPr>
        <w:numPr>
          <w:ilvl w:val="0"/>
          <w:numId w:val="5"/>
        </w:numPr>
        <w:rPr>
          <w:sz w:val="24"/>
          <w:szCs w:val="24"/>
        </w:rPr>
      </w:pPr>
      <w:r w:rsidRPr="00CC1F0E">
        <w:rPr>
          <w:b/>
          <w:bCs/>
          <w:sz w:val="24"/>
          <w:szCs w:val="24"/>
        </w:rPr>
        <w:t>Advance Anyway</w:t>
      </w:r>
      <w:r w:rsidRPr="00CC1F0E">
        <w:rPr>
          <w:sz w:val="24"/>
          <w:szCs w:val="24"/>
        </w:rPr>
        <w:t xml:space="preserve"> – </w:t>
      </w:r>
      <w:proofErr w:type="gramStart"/>
      <w:r w:rsidRPr="00CC1F0E">
        <w:rPr>
          <w:sz w:val="24"/>
          <w:szCs w:val="24"/>
        </w:rPr>
        <w:t>Don’t</w:t>
      </w:r>
      <w:proofErr w:type="gramEnd"/>
      <w:r w:rsidRPr="00CC1F0E">
        <w:rPr>
          <w:sz w:val="24"/>
          <w:szCs w:val="24"/>
        </w:rPr>
        <w:t xml:space="preserve"> wait to be pain-free to pursue purpose. Move forward </w:t>
      </w:r>
      <w:r w:rsidRPr="00CC1F0E">
        <w:rPr>
          <w:i/>
          <w:iCs/>
          <w:sz w:val="24"/>
          <w:szCs w:val="24"/>
        </w:rPr>
        <w:t>with the limp.</w:t>
      </w:r>
    </w:p>
    <w:p w:rsidR="00CB70E2" w:rsidRPr="00CC1F0E" w:rsidRDefault="00CB70E2" w:rsidP="00CB70E2">
      <w:pPr>
        <w:rPr>
          <w:sz w:val="24"/>
          <w:szCs w:val="24"/>
        </w:rPr>
      </w:pPr>
      <w:r w:rsidRPr="00CC1F0E">
        <w:rPr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CB70E2" w:rsidRPr="00CC1F0E" w:rsidRDefault="00CB70E2" w:rsidP="00CB70E2">
      <w:pPr>
        <w:rPr>
          <w:b/>
          <w:bCs/>
          <w:sz w:val="24"/>
          <w:szCs w:val="24"/>
        </w:rPr>
      </w:pPr>
      <w:r w:rsidRPr="00CC1F0E">
        <w:rPr>
          <w:b/>
          <w:bCs/>
          <w:sz w:val="24"/>
          <w:szCs w:val="24"/>
        </w:rPr>
        <w:t>Devotional Reflection</w:t>
      </w:r>
    </w:p>
    <w:p w:rsidR="00CB70E2" w:rsidRPr="00CC1F0E" w:rsidRDefault="00CB70E2" w:rsidP="00CB70E2">
      <w:pPr>
        <w:rPr>
          <w:sz w:val="24"/>
          <w:szCs w:val="24"/>
        </w:rPr>
      </w:pPr>
      <w:r w:rsidRPr="00CC1F0E">
        <w:rPr>
          <w:sz w:val="24"/>
          <w:szCs w:val="24"/>
        </w:rPr>
        <w:t xml:space="preserve">“Lord, </w:t>
      </w:r>
      <w:proofErr w:type="gramStart"/>
      <w:r w:rsidRPr="00CC1F0E">
        <w:rPr>
          <w:sz w:val="24"/>
          <w:szCs w:val="24"/>
        </w:rPr>
        <w:t>You</w:t>
      </w:r>
      <w:proofErr w:type="gramEnd"/>
      <w:r w:rsidRPr="00CC1F0E">
        <w:rPr>
          <w:sz w:val="24"/>
          <w:szCs w:val="24"/>
        </w:rPr>
        <w:t xml:space="preserve"> know my wounds better than I do. You see the scars I hide, the pain I </w:t>
      </w:r>
      <w:proofErr w:type="gramStart"/>
      <w:r w:rsidRPr="00CC1F0E">
        <w:rPr>
          <w:sz w:val="24"/>
          <w:szCs w:val="24"/>
        </w:rPr>
        <w:t>can’t</w:t>
      </w:r>
      <w:proofErr w:type="gramEnd"/>
      <w:r w:rsidRPr="00CC1F0E">
        <w:rPr>
          <w:sz w:val="24"/>
          <w:szCs w:val="24"/>
        </w:rPr>
        <w:t xml:space="preserve"> explain. Yet </w:t>
      </w:r>
      <w:proofErr w:type="gramStart"/>
      <w:r w:rsidRPr="00CC1F0E">
        <w:rPr>
          <w:sz w:val="24"/>
          <w:szCs w:val="24"/>
        </w:rPr>
        <w:t>You</w:t>
      </w:r>
      <w:proofErr w:type="gramEnd"/>
      <w:r w:rsidRPr="00CC1F0E">
        <w:rPr>
          <w:sz w:val="24"/>
          <w:szCs w:val="24"/>
        </w:rPr>
        <w:t xml:space="preserve"> promise Your grace is enough. Teach me to walk with the limp, to boast in weakness, and to let my wounds point others to </w:t>
      </w:r>
      <w:proofErr w:type="gramStart"/>
      <w:r w:rsidRPr="00CC1F0E">
        <w:rPr>
          <w:sz w:val="24"/>
          <w:szCs w:val="24"/>
        </w:rPr>
        <w:t>Your</w:t>
      </w:r>
      <w:proofErr w:type="gramEnd"/>
      <w:r w:rsidRPr="00CC1F0E">
        <w:rPr>
          <w:sz w:val="24"/>
          <w:szCs w:val="24"/>
        </w:rPr>
        <w:t xml:space="preserve"> healing power. I choose to keep moving forward, even while wounded. Amen.”</w:t>
      </w:r>
    </w:p>
    <w:p w:rsidR="00CB70E2" w:rsidRPr="00CC1F0E" w:rsidRDefault="00CB70E2" w:rsidP="00CB70E2">
      <w:pPr>
        <w:rPr>
          <w:sz w:val="24"/>
          <w:szCs w:val="24"/>
        </w:rPr>
      </w:pPr>
      <w:r w:rsidRPr="00CC1F0E">
        <w:rPr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CB70E2" w:rsidRPr="00CC1F0E" w:rsidRDefault="00CB70E2" w:rsidP="00CB70E2">
      <w:pPr>
        <w:rPr>
          <w:b/>
          <w:bCs/>
          <w:sz w:val="24"/>
          <w:szCs w:val="24"/>
        </w:rPr>
      </w:pPr>
      <w:r w:rsidRPr="00CC1F0E">
        <w:rPr>
          <w:b/>
          <w:bCs/>
          <w:sz w:val="24"/>
          <w:szCs w:val="24"/>
        </w:rPr>
        <w:t>Study Questions</w:t>
      </w:r>
    </w:p>
    <w:p w:rsidR="00CB70E2" w:rsidRPr="00CC1F0E" w:rsidRDefault="00CB70E2" w:rsidP="00CB70E2">
      <w:pPr>
        <w:numPr>
          <w:ilvl w:val="0"/>
          <w:numId w:val="6"/>
        </w:numPr>
        <w:rPr>
          <w:sz w:val="24"/>
          <w:szCs w:val="24"/>
        </w:rPr>
      </w:pPr>
      <w:r w:rsidRPr="00CC1F0E">
        <w:rPr>
          <w:sz w:val="24"/>
          <w:szCs w:val="24"/>
        </w:rPr>
        <w:t>What wound—physical, emotional, or spiritual—are you carrying right now?</w:t>
      </w:r>
    </w:p>
    <w:p w:rsidR="00CB70E2" w:rsidRPr="00CC1F0E" w:rsidRDefault="00CB70E2" w:rsidP="00CB70E2">
      <w:pPr>
        <w:numPr>
          <w:ilvl w:val="0"/>
          <w:numId w:val="6"/>
        </w:numPr>
        <w:rPr>
          <w:sz w:val="24"/>
          <w:szCs w:val="24"/>
        </w:rPr>
      </w:pPr>
      <w:r w:rsidRPr="00CC1F0E">
        <w:rPr>
          <w:sz w:val="24"/>
          <w:szCs w:val="24"/>
        </w:rPr>
        <w:t>How have you seen God use pain to draw you closer to Him?</w:t>
      </w:r>
    </w:p>
    <w:p w:rsidR="00CB70E2" w:rsidRPr="00CC1F0E" w:rsidRDefault="00CB70E2" w:rsidP="00CB70E2">
      <w:pPr>
        <w:numPr>
          <w:ilvl w:val="0"/>
          <w:numId w:val="6"/>
        </w:numPr>
        <w:rPr>
          <w:sz w:val="24"/>
          <w:szCs w:val="24"/>
        </w:rPr>
      </w:pPr>
      <w:r w:rsidRPr="00CC1F0E">
        <w:rPr>
          <w:sz w:val="24"/>
          <w:szCs w:val="24"/>
        </w:rPr>
        <w:t xml:space="preserve">What does </w:t>
      </w:r>
      <w:proofErr w:type="gramStart"/>
      <w:r w:rsidRPr="00CC1F0E">
        <w:rPr>
          <w:sz w:val="24"/>
          <w:szCs w:val="24"/>
        </w:rPr>
        <w:t>Jacob’s</w:t>
      </w:r>
      <w:proofErr w:type="gramEnd"/>
      <w:r w:rsidRPr="00CC1F0E">
        <w:rPr>
          <w:sz w:val="24"/>
          <w:szCs w:val="24"/>
        </w:rPr>
        <w:t xml:space="preserve"> limp or Paul’s thorn teach you about God’s perspective on weakness?</w:t>
      </w:r>
    </w:p>
    <w:p w:rsidR="00CB70E2" w:rsidRPr="00CC1F0E" w:rsidRDefault="00CB70E2" w:rsidP="00CB70E2">
      <w:pPr>
        <w:numPr>
          <w:ilvl w:val="0"/>
          <w:numId w:val="6"/>
        </w:numPr>
        <w:rPr>
          <w:sz w:val="24"/>
          <w:szCs w:val="24"/>
        </w:rPr>
      </w:pPr>
      <w:r w:rsidRPr="00CC1F0E">
        <w:rPr>
          <w:sz w:val="24"/>
          <w:szCs w:val="24"/>
        </w:rPr>
        <w:t>How might your wounds help someone else find healing in Christ?</w:t>
      </w:r>
    </w:p>
    <w:p w:rsidR="000E682F" w:rsidRDefault="000E682F"/>
    <w:sectPr w:rsidR="000E682F" w:rsidSect="00CC1F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68EB"/>
    <w:multiLevelType w:val="multilevel"/>
    <w:tmpl w:val="8B92F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86BB2"/>
    <w:multiLevelType w:val="multilevel"/>
    <w:tmpl w:val="C0F0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3360E"/>
    <w:multiLevelType w:val="multilevel"/>
    <w:tmpl w:val="CDFA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902C2"/>
    <w:multiLevelType w:val="multilevel"/>
    <w:tmpl w:val="ED86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F644FE"/>
    <w:multiLevelType w:val="multilevel"/>
    <w:tmpl w:val="F176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801D41"/>
    <w:multiLevelType w:val="multilevel"/>
    <w:tmpl w:val="1992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E2"/>
    <w:rsid w:val="000E682F"/>
    <w:rsid w:val="003304B6"/>
    <w:rsid w:val="00CB70E2"/>
    <w:rsid w:val="00C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054D"/>
  <w15:chartTrackingRefBased/>
  <w15:docId w15:val="{B0A829C9-CA62-41CB-90F4-87453259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5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Powell</dc:creator>
  <cp:keywords/>
  <dc:description/>
  <cp:lastModifiedBy>Philip Powell</cp:lastModifiedBy>
  <cp:revision>1</cp:revision>
  <dcterms:created xsi:type="dcterms:W3CDTF">2025-08-24T04:55:00Z</dcterms:created>
  <dcterms:modified xsi:type="dcterms:W3CDTF">2025-08-24T05:28:00Z</dcterms:modified>
</cp:coreProperties>
</file>