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CD1B6" w14:textId="77777777" w:rsidR="001B3846" w:rsidRPr="0082567C" w:rsidRDefault="001B3846" w:rsidP="001B3846">
      <w:pPr>
        <w:jc w:val="center"/>
        <w:rPr>
          <w:b/>
          <w:bCs/>
          <w:sz w:val="32"/>
          <w:szCs w:val="32"/>
          <w:u w:val="single"/>
        </w:rPr>
      </w:pPr>
      <w:r w:rsidRPr="0082567C">
        <w:rPr>
          <w:b/>
          <w:bCs/>
          <w:sz w:val="40"/>
          <w:szCs w:val="40"/>
          <w:u w:val="single"/>
        </w:rPr>
        <w:t>My God Is Real</w:t>
      </w:r>
    </w:p>
    <w:p w14:paraId="3D960A42" w14:textId="77777777" w:rsidR="001B3846" w:rsidRDefault="001B3846" w:rsidP="001B3846">
      <w:pPr>
        <w:jc w:val="center"/>
        <w:rPr>
          <w:b/>
          <w:bCs/>
          <w:sz w:val="32"/>
          <w:szCs w:val="32"/>
        </w:rPr>
      </w:pPr>
      <w:r w:rsidRPr="0082567C">
        <w:rPr>
          <w:b/>
          <w:bCs/>
          <w:sz w:val="32"/>
          <w:szCs w:val="32"/>
        </w:rPr>
        <w:t>Psalm 14:1-7</w:t>
      </w:r>
    </w:p>
    <w:p w14:paraId="40146955" w14:textId="77777777" w:rsidR="001B3846" w:rsidRPr="006A6410" w:rsidRDefault="001B3846" w:rsidP="001B3846">
      <w:pPr>
        <w:rPr>
          <w:sz w:val="12"/>
          <w:szCs w:val="12"/>
        </w:rPr>
      </w:pPr>
    </w:p>
    <w:p w14:paraId="6A19B62C" w14:textId="77777777" w:rsidR="001B3846" w:rsidRDefault="001B3846" w:rsidP="001B3846">
      <w:r w:rsidRPr="00EF6435">
        <w:rPr>
          <w:b/>
          <w:bCs/>
        </w:rPr>
        <w:t xml:space="preserve">A. </w:t>
      </w:r>
      <w:r w:rsidRPr="0082567C">
        <w:t xml:space="preserve">The Reality </w:t>
      </w:r>
      <w:r>
        <w:t>o</w:t>
      </w:r>
      <w:r w:rsidRPr="0082567C">
        <w:t xml:space="preserve">f God </w:t>
      </w:r>
      <w:r>
        <w:t>i</w:t>
      </w:r>
      <w:r w:rsidRPr="0082567C">
        <w:t xml:space="preserve">s Denied </w:t>
      </w:r>
      <w:r>
        <w:t>b</w:t>
      </w:r>
      <w:r w:rsidRPr="0082567C">
        <w:t xml:space="preserve">y </w:t>
      </w:r>
      <w:r>
        <w:t>t</w:t>
      </w:r>
      <w:r w:rsidRPr="0082567C">
        <w:t xml:space="preserve">he </w:t>
      </w:r>
      <w:r w:rsidRPr="0082567C">
        <w:rPr>
          <w:b/>
          <w:bCs/>
          <w:u w:val="single"/>
        </w:rPr>
        <w:t>Foolish</w:t>
      </w:r>
      <w:r>
        <w:t>. (v. 1)</w:t>
      </w:r>
    </w:p>
    <w:p w14:paraId="776E9D15" w14:textId="77777777" w:rsidR="001B3846" w:rsidRPr="006A6410" w:rsidRDefault="001B3846" w:rsidP="001B3846">
      <w:pPr>
        <w:rPr>
          <w:sz w:val="12"/>
          <w:szCs w:val="12"/>
        </w:rPr>
      </w:pPr>
    </w:p>
    <w:p w14:paraId="698D2C6E" w14:textId="77777777" w:rsidR="001B3846" w:rsidRDefault="001B3846" w:rsidP="001B3846">
      <w:r>
        <w:rPr>
          <w:b/>
          <w:bCs/>
        </w:rPr>
        <w:t xml:space="preserve">Fact: </w:t>
      </w:r>
      <w:r w:rsidRPr="0082567C">
        <w:t xml:space="preserve">Here we have what the atheist </w:t>
      </w:r>
      <w:r w:rsidRPr="0082567C">
        <w:rPr>
          <w:b/>
          <w:bCs/>
          <w:u w:val="single"/>
        </w:rPr>
        <w:t>says</w:t>
      </w:r>
      <w:r w:rsidRPr="0082567C">
        <w:t xml:space="preserve"> about God</w:t>
      </w:r>
      <w:r>
        <w:t xml:space="preserve"> – “</w:t>
      </w:r>
      <w:r w:rsidRPr="0082567C">
        <w:rPr>
          <w:i/>
          <w:iCs/>
        </w:rPr>
        <w:t>There is no God</w:t>
      </w:r>
      <w:r w:rsidRPr="0082567C">
        <w:t>.</w:t>
      </w:r>
      <w:r>
        <w:t>”</w:t>
      </w:r>
      <w:r w:rsidRPr="0082567C">
        <w:t xml:space="preserve"> </w:t>
      </w:r>
    </w:p>
    <w:p w14:paraId="67EE7743" w14:textId="77777777" w:rsidR="001B3846" w:rsidRDefault="001B3846" w:rsidP="001B3846">
      <w:r>
        <w:t xml:space="preserve">          </w:t>
      </w:r>
      <w:r w:rsidRPr="0082567C">
        <w:t>Then we have what God says about the atheist</w:t>
      </w:r>
      <w:r>
        <w:t xml:space="preserve"> – “</w:t>
      </w:r>
      <w:r w:rsidRPr="0082567C">
        <w:rPr>
          <w:i/>
          <w:iCs/>
        </w:rPr>
        <w:t>fool</w:t>
      </w:r>
      <w:r>
        <w:t>”.</w:t>
      </w:r>
    </w:p>
    <w:p w14:paraId="4262367B" w14:textId="77777777" w:rsidR="001B3846" w:rsidRPr="00F1350D" w:rsidRDefault="001B3846" w:rsidP="001B3846">
      <w:pPr>
        <w:rPr>
          <w:b/>
          <w:bCs/>
          <w:sz w:val="12"/>
          <w:szCs w:val="12"/>
        </w:rPr>
      </w:pPr>
    </w:p>
    <w:p w14:paraId="4CD0F129" w14:textId="77777777" w:rsidR="001B3846" w:rsidRDefault="001B3846" w:rsidP="001B3846">
      <w:r>
        <w:rPr>
          <w:b/>
          <w:bCs/>
        </w:rPr>
        <w:t xml:space="preserve">     </w:t>
      </w:r>
      <w:r w:rsidRPr="00C1125C">
        <w:rPr>
          <w:b/>
          <w:bCs/>
        </w:rPr>
        <w:t>1.</w:t>
      </w:r>
      <w:r>
        <w:t xml:space="preserve"> </w:t>
      </w:r>
      <w:r w:rsidRPr="0082567C">
        <w:t xml:space="preserve">Now I find that very humorous that God is speaking about someone </w:t>
      </w:r>
    </w:p>
    <w:p w14:paraId="06C0A1FE" w14:textId="77777777" w:rsidR="001B3846" w:rsidRDefault="001B3846" w:rsidP="001B3846">
      <w:r>
        <w:t xml:space="preserve">         </w:t>
      </w:r>
      <w:r w:rsidRPr="0082567C">
        <w:t xml:space="preserve">who </w:t>
      </w:r>
      <w:r w:rsidRPr="00005E57">
        <w:rPr>
          <w:b/>
          <w:bCs/>
          <w:u w:val="single"/>
        </w:rPr>
        <w:t>doesn't</w:t>
      </w:r>
      <w:r w:rsidRPr="0082567C">
        <w:t xml:space="preserve"> even believe in him. </w:t>
      </w:r>
    </w:p>
    <w:p w14:paraId="27133690" w14:textId="77777777" w:rsidR="001B3846" w:rsidRDefault="001B3846" w:rsidP="001B3846">
      <w:r>
        <w:rPr>
          <w:b/>
          <w:bCs/>
        </w:rPr>
        <w:t xml:space="preserve">     </w:t>
      </w:r>
      <w:r w:rsidRPr="00C1125C">
        <w:rPr>
          <w:b/>
          <w:bCs/>
        </w:rPr>
        <w:t>2.</w:t>
      </w:r>
      <w:r>
        <w:t xml:space="preserve"> T</w:t>
      </w:r>
      <w:r w:rsidRPr="0082567C">
        <w:t xml:space="preserve">here are </w:t>
      </w:r>
      <w:r w:rsidRPr="00005E57">
        <w:rPr>
          <w:b/>
          <w:bCs/>
          <w:u w:val="single"/>
        </w:rPr>
        <w:t>two</w:t>
      </w:r>
      <w:r w:rsidRPr="0082567C">
        <w:t xml:space="preserve"> types of atheists</w:t>
      </w:r>
      <w:r>
        <w:t>:</w:t>
      </w:r>
    </w:p>
    <w:p w14:paraId="2720E903" w14:textId="77777777" w:rsidR="001B3846" w:rsidRDefault="001B3846" w:rsidP="001B3846">
      <w:pPr>
        <w:ind w:firstLine="720"/>
      </w:pPr>
      <w:r>
        <w:t>a. I</w:t>
      </w:r>
      <w:r w:rsidRPr="0082567C">
        <w:t>ntellectual atheist</w:t>
      </w:r>
      <w:r>
        <w:t>.</w:t>
      </w:r>
      <w:r>
        <w:tab/>
      </w:r>
      <w:r>
        <w:tab/>
        <w:t xml:space="preserve">b. </w:t>
      </w:r>
      <w:r w:rsidRPr="00F1350D">
        <w:rPr>
          <w:b/>
          <w:bCs/>
          <w:u w:val="single"/>
        </w:rPr>
        <w:t>P</w:t>
      </w:r>
      <w:r w:rsidRPr="0082567C">
        <w:rPr>
          <w:b/>
          <w:bCs/>
          <w:u w:val="single"/>
        </w:rPr>
        <w:t>ractical</w:t>
      </w:r>
      <w:r w:rsidRPr="0082567C">
        <w:t xml:space="preserve"> atheist. </w:t>
      </w:r>
    </w:p>
    <w:p w14:paraId="3497E27F" w14:textId="77777777" w:rsidR="001B3846" w:rsidRPr="00F1350D" w:rsidRDefault="001B3846" w:rsidP="001B3846">
      <w:pPr>
        <w:rPr>
          <w:b/>
          <w:bCs/>
          <w:sz w:val="12"/>
          <w:szCs w:val="12"/>
        </w:rPr>
      </w:pPr>
    </w:p>
    <w:p w14:paraId="41D8E3C6" w14:textId="77777777" w:rsidR="001B3846" w:rsidRDefault="001B3846" w:rsidP="001B3846">
      <w:r w:rsidRPr="00C1125C">
        <w:rPr>
          <w:b/>
          <w:bCs/>
        </w:rPr>
        <w:t>Fact:</w:t>
      </w:r>
      <w:r>
        <w:t xml:space="preserve"> T</w:t>
      </w:r>
      <w:r w:rsidRPr="0082567C">
        <w:t xml:space="preserve">he most foolish person in the world is not the person who says he </w:t>
      </w:r>
    </w:p>
    <w:p w14:paraId="38A70144" w14:textId="77777777" w:rsidR="001B3846" w:rsidRDefault="001B3846" w:rsidP="001B3846">
      <w:r>
        <w:t xml:space="preserve">          </w:t>
      </w:r>
      <w:r w:rsidRPr="0082567C">
        <w:t>does not believe in God</w:t>
      </w:r>
      <w:r>
        <w:t xml:space="preserve">, but </w:t>
      </w:r>
      <w:r w:rsidRPr="0082567C">
        <w:t>is the</w:t>
      </w:r>
      <w:r>
        <w:t xml:space="preserve"> </w:t>
      </w:r>
      <w:r w:rsidRPr="0082567C">
        <w:t xml:space="preserve">person who says he does believe </w:t>
      </w:r>
    </w:p>
    <w:p w14:paraId="79E85B7A" w14:textId="77777777" w:rsidR="001B3846" w:rsidRDefault="001B3846" w:rsidP="001B3846">
      <w:r>
        <w:t xml:space="preserve">          </w:t>
      </w:r>
      <w:r w:rsidRPr="0082567C">
        <w:t xml:space="preserve">in </w:t>
      </w:r>
      <w:proofErr w:type="gramStart"/>
      <w:r w:rsidRPr="0082567C">
        <w:t>God, but</w:t>
      </w:r>
      <w:proofErr w:type="gramEnd"/>
      <w:r w:rsidRPr="0082567C">
        <w:t xml:space="preserve"> then doesn't </w:t>
      </w:r>
      <w:r w:rsidRPr="0082567C">
        <w:rPr>
          <w:b/>
          <w:bCs/>
          <w:u w:val="single"/>
        </w:rPr>
        <w:t>live</w:t>
      </w:r>
      <w:r w:rsidRPr="0082567C">
        <w:t xml:space="preserve"> like it.</w:t>
      </w:r>
    </w:p>
    <w:p w14:paraId="620A45FD" w14:textId="77777777" w:rsidR="001B3846" w:rsidRPr="00F1350D" w:rsidRDefault="001B3846" w:rsidP="001B3846">
      <w:pPr>
        <w:rPr>
          <w:sz w:val="12"/>
          <w:szCs w:val="12"/>
        </w:rPr>
      </w:pPr>
    </w:p>
    <w:p w14:paraId="3F2BDFB0" w14:textId="77777777" w:rsidR="001B3846" w:rsidRDefault="001B3846" w:rsidP="001B3846">
      <w:r w:rsidRPr="00D742D7">
        <w:rPr>
          <w:b/>
          <w:bCs/>
        </w:rPr>
        <w:t>B.</w:t>
      </w:r>
      <w:r w:rsidRPr="0082567C">
        <w:t xml:space="preserve"> The Reality </w:t>
      </w:r>
      <w:r>
        <w:t>o</w:t>
      </w:r>
      <w:r w:rsidRPr="0082567C">
        <w:t xml:space="preserve">f God </w:t>
      </w:r>
      <w:r>
        <w:t>i</w:t>
      </w:r>
      <w:r w:rsidRPr="0082567C">
        <w:t xml:space="preserve">s Detested </w:t>
      </w:r>
      <w:r>
        <w:t>b</w:t>
      </w:r>
      <w:r w:rsidRPr="0082567C">
        <w:t xml:space="preserve">y </w:t>
      </w:r>
      <w:r>
        <w:t>t</w:t>
      </w:r>
      <w:r w:rsidRPr="0082567C">
        <w:t xml:space="preserve">he </w:t>
      </w:r>
      <w:r w:rsidRPr="0082567C">
        <w:rPr>
          <w:b/>
          <w:bCs/>
          <w:u w:val="single"/>
        </w:rPr>
        <w:t>Filthy</w:t>
      </w:r>
      <w:r>
        <w:t>. (v. 3)</w:t>
      </w:r>
    </w:p>
    <w:p w14:paraId="1131488B" w14:textId="77777777" w:rsidR="001B3846" w:rsidRDefault="001B3846" w:rsidP="001B3846">
      <w:r>
        <w:rPr>
          <w:b/>
          <w:bCs/>
        </w:rPr>
        <w:t xml:space="preserve">     </w:t>
      </w:r>
      <w:r w:rsidRPr="00D742D7">
        <w:rPr>
          <w:b/>
          <w:bCs/>
        </w:rPr>
        <w:t>1.</w:t>
      </w:r>
      <w:r>
        <w:t xml:space="preserve"> T</w:t>
      </w:r>
      <w:r w:rsidRPr="0082567C">
        <w:t xml:space="preserve">he fool speaks about God, and then God </w:t>
      </w:r>
      <w:r w:rsidRPr="0082567C">
        <w:rPr>
          <w:b/>
          <w:bCs/>
          <w:u w:val="single"/>
        </w:rPr>
        <w:t>speaks</w:t>
      </w:r>
      <w:r w:rsidRPr="0082567C">
        <w:t xml:space="preserve"> about the fool. </w:t>
      </w:r>
    </w:p>
    <w:p w14:paraId="2AB8BBAA" w14:textId="77777777" w:rsidR="001B3846" w:rsidRPr="00F1350D" w:rsidRDefault="001B3846" w:rsidP="001B3846">
      <w:pPr>
        <w:rPr>
          <w:b/>
          <w:bCs/>
          <w:sz w:val="12"/>
          <w:szCs w:val="12"/>
        </w:rPr>
      </w:pPr>
    </w:p>
    <w:p w14:paraId="0C0420F5" w14:textId="77777777" w:rsidR="001B3846" w:rsidRDefault="001B3846" w:rsidP="001B3846">
      <w:r w:rsidRPr="00D742D7">
        <w:rPr>
          <w:b/>
          <w:bCs/>
        </w:rPr>
        <w:t>Fact:</w:t>
      </w:r>
      <w:r>
        <w:t xml:space="preserve"> </w:t>
      </w:r>
      <w:r w:rsidRPr="0082567C">
        <w:t xml:space="preserve">The atheist is not a person who cannot believe, it is a person who </w:t>
      </w:r>
    </w:p>
    <w:p w14:paraId="15711353" w14:textId="77777777" w:rsidR="001B3846" w:rsidRDefault="001B3846" w:rsidP="001B3846">
      <w:r>
        <w:t xml:space="preserve">          </w:t>
      </w:r>
      <w:r w:rsidRPr="0082567C">
        <w:rPr>
          <w:b/>
          <w:bCs/>
          <w:u w:val="single"/>
        </w:rPr>
        <w:t>will</w:t>
      </w:r>
      <w:r w:rsidRPr="0082567C">
        <w:t xml:space="preserve"> not believe. </w:t>
      </w:r>
    </w:p>
    <w:p w14:paraId="2DFF1319" w14:textId="77777777" w:rsidR="001B3846" w:rsidRPr="00F1350D" w:rsidRDefault="001B3846" w:rsidP="001B3846">
      <w:pPr>
        <w:rPr>
          <w:b/>
          <w:bCs/>
          <w:sz w:val="12"/>
          <w:szCs w:val="12"/>
        </w:rPr>
      </w:pPr>
    </w:p>
    <w:p w14:paraId="2D8C658C" w14:textId="77777777" w:rsidR="001B3846" w:rsidRDefault="001B3846" w:rsidP="001B3846">
      <w:r>
        <w:rPr>
          <w:b/>
          <w:bCs/>
        </w:rPr>
        <w:t xml:space="preserve">     </w:t>
      </w:r>
      <w:r w:rsidRPr="00E248EB">
        <w:rPr>
          <w:b/>
          <w:bCs/>
        </w:rPr>
        <w:t>2.</w:t>
      </w:r>
      <w:r>
        <w:t xml:space="preserve"> </w:t>
      </w:r>
      <w:r w:rsidRPr="0082567C">
        <w:t xml:space="preserve">The Scriptures tell us that there are </w:t>
      </w:r>
      <w:r w:rsidRPr="00005E57">
        <w:rPr>
          <w:b/>
          <w:bCs/>
          <w:u w:val="single"/>
        </w:rPr>
        <w:t>three</w:t>
      </w:r>
      <w:r w:rsidRPr="0082567C">
        <w:t xml:space="preserve"> characteristics of </w:t>
      </w:r>
    </w:p>
    <w:p w14:paraId="7E207FED" w14:textId="77777777" w:rsidR="001B3846" w:rsidRDefault="001B3846" w:rsidP="001B3846">
      <w:r>
        <w:t xml:space="preserve">         </w:t>
      </w:r>
      <w:r w:rsidRPr="0082567C">
        <w:t xml:space="preserve">anyone who denies the reality of God. </w:t>
      </w:r>
    </w:p>
    <w:p w14:paraId="3FD89FA8" w14:textId="77777777" w:rsidR="001B3846" w:rsidRDefault="001B3846" w:rsidP="001B3846">
      <w:pPr>
        <w:ind w:firstLine="720"/>
      </w:pPr>
      <w:r w:rsidRPr="00E248EB">
        <w:rPr>
          <w:b/>
          <w:bCs/>
        </w:rPr>
        <w:t>#1.</w:t>
      </w:r>
      <w:r>
        <w:t xml:space="preserve"> T</w:t>
      </w:r>
      <w:r w:rsidRPr="0082567C">
        <w:t xml:space="preserve">he foolish are marked by </w:t>
      </w:r>
      <w:r w:rsidRPr="0082567C">
        <w:rPr>
          <w:b/>
          <w:bCs/>
          <w:u w:val="single"/>
        </w:rPr>
        <w:t>ignorance</w:t>
      </w:r>
      <w:r w:rsidRPr="0082567C">
        <w:t xml:space="preserve">. </w:t>
      </w:r>
      <w:r>
        <w:t>(v. 2)</w:t>
      </w:r>
    </w:p>
    <w:p w14:paraId="7471D3E8" w14:textId="77777777" w:rsidR="001B3846" w:rsidRDefault="001B3846" w:rsidP="001B3846">
      <w:pPr>
        <w:ind w:firstLine="720"/>
      </w:pPr>
      <w:r>
        <w:rPr>
          <w:b/>
          <w:bCs/>
        </w:rPr>
        <w:t>#</w:t>
      </w:r>
      <w:r w:rsidRPr="00DE16AD">
        <w:rPr>
          <w:b/>
          <w:bCs/>
        </w:rPr>
        <w:t>2.</w:t>
      </w:r>
      <w:r>
        <w:t xml:space="preserve"> </w:t>
      </w:r>
      <w:r w:rsidRPr="0082567C">
        <w:t xml:space="preserve">The foolish are marked by </w:t>
      </w:r>
      <w:r w:rsidRPr="0082567C">
        <w:rPr>
          <w:b/>
          <w:bCs/>
          <w:u w:val="single"/>
        </w:rPr>
        <w:t>intolerance</w:t>
      </w:r>
      <w:r w:rsidRPr="0082567C">
        <w:t xml:space="preserve">. </w:t>
      </w:r>
      <w:r>
        <w:t>(v. 4)</w:t>
      </w:r>
    </w:p>
    <w:p w14:paraId="4DDB705A" w14:textId="77777777" w:rsidR="001B3846" w:rsidRDefault="001B3846" w:rsidP="001B3846">
      <w:pPr>
        <w:ind w:firstLine="720"/>
      </w:pPr>
      <w:r w:rsidRPr="00EE1907">
        <w:rPr>
          <w:b/>
          <w:bCs/>
        </w:rPr>
        <w:t>#3.</w:t>
      </w:r>
      <w:r>
        <w:t xml:space="preserve"> T</w:t>
      </w:r>
      <w:r w:rsidRPr="0082567C">
        <w:t xml:space="preserve">he foolish are marked by </w:t>
      </w:r>
      <w:r w:rsidRPr="0082567C">
        <w:rPr>
          <w:b/>
          <w:bCs/>
          <w:u w:val="single"/>
        </w:rPr>
        <w:t>indifference</w:t>
      </w:r>
      <w:r w:rsidRPr="0082567C">
        <w:t xml:space="preserve">. </w:t>
      </w:r>
      <w:r>
        <w:t>(v. 4)</w:t>
      </w:r>
    </w:p>
    <w:p w14:paraId="76721D4F" w14:textId="77777777" w:rsidR="001B3846" w:rsidRPr="00327B8D" w:rsidRDefault="001B3846" w:rsidP="001B3846">
      <w:pPr>
        <w:rPr>
          <w:sz w:val="12"/>
          <w:szCs w:val="12"/>
        </w:rPr>
      </w:pPr>
    </w:p>
    <w:p w14:paraId="12DB6021" w14:textId="77777777" w:rsidR="001B3846" w:rsidRDefault="001B3846" w:rsidP="001B3846">
      <w:r w:rsidRPr="00EE1907">
        <w:rPr>
          <w:b/>
          <w:bCs/>
        </w:rPr>
        <w:t>C.</w:t>
      </w:r>
      <w:r w:rsidRPr="0082567C">
        <w:t xml:space="preserve"> The Reality </w:t>
      </w:r>
      <w:r>
        <w:t>o</w:t>
      </w:r>
      <w:r w:rsidRPr="0082567C">
        <w:t xml:space="preserve">f God </w:t>
      </w:r>
      <w:r>
        <w:t>i</w:t>
      </w:r>
      <w:r w:rsidRPr="0082567C">
        <w:t xml:space="preserve">s Declared </w:t>
      </w:r>
      <w:r>
        <w:t>b</w:t>
      </w:r>
      <w:r w:rsidRPr="0082567C">
        <w:t xml:space="preserve">y </w:t>
      </w:r>
      <w:r>
        <w:t>t</w:t>
      </w:r>
      <w:r w:rsidRPr="0082567C">
        <w:t xml:space="preserve">he </w:t>
      </w:r>
      <w:r w:rsidRPr="0082567C">
        <w:rPr>
          <w:b/>
          <w:bCs/>
          <w:u w:val="single"/>
        </w:rPr>
        <w:t>Facts</w:t>
      </w:r>
      <w:r>
        <w:t>. (v. 2)</w:t>
      </w:r>
    </w:p>
    <w:p w14:paraId="0503925B" w14:textId="77777777" w:rsidR="001B3846" w:rsidRDefault="001B3846" w:rsidP="001B3846">
      <w:r>
        <w:rPr>
          <w:b/>
          <w:bCs/>
        </w:rPr>
        <w:t xml:space="preserve">     </w:t>
      </w:r>
      <w:r w:rsidRPr="007D3500">
        <w:rPr>
          <w:b/>
          <w:bCs/>
        </w:rPr>
        <w:t>1.</w:t>
      </w:r>
      <w:r>
        <w:t xml:space="preserve"> </w:t>
      </w:r>
      <w:r w:rsidRPr="0082567C">
        <w:t>David never once tries to prove the existence of God</w:t>
      </w:r>
      <w:r>
        <w:t>,</w:t>
      </w:r>
      <w:r w:rsidRPr="0082567C">
        <w:t xml:space="preserve"> </w:t>
      </w:r>
      <w:r>
        <w:t>h</w:t>
      </w:r>
      <w:r w:rsidRPr="0082567C">
        <w:t xml:space="preserve">e </w:t>
      </w:r>
    </w:p>
    <w:p w14:paraId="751261A8" w14:textId="77777777" w:rsidR="001B3846" w:rsidRDefault="001B3846" w:rsidP="001B3846">
      <w:r>
        <w:t xml:space="preserve">         </w:t>
      </w:r>
      <w:r w:rsidRPr="0082567C">
        <w:t xml:space="preserve">merely </w:t>
      </w:r>
      <w:r w:rsidRPr="0082567C">
        <w:rPr>
          <w:b/>
          <w:bCs/>
          <w:u w:val="single"/>
        </w:rPr>
        <w:t>assumes</w:t>
      </w:r>
      <w:r w:rsidRPr="0082567C">
        <w:t xml:space="preserve"> it. </w:t>
      </w:r>
    </w:p>
    <w:p w14:paraId="5D395780" w14:textId="77777777" w:rsidR="001B3846" w:rsidRDefault="001B3846" w:rsidP="001B3846">
      <w:r>
        <w:rPr>
          <w:b/>
          <w:bCs/>
        </w:rPr>
        <w:t xml:space="preserve">     2</w:t>
      </w:r>
      <w:r w:rsidRPr="007D3500">
        <w:rPr>
          <w:b/>
          <w:bCs/>
        </w:rPr>
        <w:t>.</w:t>
      </w:r>
      <w:r>
        <w:t xml:space="preserve"> Sir Fred </w:t>
      </w:r>
      <w:r w:rsidRPr="0082567C">
        <w:t xml:space="preserve">Hoyle </w:t>
      </w:r>
      <w:proofErr w:type="gramStart"/>
      <w:r w:rsidRPr="0082567C">
        <w:t xml:space="preserve">came to the </w:t>
      </w:r>
      <w:r w:rsidRPr="0082567C">
        <w:rPr>
          <w:b/>
          <w:bCs/>
          <w:u w:val="single"/>
        </w:rPr>
        <w:t>conclusion</w:t>
      </w:r>
      <w:proofErr w:type="gramEnd"/>
      <w:r w:rsidRPr="0082567C">
        <w:t xml:space="preserve"> that evolution cannot </w:t>
      </w:r>
    </w:p>
    <w:p w14:paraId="7BDEB1DF" w14:textId="77777777" w:rsidR="001B3846" w:rsidRDefault="001B3846" w:rsidP="001B3846">
      <w:r>
        <w:t xml:space="preserve">         </w:t>
      </w:r>
      <w:r w:rsidRPr="0082567C">
        <w:t xml:space="preserve">explain the source of life, and said that for any kind of life to exist </w:t>
      </w:r>
    </w:p>
    <w:p w14:paraId="295AB931" w14:textId="77777777" w:rsidR="001B3846" w:rsidRDefault="001B3846" w:rsidP="001B3846">
      <w:r>
        <w:t xml:space="preserve">         </w:t>
      </w:r>
      <w:r w:rsidRPr="0082567C">
        <w:t xml:space="preserve">anywhere in the universe, it must be by the hand of an eternally </w:t>
      </w:r>
    </w:p>
    <w:p w14:paraId="187F45F9" w14:textId="77777777" w:rsidR="001B3846" w:rsidRDefault="001B3846" w:rsidP="001B3846">
      <w:r>
        <w:t xml:space="preserve">        </w:t>
      </w:r>
      <w:r w:rsidRPr="0082567C">
        <w:t xml:space="preserve">existent being of infinite power, and because of his study, Hoyle, the </w:t>
      </w:r>
    </w:p>
    <w:p w14:paraId="65AC2BA2" w14:textId="77777777" w:rsidR="001B3846" w:rsidRDefault="001B3846" w:rsidP="001B3846">
      <w:r>
        <w:t xml:space="preserve">        </w:t>
      </w:r>
      <w:r w:rsidRPr="0082567C">
        <w:t>atheist, became a believer in God.</w:t>
      </w:r>
    </w:p>
    <w:p w14:paraId="1912DF50" w14:textId="77777777" w:rsidR="001B3846" w:rsidRPr="007D3500" w:rsidRDefault="001B3846" w:rsidP="001B3846">
      <w:pPr>
        <w:rPr>
          <w:sz w:val="12"/>
          <w:szCs w:val="12"/>
        </w:rPr>
      </w:pPr>
    </w:p>
    <w:p w14:paraId="040DC467" w14:textId="77777777" w:rsidR="001B3846" w:rsidRDefault="001B3846" w:rsidP="001B3846">
      <w:r w:rsidRPr="007D3500">
        <w:rPr>
          <w:b/>
          <w:bCs/>
        </w:rPr>
        <w:t>Fact:</w:t>
      </w:r>
      <w:r>
        <w:t xml:space="preserve"> </w:t>
      </w:r>
      <w:r w:rsidRPr="0082567C">
        <w:t>The problem with the atheist is not with his faith, the</w:t>
      </w:r>
    </w:p>
    <w:p w14:paraId="1F3449B5" w14:textId="77777777" w:rsidR="001B3846" w:rsidRDefault="001B3846" w:rsidP="001B3846">
      <w:r>
        <w:t xml:space="preserve">         </w:t>
      </w:r>
      <w:r w:rsidRPr="0082567C">
        <w:t xml:space="preserve"> </w:t>
      </w:r>
      <w:r w:rsidRPr="0082567C">
        <w:rPr>
          <w:b/>
          <w:bCs/>
          <w:u w:val="single"/>
        </w:rPr>
        <w:t>problem</w:t>
      </w:r>
      <w:r w:rsidRPr="0082567C">
        <w:t xml:space="preserve"> is with the facts. </w:t>
      </w:r>
    </w:p>
    <w:p w14:paraId="33FC77A0" w14:textId="77777777" w:rsidR="001B3846" w:rsidRPr="00327B8D" w:rsidRDefault="001B3846" w:rsidP="001B3846">
      <w:pPr>
        <w:rPr>
          <w:sz w:val="12"/>
          <w:szCs w:val="12"/>
        </w:rPr>
      </w:pPr>
    </w:p>
    <w:p w14:paraId="77860AEA" w14:textId="77777777" w:rsidR="001B3846" w:rsidRPr="0082567C" w:rsidRDefault="001B3846" w:rsidP="001B3846">
      <w:r w:rsidRPr="007D3500">
        <w:rPr>
          <w:b/>
          <w:bCs/>
        </w:rPr>
        <w:t>D.</w:t>
      </w:r>
      <w:r>
        <w:t xml:space="preserve"> </w:t>
      </w:r>
      <w:r w:rsidRPr="0082567C">
        <w:t xml:space="preserve">The Reality </w:t>
      </w:r>
      <w:r>
        <w:t>o</w:t>
      </w:r>
      <w:r w:rsidRPr="0082567C">
        <w:t xml:space="preserve">f God </w:t>
      </w:r>
      <w:r>
        <w:t>i</w:t>
      </w:r>
      <w:r w:rsidRPr="0082567C">
        <w:t xml:space="preserve">s Discerned </w:t>
      </w:r>
      <w:r>
        <w:t>b</w:t>
      </w:r>
      <w:r w:rsidRPr="0082567C">
        <w:t xml:space="preserve">y </w:t>
      </w:r>
      <w:r>
        <w:t>t</w:t>
      </w:r>
      <w:r w:rsidRPr="0082567C">
        <w:t xml:space="preserve">he </w:t>
      </w:r>
      <w:r w:rsidRPr="0082567C">
        <w:rPr>
          <w:b/>
          <w:bCs/>
          <w:u w:val="single"/>
        </w:rPr>
        <w:t>Faithful</w:t>
      </w:r>
      <w:r>
        <w:t>. (v. 5)</w:t>
      </w:r>
    </w:p>
    <w:p w14:paraId="6C5DB262" w14:textId="77777777" w:rsidR="001B3846" w:rsidRDefault="001B3846" w:rsidP="001B3846">
      <w:r>
        <w:rPr>
          <w:b/>
          <w:bCs/>
        </w:rPr>
        <w:t xml:space="preserve">     </w:t>
      </w:r>
      <w:r w:rsidRPr="007D3500">
        <w:rPr>
          <w:b/>
          <w:bCs/>
        </w:rPr>
        <w:t>1.</w:t>
      </w:r>
      <w:r>
        <w:t xml:space="preserve"> </w:t>
      </w:r>
      <w:r w:rsidRPr="0082567C">
        <w:t xml:space="preserve">God is not seen primarily by the eyes in our head, but rather by the </w:t>
      </w:r>
    </w:p>
    <w:p w14:paraId="619151B6" w14:textId="77777777" w:rsidR="001B3846" w:rsidRDefault="001B3846" w:rsidP="001B3846">
      <w:r>
        <w:t xml:space="preserve">         </w:t>
      </w:r>
      <w:r w:rsidRPr="0082567C">
        <w:t xml:space="preserve">eyes in our </w:t>
      </w:r>
      <w:r w:rsidRPr="0082567C">
        <w:rPr>
          <w:b/>
          <w:bCs/>
          <w:u w:val="single"/>
        </w:rPr>
        <w:t>heart</w:t>
      </w:r>
      <w:r w:rsidRPr="0082567C">
        <w:t xml:space="preserve">. </w:t>
      </w:r>
    </w:p>
    <w:p w14:paraId="1EF8938D" w14:textId="77777777" w:rsidR="001B3846" w:rsidRDefault="001B3846" w:rsidP="001B3846">
      <w:r>
        <w:rPr>
          <w:b/>
          <w:bCs/>
        </w:rPr>
        <w:t xml:space="preserve">     </w:t>
      </w:r>
      <w:r w:rsidRPr="00AF5ACE">
        <w:rPr>
          <w:b/>
          <w:bCs/>
        </w:rPr>
        <w:t>2.</w:t>
      </w:r>
      <w:r>
        <w:t xml:space="preserve"> </w:t>
      </w:r>
      <w:r w:rsidRPr="0082567C">
        <w:t>It is true that when it comes to God in His reality, we walk by</w:t>
      </w:r>
    </w:p>
    <w:p w14:paraId="4141594C" w14:textId="77777777" w:rsidR="001B3846" w:rsidRDefault="001B3846" w:rsidP="001B3846">
      <w:r>
        <w:t xml:space="preserve">        </w:t>
      </w:r>
      <w:r w:rsidRPr="0082567C">
        <w:t xml:space="preserve"> </w:t>
      </w:r>
      <w:r w:rsidRPr="0082567C">
        <w:rPr>
          <w:b/>
          <w:bCs/>
          <w:u w:val="single"/>
        </w:rPr>
        <w:t>faith</w:t>
      </w:r>
      <w:r w:rsidRPr="0082567C">
        <w:t xml:space="preserve"> and not by sight. </w:t>
      </w:r>
    </w:p>
    <w:p w14:paraId="308AC66C" w14:textId="77777777" w:rsidR="00BA0766" w:rsidRDefault="00BA0766"/>
    <w:sectPr w:rsidR="00BA0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46"/>
    <w:rsid w:val="00141174"/>
    <w:rsid w:val="001B3846"/>
    <w:rsid w:val="006C5BB3"/>
    <w:rsid w:val="00852BB2"/>
    <w:rsid w:val="00BA0766"/>
    <w:rsid w:val="00D77EA6"/>
    <w:rsid w:val="00E3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2E46"/>
  <w15:chartTrackingRefBased/>
  <w15:docId w15:val="{FB0A424E-DE5D-47E8-A3D5-3B0AF82E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4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8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8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84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84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84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84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84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84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84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8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8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8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8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8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8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8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84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3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84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3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84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38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8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8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Grenier</dc:creator>
  <cp:keywords/>
  <dc:description/>
  <cp:lastModifiedBy>John Grenier</cp:lastModifiedBy>
  <cp:revision>1</cp:revision>
  <dcterms:created xsi:type="dcterms:W3CDTF">2025-08-20T15:34:00Z</dcterms:created>
  <dcterms:modified xsi:type="dcterms:W3CDTF">2025-08-20T15:35:00Z</dcterms:modified>
</cp:coreProperties>
</file>