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EDDA" w14:textId="440E5834" w:rsidR="00332D9E" w:rsidRPr="00332D9E" w:rsidRDefault="00332D9E" w:rsidP="005F734C">
      <w:pPr>
        <w:contextualSpacing/>
        <w:rPr>
          <w:rFonts w:ascii="Calibri" w:hAnsi="Calibri" w:cs="Calibri"/>
        </w:rPr>
      </w:pPr>
      <w:r w:rsidRPr="00332D9E">
        <w:rPr>
          <w:rFonts w:ascii="Calibri" w:hAnsi="Calibri" w:cs="Calibri"/>
        </w:rPr>
        <w:t>Road to the Hill</w:t>
      </w:r>
      <w:r>
        <w:rPr>
          <w:rFonts w:ascii="Calibri" w:hAnsi="Calibri" w:cs="Calibri"/>
        </w:rPr>
        <w:t xml:space="preserve"> - </w:t>
      </w:r>
      <w:r w:rsidRPr="00332D9E">
        <w:rPr>
          <w:rFonts w:ascii="Calibri" w:hAnsi="Calibri" w:cs="Calibri"/>
        </w:rPr>
        <w:t>Three Along the Road</w:t>
      </w:r>
    </w:p>
    <w:p w14:paraId="24F890D9" w14:textId="37059E56" w:rsidR="00332D9E" w:rsidRDefault="0045446E" w:rsidP="005F734C">
      <w:pPr>
        <w:contextualSpacing/>
        <w:rPr>
          <w:rFonts w:ascii="Calibri" w:hAnsi="Calibri" w:cs="Calibri"/>
        </w:rPr>
      </w:pPr>
      <w:r>
        <w:rPr>
          <w:rFonts w:ascii="Calibri" w:hAnsi="Calibri" w:cs="Calibri"/>
        </w:rPr>
        <w:t>Romans 5:8</w:t>
      </w:r>
    </w:p>
    <w:p w14:paraId="3188F49B" w14:textId="4F28CCCE" w:rsidR="00332D9E" w:rsidRDefault="00332D9E" w:rsidP="005F734C">
      <w:pPr>
        <w:contextualSpacing/>
        <w:rPr>
          <w:rFonts w:ascii="Calibri" w:hAnsi="Calibri" w:cs="Calibri"/>
        </w:rPr>
      </w:pPr>
      <w:r>
        <w:rPr>
          <w:rFonts w:ascii="Calibri" w:hAnsi="Calibri" w:cs="Calibri"/>
        </w:rPr>
        <w:t>3/</w:t>
      </w:r>
      <w:r w:rsidR="005F734C">
        <w:rPr>
          <w:rFonts w:ascii="Calibri" w:hAnsi="Calibri" w:cs="Calibri"/>
        </w:rPr>
        <w:t>30/25</w:t>
      </w:r>
      <w:r w:rsidR="005F734C">
        <w:rPr>
          <w:rFonts w:ascii="Calibri" w:hAnsi="Calibri" w:cs="Calibri"/>
        </w:rPr>
        <w:tab/>
      </w:r>
    </w:p>
    <w:p w14:paraId="052A4DB3" w14:textId="77777777" w:rsidR="005F734C" w:rsidRDefault="005F734C" w:rsidP="005F734C">
      <w:pPr>
        <w:contextualSpacing/>
        <w:rPr>
          <w:rFonts w:ascii="Calibri" w:hAnsi="Calibri" w:cs="Calibri"/>
        </w:rPr>
      </w:pPr>
    </w:p>
    <w:p w14:paraId="1418B666" w14:textId="6FBCC74D" w:rsidR="005F734C" w:rsidRDefault="005F734C" w:rsidP="005F734C">
      <w:pPr>
        <w:rPr>
          <w:rFonts w:ascii="Calibri" w:hAnsi="Calibri" w:cs="Calibri"/>
        </w:rPr>
      </w:pPr>
      <w:r>
        <w:rPr>
          <w:rFonts w:ascii="Calibri" w:hAnsi="Calibri" w:cs="Calibri"/>
        </w:rPr>
        <w:t xml:space="preserve">Last week we began this series “The Road to the Hill”. We saw how </w:t>
      </w:r>
      <w:r w:rsidRPr="00332D9E">
        <w:rPr>
          <w:rFonts w:ascii="Calibri" w:hAnsi="Calibri" w:cs="Calibri"/>
        </w:rPr>
        <w:t>all of us, like Adam and Eve, have failed God.</w:t>
      </w:r>
      <w:r>
        <w:rPr>
          <w:rFonts w:ascii="Calibri" w:hAnsi="Calibri" w:cs="Calibri"/>
        </w:rPr>
        <w:t xml:space="preserve"> We saw why Easter matters to us and why the need for it. Easter is the </w:t>
      </w:r>
      <w:r w:rsidRPr="00264AC7">
        <w:rPr>
          <w:rFonts w:ascii="Calibri" w:hAnsi="Calibri" w:cs="Calibri"/>
        </w:rPr>
        <w:t>cornerstone of our faith. It is the celebration of Jesus Christ's resurrection, which signifies victory over sin and death.</w:t>
      </w:r>
      <w:r>
        <w:rPr>
          <w:rFonts w:ascii="Calibri" w:hAnsi="Calibri" w:cs="Calibri"/>
        </w:rPr>
        <w:t xml:space="preserve"> </w:t>
      </w:r>
      <w:r w:rsidRPr="0082513C">
        <w:rPr>
          <w:rFonts w:ascii="Calibri" w:hAnsi="Calibri" w:cs="Calibri"/>
        </w:rPr>
        <w:t>Easter is a celebration of God's incredible love and grace. It is a reminder that despite our rebellion, God offer</w:t>
      </w:r>
      <w:r>
        <w:rPr>
          <w:rFonts w:ascii="Calibri" w:hAnsi="Calibri" w:cs="Calibri"/>
        </w:rPr>
        <w:t>ed</w:t>
      </w:r>
      <w:r w:rsidRPr="0082513C">
        <w:rPr>
          <w:rFonts w:ascii="Calibri" w:hAnsi="Calibri" w:cs="Calibri"/>
        </w:rPr>
        <w:t xml:space="preserve"> us a path to restoration through </w:t>
      </w:r>
      <w:r>
        <w:rPr>
          <w:rFonts w:ascii="Calibri" w:hAnsi="Calibri" w:cs="Calibri"/>
        </w:rPr>
        <w:t xml:space="preserve">His Son, </w:t>
      </w:r>
      <w:r w:rsidRPr="0082513C">
        <w:rPr>
          <w:rFonts w:ascii="Calibri" w:hAnsi="Calibri" w:cs="Calibri"/>
        </w:rPr>
        <w:t>Jesus Christ.</w:t>
      </w:r>
    </w:p>
    <w:p w14:paraId="4D86DD57" w14:textId="77777777" w:rsidR="005F734C" w:rsidRPr="00332D9E" w:rsidRDefault="005F734C" w:rsidP="005F734C">
      <w:pPr>
        <w:contextualSpacing/>
        <w:rPr>
          <w:rFonts w:ascii="Calibri" w:hAnsi="Calibri" w:cs="Calibri"/>
        </w:rPr>
      </w:pPr>
    </w:p>
    <w:p w14:paraId="7436FC24" w14:textId="0C169294" w:rsidR="00332D9E" w:rsidRDefault="00332D9E" w:rsidP="00332D9E">
      <w:pPr>
        <w:rPr>
          <w:rFonts w:ascii="Calibri" w:hAnsi="Calibri" w:cs="Calibri"/>
        </w:rPr>
      </w:pPr>
      <w:r w:rsidRPr="00332D9E">
        <w:rPr>
          <w:rFonts w:ascii="Calibri" w:hAnsi="Calibri" w:cs="Calibri"/>
        </w:rPr>
        <w:t xml:space="preserve">This </w:t>
      </w:r>
      <w:r w:rsidR="005F734C">
        <w:rPr>
          <w:rFonts w:ascii="Calibri" w:hAnsi="Calibri" w:cs="Calibri"/>
        </w:rPr>
        <w:t xml:space="preserve">morning we’ll journey down the </w:t>
      </w:r>
      <w:r w:rsidRPr="00332D9E">
        <w:rPr>
          <w:rFonts w:ascii="Calibri" w:hAnsi="Calibri" w:cs="Calibri"/>
        </w:rPr>
        <w:t xml:space="preserve">second </w:t>
      </w:r>
      <w:r w:rsidR="005F734C">
        <w:rPr>
          <w:rFonts w:ascii="Calibri" w:hAnsi="Calibri" w:cs="Calibri"/>
        </w:rPr>
        <w:t xml:space="preserve">leg </w:t>
      </w:r>
      <w:r w:rsidRPr="00332D9E">
        <w:rPr>
          <w:rFonts w:ascii="Calibri" w:hAnsi="Calibri" w:cs="Calibri"/>
        </w:rPr>
        <w:t>of our series "The Road to the Hill."</w:t>
      </w:r>
      <w:r w:rsidR="00DD4A9B">
        <w:rPr>
          <w:rFonts w:ascii="Calibri" w:hAnsi="Calibri" w:cs="Calibri"/>
        </w:rPr>
        <w:t xml:space="preserve"> </w:t>
      </w:r>
      <w:r w:rsidRPr="00332D9E">
        <w:rPr>
          <w:rFonts w:ascii="Calibri" w:hAnsi="Calibri" w:cs="Calibri"/>
        </w:rPr>
        <w:t xml:space="preserve">Today we're going to fast forward </w:t>
      </w:r>
      <w:r w:rsidR="00DD4A9B">
        <w:rPr>
          <w:rFonts w:ascii="Calibri" w:hAnsi="Calibri" w:cs="Calibri"/>
        </w:rPr>
        <w:t xml:space="preserve">from Genisis, </w:t>
      </w:r>
      <w:r w:rsidRPr="00332D9E">
        <w:rPr>
          <w:rFonts w:ascii="Calibri" w:hAnsi="Calibri" w:cs="Calibri"/>
        </w:rPr>
        <w:t>to the days when Jesus walked the earth.</w:t>
      </w:r>
      <w:r w:rsidR="00DD4A9B">
        <w:rPr>
          <w:rFonts w:ascii="Calibri" w:hAnsi="Calibri" w:cs="Calibri"/>
        </w:rPr>
        <w:t xml:space="preserve"> </w:t>
      </w:r>
      <w:r w:rsidRPr="00332D9E">
        <w:rPr>
          <w:rFonts w:ascii="Calibri" w:hAnsi="Calibri" w:cs="Calibri"/>
        </w:rPr>
        <w:t>We're going to follow Jesus through three scenes on His way to the hill, Calvary.</w:t>
      </w:r>
    </w:p>
    <w:p w14:paraId="4E6AE854" w14:textId="77777777" w:rsidR="0072030C" w:rsidRPr="00332D9E" w:rsidRDefault="0072030C" w:rsidP="00332D9E">
      <w:pPr>
        <w:rPr>
          <w:rFonts w:ascii="Calibri" w:hAnsi="Calibri" w:cs="Calibri"/>
        </w:rPr>
      </w:pPr>
    </w:p>
    <w:p w14:paraId="590C7573" w14:textId="270D227F" w:rsidR="00086BEC" w:rsidRDefault="00332D9E" w:rsidP="00332D9E">
      <w:pPr>
        <w:rPr>
          <w:rFonts w:ascii="Calibri" w:hAnsi="Calibri" w:cs="Calibri"/>
        </w:rPr>
      </w:pPr>
      <w:r w:rsidRPr="00332D9E">
        <w:rPr>
          <w:rFonts w:ascii="Calibri" w:hAnsi="Calibri" w:cs="Calibri"/>
        </w:rPr>
        <w:t>Jesus ran into a wide variety of people on the road</w:t>
      </w:r>
      <w:r w:rsidR="00086BEC">
        <w:rPr>
          <w:rFonts w:ascii="Calibri" w:hAnsi="Calibri" w:cs="Calibri"/>
        </w:rPr>
        <w:t xml:space="preserve"> </w:t>
      </w:r>
      <w:r w:rsidRPr="00332D9E">
        <w:rPr>
          <w:rFonts w:ascii="Calibri" w:hAnsi="Calibri" w:cs="Calibri"/>
        </w:rPr>
        <w:t>He traveled.</w:t>
      </w:r>
      <w:r w:rsidR="00086BEC">
        <w:rPr>
          <w:rFonts w:ascii="Calibri" w:hAnsi="Calibri" w:cs="Calibri"/>
        </w:rPr>
        <w:t xml:space="preserve"> This morning, </w:t>
      </w:r>
      <w:r w:rsidRPr="00332D9E">
        <w:rPr>
          <w:rFonts w:ascii="Calibri" w:hAnsi="Calibri" w:cs="Calibri"/>
        </w:rPr>
        <w:t>we're going to examine His interaction with three particular people along</w:t>
      </w:r>
      <w:r w:rsidR="00086BEC">
        <w:rPr>
          <w:rFonts w:ascii="Calibri" w:hAnsi="Calibri" w:cs="Calibri"/>
        </w:rPr>
        <w:t xml:space="preserve"> </w:t>
      </w:r>
      <w:r w:rsidRPr="00332D9E">
        <w:rPr>
          <w:rFonts w:ascii="Calibri" w:hAnsi="Calibri" w:cs="Calibri"/>
        </w:rPr>
        <w:t>the road.</w:t>
      </w:r>
      <w:r w:rsidR="00086BEC">
        <w:rPr>
          <w:rFonts w:ascii="Calibri" w:hAnsi="Calibri" w:cs="Calibri"/>
        </w:rPr>
        <w:t xml:space="preserve"> </w:t>
      </w:r>
      <w:r w:rsidRPr="00332D9E">
        <w:rPr>
          <w:rFonts w:ascii="Calibri" w:hAnsi="Calibri" w:cs="Calibri"/>
        </w:rPr>
        <w:t>Our intention today is to learn how Jesus responded to these people in their</w:t>
      </w:r>
      <w:r w:rsidR="00086BEC">
        <w:rPr>
          <w:rFonts w:ascii="Calibri" w:hAnsi="Calibri" w:cs="Calibri"/>
        </w:rPr>
        <w:t xml:space="preserve"> </w:t>
      </w:r>
      <w:r w:rsidRPr="00332D9E">
        <w:rPr>
          <w:rFonts w:ascii="Calibri" w:hAnsi="Calibri" w:cs="Calibri"/>
        </w:rPr>
        <w:t>situations and what that can mean for us today.</w:t>
      </w:r>
    </w:p>
    <w:p w14:paraId="663E498A" w14:textId="77777777" w:rsidR="00106791" w:rsidRDefault="00106791" w:rsidP="00332D9E">
      <w:pPr>
        <w:rPr>
          <w:rFonts w:ascii="Calibri" w:hAnsi="Calibri" w:cs="Calibri"/>
        </w:rPr>
      </w:pPr>
    </w:p>
    <w:p w14:paraId="463D7740" w14:textId="77777777" w:rsidR="008F1FFC" w:rsidRPr="00332D9E" w:rsidRDefault="008F1FFC" w:rsidP="00332D9E">
      <w:pPr>
        <w:rPr>
          <w:rFonts w:ascii="Calibri" w:hAnsi="Calibri" w:cs="Calibri"/>
        </w:rPr>
      </w:pPr>
    </w:p>
    <w:p w14:paraId="7EE03FBF" w14:textId="67831C84" w:rsidR="00332D9E" w:rsidRPr="00FA7C07" w:rsidRDefault="00332D9E" w:rsidP="00106791">
      <w:pPr>
        <w:contextualSpacing/>
        <w:rPr>
          <w:rFonts w:ascii="Calibri" w:hAnsi="Calibri" w:cs="Calibri"/>
          <w:b/>
          <w:bCs/>
          <w:u w:val="single"/>
        </w:rPr>
      </w:pPr>
      <w:r w:rsidRPr="00FA7C07">
        <w:rPr>
          <w:rFonts w:ascii="Calibri" w:hAnsi="Calibri" w:cs="Calibri"/>
          <w:b/>
          <w:bCs/>
          <w:u w:val="single"/>
        </w:rPr>
        <w:t>First scene</w:t>
      </w:r>
      <w:r w:rsidR="008F1FFC">
        <w:rPr>
          <w:rFonts w:ascii="Calibri" w:hAnsi="Calibri" w:cs="Calibri"/>
          <w:b/>
          <w:bCs/>
          <w:u w:val="single"/>
        </w:rPr>
        <w:t xml:space="preserve"> - John 4</w:t>
      </w:r>
    </w:p>
    <w:p w14:paraId="471C3754" w14:textId="77777777" w:rsidR="008F1FFC" w:rsidRDefault="00332D9E" w:rsidP="008F1FFC">
      <w:pPr>
        <w:ind w:left="720"/>
        <w:contextualSpacing/>
        <w:rPr>
          <w:rFonts w:ascii="Calibri" w:hAnsi="Calibri" w:cs="Calibri"/>
        </w:rPr>
      </w:pPr>
      <w:r w:rsidRPr="00332D9E">
        <w:rPr>
          <w:rFonts w:ascii="Calibri" w:hAnsi="Calibri" w:cs="Calibri"/>
        </w:rPr>
        <w:t xml:space="preserve">A. </w:t>
      </w:r>
      <w:r w:rsidR="00106791" w:rsidRPr="0045446E">
        <w:rPr>
          <w:rFonts w:ascii="Calibri" w:hAnsi="Calibri" w:cs="Calibri"/>
        </w:rPr>
        <w:t>S</w:t>
      </w:r>
      <w:r w:rsidRPr="0045446E">
        <w:rPr>
          <w:rFonts w:ascii="Calibri" w:hAnsi="Calibri" w:cs="Calibri"/>
        </w:rPr>
        <w:t>et up the story (Samaritan woman, conversation, living water).</w:t>
      </w:r>
      <w:r w:rsidR="0045446E">
        <w:rPr>
          <w:rFonts w:ascii="Calibri" w:hAnsi="Calibri" w:cs="Calibri"/>
        </w:rPr>
        <w:t xml:space="preserve"> </w:t>
      </w:r>
    </w:p>
    <w:p w14:paraId="3E68275C" w14:textId="6E861039" w:rsidR="008F1FFC" w:rsidRDefault="008F1FFC" w:rsidP="008F1FFC">
      <w:pPr>
        <w:pStyle w:val="ListParagraph"/>
        <w:numPr>
          <w:ilvl w:val="0"/>
          <w:numId w:val="13"/>
        </w:numPr>
        <w:rPr>
          <w:rFonts w:ascii="Calibri" w:hAnsi="Calibri" w:cs="Calibri"/>
        </w:rPr>
      </w:pPr>
      <w:r w:rsidRPr="004E7160">
        <w:rPr>
          <w:rFonts w:ascii="Calibri" w:hAnsi="Calibri" w:cs="Calibri"/>
          <w:b/>
          <w:bCs/>
        </w:rPr>
        <w:t xml:space="preserve">He </w:t>
      </w:r>
      <w:r w:rsidR="000E5549" w:rsidRPr="004E7160">
        <w:rPr>
          <w:rFonts w:ascii="Calibri" w:hAnsi="Calibri" w:cs="Calibri"/>
          <w:b/>
          <w:bCs/>
        </w:rPr>
        <w:t>chooses</w:t>
      </w:r>
      <w:r w:rsidRPr="004E7160">
        <w:rPr>
          <w:rFonts w:ascii="Calibri" w:hAnsi="Calibri" w:cs="Calibri"/>
          <w:b/>
          <w:bCs/>
        </w:rPr>
        <w:t xml:space="preserve"> to travel the difficult way to get to her specifically</w:t>
      </w:r>
      <w:r w:rsidRPr="008F1FFC">
        <w:rPr>
          <w:rFonts w:ascii="Calibri" w:hAnsi="Calibri" w:cs="Calibri"/>
        </w:rPr>
        <w:t>.</w:t>
      </w:r>
      <w:r>
        <w:rPr>
          <w:rFonts w:ascii="Calibri" w:hAnsi="Calibri" w:cs="Calibri"/>
        </w:rPr>
        <w:t xml:space="preserve"> </w:t>
      </w:r>
    </w:p>
    <w:p w14:paraId="12E58993" w14:textId="77777777" w:rsidR="008F1FFC" w:rsidRPr="008F1FFC" w:rsidRDefault="008F1FFC" w:rsidP="008F1FFC">
      <w:pPr>
        <w:pStyle w:val="ListParagraph"/>
        <w:numPr>
          <w:ilvl w:val="1"/>
          <w:numId w:val="13"/>
        </w:numPr>
        <w:rPr>
          <w:rFonts w:ascii="Calibri" w:hAnsi="Calibri" w:cs="Calibri"/>
          <w:i/>
          <w:iCs/>
        </w:rPr>
      </w:pPr>
      <w:r w:rsidRPr="008F1FFC">
        <w:rPr>
          <w:rFonts w:ascii="Calibri" w:hAnsi="Calibri" w:cs="Calibri"/>
          <w:i/>
          <w:iCs/>
        </w:rPr>
        <w:t>3. Then Jesus went from the country of Judea to the country of Galilee. 4 He had to go through the country of Samaria</w:t>
      </w:r>
    </w:p>
    <w:p w14:paraId="25B97EE4" w14:textId="77777777" w:rsidR="008F1FFC" w:rsidRDefault="008F1FFC" w:rsidP="008F1FFC">
      <w:pPr>
        <w:pStyle w:val="ListParagraph"/>
        <w:ind w:left="2160"/>
        <w:rPr>
          <w:rFonts w:ascii="Calibri" w:hAnsi="Calibri" w:cs="Calibri"/>
        </w:rPr>
      </w:pPr>
    </w:p>
    <w:p w14:paraId="452F5FEE" w14:textId="35A57334" w:rsidR="008F1FFC" w:rsidRPr="008F1FFC" w:rsidRDefault="008F1FFC" w:rsidP="008F1FFC">
      <w:pPr>
        <w:pStyle w:val="ListParagraph"/>
        <w:numPr>
          <w:ilvl w:val="0"/>
          <w:numId w:val="13"/>
        </w:numPr>
        <w:rPr>
          <w:rFonts w:ascii="Calibri" w:hAnsi="Calibri" w:cs="Calibri"/>
        </w:rPr>
      </w:pPr>
      <w:r w:rsidRPr="008F1FFC">
        <w:rPr>
          <w:rFonts w:ascii="Calibri" w:hAnsi="Calibri" w:cs="Calibri"/>
        </w:rPr>
        <w:t xml:space="preserve">Jews generally avoided Samaria due to historical and religious animosity between the two groups. They often chose a longer, more </w:t>
      </w:r>
      <w:r w:rsidR="00123FDE">
        <w:rPr>
          <w:rFonts w:ascii="Calibri" w:hAnsi="Calibri" w:cs="Calibri"/>
        </w:rPr>
        <w:t xml:space="preserve">roundabout </w:t>
      </w:r>
      <w:r w:rsidRPr="008F1FFC">
        <w:rPr>
          <w:rFonts w:ascii="Calibri" w:hAnsi="Calibri" w:cs="Calibri"/>
        </w:rPr>
        <w:t xml:space="preserve">route to bypass Samaria. </w:t>
      </w:r>
    </w:p>
    <w:p w14:paraId="694ED7B7" w14:textId="5AB9313F" w:rsidR="008F1FFC" w:rsidRPr="008F1FFC" w:rsidRDefault="008F1FFC" w:rsidP="008F1FFC">
      <w:pPr>
        <w:pStyle w:val="ListParagraph"/>
        <w:ind w:left="1440"/>
        <w:rPr>
          <w:rFonts w:ascii="Calibri" w:hAnsi="Calibri" w:cs="Calibri"/>
        </w:rPr>
      </w:pPr>
    </w:p>
    <w:p w14:paraId="70B633E2" w14:textId="19A92794" w:rsidR="0045446E" w:rsidRDefault="0045446E" w:rsidP="008F1FFC">
      <w:pPr>
        <w:ind w:left="1440"/>
        <w:contextualSpacing/>
        <w:rPr>
          <w:rFonts w:ascii="Calibri" w:hAnsi="Calibri" w:cs="Calibri"/>
          <w:i/>
          <w:iCs/>
          <w:color w:val="000000"/>
        </w:rPr>
      </w:pPr>
      <w:r w:rsidRPr="0045446E">
        <w:rPr>
          <w:rFonts w:ascii="Calibri" w:hAnsi="Calibri" w:cs="Calibri"/>
          <w:b/>
          <w:bCs/>
          <w:i/>
          <w:iCs/>
          <w:color w:val="000000"/>
          <w:vertAlign w:val="superscript"/>
        </w:rPr>
        <w:t>7 </w:t>
      </w:r>
      <w:r w:rsidRPr="0045446E">
        <w:rPr>
          <w:rFonts w:ascii="Calibri" w:hAnsi="Calibri" w:cs="Calibri"/>
          <w:i/>
          <w:iCs/>
          <w:color w:val="000000"/>
        </w:rPr>
        <w:t>A woman of Samaria came to get water. Jesus said to her, “Give Me a drink.” </w:t>
      </w:r>
      <w:r w:rsidRPr="0045446E">
        <w:rPr>
          <w:rFonts w:ascii="Calibri" w:hAnsi="Calibri" w:cs="Calibri"/>
          <w:b/>
          <w:bCs/>
          <w:i/>
          <w:iCs/>
          <w:color w:val="000000"/>
          <w:vertAlign w:val="superscript"/>
        </w:rPr>
        <w:t>8 </w:t>
      </w:r>
      <w:r w:rsidRPr="0045446E">
        <w:rPr>
          <w:rFonts w:ascii="Calibri" w:hAnsi="Calibri" w:cs="Calibri"/>
          <w:i/>
          <w:iCs/>
          <w:color w:val="000000"/>
        </w:rPr>
        <w:t>His followers had gone to the town to buy food. </w:t>
      </w:r>
      <w:r w:rsidRPr="0045446E">
        <w:rPr>
          <w:rFonts w:ascii="Calibri" w:hAnsi="Calibri" w:cs="Calibri"/>
          <w:b/>
          <w:bCs/>
          <w:i/>
          <w:iCs/>
          <w:color w:val="000000"/>
          <w:vertAlign w:val="superscript"/>
        </w:rPr>
        <w:t>9 </w:t>
      </w:r>
      <w:r w:rsidRPr="0045446E">
        <w:rPr>
          <w:rFonts w:ascii="Calibri" w:hAnsi="Calibri" w:cs="Calibri"/>
          <w:i/>
          <w:iCs/>
          <w:color w:val="000000"/>
        </w:rPr>
        <w:t xml:space="preserve">The woman of Samaria said to Him, “You are a Jew. I am of Samaria. Why do You ask me for a drink when the Jews have nothing to do with the people of Samaria?” </w:t>
      </w:r>
      <w:r w:rsidRPr="0045446E">
        <w:rPr>
          <w:rFonts w:ascii="Calibri" w:hAnsi="Calibri" w:cs="Calibri"/>
          <w:b/>
          <w:bCs/>
          <w:i/>
          <w:iCs/>
          <w:color w:val="000000"/>
          <w:vertAlign w:val="superscript"/>
        </w:rPr>
        <w:t>10 </w:t>
      </w:r>
      <w:r w:rsidRPr="0045446E">
        <w:rPr>
          <w:rFonts w:ascii="Calibri" w:hAnsi="Calibri" w:cs="Calibri"/>
          <w:i/>
          <w:iCs/>
          <w:color w:val="000000"/>
        </w:rPr>
        <w:t>Jesus said to her, “You do not know what God has to give. You do not know Who said to you, ‘Give Me a drink.’ If you knew, you would have asked Him. He would have given you living water.” </w:t>
      </w:r>
      <w:r w:rsidRPr="0045446E">
        <w:rPr>
          <w:rFonts w:ascii="Calibri" w:hAnsi="Calibri" w:cs="Calibri"/>
          <w:b/>
          <w:bCs/>
          <w:i/>
          <w:iCs/>
          <w:color w:val="000000"/>
          <w:vertAlign w:val="superscript"/>
        </w:rPr>
        <w:t>11 </w:t>
      </w:r>
      <w:r w:rsidRPr="0045446E">
        <w:rPr>
          <w:rFonts w:ascii="Calibri" w:hAnsi="Calibri" w:cs="Calibri"/>
          <w:i/>
          <w:iCs/>
          <w:color w:val="000000"/>
        </w:rPr>
        <w:t>The woman said to Him, “Sir, the well is deep. You have nothing to get water with. Where will You get the living water? </w:t>
      </w:r>
      <w:r w:rsidRPr="0045446E">
        <w:rPr>
          <w:rFonts w:ascii="Calibri" w:hAnsi="Calibri" w:cs="Calibri"/>
          <w:b/>
          <w:bCs/>
          <w:i/>
          <w:iCs/>
          <w:color w:val="000000"/>
          <w:vertAlign w:val="superscript"/>
        </w:rPr>
        <w:t>12 </w:t>
      </w:r>
      <w:r w:rsidRPr="0045446E">
        <w:rPr>
          <w:rFonts w:ascii="Calibri" w:hAnsi="Calibri" w:cs="Calibri"/>
          <w:i/>
          <w:iCs/>
          <w:color w:val="000000"/>
        </w:rPr>
        <w:t xml:space="preserve">Are You greater than our early father Jacob? He gave us the well. He and his children and his cattle drank from it.” </w:t>
      </w:r>
      <w:r w:rsidRPr="0045446E">
        <w:rPr>
          <w:rFonts w:ascii="Calibri" w:hAnsi="Calibri" w:cs="Calibri"/>
          <w:b/>
          <w:bCs/>
          <w:i/>
          <w:iCs/>
          <w:color w:val="000000"/>
          <w:vertAlign w:val="superscript"/>
        </w:rPr>
        <w:t>13 </w:t>
      </w:r>
      <w:r w:rsidRPr="0045446E">
        <w:rPr>
          <w:rFonts w:ascii="Calibri" w:hAnsi="Calibri" w:cs="Calibri"/>
          <w:i/>
          <w:iCs/>
          <w:color w:val="000000"/>
        </w:rPr>
        <w:t>Jesus said to her, “Whoever drinks this water will be thirsty again. </w:t>
      </w:r>
      <w:r w:rsidRPr="0045446E">
        <w:rPr>
          <w:rFonts w:ascii="Calibri" w:hAnsi="Calibri" w:cs="Calibri"/>
          <w:b/>
          <w:bCs/>
          <w:i/>
          <w:iCs/>
          <w:color w:val="000000"/>
          <w:vertAlign w:val="superscript"/>
        </w:rPr>
        <w:t>14 </w:t>
      </w:r>
      <w:r w:rsidRPr="0045446E">
        <w:rPr>
          <w:rFonts w:ascii="Calibri" w:hAnsi="Calibri" w:cs="Calibri"/>
          <w:i/>
          <w:iCs/>
          <w:color w:val="000000"/>
        </w:rPr>
        <w:t xml:space="preserve">Whoever drinks the water that I will give him will never be thirsty. The water that I will give him will become in him a well of life that lasts forever.” </w:t>
      </w:r>
      <w:r w:rsidRPr="0045446E">
        <w:rPr>
          <w:rFonts w:ascii="Calibri" w:hAnsi="Calibri" w:cs="Calibri"/>
          <w:b/>
          <w:bCs/>
          <w:i/>
          <w:iCs/>
          <w:color w:val="000000"/>
          <w:vertAlign w:val="superscript"/>
        </w:rPr>
        <w:lastRenderedPageBreak/>
        <w:t>15 </w:t>
      </w:r>
      <w:r w:rsidRPr="0045446E">
        <w:rPr>
          <w:rFonts w:ascii="Calibri" w:hAnsi="Calibri" w:cs="Calibri"/>
          <w:i/>
          <w:iCs/>
          <w:color w:val="000000"/>
        </w:rPr>
        <w:t>The woman said, “Sir, give me this water so I will never be thirsty. Then I will not have to come all this way for water.”</w:t>
      </w:r>
    </w:p>
    <w:p w14:paraId="1E57BD8A" w14:textId="77777777" w:rsidR="00F70577" w:rsidRPr="008F1FFC" w:rsidRDefault="00F70577" w:rsidP="008F1FFC">
      <w:pPr>
        <w:ind w:left="1440"/>
        <w:contextualSpacing/>
        <w:rPr>
          <w:rFonts w:ascii="Calibri" w:hAnsi="Calibri" w:cs="Calibri"/>
        </w:rPr>
      </w:pPr>
    </w:p>
    <w:p w14:paraId="47D00CCA" w14:textId="01055A1C" w:rsidR="0045446E" w:rsidRPr="0045446E" w:rsidRDefault="0045446E" w:rsidP="0045446E">
      <w:pPr>
        <w:pStyle w:val="ListParagraph"/>
        <w:numPr>
          <w:ilvl w:val="0"/>
          <w:numId w:val="1"/>
        </w:numPr>
        <w:rPr>
          <w:rFonts w:ascii="Calibri" w:hAnsi="Calibri" w:cs="Calibri"/>
        </w:rPr>
      </w:pPr>
      <w:r w:rsidRPr="00332D9E">
        <w:rPr>
          <w:rFonts w:ascii="Calibri" w:hAnsi="Calibri" w:cs="Calibri"/>
        </w:rPr>
        <w:t>Read John 4:16-17</w:t>
      </w:r>
    </w:p>
    <w:p w14:paraId="55661212" w14:textId="1BF829C7" w:rsidR="0045446E" w:rsidRDefault="0045446E" w:rsidP="0045446E">
      <w:pPr>
        <w:pStyle w:val="ListParagraph"/>
        <w:numPr>
          <w:ilvl w:val="1"/>
          <w:numId w:val="1"/>
        </w:numPr>
        <w:rPr>
          <w:rFonts w:ascii="Calibri" w:hAnsi="Calibri" w:cs="Calibri"/>
          <w:i/>
          <w:iCs/>
        </w:rPr>
      </w:pPr>
      <w:r w:rsidRPr="0045446E">
        <w:rPr>
          <w:rFonts w:ascii="Calibri" w:hAnsi="Calibri" w:cs="Calibri"/>
          <w:i/>
          <w:iCs/>
        </w:rPr>
        <w:t>16 Jesus said to her, “Go call your husband and come back.” 17 The woman said, “I have no husband.” Jesus said, “You told the truth when you said, ‘I have no husband.’ 18 You have had five husbands. The one you have now is not your husband. You told the truth.”</w:t>
      </w:r>
    </w:p>
    <w:p w14:paraId="29CD6512" w14:textId="77777777" w:rsidR="0045446E" w:rsidRPr="0045446E" w:rsidRDefault="0045446E" w:rsidP="0045446E">
      <w:pPr>
        <w:pStyle w:val="ListParagraph"/>
        <w:ind w:left="2160"/>
        <w:rPr>
          <w:rFonts w:ascii="Calibri" w:hAnsi="Calibri" w:cs="Calibri"/>
          <w:i/>
          <w:iCs/>
        </w:rPr>
      </w:pPr>
    </w:p>
    <w:p w14:paraId="5F1AED44" w14:textId="3C48CC34" w:rsidR="00106791" w:rsidRPr="00936585" w:rsidRDefault="00332D9E" w:rsidP="00936585">
      <w:pPr>
        <w:pStyle w:val="ListParagraph"/>
        <w:numPr>
          <w:ilvl w:val="0"/>
          <w:numId w:val="1"/>
        </w:numPr>
        <w:rPr>
          <w:rFonts w:ascii="Calibri" w:hAnsi="Calibri" w:cs="Calibri"/>
        </w:rPr>
      </w:pPr>
      <w:r w:rsidRPr="00106791">
        <w:rPr>
          <w:rFonts w:ascii="Calibri" w:hAnsi="Calibri" w:cs="Calibri"/>
        </w:rPr>
        <w:t>Jesus tells the woman to go get her husband.</w:t>
      </w:r>
      <w:r w:rsidR="00936585">
        <w:rPr>
          <w:rFonts w:ascii="Calibri" w:hAnsi="Calibri" w:cs="Calibri"/>
        </w:rPr>
        <w:t xml:space="preserve"> This</w:t>
      </w:r>
      <w:r w:rsidRPr="00936585">
        <w:rPr>
          <w:rFonts w:ascii="Calibri" w:hAnsi="Calibri" w:cs="Calibri"/>
        </w:rPr>
        <w:t xml:space="preserve"> immediately takes the woman's mind to a life full of failure.</w:t>
      </w:r>
    </w:p>
    <w:p w14:paraId="26A20E53" w14:textId="3E9B1900" w:rsidR="00332D9E" w:rsidRPr="00106791" w:rsidRDefault="00332D9E" w:rsidP="00106791">
      <w:pPr>
        <w:pStyle w:val="ListParagraph"/>
        <w:numPr>
          <w:ilvl w:val="0"/>
          <w:numId w:val="1"/>
        </w:numPr>
        <w:rPr>
          <w:rFonts w:ascii="Calibri" w:hAnsi="Calibri" w:cs="Calibri"/>
        </w:rPr>
      </w:pPr>
      <w:r w:rsidRPr="004E7160">
        <w:rPr>
          <w:rFonts w:ascii="Calibri" w:hAnsi="Calibri" w:cs="Calibri"/>
          <w:b/>
          <w:bCs/>
        </w:rPr>
        <w:t>And Jesus reveals her failure</w:t>
      </w:r>
      <w:r w:rsidRPr="00106791">
        <w:rPr>
          <w:rFonts w:ascii="Calibri" w:hAnsi="Calibri" w:cs="Calibri"/>
        </w:rPr>
        <w:t>, divorced five times, living with a man now.</w:t>
      </w:r>
    </w:p>
    <w:p w14:paraId="628648B7" w14:textId="77777777" w:rsidR="00106791" w:rsidRDefault="00106791" w:rsidP="00106791">
      <w:pPr>
        <w:contextualSpacing/>
        <w:rPr>
          <w:rFonts w:ascii="Calibri" w:hAnsi="Calibri" w:cs="Calibri"/>
        </w:rPr>
      </w:pPr>
    </w:p>
    <w:p w14:paraId="5E62F6BA" w14:textId="77777777" w:rsidR="00106791" w:rsidRDefault="00332D9E" w:rsidP="00106791">
      <w:pPr>
        <w:ind w:firstLine="720"/>
        <w:contextualSpacing/>
        <w:rPr>
          <w:rFonts w:ascii="Calibri" w:hAnsi="Calibri" w:cs="Calibri"/>
        </w:rPr>
      </w:pPr>
      <w:r w:rsidRPr="00332D9E">
        <w:rPr>
          <w:rFonts w:ascii="Calibri" w:hAnsi="Calibri" w:cs="Calibri"/>
        </w:rPr>
        <w:t>B. Now look at John 4:25-26</w:t>
      </w:r>
    </w:p>
    <w:p w14:paraId="1CB9FCD8" w14:textId="18484657" w:rsidR="008F1FFC" w:rsidRDefault="008F1FFC" w:rsidP="008F1FFC">
      <w:pPr>
        <w:pStyle w:val="ListParagraph"/>
        <w:numPr>
          <w:ilvl w:val="0"/>
          <w:numId w:val="14"/>
        </w:numPr>
        <w:rPr>
          <w:rFonts w:ascii="Calibri" w:hAnsi="Calibri" w:cs="Calibri"/>
          <w:i/>
          <w:iCs/>
        </w:rPr>
      </w:pPr>
      <w:r w:rsidRPr="008F1FFC">
        <w:rPr>
          <w:rFonts w:ascii="Calibri" w:hAnsi="Calibri" w:cs="Calibri"/>
          <w:i/>
          <w:iCs/>
        </w:rPr>
        <w:t>25 The woman said to Him, “I know the Jews are looking for One Who is coming. He is called the Christ. When He comes, He will tell us everything.” 26 Jesus said to her, “I am the Christ, the One talking with you!”</w:t>
      </w:r>
    </w:p>
    <w:p w14:paraId="15F94986" w14:textId="77777777" w:rsidR="008F1FFC" w:rsidRPr="008F1FFC" w:rsidRDefault="008F1FFC" w:rsidP="008F1FFC">
      <w:pPr>
        <w:pStyle w:val="ListParagraph"/>
        <w:ind w:left="1800"/>
        <w:rPr>
          <w:rFonts w:ascii="Calibri" w:hAnsi="Calibri" w:cs="Calibri"/>
          <w:i/>
          <w:iCs/>
        </w:rPr>
      </w:pPr>
    </w:p>
    <w:p w14:paraId="6A77C03A" w14:textId="14F4811A" w:rsidR="00106791" w:rsidRDefault="00332D9E" w:rsidP="00106791">
      <w:pPr>
        <w:pStyle w:val="ListParagraph"/>
        <w:numPr>
          <w:ilvl w:val="0"/>
          <w:numId w:val="2"/>
        </w:numPr>
        <w:rPr>
          <w:rFonts w:ascii="Calibri" w:hAnsi="Calibri" w:cs="Calibri"/>
        </w:rPr>
      </w:pPr>
      <w:r w:rsidRPr="00106791">
        <w:rPr>
          <w:rFonts w:ascii="Calibri" w:hAnsi="Calibri" w:cs="Calibri"/>
        </w:rPr>
        <w:t xml:space="preserve">The woman mentions that the Messiah is </w:t>
      </w:r>
      <w:r w:rsidR="00106791" w:rsidRPr="00106791">
        <w:rPr>
          <w:rFonts w:ascii="Calibri" w:hAnsi="Calibri" w:cs="Calibri"/>
        </w:rPr>
        <w:t>coming,</w:t>
      </w:r>
      <w:r w:rsidRPr="00106791">
        <w:rPr>
          <w:rFonts w:ascii="Calibri" w:hAnsi="Calibri" w:cs="Calibri"/>
        </w:rPr>
        <w:t xml:space="preserve"> and He has all the answers.</w:t>
      </w:r>
    </w:p>
    <w:p w14:paraId="31F33B56" w14:textId="77777777" w:rsidR="00106791" w:rsidRDefault="00332D9E" w:rsidP="00106791">
      <w:pPr>
        <w:pStyle w:val="ListParagraph"/>
        <w:numPr>
          <w:ilvl w:val="0"/>
          <w:numId w:val="2"/>
        </w:numPr>
        <w:rPr>
          <w:rFonts w:ascii="Calibri" w:hAnsi="Calibri" w:cs="Calibri"/>
        </w:rPr>
      </w:pPr>
      <w:r w:rsidRPr="00106791">
        <w:rPr>
          <w:rFonts w:ascii="Calibri" w:hAnsi="Calibri" w:cs="Calibri"/>
        </w:rPr>
        <w:t>Jesus tells the woman, "I am the Messiah."</w:t>
      </w:r>
    </w:p>
    <w:p w14:paraId="63588A02" w14:textId="77777777" w:rsidR="00106791" w:rsidRDefault="00332D9E" w:rsidP="005B212A">
      <w:pPr>
        <w:pStyle w:val="ListParagraph"/>
        <w:numPr>
          <w:ilvl w:val="1"/>
          <w:numId w:val="2"/>
        </w:numPr>
        <w:rPr>
          <w:rFonts w:ascii="Calibri" w:hAnsi="Calibri" w:cs="Calibri"/>
        </w:rPr>
      </w:pPr>
      <w:r w:rsidRPr="00106791">
        <w:rPr>
          <w:rFonts w:ascii="Calibri" w:hAnsi="Calibri" w:cs="Calibri"/>
        </w:rPr>
        <w:t>Very rarely did Jesus directly tell people He was the Messiah.</w:t>
      </w:r>
    </w:p>
    <w:p w14:paraId="72D4DE44" w14:textId="77777777" w:rsidR="00106791" w:rsidRDefault="00332D9E" w:rsidP="005B212A">
      <w:pPr>
        <w:pStyle w:val="ListParagraph"/>
        <w:numPr>
          <w:ilvl w:val="1"/>
          <w:numId w:val="2"/>
        </w:numPr>
        <w:rPr>
          <w:rFonts w:ascii="Calibri" w:hAnsi="Calibri" w:cs="Calibri"/>
        </w:rPr>
      </w:pPr>
      <w:r w:rsidRPr="00106791">
        <w:rPr>
          <w:rFonts w:ascii="Calibri" w:hAnsi="Calibri" w:cs="Calibri"/>
        </w:rPr>
        <w:t>The religious people hounded Him, asking Him if He was the Messiah and He</w:t>
      </w:r>
      <w:r w:rsidR="00106791">
        <w:rPr>
          <w:rFonts w:ascii="Calibri" w:hAnsi="Calibri" w:cs="Calibri"/>
        </w:rPr>
        <w:t xml:space="preserve"> </w:t>
      </w:r>
      <w:r w:rsidRPr="00106791">
        <w:rPr>
          <w:rFonts w:ascii="Calibri" w:hAnsi="Calibri" w:cs="Calibri"/>
        </w:rPr>
        <w:t>never answered.</w:t>
      </w:r>
    </w:p>
    <w:p w14:paraId="636618C9" w14:textId="77777777" w:rsidR="00106791" w:rsidRDefault="00332D9E" w:rsidP="005B212A">
      <w:pPr>
        <w:pStyle w:val="ListParagraph"/>
        <w:numPr>
          <w:ilvl w:val="1"/>
          <w:numId w:val="2"/>
        </w:numPr>
        <w:rPr>
          <w:rFonts w:ascii="Calibri" w:hAnsi="Calibri" w:cs="Calibri"/>
        </w:rPr>
      </w:pPr>
      <w:r w:rsidRPr="00106791">
        <w:rPr>
          <w:rFonts w:ascii="Calibri" w:hAnsi="Calibri" w:cs="Calibri"/>
        </w:rPr>
        <w:t>But this divorced, immoral woman got to hear it straight from Jesus.</w:t>
      </w:r>
    </w:p>
    <w:p w14:paraId="2BE2B860" w14:textId="4AA50E05" w:rsidR="00106791" w:rsidRPr="0004207D" w:rsidRDefault="00332D9E" w:rsidP="00332D9E">
      <w:pPr>
        <w:pStyle w:val="ListParagraph"/>
        <w:numPr>
          <w:ilvl w:val="0"/>
          <w:numId w:val="2"/>
        </w:numPr>
        <w:rPr>
          <w:rFonts w:ascii="Calibri" w:hAnsi="Calibri" w:cs="Calibri"/>
        </w:rPr>
      </w:pPr>
      <w:r w:rsidRPr="004E7160">
        <w:rPr>
          <w:rFonts w:ascii="Calibri" w:hAnsi="Calibri" w:cs="Calibri"/>
          <w:b/>
          <w:bCs/>
        </w:rPr>
        <w:t xml:space="preserve">Jesus sat with her, talked with her, and revealed Himself to her, </w:t>
      </w:r>
      <w:r w:rsidR="001D3B30">
        <w:rPr>
          <w:rFonts w:ascii="Calibri" w:hAnsi="Calibri" w:cs="Calibri"/>
          <w:b/>
          <w:bCs/>
        </w:rPr>
        <w:t>a</w:t>
      </w:r>
      <w:r w:rsidR="003B6F6C">
        <w:rPr>
          <w:rFonts w:ascii="Calibri" w:hAnsi="Calibri" w:cs="Calibri"/>
          <w:b/>
          <w:bCs/>
        </w:rPr>
        <w:t xml:space="preserve">nd </w:t>
      </w:r>
      <w:r w:rsidRPr="004E7160">
        <w:rPr>
          <w:rFonts w:ascii="Calibri" w:hAnsi="Calibri" w:cs="Calibri"/>
          <w:b/>
          <w:bCs/>
        </w:rPr>
        <w:t>despite her past</w:t>
      </w:r>
      <w:r w:rsidR="003B6F6C">
        <w:rPr>
          <w:rFonts w:ascii="Calibri" w:hAnsi="Calibri" w:cs="Calibri"/>
          <w:b/>
          <w:bCs/>
        </w:rPr>
        <w:t xml:space="preserve">, </w:t>
      </w:r>
      <w:r w:rsidR="003B6F6C" w:rsidRPr="0004207D">
        <w:rPr>
          <w:rFonts w:ascii="Calibri" w:hAnsi="Calibri" w:cs="Calibri"/>
        </w:rPr>
        <w:t>did not condemn her, but freed her.</w:t>
      </w:r>
    </w:p>
    <w:p w14:paraId="072C87D9" w14:textId="77777777" w:rsidR="008F66E8" w:rsidRPr="008F66E8" w:rsidRDefault="008F66E8" w:rsidP="008F66E8">
      <w:pPr>
        <w:pStyle w:val="ListParagraph"/>
        <w:ind w:left="1440"/>
        <w:rPr>
          <w:rFonts w:ascii="Calibri" w:hAnsi="Calibri" w:cs="Calibri"/>
        </w:rPr>
      </w:pPr>
    </w:p>
    <w:p w14:paraId="1263B8E2" w14:textId="77777777" w:rsidR="00FA7C07" w:rsidRPr="004E7160" w:rsidRDefault="00332D9E" w:rsidP="00FA7C07">
      <w:pPr>
        <w:contextualSpacing/>
        <w:rPr>
          <w:rFonts w:ascii="Calibri" w:hAnsi="Calibri" w:cs="Calibri"/>
          <w:b/>
          <w:bCs/>
          <w:u w:val="single"/>
        </w:rPr>
      </w:pPr>
      <w:r w:rsidRPr="004E7160">
        <w:rPr>
          <w:rFonts w:ascii="Calibri" w:hAnsi="Calibri" w:cs="Calibri"/>
          <w:b/>
          <w:bCs/>
          <w:u w:val="single"/>
        </w:rPr>
        <w:t xml:space="preserve">Lesson #1 from the road to the hill: </w:t>
      </w:r>
    </w:p>
    <w:p w14:paraId="0B3307BE" w14:textId="78EF60DB" w:rsidR="00FA7C07" w:rsidRPr="004E7160" w:rsidRDefault="00332D9E" w:rsidP="00FA7C07">
      <w:pPr>
        <w:pStyle w:val="ListParagraph"/>
        <w:numPr>
          <w:ilvl w:val="0"/>
          <w:numId w:val="4"/>
        </w:numPr>
        <w:rPr>
          <w:rFonts w:ascii="Calibri" w:hAnsi="Calibri" w:cs="Calibri"/>
          <w:b/>
          <w:bCs/>
        </w:rPr>
      </w:pPr>
      <w:r w:rsidRPr="004E7160">
        <w:rPr>
          <w:rFonts w:ascii="Calibri" w:hAnsi="Calibri" w:cs="Calibri"/>
          <w:b/>
          <w:bCs/>
        </w:rPr>
        <w:t xml:space="preserve">Jesus frees us from our past. </w:t>
      </w:r>
    </w:p>
    <w:p w14:paraId="30F932F6" w14:textId="77777777" w:rsidR="00FA7C07" w:rsidRDefault="00332D9E" w:rsidP="00FA7C07">
      <w:pPr>
        <w:pStyle w:val="ListParagraph"/>
        <w:numPr>
          <w:ilvl w:val="0"/>
          <w:numId w:val="3"/>
        </w:numPr>
        <w:rPr>
          <w:rFonts w:ascii="Calibri" w:hAnsi="Calibri" w:cs="Calibri"/>
        </w:rPr>
      </w:pPr>
      <w:r w:rsidRPr="00FA7C07">
        <w:rPr>
          <w:rFonts w:ascii="Calibri" w:hAnsi="Calibri" w:cs="Calibri"/>
        </w:rPr>
        <w:t>What have you got in your past?</w:t>
      </w:r>
    </w:p>
    <w:p w14:paraId="382B8739" w14:textId="77777777" w:rsidR="00FA7C07" w:rsidRDefault="00332D9E" w:rsidP="00FA7C07">
      <w:pPr>
        <w:pStyle w:val="ListParagraph"/>
        <w:numPr>
          <w:ilvl w:val="0"/>
          <w:numId w:val="3"/>
        </w:numPr>
        <w:rPr>
          <w:rFonts w:ascii="Calibri" w:hAnsi="Calibri" w:cs="Calibri"/>
        </w:rPr>
      </w:pPr>
      <w:r w:rsidRPr="00FA7C07">
        <w:rPr>
          <w:rFonts w:ascii="Calibri" w:hAnsi="Calibri" w:cs="Calibri"/>
        </w:rPr>
        <w:t>We've all got a past. Some worse than others.</w:t>
      </w:r>
    </w:p>
    <w:p w14:paraId="7A059336" w14:textId="77777777" w:rsidR="00106791" w:rsidRDefault="00106791" w:rsidP="00332D9E">
      <w:pPr>
        <w:rPr>
          <w:rFonts w:ascii="Calibri" w:hAnsi="Calibri" w:cs="Calibri"/>
        </w:rPr>
      </w:pPr>
    </w:p>
    <w:p w14:paraId="43D1030F" w14:textId="77777777" w:rsidR="008F1FFC" w:rsidRDefault="008F1FFC" w:rsidP="00332D9E">
      <w:pPr>
        <w:rPr>
          <w:rFonts w:ascii="Calibri" w:hAnsi="Calibri" w:cs="Calibri"/>
        </w:rPr>
      </w:pPr>
    </w:p>
    <w:p w14:paraId="18EA3A8B" w14:textId="07CDF6C7" w:rsidR="00106791" w:rsidRPr="00FA7C07" w:rsidRDefault="00332D9E" w:rsidP="00FA7C07">
      <w:pPr>
        <w:contextualSpacing/>
        <w:rPr>
          <w:rFonts w:ascii="Calibri" w:hAnsi="Calibri" w:cs="Calibri"/>
          <w:b/>
          <w:bCs/>
          <w:u w:val="single"/>
        </w:rPr>
      </w:pPr>
      <w:r w:rsidRPr="00FA7C07">
        <w:rPr>
          <w:rFonts w:ascii="Calibri" w:hAnsi="Calibri" w:cs="Calibri"/>
          <w:b/>
          <w:bCs/>
          <w:u w:val="single"/>
        </w:rPr>
        <w:t>Second scene</w:t>
      </w:r>
    </w:p>
    <w:p w14:paraId="7D5A508B" w14:textId="77777777" w:rsidR="008D3958" w:rsidRDefault="00332D9E" w:rsidP="008D3958">
      <w:pPr>
        <w:pStyle w:val="ListParagraph"/>
        <w:numPr>
          <w:ilvl w:val="0"/>
          <w:numId w:val="15"/>
        </w:numPr>
        <w:rPr>
          <w:rFonts w:ascii="Calibri" w:hAnsi="Calibri" w:cs="Calibri"/>
        </w:rPr>
      </w:pPr>
      <w:r w:rsidRPr="008D3958">
        <w:rPr>
          <w:rFonts w:ascii="Calibri" w:hAnsi="Calibri" w:cs="Calibri"/>
        </w:rPr>
        <w:t>Turn in your Bibles to John 8:1-5</w:t>
      </w:r>
    </w:p>
    <w:p w14:paraId="669592BC" w14:textId="3ECE8979" w:rsidR="003C5AF6" w:rsidRDefault="000152DC" w:rsidP="003C5AF6">
      <w:pPr>
        <w:pStyle w:val="ListParagraph"/>
        <w:numPr>
          <w:ilvl w:val="0"/>
          <w:numId w:val="16"/>
        </w:numPr>
        <w:rPr>
          <w:rStyle w:val="text"/>
          <w:rFonts w:ascii="Calibri" w:eastAsiaTheme="majorEastAsia" w:hAnsi="Calibri" w:cs="Calibri"/>
          <w:i/>
          <w:iCs/>
          <w:color w:val="000000"/>
        </w:rPr>
      </w:pPr>
      <w:r w:rsidRPr="000152DC">
        <w:rPr>
          <w:rStyle w:val="text"/>
          <w:rFonts w:ascii="Calibri" w:eastAsiaTheme="majorEastAsia" w:hAnsi="Calibri" w:cs="Calibri"/>
          <w:i/>
          <w:iCs/>
          <w:color w:val="000000"/>
        </w:rPr>
        <w:t>“Jesus returned to the Mount of Olives, but early the next morning he was back again at the Temple. A crowd soon gathered, and he sat down and taught them. As he was speaking, the teachers of religious law and the Pharisees brought a woman who had been caught in the act of adultery. They put her in front of the crowd. “Teacher,” they said to Jesus, “this woman was caught in the act of adultery. The law of Moses says to stone her. What do you say?”</w:t>
      </w:r>
    </w:p>
    <w:p w14:paraId="0F28388D" w14:textId="77777777" w:rsidR="00C738D2" w:rsidRDefault="00C738D2" w:rsidP="00C738D2">
      <w:pPr>
        <w:pStyle w:val="ListParagraph"/>
        <w:ind w:left="1800"/>
        <w:rPr>
          <w:rStyle w:val="text"/>
          <w:rFonts w:ascii="Calibri" w:eastAsiaTheme="majorEastAsia" w:hAnsi="Calibri" w:cs="Calibri"/>
          <w:i/>
          <w:iCs/>
          <w:color w:val="000000"/>
        </w:rPr>
      </w:pPr>
    </w:p>
    <w:p w14:paraId="7B36B6A9" w14:textId="134766F5" w:rsidR="00F41AFD" w:rsidRPr="00F41AFD" w:rsidRDefault="00C738D2" w:rsidP="00F41AFD">
      <w:pPr>
        <w:pStyle w:val="ListParagraph"/>
        <w:numPr>
          <w:ilvl w:val="0"/>
          <w:numId w:val="16"/>
        </w:numPr>
        <w:rPr>
          <w:rFonts w:ascii="Calibri" w:eastAsiaTheme="majorEastAsia" w:hAnsi="Calibri" w:cs="Calibri"/>
          <w:i/>
          <w:iCs/>
          <w:color w:val="000000"/>
        </w:rPr>
      </w:pPr>
      <w:r w:rsidRPr="0052196C">
        <w:rPr>
          <w:rFonts w:ascii="Calibri" w:hAnsi="Calibri" w:cs="Calibri"/>
          <w:b/>
          <w:bCs/>
        </w:rPr>
        <w:lastRenderedPageBreak/>
        <w:t xml:space="preserve">Her present circumstances were not very promising </w:t>
      </w:r>
    </w:p>
    <w:p w14:paraId="454B76EF" w14:textId="77777777" w:rsidR="00F41AFD" w:rsidRPr="0004207D" w:rsidRDefault="00F41AFD" w:rsidP="0004207D">
      <w:pPr>
        <w:rPr>
          <w:rFonts w:ascii="Calibri" w:eastAsiaTheme="majorEastAsia" w:hAnsi="Calibri" w:cs="Calibri"/>
          <w:i/>
          <w:iCs/>
          <w:color w:val="000000"/>
        </w:rPr>
      </w:pPr>
    </w:p>
    <w:p w14:paraId="286A9D8B" w14:textId="1BCDD437" w:rsidR="00EB0946" w:rsidRDefault="0013620C" w:rsidP="007219E6">
      <w:pPr>
        <w:pStyle w:val="ListParagraph"/>
        <w:numPr>
          <w:ilvl w:val="0"/>
          <w:numId w:val="6"/>
        </w:numPr>
        <w:textAlignment w:val="baseline"/>
        <w:divId w:val="2045134153"/>
        <w:rPr>
          <w:rFonts w:ascii="Calibri" w:eastAsiaTheme="minorEastAsia" w:hAnsi="Calibri" w:cs="Tahoma"/>
          <w:color w:val="000000" w:themeColor="text1"/>
        </w:rPr>
      </w:pPr>
      <w:r w:rsidRPr="00C04E7C">
        <w:rPr>
          <w:rFonts w:ascii="Calibri" w:eastAsiaTheme="minorEastAsia" w:hAnsi="Calibri" w:cs="Tahoma"/>
          <w:color w:val="000000" w:themeColor="text1"/>
        </w:rPr>
        <w:t>The religious leaders brought this woman to Jesus in shame-filled, humiliating circumstances. She was held against her will, a prisoner under the custody of the religious police who caught her involved with a man not her husband, </w:t>
      </w:r>
      <w:r w:rsidRPr="00C04E7C">
        <w:rPr>
          <w:rFonts w:ascii="Calibri" w:eastAsiaTheme="minorEastAsia" w:hAnsi="Calibri" w:cs="Tahoma"/>
          <w:b/>
          <w:bCs/>
          <w:color w:val="000000" w:themeColor="text1"/>
          <w:bdr w:val="none" w:sz="0" w:space="0" w:color="auto" w:frame="1"/>
        </w:rPr>
        <w:t>in the very act</w:t>
      </w:r>
      <w:r w:rsidRPr="00C04E7C">
        <w:rPr>
          <w:rFonts w:ascii="Calibri" w:eastAsiaTheme="minorEastAsia" w:hAnsi="Calibri" w:cs="Tahoma"/>
          <w:color w:val="000000" w:themeColor="text1"/>
        </w:rPr>
        <w:t> of adultery. To mention the obvious, there was also a man involved in this </w:t>
      </w:r>
      <w:r w:rsidRPr="00C04E7C">
        <w:rPr>
          <w:rFonts w:ascii="Calibri" w:eastAsiaTheme="minorEastAsia" w:hAnsi="Calibri" w:cs="Tahoma"/>
          <w:b/>
          <w:bCs/>
          <w:color w:val="000000" w:themeColor="text1"/>
          <w:bdr w:val="none" w:sz="0" w:space="0" w:color="auto" w:frame="1"/>
        </w:rPr>
        <w:t>very act</w:t>
      </w:r>
      <w:r w:rsidRPr="00C04E7C">
        <w:rPr>
          <w:rFonts w:ascii="Calibri" w:eastAsiaTheme="minorEastAsia" w:hAnsi="Calibri" w:cs="Tahoma"/>
          <w:color w:val="000000" w:themeColor="text1"/>
        </w:rPr>
        <w:t> of </w:t>
      </w:r>
      <w:r w:rsidRPr="00C04E7C">
        <w:rPr>
          <w:rFonts w:ascii="Calibri" w:eastAsiaTheme="minorEastAsia" w:hAnsi="Calibri" w:cs="Tahoma"/>
          <w:b/>
          <w:bCs/>
          <w:color w:val="000000" w:themeColor="text1"/>
          <w:bdr w:val="none" w:sz="0" w:space="0" w:color="auto" w:frame="1"/>
        </w:rPr>
        <w:t>adultery</w:t>
      </w:r>
      <w:r w:rsidRPr="00C04E7C">
        <w:rPr>
          <w:rFonts w:ascii="Calibri" w:eastAsiaTheme="minorEastAsia" w:hAnsi="Calibri" w:cs="Tahoma"/>
          <w:color w:val="000000" w:themeColor="text1"/>
        </w:rPr>
        <w:t> – yet the guilty man was </w:t>
      </w:r>
      <w:r w:rsidRPr="00C04E7C">
        <w:rPr>
          <w:rFonts w:ascii="Calibri" w:eastAsiaTheme="minorEastAsia" w:hAnsi="Calibri" w:cs="Tahoma"/>
          <w:i/>
          <w:iCs/>
          <w:color w:val="000000" w:themeColor="text1"/>
          <w:bdr w:val="none" w:sz="0" w:space="0" w:color="auto" w:frame="1"/>
        </w:rPr>
        <w:t>not</w:t>
      </w:r>
      <w:r w:rsidRPr="00C04E7C">
        <w:rPr>
          <w:rFonts w:ascii="Calibri" w:eastAsiaTheme="minorEastAsia" w:hAnsi="Calibri" w:cs="Tahoma"/>
          <w:color w:val="000000" w:themeColor="text1"/>
        </w:rPr>
        <w:t xml:space="preserve"> brought before Jesus for judgment. It also meant that there were pre-arranged spies sent to witness this affair, and they carefully noted the sordid details. </w:t>
      </w:r>
      <w:r w:rsidR="000F74A1">
        <w:rPr>
          <w:rFonts w:ascii="Calibri" w:eastAsiaTheme="minorEastAsia" w:hAnsi="Calibri" w:cs="Tahoma"/>
          <w:color w:val="000000" w:themeColor="text1"/>
        </w:rPr>
        <w:t>L</w:t>
      </w:r>
      <w:r w:rsidRPr="00C04E7C">
        <w:rPr>
          <w:rFonts w:ascii="Calibri" w:eastAsiaTheme="minorEastAsia" w:hAnsi="Calibri" w:cs="Tahoma"/>
          <w:color w:val="000000" w:themeColor="text1"/>
        </w:rPr>
        <w:t xml:space="preserve">egally speaking, the standard of evidence was very high for this crime. There had to be two </w:t>
      </w:r>
      <w:r w:rsidR="007219E6" w:rsidRPr="00C04E7C">
        <w:rPr>
          <w:rFonts w:ascii="Calibri" w:eastAsiaTheme="minorEastAsia" w:hAnsi="Calibri" w:cs="Tahoma"/>
          <w:color w:val="000000" w:themeColor="text1"/>
        </w:rPr>
        <w:t>witnesses,</w:t>
      </w:r>
      <w:r w:rsidRPr="00C04E7C">
        <w:rPr>
          <w:rFonts w:ascii="Calibri" w:eastAsiaTheme="minorEastAsia" w:hAnsi="Calibri" w:cs="Tahoma"/>
          <w:color w:val="000000" w:themeColor="text1"/>
        </w:rPr>
        <w:t xml:space="preserve"> and they had to agree perfectly. They had to see the sexual act take place; it wasn’t enough to see the pair leaving the same room together or even lying on the same bed together.</w:t>
      </w:r>
    </w:p>
    <w:p w14:paraId="6DF7A803" w14:textId="77777777" w:rsidR="001A3436" w:rsidRDefault="001A3436" w:rsidP="001A3436">
      <w:pPr>
        <w:pStyle w:val="ListParagraph"/>
        <w:ind w:left="1440"/>
        <w:textAlignment w:val="baseline"/>
        <w:divId w:val="2045134153"/>
        <w:rPr>
          <w:rFonts w:ascii="Calibri" w:eastAsiaTheme="minorEastAsia" w:hAnsi="Calibri" w:cs="Tahoma"/>
          <w:color w:val="000000" w:themeColor="text1"/>
        </w:rPr>
      </w:pPr>
    </w:p>
    <w:p w14:paraId="36675BE7" w14:textId="6EBDD2D1" w:rsidR="007219E6" w:rsidRPr="00CB1293" w:rsidRDefault="006C7BA2" w:rsidP="0019413D">
      <w:pPr>
        <w:pStyle w:val="ListParagraph"/>
        <w:numPr>
          <w:ilvl w:val="0"/>
          <w:numId w:val="6"/>
        </w:numPr>
        <w:textAlignment w:val="baseline"/>
        <w:divId w:val="2045134153"/>
        <w:rPr>
          <w:rFonts w:ascii="Tahoma" w:eastAsiaTheme="minorEastAsia" w:hAnsi="Tahoma" w:cs="Tahoma"/>
          <w:color w:val="414042"/>
        </w:rPr>
      </w:pPr>
      <w:r w:rsidRPr="006D5BF2">
        <w:rPr>
          <w:rFonts w:ascii="Calibri" w:hAnsi="Calibri" w:cs="Tahoma"/>
          <w:color w:val="000000" w:themeColor="text1"/>
          <w:shd w:val="clear" w:color="auto" w:fill="FFFFFF"/>
        </w:rPr>
        <w:t xml:space="preserve">It is true that adultery was a capital offense under Jewish law, </w:t>
      </w:r>
      <w:r w:rsidR="00E41E8A" w:rsidRPr="006D5BF2">
        <w:rPr>
          <w:rFonts w:ascii="Calibri" w:hAnsi="Calibri" w:cs="Tahoma"/>
          <w:color w:val="000000" w:themeColor="text1"/>
          <w:shd w:val="clear" w:color="auto" w:fill="FFFFFF"/>
        </w:rPr>
        <w:t>(</w:t>
      </w:r>
      <w:r w:rsidR="00E41E8A" w:rsidRPr="006D5BF2">
        <w:rPr>
          <w:rFonts w:ascii="Calibri" w:hAnsi="Calibri" w:cs="Tahoma"/>
          <w:color w:val="000000" w:themeColor="text1"/>
          <w:bdr w:val="none" w:sz="0" w:space="0" w:color="auto" w:frame="1"/>
        </w:rPr>
        <w:t>the law, commanded that such should be stoned</w:t>
      </w:r>
      <w:r w:rsidR="00E41E8A" w:rsidRPr="006D5BF2">
        <w:rPr>
          <w:rFonts w:ascii="Calibri" w:hAnsi="Calibri" w:cs="Tahoma"/>
          <w:color w:val="000000" w:themeColor="text1"/>
          <w:bdr w:val="none" w:sz="0" w:space="0" w:color="auto" w:frame="1"/>
        </w:rPr>
        <w:t>)</w:t>
      </w:r>
      <w:r w:rsidRPr="006D5BF2">
        <w:rPr>
          <w:rFonts w:ascii="Calibri" w:hAnsi="Calibri" w:cs="Tahoma"/>
          <w:color w:val="000000" w:themeColor="text1"/>
          <w:shd w:val="clear" w:color="auto" w:fill="FFFFFF"/>
        </w:rPr>
        <w:t xml:space="preserve"> </w:t>
      </w:r>
    </w:p>
    <w:p w14:paraId="2B3BF237" w14:textId="77777777" w:rsidR="00CB1293" w:rsidRPr="00CB1293" w:rsidRDefault="00CB1293" w:rsidP="00CB1293">
      <w:pPr>
        <w:textAlignment w:val="baseline"/>
        <w:divId w:val="2045134153"/>
        <w:rPr>
          <w:rFonts w:ascii="Tahoma" w:eastAsiaTheme="minorEastAsia" w:hAnsi="Tahoma" w:cs="Tahoma"/>
          <w:color w:val="414042"/>
        </w:rPr>
      </w:pPr>
    </w:p>
    <w:p w14:paraId="79D6F1A2" w14:textId="1623B6D8" w:rsidR="00CB1293" w:rsidRPr="00CB1293" w:rsidRDefault="00332D9E" w:rsidP="00CB1293">
      <w:pPr>
        <w:pStyle w:val="ListParagraph"/>
        <w:numPr>
          <w:ilvl w:val="0"/>
          <w:numId w:val="6"/>
        </w:numPr>
        <w:rPr>
          <w:rFonts w:ascii="Calibri" w:hAnsi="Calibri" w:cs="Calibri"/>
        </w:rPr>
      </w:pPr>
      <w:r w:rsidRPr="00FA7C07">
        <w:rPr>
          <w:rFonts w:ascii="Calibri" w:hAnsi="Calibri" w:cs="Calibri"/>
        </w:rPr>
        <w:t>The shame she must have felt, all the eyes on her.</w:t>
      </w:r>
      <w:r w:rsidR="00CB1293">
        <w:rPr>
          <w:rFonts w:ascii="Calibri" w:hAnsi="Calibri" w:cs="Calibri"/>
        </w:rPr>
        <w:t xml:space="preserve"> </w:t>
      </w:r>
      <w:r w:rsidR="004E7160" w:rsidRPr="00CB1293">
        <w:rPr>
          <w:rFonts w:ascii="Calibri" w:hAnsi="Calibri" w:cs="Calibri"/>
        </w:rPr>
        <w:t>She was humiliated and shamed publicly for her act.</w:t>
      </w:r>
    </w:p>
    <w:p w14:paraId="322102C5" w14:textId="77777777" w:rsidR="00106791" w:rsidRDefault="00106791" w:rsidP="00332D9E">
      <w:pPr>
        <w:rPr>
          <w:rFonts w:ascii="Calibri" w:hAnsi="Calibri" w:cs="Calibri"/>
        </w:rPr>
      </w:pPr>
    </w:p>
    <w:p w14:paraId="29CD2B13" w14:textId="77777777" w:rsidR="008D443F" w:rsidRDefault="008D443F" w:rsidP="00332D9E">
      <w:pPr>
        <w:rPr>
          <w:rFonts w:ascii="Calibri" w:hAnsi="Calibri" w:cs="Calibri"/>
        </w:rPr>
      </w:pPr>
    </w:p>
    <w:p w14:paraId="072F75CE" w14:textId="6E250201" w:rsidR="00FA7C07" w:rsidRPr="008D3958" w:rsidRDefault="00332D9E" w:rsidP="008D3958">
      <w:pPr>
        <w:pStyle w:val="ListParagraph"/>
        <w:numPr>
          <w:ilvl w:val="0"/>
          <w:numId w:val="15"/>
        </w:numPr>
        <w:rPr>
          <w:rFonts w:ascii="Calibri" w:hAnsi="Calibri" w:cs="Calibri"/>
        </w:rPr>
      </w:pPr>
      <w:r w:rsidRPr="008D3958">
        <w:rPr>
          <w:rFonts w:ascii="Calibri" w:hAnsi="Calibri" w:cs="Calibri"/>
        </w:rPr>
        <w:t>Now look at John 8:10-11</w:t>
      </w:r>
    </w:p>
    <w:p w14:paraId="4CAABF89" w14:textId="2B0E4F90" w:rsidR="000101CC" w:rsidRPr="00B86440" w:rsidRDefault="000101CC" w:rsidP="000101CC">
      <w:pPr>
        <w:pStyle w:val="ListParagraph"/>
        <w:numPr>
          <w:ilvl w:val="0"/>
          <w:numId w:val="17"/>
        </w:numPr>
        <w:rPr>
          <w:rFonts w:ascii="Calibri" w:hAnsi="Calibri" w:cs="Calibri"/>
          <w:i/>
          <w:iCs/>
          <w:color w:val="000000" w:themeColor="text1"/>
        </w:rPr>
      </w:pPr>
      <w:r w:rsidRPr="000101CC">
        <w:rPr>
          <w:rFonts w:ascii="Calibri" w:hAnsi="Calibri" w:cs="Calibri"/>
          <w:i/>
          <w:iCs/>
        </w:rPr>
        <w:t>“</w:t>
      </w:r>
      <w:r w:rsidRPr="00B86440">
        <w:rPr>
          <w:rFonts w:ascii="Calibri" w:hAnsi="Calibri" w:cs="Calibri"/>
          <w:i/>
          <w:iCs/>
          <w:color w:val="000000" w:themeColor="text1"/>
        </w:rPr>
        <w:t xml:space="preserve">Then Jesus stood up again and said to the woman, “Where are your accusers? Didn’t even one of them condemn you?” “No, Lord,” she said. And Jesus said, “Neither do I. Go and sin no more.” </w:t>
      </w:r>
    </w:p>
    <w:p w14:paraId="4F0EB4A6" w14:textId="2626D554" w:rsidR="008D3958" w:rsidRPr="009856CC" w:rsidRDefault="008D3958" w:rsidP="009856CC">
      <w:pPr>
        <w:pStyle w:val="ListParagraph"/>
        <w:ind w:left="1800"/>
        <w:rPr>
          <w:rFonts w:ascii="Calibri" w:hAnsi="Calibri" w:cs="Calibri"/>
          <w:i/>
          <w:iCs/>
        </w:rPr>
      </w:pPr>
    </w:p>
    <w:p w14:paraId="5CDB5D31" w14:textId="77777777" w:rsidR="00FA7C07" w:rsidRPr="004E7160" w:rsidRDefault="00332D9E" w:rsidP="00FA7C07">
      <w:pPr>
        <w:pStyle w:val="ListParagraph"/>
        <w:numPr>
          <w:ilvl w:val="0"/>
          <w:numId w:val="7"/>
        </w:numPr>
        <w:rPr>
          <w:rFonts w:ascii="Calibri" w:hAnsi="Calibri" w:cs="Calibri"/>
          <w:b/>
          <w:bCs/>
        </w:rPr>
      </w:pPr>
      <w:r w:rsidRPr="004E7160">
        <w:rPr>
          <w:rFonts w:ascii="Calibri" w:hAnsi="Calibri" w:cs="Calibri"/>
          <w:b/>
          <w:bCs/>
        </w:rPr>
        <w:t>Her present goes from condemnation to acceptance.</w:t>
      </w:r>
    </w:p>
    <w:p w14:paraId="41397451" w14:textId="2F004D88" w:rsidR="00FA7C07" w:rsidRDefault="00332D9E" w:rsidP="00FA7C07">
      <w:pPr>
        <w:pStyle w:val="ListParagraph"/>
        <w:numPr>
          <w:ilvl w:val="0"/>
          <w:numId w:val="7"/>
        </w:numPr>
        <w:rPr>
          <w:rFonts w:ascii="Calibri" w:hAnsi="Calibri" w:cs="Calibri"/>
        </w:rPr>
      </w:pPr>
      <w:r w:rsidRPr="00FA7C07">
        <w:rPr>
          <w:rFonts w:ascii="Calibri" w:hAnsi="Calibri" w:cs="Calibri"/>
        </w:rPr>
        <w:t xml:space="preserve">Jesus didn't accept her </w:t>
      </w:r>
      <w:r w:rsidR="00A831C9" w:rsidRPr="00FA7C07">
        <w:rPr>
          <w:rFonts w:ascii="Calibri" w:hAnsi="Calibri" w:cs="Calibri"/>
        </w:rPr>
        <w:t>sin,</w:t>
      </w:r>
      <w:r w:rsidRPr="00FA7C07">
        <w:rPr>
          <w:rFonts w:ascii="Calibri" w:hAnsi="Calibri" w:cs="Calibri"/>
        </w:rPr>
        <w:t xml:space="preserve"> but He did accept her.</w:t>
      </w:r>
    </w:p>
    <w:p w14:paraId="0C26F3FA" w14:textId="3891821D" w:rsidR="00332D9E" w:rsidRDefault="00332D9E" w:rsidP="00FA7C07">
      <w:pPr>
        <w:pStyle w:val="ListParagraph"/>
        <w:numPr>
          <w:ilvl w:val="0"/>
          <w:numId w:val="7"/>
        </w:numPr>
        <w:rPr>
          <w:rFonts w:ascii="Calibri" w:hAnsi="Calibri" w:cs="Calibri"/>
        </w:rPr>
      </w:pPr>
      <w:r w:rsidRPr="00FA7C07">
        <w:rPr>
          <w:rFonts w:ascii="Calibri" w:hAnsi="Calibri" w:cs="Calibri"/>
        </w:rPr>
        <w:t>Her day went from judgment to hope in an instant with Jesus.</w:t>
      </w:r>
    </w:p>
    <w:p w14:paraId="1FF85FDA" w14:textId="77777777" w:rsidR="008D443F" w:rsidRDefault="008D443F" w:rsidP="00FA7C07">
      <w:pPr>
        <w:pStyle w:val="ListParagraph"/>
        <w:ind w:left="1440"/>
        <w:rPr>
          <w:rFonts w:ascii="Calibri" w:hAnsi="Calibri" w:cs="Calibri"/>
        </w:rPr>
      </w:pPr>
    </w:p>
    <w:p w14:paraId="137B69F7" w14:textId="77777777" w:rsidR="008D443F" w:rsidRPr="00FA7C07" w:rsidRDefault="008D443F" w:rsidP="00FA7C07">
      <w:pPr>
        <w:pStyle w:val="ListParagraph"/>
        <w:ind w:left="1440"/>
        <w:rPr>
          <w:rFonts w:ascii="Calibri" w:hAnsi="Calibri" w:cs="Calibri"/>
        </w:rPr>
      </w:pPr>
    </w:p>
    <w:p w14:paraId="6835FE6B" w14:textId="15D333A1" w:rsidR="00FA7C07" w:rsidRPr="004E7160" w:rsidRDefault="00332D9E" w:rsidP="00FA7C07">
      <w:pPr>
        <w:contextualSpacing/>
        <w:rPr>
          <w:rFonts w:ascii="Calibri" w:hAnsi="Calibri" w:cs="Calibri"/>
          <w:b/>
          <w:bCs/>
          <w:u w:val="single"/>
        </w:rPr>
      </w:pPr>
      <w:r w:rsidRPr="004E7160">
        <w:rPr>
          <w:rFonts w:ascii="Calibri" w:hAnsi="Calibri" w:cs="Calibri"/>
          <w:b/>
          <w:bCs/>
          <w:u w:val="single"/>
        </w:rPr>
        <w:t>Lesson #2</w:t>
      </w:r>
      <w:r w:rsidR="00FA7C07" w:rsidRPr="004E7160">
        <w:rPr>
          <w:rFonts w:ascii="Calibri" w:hAnsi="Calibri" w:cs="Calibri"/>
          <w:b/>
          <w:bCs/>
          <w:u w:val="single"/>
        </w:rPr>
        <w:t xml:space="preserve"> from the Road to the Hill</w:t>
      </w:r>
      <w:r w:rsidRPr="004E7160">
        <w:rPr>
          <w:rFonts w:ascii="Calibri" w:hAnsi="Calibri" w:cs="Calibri"/>
          <w:b/>
          <w:bCs/>
          <w:u w:val="single"/>
        </w:rPr>
        <w:t xml:space="preserve"> </w:t>
      </w:r>
    </w:p>
    <w:p w14:paraId="034B2D76" w14:textId="77777777" w:rsidR="00FA7C07" w:rsidRPr="004E7160" w:rsidRDefault="00332D9E" w:rsidP="00FA7C07">
      <w:pPr>
        <w:pStyle w:val="ListParagraph"/>
        <w:numPr>
          <w:ilvl w:val="0"/>
          <w:numId w:val="8"/>
        </w:numPr>
        <w:rPr>
          <w:rFonts w:ascii="Calibri" w:hAnsi="Calibri" w:cs="Calibri"/>
          <w:b/>
          <w:bCs/>
        </w:rPr>
      </w:pPr>
      <w:r w:rsidRPr="004E7160">
        <w:rPr>
          <w:rFonts w:ascii="Calibri" w:hAnsi="Calibri" w:cs="Calibri"/>
          <w:b/>
          <w:bCs/>
        </w:rPr>
        <w:t>Jesus gives us hope in the present.</w:t>
      </w:r>
    </w:p>
    <w:p w14:paraId="3D4B457A" w14:textId="77777777" w:rsidR="00FA7C07" w:rsidRDefault="00332D9E" w:rsidP="00FA7C07">
      <w:pPr>
        <w:pStyle w:val="ListParagraph"/>
        <w:numPr>
          <w:ilvl w:val="1"/>
          <w:numId w:val="8"/>
        </w:numPr>
        <w:rPr>
          <w:rFonts w:ascii="Calibri" w:hAnsi="Calibri" w:cs="Calibri"/>
        </w:rPr>
      </w:pPr>
      <w:r w:rsidRPr="00FA7C07">
        <w:rPr>
          <w:rFonts w:ascii="Calibri" w:hAnsi="Calibri" w:cs="Calibri"/>
        </w:rPr>
        <w:t>What are you struggling with right now, today?</w:t>
      </w:r>
    </w:p>
    <w:p w14:paraId="254F8822" w14:textId="77777777" w:rsidR="00FA7C07" w:rsidRDefault="00332D9E" w:rsidP="00FA7C07">
      <w:pPr>
        <w:pStyle w:val="ListParagraph"/>
        <w:numPr>
          <w:ilvl w:val="1"/>
          <w:numId w:val="8"/>
        </w:numPr>
        <w:rPr>
          <w:rFonts w:ascii="Calibri" w:hAnsi="Calibri" w:cs="Calibri"/>
        </w:rPr>
      </w:pPr>
      <w:r w:rsidRPr="00FA7C07">
        <w:rPr>
          <w:rFonts w:ascii="Calibri" w:hAnsi="Calibri" w:cs="Calibri"/>
        </w:rPr>
        <w:t>What makes you feel like everybody's looking and talking?</w:t>
      </w:r>
    </w:p>
    <w:p w14:paraId="1D0874E8" w14:textId="2F4FD949" w:rsidR="00332D9E" w:rsidRPr="00FA7C07" w:rsidRDefault="00332D9E" w:rsidP="00FA7C07">
      <w:pPr>
        <w:pStyle w:val="ListParagraph"/>
        <w:numPr>
          <w:ilvl w:val="1"/>
          <w:numId w:val="8"/>
        </w:numPr>
        <w:rPr>
          <w:rFonts w:ascii="Calibri" w:hAnsi="Calibri" w:cs="Calibri"/>
        </w:rPr>
      </w:pPr>
      <w:r w:rsidRPr="00FA7C07">
        <w:rPr>
          <w:rFonts w:ascii="Calibri" w:hAnsi="Calibri" w:cs="Calibri"/>
        </w:rPr>
        <w:t>Jesus offers you hope right here, right now.</w:t>
      </w:r>
    </w:p>
    <w:p w14:paraId="2EC4B388" w14:textId="77777777" w:rsidR="00106791" w:rsidRDefault="00106791" w:rsidP="00332D9E">
      <w:pPr>
        <w:rPr>
          <w:rFonts w:ascii="Calibri" w:hAnsi="Calibri" w:cs="Calibri"/>
        </w:rPr>
      </w:pPr>
    </w:p>
    <w:p w14:paraId="7BBB760F" w14:textId="77777777" w:rsidR="004E7160" w:rsidRDefault="004E7160" w:rsidP="00332D9E">
      <w:pPr>
        <w:rPr>
          <w:rFonts w:ascii="Calibri" w:hAnsi="Calibri" w:cs="Calibri"/>
        </w:rPr>
      </w:pPr>
    </w:p>
    <w:p w14:paraId="6879B2C2" w14:textId="39672D39" w:rsidR="00332D9E" w:rsidRPr="008F66E8" w:rsidRDefault="00332D9E" w:rsidP="008F66E8">
      <w:pPr>
        <w:contextualSpacing/>
        <w:rPr>
          <w:rFonts w:ascii="Calibri" w:hAnsi="Calibri" w:cs="Calibri"/>
          <w:b/>
          <w:bCs/>
          <w:u w:val="single"/>
        </w:rPr>
      </w:pPr>
      <w:r w:rsidRPr="008F66E8">
        <w:rPr>
          <w:rFonts w:ascii="Calibri" w:hAnsi="Calibri" w:cs="Calibri"/>
          <w:b/>
          <w:bCs/>
          <w:u w:val="single"/>
        </w:rPr>
        <w:t>Third Scene</w:t>
      </w:r>
    </w:p>
    <w:p w14:paraId="49E84B52" w14:textId="54D94B72" w:rsidR="008F66E8" w:rsidRDefault="00332D9E" w:rsidP="008D3958">
      <w:pPr>
        <w:pStyle w:val="ListParagraph"/>
        <w:numPr>
          <w:ilvl w:val="0"/>
          <w:numId w:val="18"/>
        </w:numPr>
        <w:rPr>
          <w:rFonts w:ascii="Calibri" w:hAnsi="Calibri" w:cs="Calibri"/>
        </w:rPr>
      </w:pPr>
      <w:r w:rsidRPr="008D3958">
        <w:rPr>
          <w:rFonts w:ascii="Calibri" w:hAnsi="Calibri" w:cs="Calibri"/>
        </w:rPr>
        <w:t>Turn in your Bibles to John 11:38-40</w:t>
      </w:r>
    </w:p>
    <w:p w14:paraId="53C68B0A" w14:textId="59DDFC32" w:rsidR="00261CDE" w:rsidRPr="0042255B" w:rsidRDefault="00282C11" w:rsidP="00261CDE">
      <w:pPr>
        <w:pStyle w:val="ListParagraph"/>
        <w:numPr>
          <w:ilvl w:val="0"/>
          <w:numId w:val="23"/>
        </w:numPr>
        <w:rPr>
          <w:rFonts w:ascii="Calibri" w:hAnsi="Calibri" w:cs="Calibri"/>
          <w:i/>
          <w:iCs/>
        </w:rPr>
      </w:pPr>
      <w:r w:rsidRPr="00282C11">
        <w:rPr>
          <w:rFonts w:ascii="Calibri" w:hAnsi="Calibri" w:cs="Calibri"/>
        </w:rPr>
        <w:t>“</w:t>
      </w:r>
      <w:r w:rsidRPr="00282C11">
        <w:rPr>
          <w:rFonts w:ascii="Calibri" w:hAnsi="Calibri" w:cs="Calibri"/>
          <w:i/>
          <w:iCs/>
        </w:rPr>
        <w:t xml:space="preserve">Jesus was still angry as he arrived at the tomb, a cave with a stone rolled across its entrance. “Roll the stone aside,” Jesus told them. But Martha, the dead man’s sister, protested, “Lord, he has been dead for four days. The smell </w:t>
      </w:r>
      <w:r w:rsidRPr="00282C11">
        <w:rPr>
          <w:rFonts w:ascii="Calibri" w:hAnsi="Calibri" w:cs="Calibri"/>
          <w:i/>
          <w:iCs/>
        </w:rPr>
        <w:lastRenderedPageBreak/>
        <w:t>will be terrible.” Jesus responded, “Didn’t I tell you that you would see God’s glory if you believe?”</w:t>
      </w:r>
    </w:p>
    <w:p w14:paraId="6261EF7C" w14:textId="6140C5A8" w:rsidR="008D3958" w:rsidRPr="00ED3997" w:rsidRDefault="008D3958" w:rsidP="00ED3997">
      <w:pPr>
        <w:ind w:left="1440"/>
        <w:rPr>
          <w:rFonts w:ascii="Calibri" w:eastAsiaTheme="majorEastAsia" w:hAnsi="Calibri" w:cs="Calibri"/>
          <w:b/>
          <w:bCs/>
          <w:i/>
          <w:iCs/>
          <w:color w:val="000000"/>
          <w:vertAlign w:val="superscript"/>
        </w:rPr>
      </w:pPr>
    </w:p>
    <w:p w14:paraId="75732A49" w14:textId="77777777" w:rsidR="008F66E8" w:rsidRDefault="00332D9E" w:rsidP="008F66E8">
      <w:pPr>
        <w:pStyle w:val="ListParagraph"/>
        <w:numPr>
          <w:ilvl w:val="0"/>
          <w:numId w:val="9"/>
        </w:numPr>
        <w:rPr>
          <w:rFonts w:ascii="Calibri" w:hAnsi="Calibri" w:cs="Calibri"/>
        </w:rPr>
      </w:pPr>
      <w:r w:rsidRPr="008F66E8">
        <w:rPr>
          <w:rFonts w:ascii="Calibri" w:hAnsi="Calibri" w:cs="Calibri"/>
        </w:rPr>
        <w:t xml:space="preserve">At the time Jesus is speaking here, Lazarus had been dead three days </w:t>
      </w:r>
    </w:p>
    <w:p w14:paraId="03D0661B" w14:textId="236A4993" w:rsidR="008F66E8" w:rsidRPr="0042255B" w:rsidRDefault="00332D9E" w:rsidP="0042255B">
      <w:pPr>
        <w:pStyle w:val="ListParagraph"/>
        <w:numPr>
          <w:ilvl w:val="0"/>
          <w:numId w:val="9"/>
        </w:numPr>
        <w:rPr>
          <w:rFonts w:ascii="Calibri" w:hAnsi="Calibri" w:cs="Calibri"/>
        </w:rPr>
      </w:pPr>
      <w:r w:rsidRPr="00332D9E">
        <w:rPr>
          <w:rFonts w:ascii="Calibri" w:hAnsi="Calibri" w:cs="Calibri"/>
        </w:rPr>
        <w:t xml:space="preserve">Lazarus was </w:t>
      </w:r>
      <w:r w:rsidR="0042255B">
        <w:rPr>
          <w:rFonts w:ascii="Calibri" w:hAnsi="Calibri" w:cs="Calibri"/>
        </w:rPr>
        <w:t xml:space="preserve">gone and of </w:t>
      </w:r>
      <w:r w:rsidRPr="0042255B">
        <w:rPr>
          <w:rFonts w:ascii="Calibri" w:hAnsi="Calibri" w:cs="Calibri"/>
        </w:rPr>
        <w:t xml:space="preserve">course, </w:t>
      </w:r>
      <w:r w:rsidRPr="0042255B">
        <w:rPr>
          <w:rFonts w:ascii="Calibri" w:hAnsi="Calibri" w:cs="Calibri"/>
          <w:b/>
          <w:bCs/>
        </w:rPr>
        <w:t>nobody in their right minds had any hope for Lazarus and his</w:t>
      </w:r>
    </w:p>
    <w:p w14:paraId="69C731B6" w14:textId="4B29207E" w:rsidR="00332D9E" w:rsidRPr="00BB16F9" w:rsidRDefault="00332D9E" w:rsidP="008F66E8">
      <w:pPr>
        <w:pStyle w:val="ListParagraph"/>
        <w:ind w:left="1440"/>
        <w:rPr>
          <w:rFonts w:ascii="Calibri" w:hAnsi="Calibri" w:cs="Calibri"/>
          <w:b/>
          <w:bCs/>
        </w:rPr>
      </w:pPr>
      <w:r w:rsidRPr="00BB16F9">
        <w:rPr>
          <w:rFonts w:ascii="Calibri" w:hAnsi="Calibri" w:cs="Calibri"/>
          <w:b/>
          <w:bCs/>
        </w:rPr>
        <w:t>future.</w:t>
      </w:r>
    </w:p>
    <w:p w14:paraId="62DE386B" w14:textId="77777777" w:rsidR="00106791" w:rsidRDefault="00106791" w:rsidP="00332D9E">
      <w:pPr>
        <w:rPr>
          <w:rFonts w:ascii="Calibri" w:hAnsi="Calibri" w:cs="Calibri"/>
        </w:rPr>
      </w:pPr>
    </w:p>
    <w:p w14:paraId="1206F3EC" w14:textId="3FD11F45" w:rsidR="008F66E8" w:rsidRPr="008D3958" w:rsidRDefault="00332D9E" w:rsidP="008D3958">
      <w:pPr>
        <w:pStyle w:val="ListParagraph"/>
        <w:numPr>
          <w:ilvl w:val="0"/>
          <w:numId w:val="18"/>
        </w:numPr>
        <w:rPr>
          <w:rFonts w:ascii="Calibri" w:hAnsi="Calibri" w:cs="Calibri"/>
        </w:rPr>
      </w:pPr>
      <w:r w:rsidRPr="008D3958">
        <w:rPr>
          <w:rFonts w:ascii="Calibri" w:hAnsi="Calibri" w:cs="Calibri"/>
        </w:rPr>
        <w:t>Now look at John 11:43-44</w:t>
      </w:r>
    </w:p>
    <w:p w14:paraId="62F79ED3" w14:textId="14C34FD4" w:rsidR="003D3B21" w:rsidRPr="003D3B21" w:rsidRDefault="003D3B21" w:rsidP="003D3B21">
      <w:pPr>
        <w:pStyle w:val="ListParagraph"/>
        <w:numPr>
          <w:ilvl w:val="0"/>
          <w:numId w:val="20"/>
        </w:numPr>
        <w:rPr>
          <w:rFonts w:ascii="Calibri" w:hAnsi="Calibri" w:cs="Calibri"/>
          <w:i/>
          <w:iCs/>
        </w:rPr>
      </w:pPr>
      <w:r w:rsidRPr="003D3B21">
        <w:rPr>
          <w:rFonts w:ascii="Calibri" w:hAnsi="Calibri" w:cs="Calibri"/>
          <w:i/>
          <w:iCs/>
        </w:rPr>
        <w:t xml:space="preserve">“Then Jesus shouted, “Lazarus, come out!” And the dead man came out, his hands and feet bound in </w:t>
      </w:r>
      <w:r w:rsidR="00C338DD">
        <w:rPr>
          <w:rFonts w:ascii="Calibri" w:hAnsi="Calibri" w:cs="Calibri"/>
          <w:i/>
          <w:iCs/>
        </w:rPr>
        <w:t>grave clothes</w:t>
      </w:r>
      <w:r w:rsidRPr="003D3B21">
        <w:rPr>
          <w:rFonts w:ascii="Calibri" w:hAnsi="Calibri" w:cs="Calibri"/>
          <w:i/>
          <w:iCs/>
        </w:rPr>
        <w:t xml:space="preserve">, his face wrapped in a </w:t>
      </w:r>
      <w:r w:rsidR="00C338DD">
        <w:rPr>
          <w:rFonts w:ascii="Calibri" w:hAnsi="Calibri" w:cs="Calibri"/>
          <w:i/>
          <w:iCs/>
        </w:rPr>
        <w:t>head-cloth</w:t>
      </w:r>
      <w:r w:rsidRPr="003D3B21">
        <w:rPr>
          <w:rFonts w:ascii="Calibri" w:hAnsi="Calibri" w:cs="Calibri"/>
          <w:i/>
          <w:iCs/>
        </w:rPr>
        <w:t>. Jesus told them, “Unwrap him and let him go!””</w:t>
      </w:r>
    </w:p>
    <w:p w14:paraId="35AB372A" w14:textId="23E82665" w:rsidR="008D3958" w:rsidRPr="00D01D1B" w:rsidRDefault="008D3958" w:rsidP="00D01D1B">
      <w:pPr>
        <w:pStyle w:val="ListParagraph"/>
        <w:ind w:left="1800"/>
        <w:rPr>
          <w:rFonts w:ascii="Calibri" w:hAnsi="Calibri" w:cs="Calibri"/>
          <w:i/>
          <w:iCs/>
        </w:rPr>
      </w:pPr>
    </w:p>
    <w:p w14:paraId="50B012CE" w14:textId="77777777" w:rsidR="008F66E8" w:rsidRDefault="00332D9E" w:rsidP="008F66E8">
      <w:pPr>
        <w:pStyle w:val="ListParagraph"/>
        <w:numPr>
          <w:ilvl w:val="0"/>
          <w:numId w:val="10"/>
        </w:numPr>
        <w:rPr>
          <w:rFonts w:ascii="Calibri" w:hAnsi="Calibri" w:cs="Calibri"/>
        </w:rPr>
      </w:pPr>
      <w:r w:rsidRPr="008F66E8">
        <w:rPr>
          <w:rFonts w:ascii="Calibri" w:hAnsi="Calibri" w:cs="Calibri"/>
        </w:rPr>
        <w:t>Jesus said step back and see the glory of God.</w:t>
      </w:r>
    </w:p>
    <w:p w14:paraId="745A4E60" w14:textId="77777777" w:rsidR="008F66E8" w:rsidRDefault="00332D9E" w:rsidP="008F66E8">
      <w:pPr>
        <w:pStyle w:val="ListParagraph"/>
        <w:numPr>
          <w:ilvl w:val="0"/>
          <w:numId w:val="10"/>
        </w:numPr>
        <w:rPr>
          <w:rFonts w:ascii="Calibri" w:hAnsi="Calibri" w:cs="Calibri"/>
        </w:rPr>
      </w:pPr>
      <w:r w:rsidRPr="008F66E8">
        <w:rPr>
          <w:rFonts w:ascii="Calibri" w:hAnsi="Calibri" w:cs="Calibri"/>
        </w:rPr>
        <w:t>He calls Lazarus by name and Lazarus walks out.</w:t>
      </w:r>
    </w:p>
    <w:p w14:paraId="33983687" w14:textId="11BDAF13" w:rsidR="002A4FD6" w:rsidRDefault="00332D9E" w:rsidP="008D3958">
      <w:pPr>
        <w:pStyle w:val="ListParagraph"/>
        <w:numPr>
          <w:ilvl w:val="0"/>
          <w:numId w:val="10"/>
        </w:numPr>
        <w:rPr>
          <w:rFonts w:ascii="Calibri" w:hAnsi="Calibri" w:cs="Calibri"/>
        </w:rPr>
      </w:pPr>
      <w:r w:rsidRPr="00BB16F9">
        <w:rPr>
          <w:rFonts w:ascii="Calibri" w:hAnsi="Calibri" w:cs="Calibri"/>
          <w:b/>
          <w:bCs/>
        </w:rPr>
        <w:t>He had no future until Jesus called him out of the grave</w:t>
      </w:r>
      <w:r w:rsidR="008F66E8">
        <w:rPr>
          <w:rFonts w:ascii="Calibri" w:hAnsi="Calibri" w:cs="Calibri"/>
        </w:rPr>
        <w:t>.</w:t>
      </w:r>
    </w:p>
    <w:p w14:paraId="490C2E01" w14:textId="77777777" w:rsidR="008D3958" w:rsidRPr="008D3958" w:rsidRDefault="008D3958" w:rsidP="008D3958">
      <w:pPr>
        <w:pStyle w:val="ListParagraph"/>
        <w:ind w:left="1440"/>
        <w:rPr>
          <w:rFonts w:ascii="Calibri" w:hAnsi="Calibri" w:cs="Calibri"/>
        </w:rPr>
      </w:pPr>
    </w:p>
    <w:p w14:paraId="6CB1883A" w14:textId="77777777" w:rsidR="008F66E8" w:rsidRDefault="00332D9E" w:rsidP="008F66E8">
      <w:pPr>
        <w:contextualSpacing/>
        <w:rPr>
          <w:rFonts w:ascii="Calibri" w:hAnsi="Calibri" w:cs="Calibri"/>
          <w:u w:val="single"/>
        </w:rPr>
      </w:pPr>
      <w:r w:rsidRPr="008F66E8">
        <w:rPr>
          <w:rFonts w:ascii="Calibri" w:hAnsi="Calibri" w:cs="Calibri"/>
          <w:u w:val="single"/>
        </w:rPr>
        <w:t>Lesson #3</w:t>
      </w:r>
      <w:r w:rsidR="008F66E8" w:rsidRPr="008F66E8">
        <w:rPr>
          <w:rFonts w:ascii="Calibri" w:hAnsi="Calibri" w:cs="Calibri"/>
          <w:u w:val="single"/>
        </w:rPr>
        <w:t xml:space="preserve"> from the Road to the Hill</w:t>
      </w:r>
    </w:p>
    <w:p w14:paraId="535FD046" w14:textId="77777777" w:rsidR="008F66E8" w:rsidRPr="00BB16F9" w:rsidRDefault="00332D9E" w:rsidP="008F66E8">
      <w:pPr>
        <w:pStyle w:val="ListParagraph"/>
        <w:numPr>
          <w:ilvl w:val="0"/>
          <w:numId w:val="11"/>
        </w:numPr>
        <w:rPr>
          <w:rFonts w:ascii="Calibri" w:hAnsi="Calibri" w:cs="Calibri"/>
          <w:b/>
          <w:bCs/>
          <w:u w:val="single"/>
        </w:rPr>
      </w:pPr>
      <w:r w:rsidRPr="00BB16F9">
        <w:rPr>
          <w:rFonts w:ascii="Calibri" w:hAnsi="Calibri" w:cs="Calibri"/>
          <w:b/>
          <w:bCs/>
        </w:rPr>
        <w:t>Jesus cares deeply about our future.</w:t>
      </w:r>
    </w:p>
    <w:p w14:paraId="41912CA5" w14:textId="77777777" w:rsidR="008F66E8" w:rsidRPr="008F66E8" w:rsidRDefault="00332D9E" w:rsidP="008F66E8">
      <w:pPr>
        <w:pStyle w:val="ListParagraph"/>
        <w:numPr>
          <w:ilvl w:val="1"/>
          <w:numId w:val="11"/>
        </w:numPr>
        <w:rPr>
          <w:rFonts w:ascii="Calibri" w:hAnsi="Calibri" w:cs="Calibri"/>
          <w:u w:val="single"/>
        </w:rPr>
      </w:pPr>
      <w:r w:rsidRPr="008F66E8">
        <w:rPr>
          <w:rFonts w:ascii="Calibri" w:hAnsi="Calibri" w:cs="Calibri"/>
        </w:rPr>
        <w:t>Maybe you feel like you'd be better off dead.</w:t>
      </w:r>
    </w:p>
    <w:p w14:paraId="5DE05FB1" w14:textId="77777777" w:rsidR="008F66E8" w:rsidRPr="008F66E8" w:rsidRDefault="00332D9E" w:rsidP="008F66E8">
      <w:pPr>
        <w:pStyle w:val="ListParagraph"/>
        <w:numPr>
          <w:ilvl w:val="1"/>
          <w:numId w:val="11"/>
        </w:numPr>
        <w:rPr>
          <w:rFonts w:ascii="Calibri" w:hAnsi="Calibri" w:cs="Calibri"/>
          <w:u w:val="single"/>
        </w:rPr>
      </w:pPr>
      <w:r w:rsidRPr="008F66E8">
        <w:rPr>
          <w:rFonts w:ascii="Calibri" w:hAnsi="Calibri" w:cs="Calibri"/>
        </w:rPr>
        <w:t>Maybe nobody in their right minds think you'll ever amount to anything.</w:t>
      </w:r>
    </w:p>
    <w:p w14:paraId="35F6FDC4" w14:textId="77777777" w:rsidR="008F66E8" w:rsidRPr="008F66E8" w:rsidRDefault="00332D9E" w:rsidP="008F66E8">
      <w:pPr>
        <w:pStyle w:val="ListParagraph"/>
        <w:numPr>
          <w:ilvl w:val="1"/>
          <w:numId w:val="11"/>
        </w:numPr>
        <w:rPr>
          <w:rFonts w:ascii="Calibri" w:hAnsi="Calibri" w:cs="Calibri"/>
          <w:u w:val="single"/>
        </w:rPr>
      </w:pPr>
      <w:r w:rsidRPr="008F66E8">
        <w:rPr>
          <w:rFonts w:ascii="Calibri" w:hAnsi="Calibri" w:cs="Calibri"/>
        </w:rPr>
        <w:t xml:space="preserve">Maybe your own family says "You </w:t>
      </w:r>
      <w:proofErr w:type="spellStart"/>
      <w:r w:rsidRPr="008F66E8">
        <w:rPr>
          <w:rFonts w:ascii="Calibri" w:hAnsi="Calibri" w:cs="Calibri"/>
        </w:rPr>
        <w:t>stinketh</w:t>
      </w:r>
      <w:proofErr w:type="spellEnd"/>
      <w:r w:rsidRPr="008F66E8">
        <w:rPr>
          <w:rFonts w:ascii="Calibri" w:hAnsi="Calibri" w:cs="Calibri"/>
        </w:rPr>
        <w:t>".</w:t>
      </w:r>
    </w:p>
    <w:p w14:paraId="6D302EAB" w14:textId="6067B84F" w:rsidR="00332D9E" w:rsidRPr="008F66E8" w:rsidRDefault="00332D9E" w:rsidP="008F66E8">
      <w:pPr>
        <w:pStyle w:val="ListParagraph"/>
        <w:numPr>
          <w:ilvl w:val="1"/>
          <w:numId w:val="11"/>
        </w:numPr>
        <w:rPr>
          <w:rFonts w:ascii="Calibri" w:hAnsi="Calibri" w:cs="Calibri"/>
          <w:u w:val="single"/>
        </w:rPr>
      </w:pPr>
      <w:r w:rsidRPr="008F66E8">
        <w:rPr>
          <w:rFonts w:ascii="Calibri" w:hAnsi="Calibri" w:cs="Calibri"/>
        </w:rPr>
        <w:t>So what?</w:t>
      </w:r>
      <w:r w:rsidR="008F66E8">
        <w:rPr>
          <w:rFonts w:ascii="Calibri" w:hAnsi="Calibri" w:cs="Calibri"/>
        </w:rPr>
        <w:t xml:space="preserve"> </w:t>
      </w:r>
      <w:r w:rsidRPr="008F66E8">
        <w:rPr>
          <w:rFonts w:ascii="Calibri" w:hAnsi="Calibri" w:cs="Calibri"/>
        </w:rPr>
        <w:t>Jesus cares.</w:t>
      </w:r>
      <w:r w:rsidR="008F66E8">
        <w:rPr>
          <w:rFonts w:ascii="Calibri" w:hAnsi="Calibri" w:cs="Calibri"/>
        </w:rPr>
        <w:t xml:space="preserve"> </w:t>
      </w:r>
      <w:r w:rsidRPr="008F66E8">
        <w:rPr>
          <w:rFonts w:ascii="Calibri" w:hAnsi="Calibri" w:cs="Calibri"/>
        </w:rPr>
        <w:t>Jesus cares deeply about your future.</w:t>
      </w:r>
    </w:p>
    <w:p w14:paraId="5E285EDA" w14:textId="77777777" w:rsidR="00547BD7" w:rsidRDefault="00547BD7" w:rsidP="00332D9E">
      <w:pPr>
        <w:rPr>
          <w:rFonts w:ascii="Calibri" w:hAnsi="Calibri" w:cs="Calibri"/>
        </w:rPr>
      </w:pPr>
    </w:p>
    <w:p w14:paraId="0966527A" w14:textId="77777777" w:rsidR="002A4FD6" w:rsidRDefault="002A4FD6" w:rsidP="00332D9E">
      <w:pPr>
        <w:rPr>
          <w:rFonts w:ascii="Calibri" w:hAnsi="Calibri" w:cs="Calibri"/>
        </w:rPr>
      </w:pPr>
    </w:p>
    <w:p w14:paraId="3767AFC5" w14:textId="77777777" w:rsidR="00547BD7" w:rsidRDefault="00547BD7" w:rsidP="00547BD7">
      <w:pPr>
        <w:contextualSpacing/>
        <w:rPr>
          <w:rFonts w:ascii="Calibri" w:hAnsi="Calibri" w:cs="Calibri"/>
        </w:rPr>
      </w:pPr>
      <w:r>
        <w:rPr>
          <w:rFonts w:ascii="Calibri" w:hAnsi="Calibri" w:cs="Calibri"/>
        </w:rPr>
        <w:t>Closing:</w:t>
      </w:r>
    </w:p>
    <w:p w14:paraId="19ABBF9D" w14:textId="77777777" w:rsidR="00E143B8" w:rsidRDefault="005300B4" w:rsidP="00372098">
      <w:pPr>
        <w:rPr>
          <w:rFonts w:ascii="Calibri" w:hAnsi="Calibri" w:cs="Calibri"/>
        </w:rPr>
      </w:pPr>
      <w:r w:rsidRPr="00332D9E">
        <w:rPr>
          <w:rFonts w:ascii="Calibri" w:hAnsi="Calibri" w:cs="Calibri"/>
        </w:rPr>
        <w:t>These individuals</w:t>
      </w:r>
      <w:r w:rsidR="0060548F">
        <w:rPr>
          <w:rFonts w:ascii="Calibri" w:hAnsi="Calibri" w:cs="Calibri"/>
        </w:rPr>
        <w:t xml:space="preserve">, </w:t>
      </w:r>
      <w:r w:rsidR="00DB730B">
        <w:rPr>
          <w:rFonts w:ascii="Calibri" w:hAnsi="Calibri" w:cs="Calibri"/>
        </w:rPr>
        <w:t>a</w:t>
      </w:r>
      <w:r w:rsidR="0060548F">
        <w:rPr>
          <w:rFonts w:ascii="Calibri" w:hAnsi="Calibri" w:cs="Calibri"/>
        </w:rPr>
        <w:t xml:space="preserve">nd so many more </w:t>
      </w:r>
      <w:r w:rsidRPr="00332D9E">
        <w:rPr>
          <w:rFonts w:ascii="Calibri" w:hAnsi="Calibri" w:cs="Calibri"/>
        </w:rPr>
        <w:t xml:space="preserve">encountered Jesus on </w:t>
      </w:r>
      <w:r w:rsidR="003802DA">
        <w:rPr>
          <w:rFonts w:ascii="Calibri" w:hAnsi="Calibri" w:cs="Calibri"/>
        </w:rPr>
        <w:t xml:space="preserve">the Road </w:t>
      </w:r>
      <w:r w:rsidRPr="00332D9E">
        <w:rPr>
          <w:rFonts w:ascii="Calibri" w:hAnsi="Calibri" w:cs="Calibri"/>
        </w:rPr>
        <w:t xml:space="preserve">to the </w:t>
      </w:r>
      <w:r w:rsidR="003802DA">
        <w:rPr>
          <w:rFonts w:ascii="Calibri" w:hAnsi="Calibri" w:cs="Calibri"/>
        </w:rPr>
        <w:t>H</w:t>
      </w:r>
      <w:r w:rsidRPr="00332D9E">
        <w:rPr>
          <w:rFonts w:ascii="Calibri" w:hAnsi="Calibri" w:cs="Calibri"/>
        </w:rPr>
        <w:t>ill, and their lives were forever altered. They were the ones for whom He made His journey to the hill. Today, Jesus continues to seek out people like them.</w:t>
      </w:r>
      <w:r w:rsidR="00A52ABD">
        <w:rPr>
          <w:rFonts w:ascii="Calibri" w:hAnsi="Calibri" w:cs="Calibri"/>
        </w:rPr>
        <w:t xml:space="preserve"> People who are…</w:t>
      </w:r>
    </w:p>
    <w:p w14:paraId="169FF714" w14:textId="3D6B6AF8" w:rsidR="00DB730B" w:rsidRPr="00E143B8" w:rsidRDefault="00E143B8" w:rsidP="00E143B8">
      <w:pPr>
        <w:pStyle w:val="ListParagraph"/>
        <w:numPr>
          <w:ilvl w:val="0"/>
          <w:numId w:val="22"/>
        </w:numPr>
        <w:rPr>
          <w:rFonts w:ascii="Calibri" w:hAnsi="Calibri" w:cs="Calibri"/>
        </w:rPr>
      </w:pPr>
      <w:r>
        <w:rPr>
          <w:rFonts w:ascii="Calibri" w:hAnsi="Calibri" w:cs="Calibri"/>
        </w:rPr>
        <w:t>Needing real</w:t>
      </w:r>
      <w:r w:rsidR="005300B4" w:rsidRPr="00E143B8">
        <w:rPr>
          <w:rFonts w:ascii="Calibri" w:hAnsi="Calibri" w:cs="Calibri"/>
        </w:rPr>
        <w:t xml:space="preserve"> </w:t>
      </w:r>
      <w:r w:rsidR="00BD0F50" w:rsidRPr="00E143B8">
        <w:rPr>
          <w:rFonts w:ascii="Calibri" w:hAnsi="Calibri" w:cs="Calibri"/>
        </w:rPr>
        <w:t>freedom</w:t>
      </w:r>
      <w:r w:rsidR="005300B4" w:rsidRPr="00E143B8">
        <w:rPr>
          <w:rFonts w:ascii="Calibri" w:hAnsi="Calibri" w:cs="Calibri"/>
        </w:rPr>
        <w:t xml:space="preserve"> from their past.</w:t>
      </w:r>
    </w:p>
    <w:p w14:paraId="1BA9EF1D" w14:textId="461E76D3" w:rsidR="00DB730B" w:rsidRDefault="005300B4" w:rsidP="00DB730B">
      <w:pPr>
        <w:pStyle w:val="ListParagraph"/>
        <w:numPr>
          <w:ilvl w:val="0"/>
          <w:numId w:val="21"/>
        </w:numPr>
        <w:rPr>
          <w:rFonts w:ascii="Calibri" w:hAnsi="Calibri" w:cs="Calibri"/>
        </w:rPr>
      </w:pPr>
      <w:r w:rsidRPr="00DB730B">
        <w:rPr>
          <w:rFonts w:ascii="Calibri" w:hAnsi="Calibri" w:cs="Calibri"/>
        </w:rPr>
        <w:t>Seek</w:t>
      </w:r>
      <w:r w:rsidR="00E143B8">
        <w:rPr>
          <w:rFonts w:ascii="Calibri" w:hAnsi="Calibri" w:cs="Calibri"/>
        </w:rPr>
        <w:t xml:space="preserve">ing </w:t>
      </w:r>
      <w:r w:rsidRPr="00DB730B">
        <w:rPr>
          <w:rFonts w:ascii="Calibri" w:hAnsi="Calibri" w:cs="Calibri"/>
        </w:rPr>
        <w:t>hope in their present circumstances.</w:t>
      </w:r>
    </w:p>
    <w:p w14:paraId="3F6ED30F" w14:textId="77777777" w:rsidR="00CB1559" w:rsidRDefault="005300B4" w:rsidP="00DB730B">
      <w:pPr>
        <w:pStyle w:val="ListParagraph"/>
        <w:numPr>
          <w:ilvl w:val="0"/>
          <w:numId w:val="21"/>
        </w:numPr>
        <w:rPr>
          <w:rFonts w:ascii="Calibri" w:hAnsi="Calibri" w:cs="Calibri"/>
        </w:rPr>
      </w:pPr>
      <w:r w:rsidRPr="00DB730B">
        <w:rPr>
          <w:rFonts w:ascii="Calibri" w:hAnsi="Calibri" w:cs="Calibri"/>
        </w:rPr>
        <w:t>Desir</w:t>
      </w:r>
      <w:r w:rsidR="00CB1559">
        <w:rPr>
          <w:rFonts w:ascii="Calibri" w:hAnsi="Calibri" w:cs="Calibri"/>
        </w:rPr>
        <w:t>ing</w:t>
      </w:r>
      <w:r w:rsidRPr="00DB730B">
        <w:rPr>
          <w:rFonts w:ascii="Calibri" w:hAnsi="Calibri" w:cs="Calibri"/>
        </w:rPr>
        <w:t xml:space="preserve"> someone to genuinely care about their future.</w:t>
      </w:r>
    </w:p>
    <w:p w14:paraId="145E28FD" w14:textId="77777777" w:rsidR="00CB1559" w:rsidRDefault="00CB1559" w:rsidP="00CB1559">
      <w:pPr>
        <w:rPr>
          <w:rFonts w:ascii="Calibri" w:hAnsi="Calibri" w:cs="Calibri"/>
        </w:rPr>
      </w:pPr>
    </w:p>
    <w:p w14:paraId="3EF207CC" w14:textId="77777777" w:rsidR="004B2E32" w:rsidRDefault="00B26B94" w:rsidP="00CB1559">
      <w:pPr>
        <w:rPr>
          <w:rFonts w:ascii="Calibri" w:hAnsi="Calibri" w:cs="Calibri"/>
        </w:rPr>
      </w:pPr>
      <w:r>
        <w:rPr>
          <w:rFonts w:ascii="Calibri" w:hAnsi="Calibri" w:cs="Calibri"/>
        </w:rPr>
        <w:t xml:space="preserve">PAST </w:t>
      </w:r>
    </w:p>
    <w:p w14:paraId="4B302717" w14:textId="4413996F" w:rsidR="00B26B94" w:rsidRDefault="004B2E32" w:rsidP="00CB1559">
      <w:pPr>
        <w:rPr>
          <w:rFonts w:ascii="Calibri" w:hAnsi="Calibri" w:cs="Calibri"/>
        </w:rPr>
      </w:pPr>
      <w:r w:rsidRPr="004B2E32">
        <w:rPr>
          <w:rFonts w:ascii="Calibri" w:hAnsi="Calibri" w:cs="Calibri"/>
        </w:rPr>
        <w:t>Romans 8:1 There is, therefore, now no condemnation to those who are in Christ Jesus, who do not walk according to the flesh but according to the Spirit.</w:t>
      </w:r>
    </w:p>
    <w:p w14:paraId="40845485" w14:textId="77777777" w:rsidR="004B2E32" w:rsidRDefault="004B2E32" w:rsidP="00CB1559">
      <w:pPr>
        <w:rPr>
          <w:rFonts w:ascii="Calibri" w:hAnsi="Calibri" w:cs="Calibri"/>
        </w:rPr>
      </w:pPr>
    </w:p>
    <w:p w14:paraId="0714BD60" w14:textId="1E108821" w:rsidR="004B2E32" w:rsidRDefault="004B2E32" w:rsidP="00CB1559">
      <w:pPr>
        <w:rPr>
          <w:rFonts w:ascii="Calibri" w:hAnsi="Calibri" w:cs="Calibri"/>
        </w:rPr>
      </w:pPr>
      <w:r>
        <w:rPr>
          <w:rFonts w:ascii="Calibri" w:hAnsi="Calibri" w:cs="Calibri"/>
        </w:rPr>
        <w:t>PRESENT</w:t>
      </w:r>
    </w:p>
    <w:p w14:paraId="57B24624" w14:textId="52BE14DA" w:rsidR="001D0744" w:rsidRDefault="00C040F0" w:rsidP="00CB1559">
      <w:pPr>
        <w:rPr>
          <w:rFonts w:ascii="Calibri" w:hAnsi="Calibri" w:cs="Calibri"/>
        </w:rPr>
      </w:pPr>
      <w:r w:rsidRPr="00C040F0">
        <w:rPr>
          <w:rFonts w:ascii="Calibri" w:hAnsi="Calibri" w:cs="Calibri"/>
        </w:rPr>
        <w:t xml:space="preserve">Isaiah 40:31 - But those who hope in the LORD will renew their strength. They will soar on wings like eagles; they will run and not grow </w:t>
      </w:r>
      <w:r w:rsidR="00CA23E1" w:rsidRPr="00C040F0">
        <w:rPr>
          <w:rFonts w:ascii="Calibri" w:hAnsi="Calibri" w:cs="Calibri"/>
        </w:rPr>
        <w:t>weary;</w:t>
      </w:r>
      <w:r w:rsidRPr="00C040F0">
        <w:rPr>
          <w:rFonts w:ascii="Calibri" w:hAnsi="Calibri" w:cs="Calibri"/>
        </w:rPr>
        <w:t xml:space="preserve"> they will walk and not be faint.</w:t>
      </w:r>
    </w:p>
    <w:p w14:paraId="17553E2A" w14:textId="77777777" w:rsidR="00C040F0" w:rsidRDefault="00C040F0" w:rsidP="00CB1559">
      <w:pPr>
        <w:rPr>
          <w:rFonts w:ascii="Calibri" w:hAnsi="Calibri" w:cs="Calibri"/>
        </w:rPr>
      </w:pPr>
    </w:p>
    <w:p w14:paraId="7753CD8A" w14:textId="77777777" w:rsidR="00CA23E1" w:rsidRDefault="00CA23E1" w:rsidP="00CB1559">
      <w:pPr>
        <w:rPr>
          <w:rFonts w:ascii="Calibri" w:hAnsi="Calibri" w:cs="Calibri"/>
        </w:rPr>
      </w:pPr>
    </w:p>
    <w:p w14:paraId="74F086C9" w14:textId="77777777" w:rsidR="00CA23E1" w:rsidRDefault="00CA23E1" w:rsidP="00CB1559">
      <w:pPr>
        <w:rPr>
          <w:rFonts w:ascii="Calibri" w:hAnsi="Calibri" w:cs="Calibri"/>
        </w:rPr>
      </w:pPr>
    </w:p>
    <w:p w14:paraId="456B727C" w14:textId="650110DB" w:rsidR="00C040F0" w:rsidRDefault="001D0744" w:rsidP="00CB1559">
      <w:pPr>
        <w:rPr>
          <w:rFonts w:ascii="Calibri" w:hAnsi="Calibri" w:cs="Calibri"/>
        </w:rPr>
      </w:pPr>
      <w:r>
        <w:rPr>
          <w:rFonts w:ascii="Calibri" w:hAnsi="Calibri" w:cs="Calibri"/>
        </w:rPr>
        <w:lastRenderedPageBreak/>
        <w:t>FUTURE</w:t>
      </w:r>
    </w:p>
    <w:p w14:paraId="6C082CCD" w14:textId="4054A37B" w:rsidR="00AB25EF" w:rsidRDefault="00AB25EF" w:rsidP="00CB1559">
      <w:pPr>
        <w:rPr>
          <w:rFonts w:ascii="Calibri" w:hAnsi="Calibri" w:cs="Calibri"/>
        </w:rPr>
      </w:pPr>
      <w:r>
        <w:rPr>
          <w:rFonts w:ascii="Calibri" w:hAnsi="Calibri" w:cs="Calibri"/>
        </w:rPr>
        <w:t xml:space="preserve">Jeremiah 29:11 </w:t>
      </w:r>
      <w:r w:rsidR="001D0744">
        <w:rPr>
          <w:rFonts w:ascii="Calibri" w:hAnsi="Calibri" w:cs="Calibri"/>
        </w:rPr>
        <w:t xml:space="preserve">- </w:t>
      </w:r>
      <w:r w:rsidR="001D0744" w:rsidRPr="001D0744">
        <w:rPr>
          <w:rFonts w:ascii="Calibri" w:hAnsi="Calibri" w:cs="Calibri"/>
        </w:rPr>
        <w:t>For I know the plans I have for you, declares the Lord, plans for welfare and not for evil, to give you a future and a hope.</w:t>
      </w:r>
    </w:p>
    <w:p w14:paraId="45199292" w14:textId="77777777" w:rsidR="00C040F0" w:rsidRDefault="00C040F0" w:rsidP="00CB1559">
      <w:pPr>
        <w:rPr>
          <w:rFonts w:ascii="Calibri" w:hAnsi="Calibri" w:cs="Calibri"/>
        </w:rPr>
      </w:pPr>
    </w:p>
    <w:p w14:paraId="6B00CB1C" w14:textId="77777777" w:rsidR="004B2E32" w:rsidRDefault="004B2E32" w:rsidP="00CB1559">
      <w:pPr>
        <w:rPr>
          <w:rFonts w:ascii="Calibri" w:hAnsi="Calibri" w:cs="Calibri"/>
        </w:rPr>
      </w:pPr>
    </w:p>
    <w:p w14:paraId="7A6814D7" w14:textId="5F701C76" w:rsidR="009877BC" w:rsidRPr="00CB1559" w:rsidRDefault="005300B4" w:rsidP="00CB1559">
      <w:pPr>
        <w:rPr>
          <w:rFonts w:ascii="Calibri" w:hAnsi="Calibri" w:cs="Calibri"/>
        </w:rPr>
      </w:pPr>
      <w:r w:rsidRPr="00CB1559">
        <w:rPr>
          <w:rFonts w:ascii="Calibri" w:hAnsi="Calibri" w:cs="Calibri"/>
        </w:rPr>
        <w:t>Romans 5:8 states, "</w:t>
      </w:r>
      <w:r w:rsidR="00597372" w:rsidRPr="00CB1559">
        <w:rPr>
          <w:rFonts w:ascii="Calibri" w:hAnsi="Calibri" w:cs="Calibri"/>
        </w:rPr>
        <w:t>But God showed his great love for us by sending Christ to die for us while we were still sinners.”</w:t>
      </w:r>
    </w:p>
    <w:p w14:paraId="22660FEF" w14:textId="4D738F3B" w:rsidR="00332D9E" w:rsidRPr="00332D9E" w:rsidRDefault="005300B4" w:rsidP="00332D9E">
      <w:pPr>
        <w:rPr>
          <w:rFonts w:ascii="Calibri" w:hAnsi="Calibri" w:cs="Calibri"/>
        </w:rPr>
      </w:pPr>
      <w:r w:rsidRPr="00332D9E">
        <w:rPr>
          <w:rFonts w:ascii="Calibri" w:hAnsi="Calibri" w:cs="Calibri"/>
        </w:rPr>
        <w:cr/>
        <w:t>When Jesus chose to walk the road to the hill, He encompassed our past, present, and future for His glory and our renewal. Do you find yourself in need of Him today?</w:t>
      </w:r>
    </w:p>
    <w:sectPr w:rsidR="00332D9E" w:rsidRPr="00332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0619"/>
    <w:multiLevelType w:val="hybridMultilevel"/>
    <w:tmpl w:val="298E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D6EB9"/>
    <w:multiLevelType w:val="hybridMultilevel"/>
    <w:tmpl w:val="194C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65E6F"/>
    <w:multiLevelType w:val="hybridMultilevel"/>
    <w:tmpl w:val="067C2B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007F90"/>
    <w:multiLevelType w:val="hybridMultilevel"/>
    <w:tmpl w:val="BFFEFEF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8F6417"/>
    <w:multiLevelType w:val="hybridMultilevel"/>
    <w:tmpl w:val="05EED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AF75E7"/>
    <w:multiLevelType w:val="hybridMultilevel"/>
    <w:tmpl w:val="FF6C8A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16B1E"/>
    <w:multiLevelType w:val="hybridMultilevel"/>
    <w:tmpl w:val="70CA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C0682"/>
    <w:multiLevelType w:val="hybridMultilevel"/>
    <w:tmpl w:val="C4B6E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D42C87"/>
    <w:multiLevelType w:val="hybridMultilevel"/>
    <w:tmpl w:val="EFDE9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4134FB6"/>
    <w:multiLevelType w:val="hybridMultilevel"/>
    <w:tmpl w:val="6F1AD9AE"/>
    <w:lvl w:ilvl="0" w:tplc="FE689B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203B71"/>
    <w:multiLevelType w:val="hybridMultilevel"/>
    <w:tmpl w:val="50BEE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4292927"/>
    <w:multiLevelType w:val="hybridMultilevel"/>
    <w:tmpl w:val="F0989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CE339C"/>
    <w:multiLevelType w:val="hybridMultilevel"/>
    <w:tmpl w:val="6E620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F806E4"/>
    <w:multiLevelType w:val="hybridMultilevel"/>
    <w:tmpl w:val="5D30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B665F"/>
    <w:multiLevelType w:val="hybridMultilevel"/>
    <w:tmpl w:val="2B26B6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BB252D"/>
    <w:multiLevelType w:val="hybridMultilevel"/>
    <w:tmpl w:val="B31E1F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CF62C2"/>
    <w:multiLevelType w:val="hybridMultilevel"/>
    <w:tmpl w:val="AEE61C6E"/>
    <w:lvl w:ilvl="0" w:tplc="118C7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895E7E"/>
    <w:multiLevelType w:val="hybridMultilevel"/>
    <w:tmpl w:val="A0461D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8EC67E6"/>
    <w:multiLevelType w:val="hybridMultilevel"/>
    <w:tmpl w:val="65641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D93940"/>
    <w:multiLevelType w:val="hybridMultilevel"/>
    <w:tmpl w:val="0DB06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6D4A6F"/>
    <w:multiLevelType w:val="hybridMultilevel"/>
    <w:tmpl w:val="B2226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7B7A01"/>
    <w:multiLevelType w:val="hybridMultilevel"/>
    <w:tmpl w:val="8B94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02443"/>
    <w:multiLevelType w:val="hybridMultilevel"/>
    <w:tmpl w:val="BD1A1B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116455">
    <w:abstractNumId w:val="3"/>
  </w:num>
  <w:num w:numId="2" w16cid:durableId="1184637185">
    <w:abstractNumId w:val="15"/>
  </w:num>
  <w:num w:numId="3" w16cid:durableId="764959632">
    <w:abstractNumId w:val="18"/>
  </w:num>
  <w:num w:numId="4" w16cid:durableId="390664446">
    <w:abstractNumId w:val="0"/>
  </w:num>
  <w:num w:numId="5" w16cid:durableId="1832678722">
    <w:abstractNumId w:val="6"/>
  </w:num>
  <w:num w:numId="6" w16cid:durableId="1532764501">
    <w:abstractNumId w:val="19"/>
  </w:num>
  <w:num w:numId="7" w16cid:durableId="2058504705">
    <w:abstractNumId w:val="12"/>
  </w:num>
  <w:num w:numId="8" w16cid:durableId="1928687372">
    <w:abstractNumId w:val="22"/>
  </w:num>
  <w:num w:numId="9" w16cid:durableId="509956147">
    <w:abstractNumId w:val="20"/>
  </w:num>
  <w:num w:numId="10" w16cid:durableId="406725969">
    <w:abstractNumId w:val="7"/>
  </w:num>
  <w:num w:numId="11" w16cid:durableId="1040204117">
    <w:abstractNumId w:val="5"/>
  </w:num>
  <w:num w:numId="12" w16cid:durableId="537933935">
    <w:abstractNumId w:val="13"/>
  </w:num>
  <w:num w:numId="13" w16cid:durableId="1754356498">
    <w:abstractNumId w:val="2"/>
  </w:num>
  <w:num w:numId="14" w16cid:durableId="1488204881">
    <w:abstractNumId w:val="11"/>
  </w:num>
  <w:num w:numId="15" w16cid:durableId="227041232">
    <w:abstractNumId w:val="16"/>
  </w:num>
  <w:num w:numId="16" w16cid:durableId="278150382">
    <w:abstractNumId w:val="8"/>
  </w:num>
  <w:num w:numId="17" w16cid:durableId="721715082">
    <w:abstractNumId w:val="4"/>
  </w:num>
  <w:num w:numId="18" w16cid:durableId="1333023008">
    <w:abstractNumId w:val="9"/>
  </w:num>
  <w:num w:numId="19" w16cid:durableId="1099177981">
    <w:abstractNumId w:val="17"/>
  </w:num>
  <w:num w:numId="20" w16cid:durableId="359359519">
    <w:abstractNumId w:val="14"/>
  </w:num>
  <w:num w:numId="21" w16cid:durableId="1395547635">
    <w:abstractNumId w:val="1"/>
  </w:num>
  <w:num w:numId="22" w16cid:durableId="1582249920">
    <w:abstractNumId w:val="21"/>
  </w:num>
  <w:num w:numId="23" w16cid:durableId="1650331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9E"/>
    <w:rsid w:val="000101CC"/>
    <w:rsid w:val="000152DC"/>
    <w:rsid w:val="0004207D"/>
    <w:rsid w:val="0006611E"/>
    <w:rsid w:val="00086BEC"/>
    <w:rsid w:val="000E5549"/>
    <w:rsid w:val="000F74A1"/>
    <w:rsid w:val="00106791"/>
    <w:rsid w:val="00123FDE"/>
    <w:rsid w:val="0013620C"/>
    <w:rsid w:val="001A3436"/>
    <w:rsid w:val="001D0744"/>
    <w:rsid w:val="001D0FC7"/>
    <w:rsid w:val="001D3B30"/>
    <w:rsid w:val="00261CDE"/>
    <w:rsid w:val="00282C11"/>
    <w:rsid w:val="002A4FD6"/>
    <w:rsid w:val="00332D9E"/>
    <w:rsid w:val="00372098"/>
    <w:rsid w:val="003802DA"/>
    <w:rsid w:val="003B6F6C"/>
    <w:rsid w:val="003C5AF6"/>
    <w:rsid w:val="003D3B21"/>
    <w:rsid w:val="003F24B7"/>
    <w:rsid w:val="0042255B"/>
    <w:rsid w:val="0045446E"/>
    <w:rsid w:val="004B2E32"/>
    <w:rsid w:val="004E7160"/>
    <w:rsid w:val="0052196C"/>
    <w:rsid w:val="005300B4"/>
    <w:rsid w:val="00547BD7"/>
    <w:rsid w:val="00571E24"/>
    <w:rsid w:val="00597372"/>
    <w:rsid w:val="005B212A"/>
    <w:rsid w:val="005F734C"/>
    <w:rsid w:val="0060548F"/>
    <w:rsid w:val="006C7BA2"/>
    <w:rsid w:val="006D5BF2"/>
    <w:rsid w:val="0072030C"/>
    <w:rsid w:val="007219E6"/>
    <w:rsid w:val="00834D2A"/>
    <w:rsid w:val="008D3958"/>
    <w:rsid w:val="008D443F"/>
    <w:rsid w:val="008F1FFC"/>
    <w:rsid w:val="008F66E8"/>
    <w:rsid w:val="00936585"/>
    <w:rsid w:val="00937011"/>
    <w:rsid w:val="009856CC"/>
    <w:rsid w:val="009877BC"/>
    <w:rsid w:val="00A52ABD"/>
    <w:rsid w:val="00A831C9"/>
    <w:rsid w:val="00AB25EF"/>
    <w:rsid w:val="00B26B94"/>
    <w:rsid w:val="00B73C37"/>
    <w:rsid w:val="00B86440"/>
    <w:rsid w:val="00BB16F9"/>
    <w:rsid w:val="00BD0F50"/>
    <w:rsid w:val="00BD5D1C"/>
    <w:rsid w:val="00C040F0"/>
    <w:rsid w:val="00C04E7C"/>
    <w:rsid w:val="00C338DD"/>
    <w:rsid w:val="00C738D2"/>
    <w:rsid w:val="00C7509F"/>
    <w:rsid w:val="00CA23E1"/>
    <w:rsid w:val="00CB1293"/>
    <w:rsid w:val="00CB1559"/>
    <w:rsid w:val="00CF1FBA"/>
    <w:rsid w:val="00D01D1B"/>
    <w:rsid w:val="00DB730B"/>
    <w:rsid w:val="00DD4A9B"/>
    <w:rsid w:val="00E143B8"/>
    <w:rsid w:val="00E3733B"/>
    <w:rsid w:val="00E41E8A"/>
    <w:rsid w:val="00E83378"/>
    <w:rsid w:val="00EB0946"/>
    <w:rsid w:val="00ED3997"/>
    <w:rsid w:val="00F41AFD"/>
    <w:rsid w:val="00F70577"/>
    <w:rsid w:val="00FA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451140"/>
  <w15:chartTrackingRefBased/>
  <w15:docId w15:val="{88A96794-8AC8-3149-AC49-3274E30B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6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32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2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D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D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D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D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2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D9E"/>
    <w:rPr>
      <w:rFonts w:eastAsiaTheme="majorEastAsia" w:cstheme="majorBidi"/>
      <w:color w:val="272727" w:themeColor="text1" w:themeTint="D8"/>
    </w:rPr>
  </w:style>
  <w:style w:type="paragraph" w:styleId="Title">
    <w:name w:val="Title"/>
    <w:basedOn w:val="Normal"/>
    <w:next w:val="Normal"/>
    <w:link w:val="TitleChar"/>
    <w:uiPriority w:val="10"/>
    <w:qFormat/>
    <w:rsid w:val="00332D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D9E"/>
    <w:pPr>
      <w:spacing w:before="160"/>
      <w:jc w:val="center"/>
    </w:pPr>
    <w:rPr>
      <w:i/>
      <w:iCs/>
      <w:color w:val="404040" w:themeColor="text1" w:themeTint="BF"/>
    </w:rPr>
  </w:style>
  <w:style w:type="character" w:customStyle="1" w:styleId="QuoteChar">
    <w:name w:val="Quote Char"/>
    <w:basedOn w:val="DefaultParagraphFont"/>
    <w:link w:val="Quote"/>
    <w:uiPriority w:val="29"/>
    <w:rsid w:val="00332D9E"/>
    <w:rPr>
      <w:i/>
      <w:iCs/>
      <w:color w:val="404040" w:themeColor="text1" w:themeTint="BF"/>
    </w:rPr>
  </w:style>
  <w:style w:type="paragraph" w:styleId="ListParagraph">
    <w:name w:val="List Paragraph"/>
    <w:basedOn w:val="Normal"/>
    <w:uiPriority w:val="34"/>
    <w:qFormat/>
    <w:rsid w:val="00332D9E"/>
    <w:pPr>
      <w:ind w:left="720"/>
      <w:contextualSpacing/>
    </w:pPr>
  </w:style>
  <w:style w:type="character" w:styleId="IntenseEmphasis">
    <w:name w:val="Intense Emphasis"/>
    <w:basedOn w:val="DefaultParagraphFont"/>
    <w:uiPriority w:val="21"/>
    <w:qFormat/>
    <w:rsid w:val="00332D9E"/>
    <w:rPr>
      <w:i/>
      <w:iCs/>
      <w:color w:val="0F4761" w:themeColor="accent1" w:themeShade="BF"/>
    </w:rPr>
  </w:style>
  <w:style w:type="paragraph" w:styleId="IntenseQuote">
    <w:name w:val="Intense Quote"/>
    <w:basedOn w:val="Normal"/>
    <w:next w:val="Normal"/>
    <w:link w:val="IntenseQuoteChar"/>
    <w:uiPriority w:val="30"/>
    <w:qFormat/>
    <w:rsid w:val="00332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D9E"/>
    <w:rPr>
      <w:i/>
      <w:iCs/>
      <w:color w:val="0F4761" w:themeColor="accent1" w:themeShade="BF"/>
    </w:rPr>
  </w:style>
  <w:style w:type="character" w:styleId="IntenseReference">
    <w:name w:val="Intense Reference"/>
    <w:basedOn w:val="DefaultParagraphFont"/>
    <w:uiPriority w:val="32"/>
    <w:qFormat/>
    <w:rsid w:val="00332D9E"/>
    <w:rPr>
      <w:b/>
      <w:bCs/>
      <w:smallCaps/>
      <w:color w:val="0F4761" w:themeColor="accent1" w:themeShade="BF"/>
      <w:spacing w:val="5"/>
    </w:rPr>
  </w:style>
  <w:style w:type="paragraph" w:styleId="NormalWeb">
    <w:name w:val="Normal (Web)"/>
    <w:basedOn w:val="Normal"/>
    <w:uiPriority w:val="99"/>
    <w:semiHidden/>
    <w:unhideWhenUsed/>
    <w:rsid w:val="0045446E"/>
    <w:pPr>
      <w:spacing w:before="100" w:beforeAutospacing="1" w:after="100" w:afterAutospacing="1"/>
    </w:pPr>
  </w:style>
  <w:style w:type="character" w:customStyle="1" w:styleId="text">
    <w:name w:val="text"/>
    <w:basedOn w:val="DefaultParagraphFont"/>
    <w:rsid w:val="0045446E"/>
  </w:style>
  <w:style w:type="character" w:customStyle="1" w:styleId="apple-converted-space">
    <w:name w:val="apple-converted-space"/>
    <w:basedOn w:val="DefaultParagraphFont"/>
    <w:rsid w:val="0045446E"/>
  </w:style>
  <w:style w:type="character" w:customStyle="1" w:styleId="woj">
    <w:name w:val="woj"/>
    <w:basedOn w:val="DefaultParagraphFont"/>
    <w:rsid w:val="0045446E"/>
  </w:style>
  <w:style w:type="paragraph" w:customStyle="1" w:styleId="chapter-1">
    <w:name w:val="chapter-1"/>
    <w:basedOn w:val="Normal"/>
    <w:rsid w:val="008D39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2480">
      <w:bodyDiv w:val="1"/>
      <w:marLeft w:val="0"/>
      <w:marRight w:val="0"/>
      <w:marTop w:val="0"/>
      <w:marBottom w:val="0"/>
      <w:divBdr>
        <w:top w:val="none" w:sz="0" w:space="0" w:color="auto"/>
        <w:left w:val="none" w:sz="0" w:space="0" w:color="auto"/>
        <w:bottom w:val="none" w:sz="0" w:space="0" w:color="auto"/>
        <w:right w:val="none" w:sz="0" w:space="0" w:color="auto"/>
      </w:divBdr>
    </w:div>
    <w:div w:id="209926903">
      <w:bodyDiv w:val="1"/>
      <w:marLeft w:val="0"/>
      <w:marRight w:val="0"/>
      <w:marTop w:val="0"/>
      <w:marBottom w:val="0"/>
      <w:divBdr>
        <w:top w:val="none" w:sz="0" w:space="0" w:color="auto"/>
        <w:left w:val="none" w:sz="0" w:space="0" w:color="auto"/>
        <w:bottom w:val="none" w:sz="0" w:space="0" w:color="auto"/>
        <w:right w:val="none" w:sz="0" w:space="0" w:color="auto"/>
      </w:divBdr>
      <w:divsChild>
        <w:div w:id="366685684">
          <w:marLeft w:val="0"/>
          <w:marRight w:val="0"/>
          <w:marTop w:val="0"/>
          <w:marBottom w:val="0"/>
          <w:divBdr>
            <w:top w:val="none" w:sz="0" w:space="0" w:color="auto"/>
            <w:left w:val="none" w:sz="0" w:space="0" w:color="auto"/>
            <w:bottom w:val="none" w:sz="0" w:space="0" w:color="auto"/>
            <w:right w:val="none" w:sz="0" w:space="0" w:color="auto"/>
          </w:divBdr>
        </w:div>
      </w:divsChild>
    </w:div>
    <w:div w:id="297419526">
      <w:bodyDiv w:val="1"/>
      <w:marLeft w:val="0"/>
      <w:marRight w:val="0"/>
      <w:marTop w:val="0"/>
      <w:marBottom w:val="0"/>
      <w:divBdr>
        <w:top w:val="none" w:sz="0" w:space="0" w:color="auto"/>
        <w:left w:val="none" w:sz="0" w:space="0" w:color="auto"/>
        <w:bottom w:val="none" w:sz="0" w:space="0" w:color="auto"/>
        <w:right w:val="none" w:sz="0" w:space="0" w:color="auto"/>
      </w:divBdr>
    </w:div>
    <w:div w:id="375398503">
      <w:bodyDiv w:val="1"/>
      <w:marLeft w:val="0"/>
      <w:marRight w:val="0"/>
      <w:marTop w:val="0"/>
      <w:marBottom w:val="0"/>
      <w:divBdr>
        <w:top w:val="none" w:sz="0" w:space="0" w:color="auto"/>
        <w:left w:val="none" w:sz="0" w:space="0" w:color="auto"/>
        <w:bottom w:val="none" w:sz="0" w:space="0" w:color="auto"/>
        <w:right w:val="none" w:sz="0" w:space="0" w:color="auto"/>
      </w:divBdr>
    </w:div>
    <w:div w:id="1182166593">
      <w:bodyDiv w:val="1"/>
      <w:marLeft w:val="0"/>
      <w:marRight w:val="0"/>
      <w:marTop w:val="0"/>
      <w:marBottom w:val="0"/>
      <w:divBdr>
        <w:top w:val="none" w:sz="0" w:space="0" w:color="auto"/>
        <w:left w:val="none" w:sz="0" w:space="0" w:color="auto"/>
        <w:bottom w:val="none" w:sz="0" w:space="0" w:color="auto"/>
        <w:right w:val="none" w:sz="0" w:space="0" w:color="auto"/>
      </w:divBdr>
    </w:div>
    <w:div w:id="1197279082">
      <w:bodyDiv w:val="1"/>
      <w:marLeft w:val="0"/>
      <w:marRight w:val="0"/>
      <w:marTop w:val="0"/>
      <w:marBottom w:val="0"/>
      <w:divBdr>
        <w:top w:val="none" w:sz="0" w:space="0" w:color="auto"/>
        <w:left w:val="none" w:sz="0" w:space="0" w:color="auto"/>
        <w:bottom w:val="none" w:sz="0" w:space="0" w:color="auto"/>
        <w:right w:val="none" w:sz="0" w:space="0" w:color="auto"/>
      </w:divBdr>
    </w:div>
    <w:div w:id="20451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65</cp:revision>
  <dcterms:created xsi:type="dcterms:W3CDTF">2025-03-27T04:32:00Z</dcterms:created>
  <dcterms:modified xsi:type="dcterms:W3CDTF">2025-03-30T13:32:00Z</dcterms:modified>
</cp:coreProperties>
</file>