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55397" w14:textId="77777777" w:rsidR="003C05FD" w:rsidRDefault="003C05FD" w:rsidP="002E32B0">
      <w:pPr>
        <w:rPr>
          <w:sz w:val="24"/>
          <w:szCs w:val="24"/>
        </w:rPr>
      </w:pPr>
    </w:p>
    <w:p w14:paraId="27B7750F" w14:textId="6B8832C5" w:rsidR="002E32B0" w:rsidRPr="003C05FD" w:rsidRDefault="003C05FD" w:rsidP="003C05FD">
      <w:pPr>
        <w:jc w:val="center"/>
        <w:rPr>
          <w:b/>
          <w:color w:val="A02B93"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C05FD">
        <w:rPr>
          <w:b/>
          <w:color w:val="A02B93"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Happy Belated Wishes:</w:t>
      </w:r>
    </w:p>
    <w:p w14:paraId="137776F4" w14:textId="77777777" w:rsidR="002E32B0" w:rsidRDefault="002E32B0" w:rsidP="002E32B0">
      <w:pPr>
        <w:rPr>
          <w:sz w:val="24"/>
          <w:szCs w:val="24"/>
        </w:rPr>
      </w:pPr>
    </w:p>
    <w:p w14:paraId="19F244E0" w14:textId="77777777" w:rsidR="002E32B0" w:rsidRDefault="002E32B0" w:rsidP="002E32B0">
      <w:pPr>
        <w:jc w:val="center"/>
        <w:rPr>
          <w:color w:val="auto"/>
          <w:sz w:val="24"/>
          <w:szCs w:val="24"/>
        </w:rPr>
      </w:pPr>
      <w:r>
        <w:rPr>
          <w:color w:val="auto"/>
          <w:sz w:val="24"/>
          <w:szCs w:val="24"/>
        </w:rPr>
        <w:t xml:space="preserve">One Birthday and One Wedding Anniversary was missed in last month’s Newsletter.  Happy Belated Birthday to Elizabeth Crim July 6 </w:t>
      </w:r>
    </w:p>
    <w:p w14:paraId="05F29BBA" w14:textId="77777777" w:rsidR="002E32B0" w:rsidRDefault="002E32B0" w:rsidP="002E32B0">
      <w:pPr>
        <w:jc w:val="center"/>
        <w:rPr>
          <w:color w:val="auto"/>
          <w:sz w:val="24"/>
          <w:szCs w:val="24"/>
        </w:rPr>
      </w:pPr>
      <w:r>
        <w:rPr>
          <w:color w:val="auto"/>
          <w:sz w:val="24"/>
          <w:szCs w:val="24"/>
        </w:rPr>
        <w:t xml:space="preserve">And </w:t>
      </w:r>
    </w:p>
    <w:p w14:paraId="1AC8E58E" w14:textId="281B3E45" w:rsidR="003C05FD" w:rsidRDefault="002E32B0" w:rsidP="003C05FD">
      <w:pPr>
        <w:jc w:val="center"/>
        <w:rPr>
          <w:color w:val="auto"/>
          <w:sz w:val="24"/>
          <w:szCs w:val="24"/>
        </w:rPr>
      </w:pPr>
      <w:r>
        <w:rPr>
          <w:color w:val="auto"/>
          <w:sz w:val="24"/>
          <w:szCs w:val="24"/>
        </w:rPr>
        <w:t xml:space="preserve">Happy Belated Wedding Anniversary to Mick &amp; Elizabeth Crim July 7   </w:t>
      </w:r>
    </w:p>
    <w:p w14:paraId="7C167FDC" w14:textId="77777777" w:rsidR="003C05FD" w:rsidRPr="002E32B0" w:rsidRDefault="003C05FD" w:rsidP="003C05FD">
      <w:pPr>
        <w:rPr>
          <w:color w:val="auto"/>
          <w:sz w:val="24"/>
          <w:szCs w:val="24"/>
        </w:rPr>
      </w:pPr>
    </w:p>
    <w:p w14:paraId="103BBB4A" w14:textId="12CDBB47" w:rsidR="00AB34FB" w:rsidRDefault="003C05FD" w:rsidP="003C05FD">
      <w:pPr>
        <w:jc w:val="center"/>
      </w:pPr>
      <w:r>
        <w:rPr>
          <w:noProof/>
        </w:rPr>
        <w:drawing>
          <wp:inline distT="0" distB="0" distL="0" distR="0" wp14:anchorId="79965002" wp14:editId="3830B40F">
            <wp:extent cx="1914145" cy="981075"/>
            <wp:effectExtent l="0" t="0" r="0" b="0"/>
            <wp:docPr id="2" name="Picture 1" descr="Free congratulations on your birthday balloons greeting card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ongratulations on your birthday balloons greeting card illustr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8681" cy="988525"/>
                    </a:xfrm>
                    <a:prstGeom prst="rect">
                      <a:avLst/>
                    </a:prstGeom>
                    <a:noFill/>
                    <a:ln>
                      <a:noFill/>
                    </a:ln>
                  </pic:spPr>
                </pic:pic>
              </a:graphicData>
            </a:graphic>
          </wp:inline>
        </w:drawing>
      </w:r>
    </w:p>
    <w:p w14:paraId="59FD1595" w14:textId="77777777" w:rsidR="00AB34FB" w:rsidRDefault="00AB34FB" w:rsidP="00AB34FB"/>
    <w:p w14:paraId="76C74442" w14:textId="591481DA" w:rsidR="00AB34FB" w:rsidRPr="002E32B0" w:rsidRDefault="00AB34FB" w:rsidP="00AB34FB">
      <w:pPr>
        <w:jc w:val="center"/>
        <w:rPr>
          <w:color w:val="auto"/>
          <w:sz w:val="24"/>
          <w:szCs w:val="24"/>
        </w:rPr>
      </w:pPr>
      <w:r w:rsidRPr="002E32B0">
        <w:rPr>
          <w:sz w:val="24"/>
          <w:szCs w:val="24"/>
        </w:rPr>
        <w:t>Eugene Hunterma</w:t>
      </w:r>
      <w:r w:rsidRPr="002E32B0">
        <w:rPr>
          <w:color w:val="auto"/>
          <w:sz w:val="24"/>
          <w:szCs w:val="24"/>
        </w:rPr>
        <w:t xml:space="preserve">rk 1, Bruce Nutter 1, Robert Rohrbough 1, Gavin Webster 1, Deborah Davis 3, Robert Freeman 4, Wesley Griffith 4, </w:t>
      </w:r>
      <w:r w:rsidR="002E32B0" w:rsidRPr="002E32B0">
        <w:rPr>
          <w:color w:val="auto"/>
          <w:sz w:val="24"/>
          <w:szCs w:val="24"/>
        </w:rPr>
        <w:t xml:space="preserve">Bob Fowler 7, Cody Gilmore 8, Beverly Phillips 13, Cole Kirby 14, Ashton Nardella 15, Greg Glover 16, Frank Marino 16, Steve Osborne 16, Evelyn Frances Spear 19, Sarah Crim 20, Kiayra Higgins 27, Jackson Goodwin 28, Sara Webster 28, Louis Harris 29, Harrison Radcliff 29, Phillip Green 30, Alex Kirby 31 </w:t>
      </w:r>
    </w:p>
    <w:p w14:paraId="4E23498D" w14:textId="65A7DD28" w:rsidR="00AB34FB" w:rsidRPr="002E32B0" w:rsidRDefault="00AB34FB" w:rsidP="002E32B0">
      <w:pPr>
        <w:tabs>
          <w:tab w:val="left" w:pos="720"/>
          <w:tab w:val="left" w:pos="1440"/>
          <w:tab w:val="left" w:pos="2160"/>
        </w:tabs>
        <w:ind w:left="2700" w:hanging="2700"/>
        <w:rPr>
          <w:color w:val="000000"/>
          <w:sz w:val="24"/>
          <w:szCs w:val="24"/>
        </w:rPr>
      </w:pPr>
      <w:bookmarkStart w:id="0" w:name="_Hlk78974223"/>
      <w:bookmarkStart w:id="1" w:name="_Hlk13746344"/>
      <w:r w:rsidRPr="002E32B0">
        <w:rPr>
          <w:color w:val="000000"/>
          <w:sz w:val="24"/>
          <w:szCs w:val="24"/>
        </w:rPr>
        <w:t xml:space="preserve">            </w:t>
      </w:r>
    </w:p>
    <w:bookmarkEnd w:id="0"/>
    <w:p w14:paraId="3AC98032" w14:textId="2211AF2E" w:rsidR="00AB34FB" w:rsidRPr="002E32B0" w:rsidRDefault="003C05FD" w:rsidP="002E32B0">
      <w:pPr>
        <w:jc w:val="center"/>
        <w:rPr>
          <w:color w:val="000000"/>
          <w:sz w:val="24"/>
          <w:szCs w:val="24"/>
        </w:rPr>
      </w:pPr>
      <w:r>
        <w:rPr>
          <w:noProof/>
        </w:rPr>
        <w:drawing>
          <wp:inline distT="0" distB="0" distL="0" distR="0" wp14:anchorId="608448CB" wp14:editId="59729F98">
            <wp:extent cx="1600200" cy="1178878"/>
            <wp:effectExtent l="0" t="0" r="0" b="2540"/>
            <wp:docPr id="69024518" name="Picture 1" descr="Happy anniversary clip a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anniversary clip art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511" cy="1188685"/>
                    </a:xfrm>
                    <a:prstGeom prst="rect">
                      <a:avLst/>
                    </a:prstGeom>
                    <a:noFill/>
                    <a:ln>
                      <a:noFill/>
                    </a:ln>
                  </pic:spPr>
                </pic:pic>
              </a:graphicData>
            </a:graphic>
          </wp:inline>
        </w:drawing>
      </w:r>
    </w:p>
    <w:p w14:paraId="136C2156" w14:textId="77777777" w:rsidR="002E32B0" w:rsidRPr="002E32B0" w:rsidRDefault="002E32B0" w:rsidP="003C05FD">
      <w:pPr>
        <w:rPr>
          <w:color w:val="000000"/>
          <w:sz w:val="24"/>
          <w:szCs w:val="24"/>
        </w:rPr>
      </w:pPr>
    </w:p>
    <w:p w14:paraId="2D5072FB" w14:textId="140E4A75" w:rsidR="002E32B0" w:rsidRDefault="002E32B0" w:rsidP="002E32B0">
      <w:pPr>
        <w:jc w:val="center"/>
        <w:rPr>
          <w:color w:val="000000"/>
          <w:sz w:val="24"/>
          <w:szCs w:val="24"/>
        </w:rPr>
      </w:pPr>
      <w:r w:rsidRPr="002E32B0">
        <w:rPr>
          <w:color w:val="000000"/>
          <w:sz w:val="24"/>
          <w:szCs w:val="24"/>
        </w:rPr>
        <w:t>Mike &amp; Debby Wagner 1, Frank &amp; Kathy Marino 2, Jim &amp; Katy Crim 4, Scott &amp; Diane Williams 11, Wayne &amp; Mary Ann Moore 17, Braden &amp; Carol Swaney 19, Greg &amp; Kathy Goodwin 22, Bob &amp; Nancy Fowler 27</w:t>
      </w:r>
    </w:p>
    <w:p w14:paraId="07415472" w14:textId="77777777" w:rsidR="00FB77C8" w:rsidRDefault="00FB77C8" w:rsidP="002E32B0">
      <w:pPr>
        <w:jc w:val="center"/>
        <w:rPr>
          <w:color w:val="000000"/>
          <w:sz w:val="24"/>
          <w:szCs w:val="24"/>
        </w:rPr>
      </w:pPr>
    </w:p>
    <w:p w14:paraId="6CBB684C" w14:textId="3AE12A7F" w:rsidR="00FB77C8" w:rsidRPr="00FB77C8" w:rsidRDefault="00FB77C8" w:rsidP="002E32B0">
      <w:pPr>
        <w:jc w:val="cente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Prayers &amp; Praises</w:t>
      </w:r>
    </w:p>
    <w:p w14:paraId="7313474A" w14:textId="77777777" w:rsidR="00FB77C8" w:rsidRDefault="00FB77C8" w:rsidP="002E32B0">
      <w:pPr>
        <w:jc w:val="center"/>
        <w:rPr>
          <w:color w:val="000000"/>
          <w:sz w:val="24"/>
          <w:szCs w:val="24"/>
        </w:rPr>
      </w:pPr>
    </w:p>
    <w:p w14:paraId="75612C59" w14:textId="6C23DC5F" w:rsidR="00FB77C8" w:rsidRDefault="00FB77C8" w:rsidP="00FB77C8">
      <w:pPr>
        <w:pStyle w:val="NoSpacing"/>
        <w:jc w:val="center"/>
        <w:rPr>
          <w:rFonts w:ascii="Times New Roman" w:eastAsia="Batang" w:hAnsi="Times New Roman"/>
          <w:sz w:val="24"/>
          <w:szCs w:val="24"/>
        </w:rPr>
      </w:pPr>
      <w:r w:rsidRPr="00FB77C8">
        <w:rPr>
          <w:rFonts w:ascii="Times New Roman" w:eastAsia="Batang" w:hAnsi="Times New Roman"/>
          <w:sz w:val="24"/>
          <w:szCs w:val="24"/>
        </w:rPr>
        <w:t>Eric Cain, Kelly Cain, Charlie Bryant &amp; Family, Mike O’Dell, Mark Simons &amp; Family, Danny Conner, Victims in Texas, Susan R, Gene Conner, Larry Jo</w:t>
      </w:r>
      <w:r>
        <w:rPr>
          <w:rFonts w:ascii="Times New Roman" w:eastAsia="Batang" w:hAnsi="Times New Roman"/>
          <w:sz w:val="24"/>
          <w:szCs w:val="24"/>
        </w:rPr>
        <w:t xml:space="preserve"> (Bucky)</w:t>
      </w:r>
      <w:r w:rsidRPr="00FB77C8">
        <w:rPr>
          <w:rFonts w:ascii="Times New Roman" w:eastAsia="Batang" w:hAnsi="Times New Roman"/>
          <w:sz w:val="24"/>
          <w:szCs w:val="24"/>
        </w:rPr>
        <w:t xml:space="preserve"> Kyle and Family, Pat Webster, Dwight Davis, Bruce &amp; Nancy Stinard, Ashley Barkley, Don Herrod, Tawn Horton, Zander Peet, Mary Cutright, John Harris, Jo Jo Richardson, </w:t>
      </w:r>
      <w:r w:rsidRPr="00FB77C8">
        <w:rPr>
          <w:rFonts w:ascii="Times New Roman" w:eastAsia="Batang" w:hAnsi="Times New Roman"/>
          <w:sz w:val="24"/>
          <w:szCs w:val="24"/>
        </w:rPr>
        <w:t>Renee Bailey, Lynnesea Bradley, Pra</w:t>
      </w:r>
      <w:r>
        <w:rPr>
          <w:rFonts w:ascii="Times New Roman" w:eastAsia="Batang" w:hAnsi="Times New Roman"/>
          <w:sz w:val="24"/>
          <w:szCs w:val="24"/>
        </w:rPr>
        <w:t>i</w:t>
      </w:r>
      <w:r w:rsidRPr="00FB77C8">
        <w:rPr>
          <w:rFonts w:ascii="Times New Roman" w:eastAsia="Batang" w:hAnsi="Times New Roman"/>
          <w:sz w:val="24"/>
          <w:szCs w:val="24"/>
        </w:rPr>
        <w:t>se</w:t>
      </w:r>
      <w:r>
        <w:rPr>
          <w:rFonts w:ascii="Times New Roman" w:eastAsia="Batang" w:hAnsi="Times New Roman"/>
          <w:sz w:val="24"/>
          <w:szCs w:val="24"/>
        </w:rPr>
        <w:t>s</w:t>
      </w:r>
      <w:r w:rsidRPr="00FB77C8">
        <w:rPr>
          <w:rFonts w:ascii="Times New Roman" w:eastAsia="Batang" w:hAnsi="Times New Roman"/>
          <w:sz w:val="24"/>
          <w:szCs w:val="24"/>
        </w:rPr>
        <w:t>: Danny Conner and Family found a</w:t>
      </w:r>
      <w:r w:rsidR="008E6AC7">
        <w:rPr>
          <w:rFonts w:ascii="Times New Roman" w:eastAsia="Batang" w:hAnsi="Times New Roman"/>
          <w:sz w:val="24"/>
          <w:szCs w:val="24"/>
        </w:rPr>
        <w:t xml:space="preserve"> new</w:t>
      </w:r>
      <w:r w:rsidRPr="00FB77C8">
        <w:rPr>
          <w:rFonts w:ascii="Times New Roman" w:eastAsia="Batang" w:hAnsi="Times New Roman"/>
          <w:sz w:val="24"/>
          <w:szCs w:val="24"/>
        </w:rPr>
        <w:t xml:space="preserve"> home.</w:t>
      </w:r>
    </w:p>
    <w:p w14:paraId="27085545" w14:textId="77777777" w:rsidR="008E6AC7" w:rsidRDefault="008E6AC7" w:rsidP="00FB77C8">
      <w:pPr>
        <w:pStyle w:val="NoSpacing"/>
        <w:jc w:val="center"/>
        <w:rPr>
          <w:rFonts w:ascii="Times New Roman" w:eastAsia="Batang" w:hAnsi="Times New Roman"/>
          <w:sz w:val="24"/>
          <w:szCs w:val="24"/>
        </w:rPr>
      </w:pPr>
    </w:p>
    <w:p w14:paraId="5FA56BAF" w14:textId="7C9AB49D" w:rsidR="00FB77C8" w:rsidRDefault="008E6AC7" w:rsidP="00FB77C8">
      <w:pPr>
        <w:pStyle w:val="NoSpacing"/>
        <w:jc w:val="center"/>
        <w:rPr>
          <w:rFonts w:ascii="Times New Roman" w:eastAsia="Batang" w:hAnsi="Times New Roman"/>
          <w:sz w:val="24"/>
          <w:szCs w:val="24"/>
        </w:rPr>
      </w:pPr>
      <w:r>
        <w:rPr>
          <w:noProof/>
        </w:rPr>
        <w:drawing>
          <wp:inline distT="0" distB="0" distL="0" distR="0" wp14:anchorId="560FEC5C" wp14:editId="69DACD99">
            <wp:extent cx="2367379" cy="1333500"/>
            <wp:effectExtent l="0" t="0" r="0" b="0"/>
            <wp:docPr id="1369183349" name="Picture 1" descr="Free thank you multicoloured greeting card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thank you multicoloured greeting card illustr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8256" cy="1339627"/>
                    </a:xfrm>
                    <a:prstGeom prst="rect">
                      <a:avLst/>
                    </a:prstGeom>
                    <a:noFill/>
                    <a:ln>
                      <a:noFill/>
                    </a:ln>
                  </pic:spPr>
                </pic:pic>
              </a:graphicData>
            </a:graphic>
          </wp:inline>
        </w:drawing>
      </w:r>
    </w:p>
    <w:p w14:paraId="5673167A" w14:textId="77777777" w:rsidR="00FB77C8" w:rsidRDefault="00FB77C8" w:rsidP="00FB77C8">
      <w:pPr>
        <w:pStyle w:val="NoSpacing"/>
        <w:jc w:val="center"/>
        <w:rPr>
          <w:rFonts w:ascii="Times New Roman" w:eastAsia="Batang" w:hAnsi="Times New Roman"/>
          <w:sz w:val="24"/>
          <w:szCs w:val="24"/>
        </w:rPr>
      </w:pPr>
    </w:p>
    <w:p w14:paraId="70598FB2" w14:textId="7138A13A" w:rsidR="00FB77C8" w:rsidRDefault="008E6AC7" w:rsidP="008E6AC7">
      <w:pPr>
        <w:pStyle w:val="NoSpacing"/>
        <w:rPr>
          <w:rFonts w:ascii="Times New Roman" w:eastAsia="Batang" w:hAnsi="Times New Roman"/>
          <w:sz w:val="24"/>
          <w:szCs w:val="24"/>
        </w:rPr>
      </w:pPr>
      <w:r>
        <w:rPr>
          <w:rFonts w:ascii="Times New Roman" w:eastAsia="Batang" w:hAnsi="Times New Roman"/>
          <w:sz w:val="24"/>
          <w:szCs w:val="24"/>
        </w:rPr>
        <w:t>A thank you note was received from the Elza family</w:t>
      </w:r>
      <w:r w:rsidR="00420ECA">
        <w:rPr>
          <w:rFonts w:ascii="Times New Roman" w:eastAsia="Batang" w:hAnsi="Times New Roman"/>
          <w:sz w:val="24"/>
          <w:szCs w:val="24"/>
        </w:rPr>
        <w:t>:</w:t>
      </w:r>
    </w:p>
    <w:p w14:paraId="04FA616B" w14:textId="77777777" w:rsidR="008E6AC7" w:rsidRDefault="008E6AC7" w:rsidP="008E6AC7">
      <w:pPr>
        <w:pStyle w:val="NoSpacing"/>
        <w:rPr>
          <w:rFonts w:ascii="Times New Roman" w:eastAsia="Batang" w:hAnsi="Times New Roman"/>
          <w:sz w:val="24"/>
          <w:szCs w:val="24"/>
        </w:rPr>
      </w:pPr>
    </w:p>
    <w:p w14:paraId="5A0198DD" w14:textId="46487186" w:rsidR="008E6AC7" w:rsidRDefault="008E6AC7" w:rsidP="008E6AC7">
      <w:pPr>
        <w:pStyle w:val="NoSpacing"/>
        <w:rPr>
          <w:rFonts w:ascii="Times New Roman" w:eastAsia="Batang" w:hAnsi="Times New Roman"/>
          <w:sz w:val="24"/>
          <w:szCs w:val="24"/>
        </w:rPr>
      </w:pPr>
      <w:r>
        <w:rPr>
          <w:rFonts w:ascii="Times New Roman" w:eastAsia="Batang" w:hAnsi="Times New Roman"/>
          <w:sz w:val="24"/>
          <w:szCs w:val="24"/>
        </w:rPr>
        <w:t>It’s sometimes easy to forget that there are nice people out there doing nice things for others.  Thanks for being such a special reminder.</w:t>
      </w:r>
    </w:p>
    <w:p w14:paraId="548D79E8" w14:textId="77777777" w:rsidR="008E6AC7" w:rsidRDefault="008E6AC7" w:rsidP="008E6AC7">
      <w:pPr>
        <w:pStyle w:val="NoSpacing"/>
        <w:rPr>
          <w:rFonts w:ascii="Times New Roman" w:eastAsia="Batang" w:hAnsi="Times New Roman"/>
          <w:sz w:val="24"/>
          <w:szCs w:val="24"/>
        </w:rPr>
      </w:pPr>
    </w:p>
    <w:p w14:paraId="2BFB1E40" w14:textId="0F6BFC65" w:rsidR="008E6AC7" w:rsidRDefault="008E6AC7" w:rsidP="008E6AC7">
      <w:pPr>
        <w:pStyle w:val="NoSpacing"/>
        <w:rPr>
          <w:rFonts w:ascii="Times New Roman" w:eastAsia="Batang" w:hAnsi="Times New Roman"/>
          <w:sz w:val="24"/>
          <w:szCs w:val="24"/>
        </w:rPr>
      </w:pPr>
      <w:r>
        <w:rPr>
          <w:rFonts w:ascii="Times New Roman" w:eastAsia="Batang" w:hAnsi="Times New Roman"/>
          <w:sz w:val="24"/>
          <w:szCs w:val="24"/>
        </w:rPr>
        <w:t xml:space="preserve">Thank you so much for helping Johnnie get to the NYLF Medicine and Health Care Program at Michigan University.  She had a wonderful time and was able to do many things </w:t>
      </w:r>
      <w:r w:rsidR="00420ECA">
        <w:rPr>
          <w:rFonts w:ascii="Times New Roman" w:eastAsia="Batang" w:hAnsi="Times New Roman"/>
          <w:sz w:val="24"/>
          <w:szCs w:val="24"/>
        </w:rPr>
        <w:t>she has never done before.  It wasn’t a bad way to earn a couple of college credits.  Duff Street Church’s support was paramount in our fund raising.  Thank you for blessing our family.</w:t>
      </w:r>
    </w:p>
    <w:p w14:paraId="49F6FBA6" w14:textId="77777777" w:rsidR="00420ECA" w:rsidRDefault="00420ECA" w:rsidP="008E6AC7">
      <w:pPr>
        <w:pStyle w:val="NoSpacing"/>
        <w:rPr>
          <w:rFonts w:ascii="Times New Roman" w:eastAsia="Batang" w:hAnsi="Times New Roman"/>
          <w:sz w:val="24"/>
          <w:szCs w:val="24"/>
        </w:rPr>
      </w:pPr>
    </w:p>
    <w:p w14:paraId="3F63B036" w14:textId="2DA3C472" w:rsidR="00420ECA" w:rsidRDefault="00420ECA" w:rsidP="008E6AC7">
      <w:pPr>
        <w:pStyle w:val="NoSpacing"/>
        <w:rPr>
          <w:rFonts w:ascii="Times New Roman" w:eastAsia="Batang" w:hAnsi="Times New Roman"/>
          <w:sz w:val="24"/>
          <w:szCs w:val="24"/>
        </w:rPr>
      </w:pPr>
      <w:r>
        <w:rPr>
          <w:rFonts w:ascii="Times New Roman" w:eastAsia="Batang" w:hAnsi="Times New Roman"/>
          <w:sz w:val="24"/>
          <w:szCs w:val="24"/>
        </w:rPr>
        <w:t>Tina Elza</w:t>
      </w:r>
    </w:p>
    <w:p w14:paraId="0CF172E7" w14:textId="77777777" w:rsidR="009E7C4A" w:rsidRDefault="009E7C4A" w:rsidP="008E6AC7">
      <w:pPr>
        <w:pStyle w:val="NoSpacing"/>
        <w:rPr>
          <w:rFonts w:ascii="Times New Roman" w:eastAsia="Batang" w:hAnsi="Times New Roman"/>
          <w:sz w:val="24"/>
          <w:szCs w:val="24"/>
        </w:rPr>
      </w:pPr>
    </w:p>
    <w:p w14:paraId="7B763332" w14:textId="457CC2D4" w:rsidR="009E7C4A" w:rsidRDefault="009E7C4A" w:rsidP="008E6AC7">
      <w:pPr>
        <w:pStyle w:val="NoSpacing"/>
        <w:rPr>
          <w:rFonts w:ascii="Times New Roman" w:eastAsia="Batang" w:hAnsi="Times New Roman"/>
          <w:sz w:val="24"/>
          <w:szCs w:val="24"/>
        </w:rPr>
      </w:pPr>
      <w:r>
        <w:rPr>
          <w:rFonts w:ascii="Times New Roman" w:eastAsia="Batang" w:hAnsi="Times New Roman"/>
          <w:sz w:val="24"/>
          <w:szCs w:val="24"/>
        </w:rPr>
        <w:t xml:space="preserve">Ireta Kirby would like to thank everyone for the outpour of love and encouragement from all the cards, calls, and prayers she received for her surgery and the tragic loss of Storm.  We love you, Ireta.   </w:t>
      </w:r>
    </w:p>
    <w:p w14:paraId="7BB7BA96" w14:textId="77777777" w:rsidR="00420ECA" w:rsidRDefault="00420ECA" w:rsidP="008E6AC7">
      <w:pPr>
        <w:pStyle w:val="NoSpacing"/>
        <w:rPr>
          <w:rFonts w:ascii="Times New Roman" w:eastAsia="Batang" w:hAnsi="Times New Roman"/>
          <w:sz w:val="24"/>
          <w:szCs w:val="24"/>
        </w:rPr>
      </w:pPr>
    </w:p>
    <w:p w14:paraId="4929F571" w14:textId="61A0E336" w:rsidR="00420ECA" w:rsidRDefault="00420ECA" w:rsidP="00420ECA">
      <w:pPr>
        <w:pStyle w:val="NoSpacing"/>
        <w:jc w:val="center"/>
        <w:rPr>
          <w:rFonts w:ascii="Bernadette" w:eastAsia="Batang" w:hAnsi="Bernadette"/>
          <w:color w:val="002060"/>
          <w:sz w:val="40"/>
          <w:szCs w:val="40"/>
        </w:rPr>
      </w:pPr>
      <w:r w:rsidRPr="00420ECA">
        <w:rPr>
          <w:rFonts w:ascii="Bernadette" w:eastAsia="Batang" w:hAnsi="Bernadette"/>
          <w:color w:val="002060"/>
          <w:sz w:val="40"/>
          <w:szCs w:val="40"/>
        </w:rPr>
        <w:t>July Attendance</w:t>
      </w:r>
    </w:p>
    <w:p w14:paraId="55931056" w14:textId="77777777" w:rsidR="00420ECA" w:rsidRPr="00420ECA" w:rsidRDefault="00420ECA" w:rsidP="00420ECA">
      <w:pPr>
        <w:pStyle w:val="NoSpacing"/>
        <w:rPr>
          <w:rFonts w:ascii="Times New Roman" w:eastAsia="Batang" w:hAnsi="Times New Roman"/>
          <w:color w:val="002060"/>
          <w:sz w:val="24"/>
          <w:szCs w:val="24"/>
        </w:rPr>
      </w:pPr>
    </w:p>
    <w:p w14:paraId="59D52690" w14:textId="2129226D" w:rsidR="00420ECA" w:rsidRDefault="00420ECA" w:rsidP="00420ECA">
      <w:pPr>
        <w:pStyle w:val="NoSpacing"/>
        <w:rPr>
          <w:rFonts w:ascii="Times New Roman" w:eastAsia="Batang" w:hAnsi="Times New Roman"/>
          <w:sz w:val="24"/>
          <w:szCs w:val="24"/>
        </w:rPr>
      </w:pPr>
      <w:r>
        <w:rPr>
          <w:rFonts w:ascii="Times New Roman" w:eastAsia="Batang" w:hAnsi="Times New Roman"/>
          <w:sz w:val="24"/>
          <w:szCs w:val="24"/>
        </w:rPr>
        <w:t>Contemporary Service                                178</w:t>
      </w:r>
    </w:p>
    <w:p w14:paraId="1B6BD4CF" w14:textId="0901E23F" w:rsidR="00420ECA" w:rsidRDefault="00420ECA" w:rsidP="00420ECA">
      <w:pPr>
        <w:pStyle w:val="NoSpacing"/>
        <w:rPr>
          <w:rFonts w:ascii="Times New Roman" w:eastAsia="Batang" w:hAnsi="Times New Roman"/>
          <w:sz w:val="24"/>
          <w:szCs w:val="24"/>
        </w:rPr>
      </w:pPr>
    </w:p>
    <w:p w14:paraId="4FF1E609" w14:textId="3CA0AF34" w:rsidR="00420ECA" w:rsidRDefault="00420ECA" w:rsidP="00420ECA">
      <w:pPr>
        <w:pStyle w:val="NoSpacing"/>
        <w:rPr>
          <w:rFonts w:ascii="Times New Roman" w:eastAsia="Batang" w:hAnsi="Times New Roman"/>
          <w:sz w:val="24"/>
          <w:szCs w:val="24"/>
        </w:rPr>
      </w:pPr>
      <w:r>
        <w:rPr>
          <w:rFonts w:ascii="Times New Roman" w:eastAsia="Batang" w:hAnsi="Times New Roman"/>
          <w:sz w:val="24"/>
          <w:szCs w:val="24"/>
        </w:rPr>
        <w:t>Sunday School                                              23</w:t>
      </w:r>
    </w:p>
    <w:p w14:paraId="3505E979" w14:textId="77777777" w:rsidR="00420ECA" w:rsidRDefault="00420ECA" w:rsidP="00420ECA">
      <w:pPr>
        <w:pStyle w:val="NoSpacing"/>
        <w:rPr>
          <w:rFonts w:ascii="Times New Roman" w:eastAsia="Batang" w:hAnsi="Times New Roman"/>
          <w:sz w:val="24"/>
          <w:szCs w:val="24"/>
        </w:rPr>
      </w:pPr>
    </w:p>
    <w:p w14:paraId="45DC69C8" w14:textId="7F57526D" w:rsidR="00420ECA" w:rsidRDefault="00420ECA" w:rsidP="00420ECA">
      <w:pPr>
        <w:pStyle w:val="NoSpacing"/>
        <w:rPr>
          <w:rFonts w:ascii="Times New Roman" w:eastAsia="Batang" w:hAnsi="Times New Roman"/>
          <w:sz w:val="24"/>
          <w:szCs w:val="24"/>
        </w:rPr>
      </w:pPr>
      <w:r>
        <w:rPr>
          <w:rFonts w:ascii="Times New Roman" w:eastAsia="Batang" w:hAnsi="Times New Roman"/>
          <w:sz w:val="24"/>
          <w:szCs w:val="24"/>
        </w:rPr>
        <w:t>Traditional Service                                      191</w:t>
      </w:r>
    </w:p>
    <w:p w14:paraId="417B9D24" w14:textId="35249031" w:rsidR="00420ECA" w:rsidRDefault="00B853B6" w:rsidP="00B853B6">
      <w:pPr>
        <w:pStyle w:val="NoSpacing"/>
        <w:jc w:val="center"/>
        <w:rPr>
          <w:rFonts w:ascii="Times New Roman" w:eastAsia="Batang" w:hAnsi="Times New Roman"/>
          <w:sz w:val="24"/>
          <w:szCs w:val="24"/>
        </w:rPr>
      </w:pPr>
      <w:r>
        <w:rPr>
          <w:noProof/>
        </w:rPr>
        <w:drawing>
          <wp:inline distT="0" distB="0" distL="0" distR="0" wp14:anchorId="396DF339" wp14:editId="3BD89DF4">
            <wp:extent cx="1562100" cy="1383884"/>
            <wp:effectExtent l="0" t="0" r="0" b="6985"/>
            <wp:docPr id="2075881673" name="Picture 2" descr="Save the date cli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ve the date clipart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6284" cy="1396450"/>
                    </a:xfrm>
                    <a:prstGeom prst="rect">
                      <a:avLst/>
                    </a:prstGeom>
                    <a:noFill/>
                    <a:ln>
                      <a:noFill/>
                    </a:ln>
                  </pic:spPr>
                </pic:pic>
              </a:graphicData>
            </a:graphic>
          </wp:inline>
        </w:drawing>
      </w:r>
    </w:p>
    <w:p w14:paraId="262EF5F2" w14:textId="77777777" w:rsidR="00420ECA" w:rsidRDefault="00420ECA" w:rsidP="00420ECA">
      <w:pPr>
        <w:pStyle w:val="NoSpacing"/>
        <w:rPr>
          <w:rFonts w:ascii="Times New Roman" w:eastAsia="Batang" w:hAnsi="Times New Roman"/>
          <w:sz w:val="24"/>
          <w:szCs w:val="24"/>
        </w:rPr>
      </w:pPr>
    </w:p>
    <w:p w14:paraId="34628291" w14:textId="6133CF22" w:rsidR="00420ECA" w:rsidRDefault="00B853B6" w:rsidP="00420ECA">
      <w:pPr>
        <w:pStyle w:val="NoSpacing"/>
        <w:rPr>
          <w:rFonts w:ascii="Times New Roman" w:eastAsia="Batang" w:hAnsi="Times New Roman"/>
          <w:sz w:val="24"/>
          <w:szCs w:val="24"/>
        </w:rPr>
      </w:pPr>
      <w:r>
        <w:rPr>
          <w:rFonts w:ascii="Times New Roman" w:eastAsia="Batang" w:hAnsi="Times New Roman"/>
          <w:sz w:val="24"/>
          <w:szCs w:val="24"/>
        </w:rPr>
        <w:t>Aug 11-Meeting Night</w:t>
      </w:r>
      <w:r w:rsidR="00786643">
        <w:rPr>
          <w:rFonts w:ascii="Times New Roman" w:eastAsia="Batang" w:hAnsi="Times New Roman"/>
          <w:sz w:val="24"/>
          <w:szCs w:val="24"/>
        </w:rPr>
        <w:t>:</w:t>
      </w:r>
      <w:r>
        <w:rPr>
          <w:rFonts w:ascii="Times New Roman" w:eastAsia="Batang" w:hAnsi="Times New Roman"/>
          <w:sz w:val="24"/>
          <w:szCs w:val="24"/>
        </w:rPr>
        <w:t xml:space="preserve"> </w:t>
      </w:r>
    </w:p>
    <w:p w14:paraId="242974CD" w14:textId="71152B96" w:rsidR="00B853B6" w:rsidRDefault="00B853B6" w:rsidP="00420ECA">
      <w:pPr>
        <w:pStyle w:val="NoSpacing"/>
        <w:rPr>
          <w:rFonts w:ascii="Times New Roman" w:eastAsia="Batang" w:hAnsi="Times New Roman"/>
          <w:sz w:val="24"/>
          <w:szCs w:val="24"/>
        </w:rPr>
      </w:pPr>
      <w:r>
        <w:rPr>
          <w:rFonts w:ascii="Times New Roman" w:eastAsia="Batang" w:hAnsi="Times New Roman"/>
          <w:sz w:val="24"/>
          <w:szCs w:val="24"/>
        </w:rPr>
        <w:lastRenderedPageBreak/>
        <w:tab/>
        <w:t>5:30 Trustee’s Committee Meeting</w:t>
      </w:r>
    </w:p>
    <w:p w14:paraId="7704245D" w14:textId="367F6B24" w:rsidR="00B853B6" w:rsidRDefault="00B853B6" w:rsidP="00420ECA">
      <w:pPr>
        <w:pStyle w:val="NoSpacing"/>
        <w:rPr>
          <w:rFonts w:ascii="Times New Roman" w:eastAsia="Batang" w:hAnsi="Times New Roman"/>
          <w:sz w:val="24"/>
          <w:szCs w:val="24"/>
        </w:rPr>
      </w:pPr>
      <w:r>
        <w:rPr>
          <w:rFonts w:ascii="Times New Roman" w:eastAsia="Batang" w:hAnsi="Times New Roman"/>
          <w:sz w:val="24"/>
          <w:szCs w:val="24"/>
        </w:rPr>
        <w:tab/>
        <w:t>6:00 Finance Committee Meeting</w:t>
      </w:r>
    </w:p>
    <w:p w14:paraId="393EA316" w14:textId="7B4CC2A5" w:rsidR="00B40E1E" w:rsidRDefault="00B853B6" w:rsidP="00420ECA">
      <w:pPr>
        <w:pStyle w:val="NoSpacing"/>
        <w:rPr>
          <w:rFonts w:ascii="Times New Roman" w:eastAsia="Batang" w:hAnsi="Times New Roman"/>
          <w:sz w:val="24"/>
          <w:szCs w:val="24"/>
        </w:rPr>
      </w:pPr>
      <w:r>
        <w:rPr>
          <w:rFonts w:ascii="Times New Roman" w:eastAsia="Batang" w:hAnsi="Times New Roman"/>
          <w:sz w:val="24"/>
          <w:szCs w:val="24"/>
        </w:rPr>
        <w:tab/>
        <w:t>6:30 Church Council Meeting</w:t>
      </w:r>
    </w:p>
    <w:p w14:paraId="463DEB17" w14:textId="5EB9E4A9" w:rsidR="006C0F00" w:rsidRDefault="006C0F00" w:rsidP="00420ECA">
      <w:pPr>
        <w:pStyle w:val="NoSpacing"/>
        <w:rPr>
          <w:rFonts w:ascii="Times New Roman" w:eastAsia="Batang" w:hAnsi="Times New Roman"/>
          <w:sz w:val="24"/>
          <w:szCs w:val="24"/>
        </w:rPr>
      </w:pPr>
      <w:r>
        <w:rPr>
          <w:rFonts w:ascii="Times New Roman" w:eastAsia="Batang" w:hAnsi="Times New Roman"/>
          <w:sz w:val="24"/>
          <w:szCs w:val="24"/>
        </w:rPr>
        <w:t xml:space="preserve">August 17 at </w:t>
      </w:r>
      <w:r w:rsidR="00217540">
        <w:rPr>
          <w:rFonts w:ascii="Times New Roman" w:eastAsia="Batang" w:hAnsi="Times New Roman"/>
          <w:sz w:val="24"/>
          <w:szCs w:val="24"/>
        </w:rPr>
        <w:t>1:30 VA Memorial Park Freedo</w:t>
      </w:r>
      <w:r w:rsidR="00976566">
        <w:rPr>
          <w:rFonts w:ascii="Times New Roman" w:eastAsia="Batang" w:hAnsi="Times New Roman"/>
          <w:sz w:val="24"/>
          <w:szCs w:val="24"/>
        </w:rPr>
        <w:t xml:space="preserve">m Shelter.  All are welcome food and drinks will be </w:t>
      </w:r>
      <w:r w:rsidR="001C2053">
        <w:rPr>
          <w:rFonts w:ascii="Times New Roman" w:eastAsia="Batang" w:hAnsi="Times New Roman"/>
          <w:sz w:val="24"/>
          <w:szCs w:val="24"/>
        </w:rPr>
        <w:t xml:space="preserve">provided.  </w:t>
      </w:r>
    </w:p>
    <w:p w14:paraId="305B72F9" w14:textId="77777777" w:rsidR="00DC503F" w:rsidRDefault="00DC503F" w:rsidP="00420ECA">
      <w:pPr>
        <w:pStyle w:val="NoSpacing"/>
        <w:rPr>
          <w:rFonts w:ascii="Times New Roman" w:eastAsia="Batang" w:hAnsi="Times New Roman"/>
          <w:sz w:val="24"/>
          <w:szCs w:val="24"/>
        </w:rPr>
      </w:pPr>
    </w:p>
    <w:p w14:paraId="159D8FE7" w14:textId="7EA6764C" w:rsidR="00B853B6" w:rsidRDefault="000B5485" w:rsidP="00420ECA">
      <w:pPr>
        <w:pStyle w:val="NoSpacing"/>
        <w:rPr>
          <w:rFonts w:ascii="Times New Roman" w:eastAsia="Batang" w:hAnsi="Times New Roman"/>
          <w:sz w:val="24"/>
          <w:szCs w:val="24"/>
        </w:rPr>
      </w:pPr>
      <w:r>
        <w:rPr>
          <w:rFonts w:ascii="Times New Roman" w:eastAsia="Batang" w:hAnsi="Times New Roman"/>
          <w:sz w:val="24"/>
          <w:szCs w:val="24"/>
        </w:rPr>
        <w:t xml:space="preserve">Other </w:t>
      </w:r>
      <w:r w:rsidR="00786643">
        <w:rPr>
          <w:rFonts w:ascii="Times New Roman" w:eastAsia="Batang" w:hAnsi="Times New Roman"/>
          <w:sz w:val="24"/>
          <w:szCs w:val="24"/>
        </w:rPr>
        <w:t xml:space="preserve">important </w:t>
      </w:r>
      <w:r>
        <w:rPr>
          <w:rFonts w:ascii="Times New Roman" w:eastAsia="Batang" w:hAnsi="Times New Roman"/>
          <w:sz w:val="24"/>
          <w:szCs w:val="24"/>
        </w:rPr>
        <w:t>dates</w:t>
      </w:r>
      <w:r w:rsidR="00786643">
        <w:rPr>
          <w:rFonts w:ascii="Times New Roman" w:eastAsia="Batang" w:hAnsi="Times New Roman"/>
          <w:sz w:val="24"/>
          <w:szCs w:val="24"/>
        </w:rPr>
        <w:t xml:space="preserve"> can be</w:t>
      </w:r>
      <w:r>
        <w:rPr>
          <w:rFonts w:ascii="Times New Roman" w:eastAsia="Batang" w:hAnsi="Times New Roman"/>
          <w:sz w:val="24"/>
          <w:szCs w:val="24"/>
        </w:rPr>
        <w:t xml:space="preserve"> see</w:t>
      </w:r>
      <w:r w:rsidR="009E7C4A">
        <w:rPr>
          <w:rFonts w:ascii="Times New Roman" w:eastAsia="Batang" w:hAnsi="Times New Roman"/>
          <w:sz w:val="24"/>
          <w:szCs w:val="24"/>
        </w:rPr>
        <w:t>n</w:t>
      </w:r>
      <w:r>
        <w:rPr>
          <w:rFonts w:ascii="Times New Roman" w:eastAsia="Batang" w:hAnsi="Times New Roman"/>
          <w:sz w:val="24"/>
          <w:szCs w:val="24"/>
        </w:rPr>
        <w:t xml:space="preserve"> </w:t>
      </w:r>
      <w:r w:rsidR="009A677D">
        <w:rPr>
          <w:rFonts w:ascii="Times New Roman" w:eastAsia="Batang" w:hAnsi="Times New Roman"/>
          <w:sz w:val="24"/>
          <w:szCs w:val="24"/>
        </w:rPr>
        <w:t xml:space="preserve">in </w:t>
      </w:r>
      <w:r>
        <w:rPr>
          <w:rFonts w:ascii="Times New Roman" w:eastAsia="Batang" w:hAnsi="Times New Roman"/>
          <w:sz w:val="24"/>
          <w:szCs w:val="24"/>
        </w:rPr>
        <w:t>Carolyn’s Women of Faith page.</w:t>
      </w:r>
    </w:p>
    <w:p w14:paraId="73E163ED" w14:textId="77777777" w:rsidR="00396524" w:rsidRDefault="00396524" w:rsidP="00396524">
      <w:pPr>
        <w:pStyle w:val="NoSpacing"/>
        <w:jc w:val="center"/>
        <w:rPr>
          <w:rFonts w:ascii="Times New Roman" w:eastAsia="Batang" w:hAnsi="Times New Roman"/>
          <w:sz w:val="24"/>
          <w:szCs w:val="24"/>
        </w:rPr>
      </w:pPr>
    </w:p>
    <w:p w14:paraId="326A0F0D" w14:textId="57E30FAF" w:rsidR="00396524" w:rsidRPr="00396524" w:rsidRDefault="00396524" w:rsidP="00396524">
      <w:pPr>
        <w:pStyle w:val="NoSpacing"/>
        <w:jc w:val="center"/>
        <w:rPr>
          <w:rFonts w:ascii="Times New Roman" w:eastAsia="Batang" w:hAnsi="Times New Roman"/>
          <w:b/>
          <w:bCs/>
          <w:color w:val="156082"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96524">
        <w:rPr>
          <w:rFonts w:ascii="Times New Roman" w:eastAsia="Batang" w:hAnsi="Times New Roman"/>
          <w:b/>
          <w:bCs/>
          <w:color w:val="156082"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WHAT’S HAPPENING</w:t>
      </w:r>
    </w:p>
    <w:p w14:paraId="2F89880B" w14:textId="6490C881" w:rsidR="00450DAD" w:rsidRDefault="00396524" w:rsidP="00450DAD">
      <w:pPr>
        <w:pStyle w:val="NoSpacing"/>
        <w:jc w:val="center"/>
        <w:rPr>
          <w:rFonts w:ascii="Times New Roman" w:eastAsia="Batang" w:hAnsi="Times New Roman"/>
          <w:b/>
          <w:bCs/>
          <w:color w:val="156082"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96524">
        <w:rPr>
          <w:rFonts w:ascii="Times New Roman" w:eastAsia="Batang" w:hAnsi="Times New Roman"/>
          <w:b/>
          <w:bCs/>
          <w:color w:val="156082"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ANNOUNCEMENTS</w:t>
      </w:r>
    </w:p>
    <w:bookmarkEnd w:id="1"/>
    <w:p w14:paraId="58E9B306" w14:textId="77777777" w:rsidR="00D71EE7" w:rsidRDefault="00D71EE7" w:rsidP="00402D7B">
      <w:pPr>
        <w:rPr>
          <w:color w:val="auto"/>
          <w:sz w:val="24"/>
          <w:szCs w:val="24"/>
        </w:rPr>
      </w:pPr>
    </w:p>
    <w:p w14:paraId="41051867" w14:textId="4AE1F10F" w:rsidR="003E09AD" w:rsidRDefault="00252F90" w:rsidP="00402D7B">
      <w:pPr>
        <w:rPr>
          <w:color w:val="auto"/>
          <w:sz w:val="24"/>
          <w:szCs w:val="24"/>
        </w:rPr>
      </w:pPr>
      <w:r>
        <w:rPr>
          <w:color w:val="auto"/>
          <w:sz w:val="24"/>
          <w:szCs w:val="24"/>
        </w:rPr>
        <w:t>An announcement from SPPRC</w:t>
      </w:r>
      <w:r w:rsidR="00305096">
        <w:rPr>
          <w:color w:val="auto"/>
          <w:sz w:val="24"/>
          <w:szCs w:val="24"/>
        </w:rPr>
        <w:t>: (Staff Pastor Parish Relations Team)  Effective July 31</w:t>
      </w:r>
      <w:r w:rsidR="00305096" w:rsidRPr="00305096">
        <w:rPr>
          <w:color w:val="auto"/>
          <w:sz w:val="24"/>
          <w:szCs w:val="24"/>
          <w:vertAlign w:val="superscript"/>
        </w:rPr>
        <w:t>st</w:t>
      </w:r>
      <w:r w:rsidR="00305096">
        <w:rPr>
          <w:color w:val="auto"/>
          <w:sz w:val="24"/>
          <w:szCs w:val="24"/>
        </w:rPr>
        <w:t xml:space="preserve">, Elizabeth Crim </w:t>
      </w:r>
      <w:r w:rsidR="007C321D">
        <w:rPr>
          <w:color w:val="auto"/>
          <w:sz w:val="24"/>
          <w:szCs w:val="24"/>
        </w:rPr>
        <w:t>is stepping down as the</w:t>
      </w:r>
      <w:r w:rsidR="00305096">
        <w:rPr>
          <w:color w:val="auto"/>
          <w:sz w:val="24"/>
          <w:szCs w:val="24"/>
        </w:rPr>
        <w:t xml:space="preserve"> Director of Family Ministries at Duff Street Church.  SPPRC </w:t>
      </w:r>
      <w:r w:rsidR="003E09AD">
        <w:rPr>
          <w:color w:val="auto"/>
          <w:sz w:val="24"/>
          <w:szCs w:val="24"/>
        </w:rPr>
        <w:t>would like to thank Elizabeth for her time in the position, and her service to Duff Street Church.</w:t>
      </w:r>
    </w:p>
    <w:p w14:paraId="5D64243C" w14:textId="77777777" w:rsidR="003E09AD" w:rsidRDefault="003E09AD" w:rsidP="00402D7B">
      <w:pPr>
        <w:rPr>
          <w:color w:val="auto"/>
          <w:sz w:val="24"/>
          <w:szCs w:val="24"/>
        </w:rPr>
      </w:pPr>
    </w:p>
    <w:p w14:paraId="1005499B" w14:textId="77777777" w:rsidR="003845BC" w:rsidRDefault="003E09AD" w:rsidP="00402D7B">
      <w:pPr>
        <w:rPr>
          <w:color w:val="auto"/>
          <w:sz w:val="24"/>
          <w:szCs w:val="24"/>
        </w:rPr>
      </w:pPr>
      <w:r>
        <w:rPr>
          <w:color w:val="auto"/>
          <w:sz w:val="24"/>
          <w:szCs w:val="24"/>
        </w:rPr>
        <w:t xml:space="preserve">Doris McIntyre, chair of </w:t>
      </w:r>
      <w:r w:rsidR="003F15DB">
        <w:rPr>
          <w:color w:val="auto"/>
          <w:sz w:val="24"/>
          <w:szCs w:val="24"/>
        </w:rPr>
        <w:t>Nurture</w:t>
      </w:r>
      <w:r>
        <w:rPr>
          <w:color w:val="auto"/>
          <w:sz w:val="24"/>
          <w:szCs w:val="24"/>
        </w:rPr>
        <w:t xml:space="preserve">, Outreach, and Mission </w:t>
      </w:r>
      <w:r w:rsidR="00626564">
        <w:rPr>
          <w:color w:val="auto"/>
          <w:sz w:val="24"/>
          <w:szCs w:val="24"/>
        </w:rPr>
        <w:t xml:space="preserve">and Pastor Tim met in July to discuss a lay ministry visitation team.  This team along with Pastor Tim would ensure regular communication and connection with </w:t>
      </w:r>
      <w:r w:rsidR="003F15DB">
        <w:rPr>
          <w:color w:val="auto"/>
          <w:sz w:val="24"/>
          <w:szCs w:val="24"/>
        </w:rPr>
        <w:t>individuals</w:t>
      </w:r>
      <w:r w:rsidR="00626564">
        <w:rPr>
          <w:color w:val="auto"/>
          <w:sz w:val="24"/>
          <w:szCs w:val="24"/>
        </w:rPr>
        <w:t xml:space="preserve"> who are no longer able to attend our worship services.  This team would provide ministry care to those </w:t>
      </w:r>
      <w:r w:rsidR="003F15DB">
        <w:rPr>
          <w:color w:val="auto"/>
          <w:sz w:val="24"/>
          <w:szCs w:val="24"/>
        </w:rPr>
        <w:t>individuals in their</w:t>
      </w:r>
      <w:r w:rsidR="005C0721">
        <w:rPr>
          <w:color w:val="auto"/>
          <w:sz w:val="24"/>
          <w:szCs w:val="24"/>
        </w:rPr>
        <w:t xml:space="preserve"> </w:t>
      </w:r>
      <w:r w:rsidR="002A3D88">
        <w:rPr>
          <w:color w:val="auto"/>
          <w:sz w:val="24"/>
          <w:szCs w:val="24"/>
        </w:rPr>
        <w:t xml:space="preserve">homes or extended care facilities, make phone calls, send cards and notes, and share Holy Communion.  If you feel this is an area </w:t>
      </w:r>
      <w:r w:rsidR="00CF23B5">
        <w:rPr>
          <w:color w:val="auto"/>
          <w:sz w:val="24"/>
          <w:szCs w:val="24"/>
        </w:rPr>
        <w:t>of our church you could serve, please let Doris, Pastor Tim, or Karen know.</w:t>
      </w:r>
    </w:p>
    <w:p w14:paraId="41B8B4EE" w14:textId="77777777" w:rsidR="003845BC" w:rsidRDefault="003845BC" w:rsidP="00402D7B">
      <w:pPr>
        <w:rPr>
          <w:color w:val="auto"/>
          <w:sz w:val="24"/>
          <w:szCs w:val="24"/>
        </w:rPr>
      </w:pPr>
    </w:p>
    <w:p w14:paraId="5583A347" w14:textId="54E9A785" w:rsidR="001B4A24" w:rsidRDefault="00546F06" w:rsidP="00402D7B">
      <w:pPr>
        <w:rPr>
          <w:color w:val="auto"/>
          <w:sz w:val="24"/>
          <w:szCs w:val="24"/>
        </w:rPr>
      </w:pPr>
      <w:r>
        <w:rPr>
          <w:color w:val="auto"/>
          <w:sz w:val="24"/>
          <w:szCs w:val="24"/>
        </w:rPr>
        <w:t xml:space="preserve">Hospitality, and Welcoming is a key component of sharing the good news of Jesus Christ.  Karen is working on our </w:t>
      </w:r>
      <w:r w:rsidR="00433541">
        <w:rPr>
          <w:color w:val="auto"/>
          <w:sz w:val="24"/>
          <w:szCs w:val="24"/>
        </w:rPr>
        <w:t>greeter’s ministry for both worship services.  J</w:t>
      </w:r>
      <w:r w:rsidR="001D4649">
        <w:rPr>
          <w:color w:val="auto"/>
          <w:sz w:val="24"/>
          <w:szCs w:val="24"/>
        </w:rPr>
        <w:t>ust</w:t>
      </w:r>
      <w:r w:rsidR="00433541">
        <w:rPr>
          <w:color w:val="auto"/>
          <w:sz w:val="24"/>
          <w:szCs w:val="24"/>
        </w:rPr>
        <w:t xml:space="preserve"> a reminder a greeter is the first official representative of Jesus Christ</w:t>
      </w:r>
      <w:r w:rsidR="00A951A4">
        <w:rPr>
          <w:color w:val="auto"/>
          <w:sz w:val="24"/>
          <w:szCs w:val="24"/>
        </w:rPr>
        <w:t xml:space="preserve">, your church, and our </w:t>
      </w:r>
      <w:r w:rsidR="00121BC7">
        <w:rPr>
          <w:color w:val="auto"/>
          <w:sz w:val="24"/>
          <w:szCs w:val="24"/>
        </w:rPr>
        <w:t>congregation</w:t>
      </w:r>
      <w:r w:rsidR="00711786">
        <w:rPr>
          <w:color w:val="auto"/>
          <w:sz w:val="24"/>
          <w:szCs w:val="24"/>
        </w:rPr>
        <w:t xml:space="preserve"> that the guest will have contact with.  </w:t>
      </w:r>
      <w:r w:rsidR="004E5274">
        <w:rPr>
          <w:color w:val="auto"/>
          <w:sz w:val="24"/>
          <w:szCs w:val="24"/>
        </w:rPr>
        <w:t xml:space="preserve">The attitude the greeter communicates to </w:t>
      </w:r>
      <w:r w:rsidR="00F73E46">
        <w:rPr>
          <w:color w:val="auto"/>
          <w:sz w:val="24"/>
          <w:szCs w:val="24"/>
        </w:rPr>
        <w:t xml:space="preserve">church </w:t>
      </w:r>
      <w:r w:rsidR="0075288A">
        <w:rPr>
          <w:color w:val="auto"/>
          <w:sz w:val="24"/>
          <w:szCs w:val="24"/>
        </w:rPr>
        <w:t>members and</w:t>
      </w:r>
      <w:r w:rsidR="00F73E46">
        <w:rPr>
          <w:color w:val="auto"/>
          <w:sz w:val="24"/>
          <w:szCs w:val="24"/>
        </w:rPr>
        <w:t xml:space="preserve"> friends sets the tone for everything else that happens during the worship service.  It is possible that the greeter will be the only individual</w:t>
      </w:r>
      <w:r w:rsidR="00550FC7">
        <w:rPr>
          <w:color w:val="auto"/>
          <w:sz w:val="24"/>
          <w:szCs w:val="24"/>
        </w:rPr>
        <w:t xml:space="preserve"> the </w:t>
      </w:r>
      <w:r w:rsidR="0051318E">
        <w:rPr>
          <w:color w:val="auto"/>
          <w:sz w:val="24"/>
          <w:szCs w:val="24"/>
        </w:rPr>
        <w:t>visitor</w:t>
      </w:r>
      <w:r w:rsidR="00550FC7">
        <w:rPr>
          <w:color w:val="auto"/>
          <w:sz w:val="24"/>
          <w:szCs w:val="24"/>
        </w:rPr>
        <w:t xml:space="preserve"> has contact with</w:t>
      </w:r>
      <w:r w:rsidR="00B715B4">
        <w:rPr>
          <w:color w:val="auto"/>
          <w:sz w:val="24"/>
          <w:szCs w:val="24"/>
        </w:rPr>
        <w:t xml:space="preserve"> </w:t>
      </w:r>
      <w:r w:rsidR="0051318E">
        <w:rPr>
          <w:color w:val="auto"/>
          <w:sz w:val="24"/>
          <w:szCs w:val="24"/>
        </w:rPr>
        <w:t>during their time at Duff Street</w:t>
      </w:r>
      <w:r w:rsidR="00A45E2F">
        <w:rPr>
          <w:color w:val="auto"/>
          <w:sz w:val="24"/>
          <w:szCs w:val="24"/>
        </w:rPr>
        <w:t xml:space="preserve">.  A word </w:t>
      </w:r>
      <w:r w:rsidR="001A448E">
        <w:rPr>
          <w:color w:val="auto"/>
          <w:sz w:val="24"/>
          <w:szCs w:val="24"/>
        </w:rPr>
        <w:t>of encouragement</w:t>
      </w:r>
      <w:r w:rsidR="00A45E2F">
        <w:rPr>
          <w:color w:val="auto"/>
          <w:sz w:val="24"/>
          <w:szCs w:val="24"/>
        </w:rPr>
        <w:t xml:space="preserve">, reassurance or kindness may be the most significant ministry some </w:t>
      </w:r>
      <w:r w:rsidR="0075288A">
        <w:rPr>
          <w:color w:val="auto"/>
          <w:sz w:val="24"/>
          <w:szCs w:val="24"/>
        </w:rPr>
        <w:t xml:space="preserve">people receive in their entire church attendance experience.  For those willing to serve, </w:t>
      </w:r>
      <w:r w:rsidR="00412CC5">
        <w:rPr>
          <w:color w:val="auto"/>
          <w:sz w:val="24"/>
          <w:szCs w:val="24"/>
        </w:rPr>
        <w:t>contact Karen in the office at 304-624-7951</w:t>
      </w:r>
      <w:r w:rsidR="006D1CC3">
        <w:rPr>
          <w:color w:val="auto"/>
          <w:sz w:val="24"/>
          <w:szCs w:val="24"/>
        </w:rPr>
        <w:t xml:space="preserve">.  </w:t>
      </w:r>
    </w:p>
    <w:p w14:paraId="62184390" w14:textId="77777777" w:rsidR="001B4A24" w:rsidRDefault="001B4A24" w:rsidP="00402D7B">
      <w:pPr>
        <w:rPr>
          <w:color w:val="auto"/>
          <w:sz w:val="24"/>
          <w:szCs w:val="24"/>
        </w:rPr>
      </w:pPr>
    </w:p>
    <w:p w14:paraId="46DD215C" w14:textId="04F14C3B" w:rsidR="001C50AB" w:rsidRDefault="001B4A24" w:rsidP="00402D7B">
      <w:pPr>
        <w:rPr>
          <w:color w:val="auto"/>
          <w:sz w:val="24"/>
          <w:szCs w:val="24"/>
        </w:rPr>
      </w:pPr>
      <w:r>
        <w:rPr>
          <w:color w:val="auto"/>
          <w:sz w:val="24"/>
          <w:szCs w:val="24"/>
        </w:rPr>
        <w:t>Just a reminder that the office is open Monday through Thursday from 9:00 am to 3:00 pm</w:t>
      </w:r>
      <w:r w:rsidR="007A4441">
        <w:rPr>
          <w:color w:val="auto"/>
          <w:sz w:val="24"/>
          <w:szCs w:val="24"/>
        </w:rPr>
        <w:t xml:space="preserve">. </w:t>
      </w:r>
      <w:r w:rsidR="009161F6" w:rsidRPr="009161F6">
        <w:rPr>
          <w:color w:val="auto"/>
          <w:sz w:val="24"/>
          <w:szCs w:val="24"/>
        </w:rPr>
        <w:t xml:space="preserve">The answering system is checked every morning and anytime I </w:t>
      </w:r>
      <w:r w:rsidR="00897F2C">
        <w:rPr>
          <w:color w:val="auto"/>
          <w:sz w:val="24"/>
          <w:szCs w:val="24"/>
        </w:rPr>
        <w:t>step</w:t>
      </w:r>
      <w:r w:rsidR="009161F6" w:rsidRPr="009161F6">
        <w:rPr>
          <w:color w:val="auto"/>
          <w:sz w:val="24"/>
          <w:szCs w:val="24"/>
        </w:rPr>
        <w:t xml:space="preserve"> away from the phone</w:t>
      </w:r>
      <w:r w:rsidR="00897F2C">
        <w:rPr>
          <w:color w:val="auto"/>
          <w:sz w:val="24"/>
          <w:szCs w:val="24"/>
        </w:rPr>
        <w:t xml:space="preserve"> and </w:t>
      </w:r>
      <w:r w:rsidR="007C63F5">
        <w:rPr>
          <w:color w:val="auto"/>
          <w:sz w:val="24"/>
          <w:szCs w:val="24"/>
        </w:rPr>
        <w:t>return.</w:t>
      </w:r>
      <w:r w:rsidR="007A4441">
        <w:rPr>
          <w:color w:val="auto"/>
          <w:sz w:val="24"/>
          <w:szCs w:val="24"/>
        </w:rPr>
        <w:t xml:space="preserve">  As always if any emergenc</w:t>
      </w:r>
      <w:r w:rsidR="00355682">
        <w:rPr>
          <w:color w:val="auto"/>
          <w:sz w:val="24"/>
          <w:szCs w:val="24"/>
        </w:rPr>
        <w:t>y</w:t>
      </w:r>
      <w:r w:rsidR="007A4441">
        <w:rPr>
          <w:color w:val="auto"/>
          <w:sz w:val="24"/>
          <w:szCs w:val="24"/>
        </w:rPr>
        <w:t xml:space="preserve"> </w:t>
      </w:r>
      <w:r w:rsidR="005C7C3C">
        <w:rPr>
          <w:color w:val="auto"/>
          <w:sz w:val="24"/>
          <w:szCs w:val="24"/>
        </w:rPr>
        <w:t>arises</w:t>
      </w:r>
      <w:r w:rsidR="00867A12">
        <w:rPr>
          <w:color w:val="auto"/>
          <w:sz w:val="24"/>
          <w:szCs w:val="24"/>
        </w:rPr>
        <w:t xml:space="preserve"> both Pastor Tim and I are always available.  </w:t>
      </w:r>
      <w:r w:rsidR="009161F6" w:rsidRPr="009161F6">
        <w:rPr>
          <w:color w:val="auto"/>
          <w:sz w:val="24"/>
          <w:szCs w:val="24"/>
        </w:rPr>
        <w:t xml:space="preserve">    </w:t>
      </w:r>
      <w:r w:rsidR="0010765B">
        <w:rPr>
          <w:color w:val="auto"/>
          <w:sz w:val="24"/>
          <w:szCs w:val="24"/>
        </w:rPr>
        <w:t xml:space="preserve">  </w:t>
      </w:r>
      <w:r w:rsidR="005C0721">
        <w:rPr>
          <w:color w:val="auto"/>
          <w:sz w:val="24"/>
          <w:szCs w:val="24"/>
        </w:rPr>
        <w:t xml:space="preserve"> </w:t>
      </w:r>
    </w:p>
    <w:p w14:paraId="6D8A29A5" w14:textId="77777777" w:rsidR="001C50AB" w:rsidRDefault="001C50AB" w:rsidP="00402D7B">
      <w:pPr>
        <w:rPr>
          <w:color w:val="auto"/>
          <w:sz w:val="24"/>
          <w:szCs w:val="24"/>
        </w:rPr>
      </w:pPr>
    </w:p>
    <w:p w14:paraId="289B31C7" w14:textId="77777777" w:rsidR="001C50AB" w:rsidRDefault="001C50AB" w:rsidP="00402D7B">
      <w:pPr>
        <w:rPr>
          <w:color w:val="auto"/>
          <w:sz w:val="24"/>
          <w:szCs w:val="24"/>
        </w:rPr>
      </w:pPr>
    </w:p>
    <w:p w14:paraId="51DC0DA3" w14:textId="77777777" w:rsidR="001C50AB" w:rsidRDefault="001C50AB" w:rsidP="00402D7B">
      <w:pPr>
        <w:rPr>
          <w:color w:val="auto"/>
          <w:sz w:val="24"/>
          <w:szCs w:val="24"/>
        </w:rPr>
      </w:pPr>
    </w:p>
    <w:p w14:paraId="6F3DC259" w14:textId="77777777" w:rsidR="001C50AB" w:rsidRDefault="001C50AB" w:rsidP="00402D7B">
      <w:pPr>
        <w:rPr>
          <w:color w:val="auto"/>
          <w:sz w:val="24"/>
          <w:szCs w:val="24"/>
        </w:rPr>
      </w:pPr>
    </w:p>
    <w:p w14:paraId="0A36A023" w14:textId="77777777" w:rsidR="001C50AB" w:rsidRDefault="001C50AB" w:rsidP="00402D7B">
      <w:pPr>
        <w:rPr>
          <w:color w:val="auto"/>
          <w:sz w:val="24"/>
          <w:szCs w:val="24"/>
        </w:rPr>
      </w:pPr>
    </w:p>
    <w:p w14:paraId="514CAD35" w14:textId="309FDEFB" w:rsidR="001C50AB" w:rsidRDefault="001C50AB" w:rsidP="001C50AB">
      <w:pPr>
        <w:jc w:val="center"/>
        <w:rPr>
          <w:color w:val="auto"/>
          <w:sz w:val="24"/>
          <w:szCs w:val="24"/>
        </w:rPr>
      </w:pPr>
      <w:r>
        <w:rPr>
          <w:noProof/>
        </w:rPr>
        <w:drawing>
          <wp:inline distT="0" distB="0" distL="0" distR="0" wp14:anchorId="14B323ED" wp14:editId="6F1522AC">
            <wp:extent cx="3681734" cy="2477135"/>
            <wp:effectExtent l="0" t="0" r="0" b="0"/>
            <wp:docPr id="425495057" name="Picture 1" descr="Cartoon sun with sunglasses blowing a fa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95057" name="Picture 1" descr="Cartoon sun with sunglasses blowing a fan&#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3269" cy="2478168"/>
                    </a:xfrm>
                    <a:prstGeom prst="rect">
                      <a:avLst/>
                    </a:prstGeom>
                    <a:noFill/>
                    <a:ln>
                      <a:noFill/>
                    </a:ln>
                  </pic:spPr>
                </pic:pic>
              </a:graphicData>
            </a:graphic>
          </wp:inline>
        </w:drawing>
      </w:r>
    </w:p>
    <w:p w14:paraId="705CBF55" w14:textId="77777777" w:rsidR="00312767" w:rsidRDefault="00312767" w:rsidP="00402D7B">
      <w:pPr>
        <w:rPr>
          <w:color w:val="auto"/>
          <w:sz w:val="24"/>
          <w:szCs w:val="24"/>
        </w:rPr>
      </w:pPr>
    </w:p>
    <w:p w14:paraId="5C539756" w14:textId="51BD907C" w:rsidR="00DD04B1" w:rsidRDefault="00DD04B1" w:rsidP="00402D7B">
      <w:pPr>
        <w:rPr>
          <w:color w:val="auto"/>
          <w:sz w:val="24"/>
          <w:szCs w:val="24"/>
        </w:rPr>
      </w:pPr>
      <w:r>
        <w:rPr>
          <w:color w:val="auto"/>
          <w:sz w:val="24"/>
          <w:szCs w:val="24"/>
        </w:rPr>
        <w:t xml:space="preserve">  </w:t>
      </w:r>
    </w:p>
    <w:p w14:paraId="22355392" w14:textId="77777777" w:rsidR="00DD04B1" w:rsidRDefault="00DD04B1" w:rsidP="00402D7B">
      <w:pPr>
        <w:rPr>
          <w:color w:val="auto"/>
          <w:sz w:val="24"/>
          <w:szCs w:val="24"/>
        </w:rPr>
      </w:pPr>
    </w:p>
    <w:p w14:paraId="4F3EF6D7" w14:textId="0DE1959D" w:rsidR="00DB480D" w:rsidRDefault="00B21256" w:rsidP="00402D7B">
      <w:pPr>
        <w:rPr>
          <w:color w:val="auto"/>
          <w:sz w:val="24"/>
          <w:szCs w:val="24"/>
        </w:rPr>
      </w:pPr>
      <w:r>
        <w:rPr>
          <w:color w:val="auto"/>
          <w:sz w:val="24"/>
          <w:szCs w:val="24"/>
        </w:rPr>
        <w:t xml:space="preserve"> </w:t>
      </w:r>
      <w:r w:rsidR="005D4F5F">
        <w:rPr>
          <w:color w:val="auto"/>
          <w:sz w:val="24"/>
          <w:szCs w:val="24"/>
        </w:rPr>
        <w:t xml:space="preserve">  </w:t>
      </w:r>
      <w:r w:rsidR="006E3F56">
        <w:rPr>
          <w:color w:val="auto"/>
          <w:sz w:val="24"/>
          <w:szCs w:val="24"/>
        </w:rPr>
        <w:t xml:space="preserve">  </w:t>
      </w:r>
      <w:r w:rsidR="00D72B18">
        <w:rPr>
          <w:color w:val="auto"/>
          <w:sz w:val="24"/>
          <w:szCs w:val="24"/>
        </w:rPr>
        <w:t xml:space="preserve"> </w:t>
      </w:r>
      <w:r w:rsidR="00DB480D">
        <w:rPr>
          <w:color w:val="auto"/>
          <w:sz w:val="24"/>
          <w:szCs w:val="24"/>
        </w:rPr>
        <w:t xml:space="preserve"> </w:t>
      </w:r>
    </w:p>
    <w:p w14:paraId="3D26D127" w14:textId="6EBFCD96" w:rsidR="00FB77C8" w:rsidRPr="00402D7B" w:rsidRDefault="00F47308" w:rsidP="00402D7B">
      <w:pPr>
        <w:rPr>
          <w:color w:val="auto"/>
          <w:sz w:val="24"/>
          <w:szCs w:val="24"/>
        </w:rPr>
      </w:pPr>
      <w:r>
        <w:rPr>
          <w:color w:val="auto"/>
          <w:sz w:val="24"/>
          <w:szCs w:val="24"/>
        </w:rPr>
        <w:t xml:space="preserve">  </w:t>
      </w:r>
      <w:r w:rsidR="00402D7B">
        <w:rPr>
          <w:color w:val="auto"/>
          <w:sz w:val="24"/>
          <w:szCs w:val="24"/>
        </w:rPr>
        <w:t xml:space="preserve"> </w:t>
      </w:r>
    </w:p>
    <w:sectPr w:rsidR="00FB77C8" w:rsidRPr="00402D7B" w:rsidSect="002E32B0">
      <w:pgSz w:w="12240" w:h="15840" w:code="1"/>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nadette">
    <w:panose1 w:val="00000000000000000000"/>
    <w:charset w:val="00"/>
    <w:family w:val="modern"/>
    <w:notTrueType/>
    <w:pitch w:val="variable"/>
    <w:sig w:usb0="80000027"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FB"/>
    <w:rsid w:val="00045752"/>
    <w:rsid w:val="000B5485"/>
    <w:rsid w:val="000C2CB6"/>
    <w:rsid w:val="000C7072"/>
    <w:rsid w:val="000F6167"/>
    <w:rsid w:val="00105BFB"/>
    <w:rsid w:val="0010765B"/>
    <w:rsid w:val="00121BC7"/>
    <w:rsid w:val="00125FEB"/>
    <w:rsid w:val="001452D0"/>
    <w:rsid w:val="001A448E"/>
    <w:rsid w:val="001B4A24"/>
    <w:rsid w:val="001C2053"/>
    <w:rsid w:val="001C44D9"/>
    <w:rsid w:val="001C50AB"/>
    <w:rsid w:val="001C6EA2"/>
    <w:rsid w:val="001D4649"/>
    <w:rsid w:val="00204D92"/>
    <w:rsid w:val="00217540"/>
    <w:rsid w:val="002226E4"/>
    <w:rsid w:val="00252F90"/>
    <w:rsid w:val="00262950"/>
    <w:rsid w:val="002A3D88"/>
    <w:rsid w:val="002A3E76"/>
    <w:rsid w:val="002C6942"/>
    <w:rsid w:val="002E32B0"/>
    <w:rsid w:val="00305096"/>
    <w:rsid w:val="00312767"/>
    <w:rsid w:val="00316636"/>
    <w:rsid w:val="00355682"/>
    <w:rsid w:val="003845BC"/>
    <w:rsid w:val="00396524"/>
    <w:rsid w:val="003C05FD"/>
    <w:rsid w:val="003E09AD"/>
    <w:rsid w:val="003F15DB"/>
    <w:rsid w:val="00402D7B"/>
    <w:rsid w:val="00412CC5"/>
    <w:rsid w:val="00420ECA"/>
    <w:rsid w:val="00433541"/>
    <w:rsid w:val="00442551"/>
    <w:rsid w:val="00450DAD"/>
    <w:rsid w:val="00470F6B"/>
    <w:rsid w:val="00495F5C"/>
    <w:rsid w:val="004A21BC"/>
    <w:rsid w:val="004E5274"/>
    <w:rsid w:val="0050019A"/>
    <w:rsid w:val="0051318E"/>
    <w:rsid w:val="00517FE8"/>
    <w:rsid w:val="00546F06"/>
    <w:rsid w:val="00550FC7"/>
    <w:rsid w:val="005A2535"/>
    <w:rsid w:val="005C0721"/>
    <w:rsid w:val="005C28E1"/>
    <w:rsid w:val="005C7C3C"/>
    <w:rsid w:val="005D4F5F"/>
    <w:rsid w:val="005E3EE4"/>
    <w:rsid w:val="005E5C30"/>
    <w:rsid w:val="00601B60"/>
    <w:rsid w:val="00626564"/>
    <w:rsid w:val="00633296"/>
    <w:rsid w:val="00664473"/>
    <w:rsid w:val="00682C2C"/>
    <w:rsid w:val="006C0F00"/>
    <w:rsid w:val="006C1D6D"/>
    <w:rsid w:val="006D1CC3"/>
    <w:rsid w:val="006E3F56"/>
    <w:rsid w:val="00711786"/>
    <w:rsid w:val="0072491E"/>
    <w:rsid w:val="007464AC"/>
    <w:rsid w:val="0075288A"/>
    <w:rsid w:val="00771E52"/>
    <w:rsid w:val="00786643"/>
    <w:rsid w:val="007A2233"/>
    <w:rsid w:val="007A4441"/>
    <w:rsid w:val="007C321D"/>
    <w:rsid w:val="007C63F5"/>
    <w:rsid w:val="007E113F"/>
    <w:rsid w:val="00867A12"/>
    <w:rsid w:val="00897F2C"/>
    <w:rsid w:val="008E6AC7"/>
    <w:rsid w:val="008F1227"/>
    <w:rsid w:val="008F7722"/>
    <w:rsid w:val="009161F6"/>
    <w:rsid w:val="00930080"/>
    <w:rsid w:val="009313DD"/>
    <w:rsid w:val="00971C70"/>
    <w:rsid w:val="00976566"/>
    <w:rsid w:val="00985744"/>
    <w:rsid w:val="009A677D"/>
    <w:rsid w:val="009E7C4A"/>
    <w:rsid w:val="009F46DD"/>
    <w:rsid w:val="00A17271"/>
    <w:rsid w:val="00A45E2F"/>
    <w:rsid w:val="00A54FC4"/>
    <w:rsid w:val="00A732EB"/>
    <w:rsid w:val="00A951A4"/>
    <w:rsid w:val="00AB34FB"/>
    <w:rsid w:val="00AD36E8"/>
    <w:rsid w:val="00AF2548"/>
    <w:rsid w:val="00AF4F3D"/>
    <w:rsid w:val="00AF635B"/>
    <w:rsid w:val="00B13919"/>
    <w:rsid w:val="00B21256"/>
    <w:rsid w:val="00B40E1E"/>
    <w:rsid w:val="00B715B4"/>
    <w:rsid w:val="00B853B6"/>
    <w:rsid w:val="00BB3ADB"/>
    <w:rsid w:val="00BE3EC5"/>
    <w:rsid w:val="00C14C6D"/>
    <w:rsid w:val="00C20959"/>
    <w:rsid w:val="00C80409"/>
    <w:rsid w:val="00CF0169"/>
    <w:rsid w:val="00CF23B5"/>
    <w:rsid w:val="00CF7EC0"/>
    <w:rsid w:val="00D470B4"/>
    <w:rsid w:val="00D71EE7"/>
    <w:rsid w:val="00D72B18"/>
    <w:rsid w:val="00D92594"/>
    <w:rsid w:val="00DB480D"/>
    <w:rsid w:val="00DC503F"/>
    <w:rsid w:val="00DD04B1"/>
    <w:rsid w:val="00E8064C"/>
    <w:rsid w:val="00E928B0"/>
    <w:rsid w:val="00EC10E8"/>
    <w:rsid w:val="00ED6822"/>
    <w:rsid w:val="00F32AFA"/>
    <w:rsid w:val="00F47308"/>
    <w:rsid w:val="00F73E46"/>
    <w:rsid w:val="00FB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8679"/>
  <w15:chartTrackingRefBased/>
  <w15:docId w15:val="{02FB2C61-7BFE-4E42-B940-A6BF1DEB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4FB"/>
    <w:pPr>
      <w:spacing w:after="0" w:line="240" w:lineRule="auto"/>
    </w:pPr>
    <w:rPr>
      <w:rFonts w:ascii="Times New Roman" w:eastAsia="Times New Roman" w:hAnsi="Times New Roman" w:cs="Times New Roman"/>
      <w:color w:val="008000"/>
      <w:kern w:val="0"/>
      <w:sz w:val="18"/>
      <w:szCs w:val="20"/>
      <w14:ligatures w14:val="none"/>
    </w:rPr>
  </w:style>
  <w:style w:type="paragraph" w:styleId="Heading1">
    <w:name w:val="heading 1"/>
    <w:basedOn w:val="Normal"/>
    <w:next w:val="Normal"/>
    <w:link w:val="Heading1Char"/>
    <w:qFormat/>
    <w:rsid w:val="00AB34F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nhideWhenUsed/>
    <w:qFormat/>
    <w:rsid w:val="00AB34F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B34F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B34F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B34F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B34FB"/>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B34F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B34FB"/>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B34FB"/>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4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34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34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34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34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4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4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4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4FB"/>
    <w:rPr>
      <w:rFonts w:eastAsiaTheme="majorEastAsia" w:cstheme="majorBidi"/>
      <w:color w:val="272727" w:themeColor="text1" w:themeTint="D8"/>
    </w:rPr>
  </w:style>
  <w:style w:type="paragraph" w:styleId="Title">
    <w:name w:val="Title"/>
    <w:basedOn w:val="Normal"/>
    <w:next w:val="Normal"/>
    <w:link w:val="TitleChar"/>
    <w:uiPriority w:val="10"/>
    <w:qFormat/>
    <w:rsid w:val="00AB34FB"/>
    <w:pP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AB34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4F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B34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4FB"/>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B34FB"/>
    <w:rPr>
      <w:i/>
      <w:iCs/>
      <w:color w:val="404040" w:themeColor="text1" w:themeTint="BF"/>
    </w:rPr>
  </w:style>
  <w:style w:type="paragraph" w:styleId="ListParagraph">
    <w:name w:val="List Paragraph"/>
    <w:basedOn w:val="Normal"/>
    <w:uiPriority w:val="34"/>
    <w:qFormat/>
    <w:rsid w:val="00AB34FB"/>
    <w:pPr>
      <w:spacing w:after="160" w:line="278" w:lineRule="auto"/>
      <w:ind w:left="720"/>
      <w:contextualSpacing/>
    </w:pPr>
    <w:rPr>
      <w:rFonts w:asciiTheme="minorHAnsi" w:eastAsiaTheme="minorHAnsi" w:hAnsiTheme="minorHAnsi" w:cstheme="minorBidi"/>
      <w:color w:val="auto"/>
      <w:kern w:val="2"/>
      <w:sz w:val="24"/>
      <w:szCs w:val="24"/>
      <w14:ligatures w14:val="standardContextual"/>
    </w:rPr>
  </w:style>
  <w:style w:type="character" w:styleId="IntenseEmphasis">
    <w:name w:val="Intense Emphasis"/>
    <w:basedOn w:val="DefaultParagraphFont"/>
    <w:uiPriority w:val="21"/>
    <w:qFormat/>
    <w:rsid w:val="00AB34FB"/>
    <w:rPr>
      <w:i/>
      <w:iCs/>
      <w:color w:val="0F4761" w:themeColor="accent1" w:themeShade="BF"/>
    </w:rPr>
  </w:style>
  <w:style w:type="paragraph" w:styleId="IntenseQuote">
    <w:name w:val="Intense Quote"/>
    <w:basedOn w:val="Normal"/>
    <w:next w:val="Normal"/>
    <w:link w:val="IntenseQuoteChar"/>
    <w:uiPriority w:val="30"/>
    <w:qFormat/>
    <w:rsid w:val="00AB34F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B34FB"/>
    <w:rPr>
      <w:i/>
      <w:iCs/>
      <w:color w:val="0F4761" w:themeColor="accent1" w:themeShade="BF"/>
    </w:rPr>
  </w:style>
  <w:style w:type="character" w:styleId="IntenseReference">
    <w:name w:val="Intense Reference"/>
    <w:basedOn w:val="DefaultParagraphFont"/>
    <w:uiPriority w:val="32"/>
    <w:qFormat/>
    <w:rsid w:val="00AB34FB"/>
    <w:rPr>
      <w:b/>
      <w:bCs/>
      <w:smallCaps/>
      <w:color w:val="0F4761" w:themeColor="accent1" w:themeShade="BF"/>
      <w:spacing w:val="5"/>
    </w:rPr>
  </w:style>
  <w:style w:type="paragraph" w:styleId="NoSpacing">
    <w:name w:val="No Spacing"/>
    <w:link w:val="NoSpacingChar"/>
    <w:uiPriority w:val="1"/>
    <w:qFormat/>
    <w:rsid w:val="00FB77C8"/>
    <w:pPr>
      <w:spacing w:after="0" w:line="240" w:lineRule="auto"/>
    </w:pPr>
    <w:rPr>
      <w:rFonts w:ascii="Calibri" w:eastAsia="Calibri" w:hAnsi="Calibri" w:cs="Times New Roman"/>
      <w:kern w:val="0"/>
      <w:sz w:val="22"/>
      <w:szCs w:val="22"/>
      <w14:ligatures w14:val="none"/>
    </w:rPr>
  </w:style>
  <w:style w:type="character" w:customStyle="1" w:styleId="NoSpacingChar">
    <w:name w:val="No Spacing Char"/>
    <w:link w:val="NoSpacing"/>
    <w:uiPriority w:val="1"/>
    <w:rsid w:val="00FB77C8"/>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FA44-AA62-4FDD-AD98-B8D49B24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 Street Church</dc:creator>
  <cp:keywords/>
  <dc:description/>
  <cp:lastModifiedBy>Duff Street Church</cp:lastModifiedBy>
  <cp:revision>106</cp:revision>
  <dcterms:created xsi:type="dcterms:W3CDTF">2025-07-29T18:28:00Z</dcterms:created>
  <dcterms:modified xsi:type="dcterms:W3CDTF">2025-07-31T18:41:00Z</dcterms:modified>
</cp:coreProperties>
</file>