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EACE" w14:textId="77777777" w:rsidR="00D27495" w:rsidRDefault="00D27495"/>
    <w:p w14:paraId="0C47A09A" w14:textId="77777777" w:rsidR="00A878E8" w:rsidRPr="00A878E8" w:rsidRDefault="00A878E8" w:rsidP="00A878E8"/>
    <w:p w14:paraId="2EAF0D21" w14:textId="77777777" w:rsidR="00A878E8" w:rsidRPr="00A878E8" w:rsidRDefault="00A878E8" w:rsidP="00A878E8"/>
    <w:p w14:paraId="287CB0F8" w14:textId="77777777" w:rsidR="00A878E8" w:rsidRPr="00A878E8" w:rsidRDefault="00A878E8" w:rsidP="00A878E8"/>
    <w:p w14:paraId="0F67B7BA" w14:textId="77777777" w:rsidR="00A878E8" w:rsidRPr="00A878E8" w:rsidRDefault="00A878E8" w:rsidP="00A878E8"/>
    <w:p w14:paraId="310840F7" w14:textId="77777777" w:rsidR="00A878E8" w:rsidRDefault="00A878E8" w:rsidP="00A878E8"/>
    <w:p w14:paraId="3495AD90" w14:textId="77777777" w:rsidR="00A878E8" w:rsidRDefault="00A878E8" w:rsidP="00A878E8">
      <w:r>
        <w:t xml:space="preserve">Hello Anna, Bob, and Charlori! </w:t>
      </w:r>
    </w:p>
    <w:p w14:paraId="6D30364A" w14:textId="77777777" w:rsidR="00A878E8" w:rsidRDefault="00A878E8" w:rsidP="00A878E8"/>
    <w:p w14:paraId="6D9FB1F0" w14:textId="77777777" w:rsidR="00A878E8" w:rsidRDefault="00A878E8" w:rsidP="00A878E8">
      <w:r>
        <w:t>We hope you had a lovely fourth of July weekend.</w:t>
      </w:r>
    </w:p>
    <w:p w14:paraId="227A242C" w14:textId="77777777" w:rsidR="00A878E8" w:rsidRDefault="00A878E8" w:rsidP="00A878E8"/>
    <w:p w14:paraId="42CA79AF" w14:textId="77777777" w:rsidR="00A878E8" w:rsidRDefault="00A878E8" w:rsidP="00A878E8">
      <w:r>
        <w:t>We wanted to share with you the academic progress of the children Molina Baptist sponsors. Below you will find the reports for term I of this school year for each of the four children the church supports - Geofrey, Juliet, Jacinta, and Jane.</w:t>
      </w:r>
    </w:p>
    <w:p w14:paraId="6CAB1646" w14:textId="77777777" w:rsidR="00A878E8" w:rsidRDefault="00A878E8" w:rsidP="00A878E8"/>
    <w:p w14:paraId="7A826440" w14:textId="77777777" w:rsidR="00A878E8" w:rsidRDefault="00A878E8" w:rsidP="00A878E8">
      <w:r>
        <w:t xml:space="preserve">Many of them performed well and all have shown a commitment to their education and overall growth not just academically, but in their personal lives as well. </w:t>
      </w:r>
    </w:p>
    <w:p w14:paraId="774CEFF2" w14:textId="77777777" w:rsidR="00A878E8" w:rsidRDefault="00A878E8" w:rsidP="00A878E8"/>
    <w:p w14:paraId="5D9E0B20" w14:textId="77777777" w:rsidR="00A878E8" w:rsidRDefault="00A878E8" w:rsidP="00A878E8">
      <w:r>
        <w:t xml:space="preserve">Geofrey is progressing and aiming high for his </w:t>
      </w:r>
      <w:proofErr w:type="gramStart"/>
      <w:r>
        <w:t>last year of "</w:t>
      </w:r>
      <w:proofErr w:type="gramEnd"/>
      <w:r>
        <w:t xml:space="preserve">A" (Advanced) level. He will be completing his secondary education by the end of this year. Juliet and Nakato continue to perform well in their designated schools and classes. Jane, however, </w:t>
      </w:r>
      <w:proofErr w:type="gramStart"/>
      <w:r>
        <w:t>has faced</w:t>
      </w:r>
      <w:proofErr w:type="gramEnd"/>
      <w:r>
        <w:t xml:space="preserve"> some difficulty in the first term of the school year. Not only is she now </w:t>
      </w:r>
      <w:proofErr w:type="gramStart"/>
      <w:r>
        <w:t>in</w:t>
      </w:r>
      <w:proofErr w:type="gramEnd"/>
      <w:r>
        <w:t xml:space="preserve"> "A" level which naturally has harder coursework and a heavier workload, she is in a new school and studying new subjects (as compared to the previous subjects she studied during "O" (Ordinary) level. </w:t>
      </w:r>
    </w:p>
    <w:p w14:paraId="131DC057" w14:textId="77777777" w:rsidR="00A878E8" w:rsidRDefault="00A878E8" w:rsidP="00A878E8"/>
    <w:p w14:paraId="77688ACA" w14:textId="77777777" w:rsidR="00A878E8" w:rsidRDefault="00A878E8" w:rsidP="00A878E8">
      <w:r>
        <w:t xml:space="preserve">Despite the challenges and setbacks, we are continuing to seek avenues to support each of them in their academic pursuits and ensure they are given the resources they need to continue to grow and thrive. And as always, we are continuing to ensure they are given the support they need to grow not only academically, but socially and spiritually. </w:t>
      </w:r>
    </w:p>
    <w:p w14:paraId="00A168A3" w14:textId="77777777" w:rsidR="00A878E8" w:rsidRDefault="00A878E8" w:rsidP="00A878E8"/>
    <w:p w14:paraId="4B37F56E" w14:textId="77777777" w:rsidR="00A878E8" w:rsidRDefault="00A878E8" w:rsidP="00A878E8">
      <w:r>
        <w:lastRenderedPageBreak/>
        <w:t xml:space="preserve">As our sponsorship program continues to grow, our heart has remained the same: to ensure you </w:t>
      </w:r>
      <w:proofErr w:type="gramStart"/>
      <w:r>
        <w:t>are connected with</w:t>
      </w:r>
      <w:proofErr w:type="gramEnd"/>
      <w:r>
        <w:t xml:space="preserve"> your sponsored child - receiving updates on both their life and their academic growth and performance throughout the year. </w:t>
      </w:r>
    </w:p>
    <w:p w14:paraId="3CCF49FD" w14:textId="77777777" w:rsidR="00A878E8" w:rsidRDefault="00A878E8" w:rsidP="00A878E8"/>
    <w:p w14:paraId="775649B8" w14:textId="77777777" w:rsidR="00A878E8" w:rsidRDefault="00A878E8" w:rsidP="00A878E8">
      <w:proofErr w:type="gramStart"/>
      <w:r>
        <w:t>In an effort to</w:t>
      </w:r>
      <w:proofErr w:type="gramEnd"/>
      <w:r>
        <w:t xml:space="preserve"> do this well, we will continue to update you every term on these four children's performance at school by sending a quick email to you with their termly report card and any pertinent information. </w:t>
      </w:r>
    </w:p>
    <w:p w14:paraId="44571DBE" w14:textId="77777777" w:rsidR="00A878E8" w:rsidRDefault="00A878E8" w:rsidP="00A878E8"/>
    <w:p w14:paraId="5D1CCC47" w14:textId="77777777" w:rsidR="00A878E8" w:rsidRDefault="00A878E8" w:rsidP="00A878E8">
      <w:r>
        <w:t xml:space="preserve">At the end of the year, we will compile a more general report for you with information about their lives, the changes, challenges, and personal growth they've experienced throughout the year, along with some photos, letters, and drawings for you. Please feel free to let us know if you have any questions, concerns, or would like to connect more with the children Molina Baptist sponsors.  </w:t>
      </w:r>
    </w:p>
    <w:p w14:paraId="34D599DC" w14:textId="77777777" w:rsidR="00A878E8" w:rsidRDefault="00A878E8" w:rsidP="00A878E8"/>
    <w:p w14:paraId="017C4D24" w14:textId="77777777" w:rsidR="00A878E8" w:rsidRDefault="00A878E8" w:rsidP="00A878E8">
      <w:r>
        <w:t xml:space="preserve">We are so grateful for your continued support to allow each of these children to attend school, receive a wholesome education, empower their families, and provide them with an opportunity for a brighter future. Thank you! </w:t>
      </w:r>
    </w:p>
    <w:p w14:paraId="18A804BE" w14:textId="77777777" w:rsidR="00A878E8" w:rsidRDefault="00A878E8" w:rsidP="00A878E8"/>
    <w:p w14:paraId="00CABC61" w14:textId="77777777" w:rsidR="00A878E8" w:rsidRDefault="00A878E8" w:rsidP="00A878E8"/>
    <w:p w14:paraId="7CA97B90" w14:textId="77777777" w:rsidR="00A878E8" w:rsidRDefault="00A878E8" w:rsidP="00A878E8">
      <w:r>
        <w:t>With gratitude &amp; blessing,</w:t>
      </w:r>
    </w:p>
    <w:p w14:paraId="0CF62CDB" w14:textId="77777777" w:rsidR="00A878E8" w:rsidRDefault="00A878E8" w:rsidP="00A878E8"/>
    <w:p w14:paraId="5B23733F" w14:textId="77777777" w:rsidR="00A878E8" w:rsidRDefault="00A878E8" w:rsidP="00A878E8"/>
    <w:p w14:paraId="7A091FBC" w14:textId="77777777" w:rsidR="00A878E8" w:rsidRDefault="00A878E8" w:rsidP="00A878E8">
      <w:r>
        <w:t>--</w:t>
      </w:r>
    </w:p>
    <w:p w14:paraId="4B13660F" w14:textId="77777777" w:rsidR="00A878E8" w:rsidRDefault="00A878E8" w:rsidP="00A878E8">
      <w:proofErr w:type="spellStart"/>
      <w:r>
        <w:t>Acram</w:t>
      </w:r>
      <w:proofErr w:type="spellEnd"/>
      <w:r>
        <w:t xml:space="preserve"> &amp; Nicole Katongole</w:t>
      </w:r>
    </w:p>
    <w:p w14:paraId="423F238B" w14:textId="77777777" w:rsidR="00A878E8" w:rsidRDefault="00A878E8" w:rsidP="00A878E8">
      <w:r>
        <w:t>Africa SOL Ministries | Co-Founders &amp; Directors</w:t>
      </w:r>
    </w:p>
    <w:p w14:paraId="0B435A06" w14:textId="77777777" w:rsidR="00A878E8" w:rsidRDefault="00A878E8" w:rsidP="00A878E8">
      <w:r>
        <w:t>+256.786.659.390 | +256.706.405.146</w:t>
      </w:r>
    </w:p>
    <w:p w14:paraId="383B8D8F" w14:textId="31E15972" w:rsidR="00A878E8" w:rsidRPr="00A878E8" w:rsidRDefault="00A878E8" w:rsidP="00A878E8">
      <w:r>
        <w:t>www.africasolministries.org</w:t>
      </w:r>
    </w:p>
    <w:sectPr w:rsidR="00A878E8" w:rsidRPr="00A8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E8"/>
    <w:rsid w:val="00444860"/>
    <w:rsid w:val="004D6E32"/>
    <w:rsid w:val="0058472B"/>
    <w:rsid w:val="00A878E8"/>
    <w:rsid w:val="00BD26D0"/>
    <w:rsid w:val="00D27495"/>
    <w:rsid w:val="00DC4378"/>
    <w:rsid w:val="00EB0C5F"/>
    <w:rsid w:val="00F3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C356"/>
  <w15:chartTrackingRefBased/>
  <w15:docId w15:val="{E891B2C8-576E-4264-B783-0544AA4E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8E8"/>
    <w:rPr>
      <w:rFonts w:eastAsiaTheme="majorEastAsia" w:cstheme="majorBidi"/>
      <w:color w:val="272727" w:themeColor="text1" w:themeTint="D8"/>
    </w:rPr>
  </w:style>
  <w:style w:type="paragraph" w:styleId="Title">
    <w:name w:val="Title"/>
    <w:basedOn w:val="Normal"/>
    <w:next w:val="Normal"/>
    <w:link w:val="TitleChar"/>
    <w:uiPriority w:val="10"/>
    <w:qFormat/>
    <w:rsid w:val="00A87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8E8"/>
    <w:pPr>
      <w:spacing w:before="160"/>
      <w:jc w:val="center"/>
    </w:pPr>
    <w:rPr>
      <w:i/>
      <w:iCs/>
      <w:color w:val="404040" w:themeColor="text1" w:themeTint="BF"/>
    </w:rPr>
  </w:style>
  <w:style w:type="character" w:customStyle="1" w:styleId="QuoteChar">
    <w:name w:val="Quote Char"/>
    <w:basedOn w:val="DefaultParagraphFont"/>
    <w:link w:val="Quote"/>
    <w:uiPriority w:val="29"/>
    <w:rsid w:val="00A878E8"/>
    <w:rPr>
      <w:i/>
      <w:iCs/>
      <w:color w:val="404040" w:themeColor="text1" w:themeTint="BF"/>
    </w:rPr>
  </w:style>
  <w:style w:type="paragraph" w:styleId="ListParagraph">
    <w:name w:val="List Paragraph"/>
    <w:basedOn w:val="Normal"/>
    <w:uiPriority w:val="34"/>
    <w:qFormat/>
    <w:rsid w:val="00A878E8"/>
    <w:pPr>
      <w:ind w:left="720"/>
      <w:contextualSpacing/>
    </w:pPr>
  </w:style>
  <w:style w:type="character" w:styleId="IntenseEmphasis">
    <w:name w:val="Intense Emphasis"/>
    <w:basedOn w:val="DefaultParagraphFont"/>
    <w:uiPriority w:val="21"/>
    <w:qFormat/>
    <w:rsid w:val="00A878E8"/>
    <w:rPr>
      <w:i/>
      <w:iCs/>
      <w:color w:val="0F4761" w:themeColor="accent1" w:themeShade="BF"/>
    </w:rPr>
  </w:style>
  <w:style w:type="paragraph" w:styleId="IntenseQuote">
    <w:name w:val="Intense Quote"/>
    <w:basedOn w:val="Normal"/>
    <w:next w:val="Normal"/>
    <w:link w:val="IntenseQuoteChar"/>
    <w:uiPriority w:val="30"/>
    <w:qFormat/>
    <w:rsid w:val="00A87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8E8"/>
    <w:rPr>
      <w:i/>
      <w:iCs/>
      <w:color w:val="0F4761" w:themeColor="accent1" w:themeShade="BF"/>
    </w:rPr>
  </w:style>
  <w:style w:type="character" w:styleId="IntenseReference">
    <w:name w:val="Intense Reference"/>
    <w:basedOn w:val="DefaultParagraphFont"/>
    <w:uiPriority w:val="32"/>
    <w:qFormat/>
    <w:rsid w:val="00A87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Walter</dc:creator>
  <cp:keywords/>
  <dc:description/>
  <cp:lastModifiedBy>Anna Walter</cp:lastModifiedBy>
  <cp:revision>2</cp:revision>
  <dcterms:created xsi:type="dcterms:W3CDTF">2025-07-09T20:57:00Z</dcterms:created>
  <dcterms:modified xsi:type="dcterms:W3CDTF">2025-07-09T20:57:00Z</dcterms:modified>
</cp:coreProperties>
</file>