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E2F79" w14:textId="788ED949" w:rsidR="00C118ED" w:rsidRDefault="00000000" w:rsidP="00AC3926">
      <w:r>
        <w:rPr>
          <w:noProof/>
          <w:lang w:val="en-US" w:eastAsia="zh-TW"/>
        </w:rPr>
        <w:pict w14:anchorId="0E68B1CE">
          <v:shapetype id="_x0000_t202" coordsize="21600,21600" o:spt="202" path="m,l,21600r21600,l21600,xe">
            <v:stroke joinstyle="miter"/>
            <v:path gradientshapeok="t" o:connecttype="rect"/>
          </v:shapetype>
          <v:shape id="_x0000_s2050" type="#_x0000_t202" style="position:absolute;margin-left:2.2pt;margin-top:-12.6pt;width:395.6pt;height:138.1pt;z-index:251660288;mso-position-horizontal-relative:text;mso-position-vertical-relative:text;mso-width-relative:margin;mso-height-relative:margin" strokeweight="4.5pt">
            <v:stroke linestyle="thickThin"/>
            <v:textbox style="mso-next-textbox:#_x0000_s2050">
              <w:txbxContent>
                <w:p w14:paraId="632B0A0F" w14:textId="77777777" w:rsidR="003D0BA4" w:rsidRPr="00C552F6" w:rsidRDefault="003D0BA4">
                  <w:pPr>
                    <w:rPr>
                      <w:rFonts w:ascii="Bookman Old Style" w:hAnsi="Bookman Old Style"/>
                      <w:b/>
                      <w:smallCaps/>
                      <w:sz w:val="96"/>
                    </w:rPr>
                  </w:pPr>
                  <w:r>
                    <w:rPr>
                      <w:smallCaps/>
                      <w:sz w:val="72"/>
                    </w:rPr>
                    <w:t xml:space="preserve">  </w:t>
                  </w:r>
                  <w:r w:rsidRPr="00C552F6">
                    <w:rPr>
                      <w:rFonts w:ascii="Bookman Old Style" w:hAnsi="Bookman Old Style"/>
                      <w:b/>
                      <w:smallCaps/>
                      <w:sz w:val="96"/>
                    </w:rPr>
                    <w:t>In Touch</w:t>
                  </w:r>
                </w:p>
                <w:p w14:paraId="052DDC1C" w14:textId="77777777" w:rsidR="003D0BA4" w:rsidRPr="00163FB5" w:rsidRDefault="003D0BA4">
                  <w:pPr>
                    <w:rPr>
                      <w:rFonts w:ascii="Arial Narrow" w:hAnsi="Arial Narrow"/>
                      <w:smallCaps/>
                      <w:sz w:val="16"/>
                    </w:rPr>
                  </w:pPr>
                </w:p>
                <w:p w14:paraId="4B61DEE9" w14:textId="77777777" w:rsidR="003D0BA4" w:rsidRPr="007B6E2D" w:rsidRDefault="003D0BA4" w:rsidP="007B6E2D">
                  <w:pPr>
                    <w:ind w:firstLine="720"/>
                    <w:rPr>
                      <w:rFonts w:ascii="Book Antiqua" w:hAnsi="Book Antiqua"/>
                      <w:smallCaps/>
                      <w:sz w:val="32"/>
                    </w:rPr>
                  </w:pPr>
                  <w:r w:rsidRPr="007B6E2D">
                    <w:rPr>
                      <w:rFonts w:ascii="Book Antiqua" w:hAnsi="Book Antiqua"/>
                      <w:smallCaps/>
                      <w:sz w:val="32"/>
                    </w:rPr>
                    <w:t>Diocese of Edmonton</w:t>
                  </w:r>
                </w:p>
                <w:p w14:paraId="04B16817" w14:textId="75A00BFB" w:rsidR="003D0BA4" w:rsidRPr="007B6E2D" w:rsidRDefault="003D0BA4" w:rsidP="007B6E2D">
                  <w:pPr>
                    <w:jc w:val="center"/>
                    <w:rPr>
                      <w:rFonts w:ascii="Book Antiqua" w:hAnsi="Book Antiqua"/>
                      <w:smallCaps/>
                      <w:sz w:val="32"/>
                    </w:rPr>
                  </w:pPr>
                  <w:r w:rsidRPr="007B6E2D">
                    <w:rPr>
                      <w:rFonts w:ascii="Book Antiqua" w:hAnsi="Book Antiqua"/>
                      <w:smallCaps/>
                      <w:sz w:val="32"/>
                    </w:rPr>
                    <w:t>ACW Quarterly newsletter</w:t>
                  </w:r>
                  <w:r w:rsidRPr="007B6E2D">
                    <w:rPr>
                      <w:rFonts w:ascii="Book Antiqua" w:hAnsi="Book Antiqua"/>
                      <w:smallCaps/>
                      <w:sz w:val="32"/>
                    </w:rPr>
                    <w:tab/>
                  </w:r>
                  <w:r w:rsidR="007B6E2D">
                    <w:rPr>
                      <w:rFonts w:ascii="Book Antiqua" w:hAnsi="Book Antiqua"/>
                      <w:smallCaps/>
                      <w:sz w:val="32"/>
                    </w:rPr>
                    <w:t xml:space="preserve">           </w:t>
                  </w:r>
                  <w:r w:rsidR="00FD094B">
                    <w:rPr>
                      <w:rFonts w:ascii="Book Antiqua" w:hAnsi="Book Antiqua"/>
                      <w:smallCaps/>
                      <w:sz w:val="32"/>
                    </w:rPr>
                    <w:t>June 2025</w:t>
                  </w:r>
                </w:p>
              </w:txbxContent>
            </v:textbox>
          </v:shape>
        </w:pict>
      </w:r>
      <w:r w:rsidR="00C552F6">
        <w:rPr>
          <w:noProof/>
        </w:rPr>
        <w:drawing>
          <wp:anchor distT="0" distB="0" distL="114300" distR="114300" simplePos="0" relativeHeight="251658752" behindDoc="0" locked="0" layoutInCell="1" allowOverlap="1" wp14:anchorId="4C393D73" wp14:editId="4AF75552">
            <wp:simplePos x="0" y="0"/>
            <wp:positionH relativeFrom="column">
              <wp:posOffset>-220980</wp:posOffset>
            </wp:positionH>
            <wp:positionV relativeFrom="paragraph">
              <wp:posOffset>-167640</wp:posOffset>
            </wp:positionV>
            <wp:extent cx="1714500" cy="2667000"/>
            <wp:effectExtent l="19050" t="0" r="0" b="0"/>
            <wp:wrapThrough wrapText="bothSides">
              <wp:wrapPolygon edited="0">
                <wp:start x="-240" y="0"/>
                <wp:lineTo x="-240" y="21446"/>
                <wp:lineTo x="21600" y="21446"/>
                <wp:lineTo x="21600" y="0"/>
                <wp:lineTo x="-240" y="0"/>
              </wp:wrapPolygon>
            </wp:wrapThrough>
            <wp:docPr id="1" name="Picture 0" descr="ACW Log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W Logo001.jpg"/>
                    <pic:cNvPicPr/>
                  </pic:nvPicPr>
                  <pic:blipFill>
                    <a:blip r:embed="rId8" cstate="print"/>
                    <a:srcRect l="13883" t="11456" r="19967" b="13365"/>
                    <a:stretch>
                      <a:fillRect/>
                    </a:stretch>
                  </pic:blipFill>
                  <pic:spPr>
                    <a:xfrm>
                      <a:off x="0" y="0"/>
                      <a:ext cx="1714500" cy="2667000"/>
                    </a:xfrm>
                    <a:prstGeom prst="rect">
                      <a:avLst/>
                    </a:prstGeom>
                  </pic:spPr>
                </pic:pic>
              </a:graphicData>
            </a:graphic>
          </wp:anchor>
        </w:drawing>
      </w:r>
      <w:r>
        <w:rPr>
          <w:noProof/>
        </w:rPr>
        <w:object w:dxaOrig="1440" w:dyaOrig="1440" w14:anchorId="0D90FDE3">
          <v:rect id="_x0000_s2057" style="position:absolute;margin-left:309pt;margin-top:-3.9pt;width:85.5pt;height:84.15pt;z-index:251670528;mso-position-horizontal-relative:text;mso-position-vertical-relative:text" o:preferrelative="t" filled="f" stroked="f" insetpen="t" o:cliptowrap="t">
            <v:stroke>
              <o:left v:ext="view" joinstyle="miter" insetpen="t"/>
              <o:top v:ext="view" joinstyle="miter" insetpen="t"/>
              <o:right v:ext="view" joinstyle="miter" insetpen="t"/>
              <o:bottom v:ext="view" joinstyle="miter" insetpen="t"/>
            </v:stroke>
            <v:imagedata r:id="rId9" o:title=""/>
            <o:lock v:ext="edit" aspectratio="t"/>
          </v:rect>
          <o:OLEObject Type="Embed" ProgID="Word.Picture.8" ShapeID="_x0000_s2057" DrawAspect="Content" ObjectID="_1810705834" r:id="rId10"/>
        </w:object>
      </w:r>
    </w:p>
    <w:p w14:paraId="354008BA" w14:textId="77777777" w:rsidR="00C118ED" w:rsidRDefault="00000000" w:rsidP="006370F4">
      <w:r>
        <w:rPr>
          <w:noProof/>
          <w:lang w:val="en-US" w:eastAsia="zh-TW"/>
        </w:rPr>
        <w:pict w14:anchorId="6179D21F">
          <v:shape id="_x0000_s2054" type="#_x0000_t202" style="position:absolute;margin-left:335.55pt;margin-top:12.15pt;width:39.6pt;height:24.2pt;z-index:251671552;mso-width-relative:margin;mso-height-relative:margin" filled="f" stroked="f">
            <v:textbox>
              <w:txbxContent>
                <w:p w14:paraId="167577BC" w14:textId="77777777" w:rsidR="00C118ED" w:rsidRPr="000D0634" w:rsidRDefault="00982C58">
                  <w:pPr>
                    <w:rPr>
                      <w:b/>
                    </w:rPr>
                  </w:pPr>
                  <w:r w:rsidRPr="000D0634">
                    <w:rPr>
                      <w:b/>
                    </w:rPr>
                    <w:t>WA</w:t>
                  </w:r>
                </w:p>
              </w:txbxContent>
            </v:textbox>
          </v:shape>
        </w:pict>
      </w:r>
      <w:r>
        <w:rPr>
          <w:noProof/>
          <w:lang w:val="en-US" w:eastAsia="zh-TW"/>
        </w:rPr>
        <w:pict w14:anchorId="197EE880">
          <v:shape id="_x0000_s2056" type="#_x0000_t202" style="position:absolute;margin-left:334.8pt;margin-top:11.4pt;width:40.35pt;height:24.95pt;z-index:-251646976;mso-width-relative:margin;mso-height-relative:margin" wrapcoords="-400 -745 -400 20855 22000 20855 22000 -745 -400 -745">
            <v:textbox>
              <w:txbxContent>
                <w:p w14:paraId="30693620" w14:textId="77777777" w:rsidR="00982C58" w:rsidRDefault="00982C58">
                  <w:r>
                    <w:t>W A</w:t>
                  </w:r>
                </w:p>
              </w:txbxContent>
            </v:textbox>
            <w10:wrap type="through"/>
          </v:shape>
        </w:pict>
      </w:r>
    </w:p>
    <w:p w14:paraId="749BA441" w14:textId="77777777" w:rsidR="00C118ED" w:rsidRDefault="00C118ED" w:rsidP="006370F4"/>
    <w:p w14:paraId="11F945E8" w14:textId="77777777" w:rsidR="00C118ED" w:rsidRDefault="00C118ED" w:rsidP="006370F4"/>
    <w:p w14:paraId="22FB852A" w14:textId="77777777" w:rsidR="00C118ED" w:rsidRDefault="00C118ED" w:rsidP="006370F4"/>
    <w:p w14:paraId="2630525C" w14:textId="77777777" w:rsidR="00C118ED" w:rsidRDefault="00C118ED" w:rsidP="006370F4"/>
    <w:p w14:paraId="26D44C72" w14:textId="77777777" w:rsidR="00C118ED" w:rsidRDefault="00C118ED" w:rsidP="006370F4"/>
    <w:p w14:paraId="39856DA8" w14:textId="77777777" w:rsidR="00C118ED" w:rsidRDefault="00C118ED" w:rsidP="006370F4"/>
    <w:p w14:paraId="4ECCA15E" w14:textId="77777777" w:rsidR="00C118ED" w:rsidRDefault="00C118ED" w:rsidP="006370F4"/>
    <w:p w14:paraId="1B577D19" w14:textId="77777777" w:rsidR="00C118ED" w:rsidRDefault="00C118ED" w:rsidP="006370F4"/>
    <w:p w14:paraId="0666FBC8" w14:textId="4A322954" w:rsidR="00C118ED" w:rsidRDefault="00000000" w:rsidP="006370F4">
      <w:r>
        <w:rPr>
          <w:noProof/>
        </w:rPr>
        <w:pict w14:anchorId="1D5233D8">
          <v:shape id="_x0000_s2106" type="#_x0000_t202" style="position:absolute;margin-left:169.45pt;margin-top:.65pt;width:225.05pt;height:61.2pt;z-index:251719680">
            <v:textbox>
              <w:txbxContent>
                <w:p w14:paraId="09A933AF" w14:textId="77777777" w:rsidR="00B83CC8" w:rsidRPr="00B83CC8" w:rsidRDefault="00B83CC8" w:rsidP="00B83CC8">
                  <w:pPr>
                    <w:pStyle w:val="Heading2"/>
                    <w:rPr>
                      <w:rFonts w:ascii="Times New Roman" w:hAnsi="Times New Roman" w:cs="Times New Roman"/>
                      <w:color w:val="000000"/>
                      <w:sz w:val="10"/>
                      <w:szCs w:val="10"/>
                    </w:rPr>
                  </w:pPr>
                </w:p>
                <w:p w14:paraId="13AAC397" w14:textId="65DD5C79" w:rsidR="00B83CC8" w:rsidRPr="000B3B0E" w:rsidRDefault="00B83CC8" w:rsidP="00B83CC8">
                  <w:pPr>
                    <w:pStyle w:val="Heading2"/>
                    <w:rPr>
                      <w:rFonts w:ascii="Times New Roman" w:hAnsi="Times New Roman" w:cs="Times New Roman"/>
                      <w:color w:val="000000"/>
                      <w:sz w:val="36"/>
                      <w:szCs w:val="36"/>
                    </w:rPr>
                  </w:pPr>
                  <w:r w:rsidRPr="00B83CC8">
                    <w:rPr>
                      <w:rFonts w:ascii="Times New Roman" w:hAnsi="Times New Roman" w:cs="Times New Roman"/>
                      <w:color w:val="000000"/>
                      <w:sz w:val="32"/>
                      <w:szCs w:val="32"/>
                    </w:rPr>
                    <w:t xml:space="preserve">"For we walk by faith, not by </w:t>
                  </w:r>
                  <w:r>
                    <w:rPr>
                      <w:rFonts w:ascii="Times New Roman" w:hAnsi="Times New Roman" w:cs="Times New Roman"/>
                      <w:color w:val="000000"/>
                      <w:sz w:val="32"/>
                      <w:szCs w:val="32"/>
                    </w:rPr>
                    <w:br/>
                    <w:t xml:space="preserve">    </w:t>
                  </w:r>
                  <w:r w:rsidRPr="00B83CC8">
                    <w:rPr>
                      <w:rFonts w:ascii="Times New Roman" w:hAnsi="Times New Roman" w:cs="Times New Roman"/>
                      <w:color w:val="000000"/>
                      <w:sz w:val="32"/>
                      <w:szCs w:val="32"/>
                    </w:rPr>
                    <w:t xml:space="preserve">sight."   </w:t>
                  </w:r>
                  <w:r>
                    <w:rPr>
                      <w:rFonts w:ascii="Times New Roman" w:hAnsi="Times New Roman" w:cs="Times New Roman"/>
                      <w:color w:val="000000"/>
                      <w:sz w:val="27"/>
                      <w:szCs w:val="27"/>
                    </w:rPr>
                    <w:t xml:space="preserve">         </w:t>
                  </w:r>
                  <w:r w:rsidRPr="000B3B0E">
                    <w:rPr>
                      <w:rFonts w:ascii="Times New Roman" w:hAnsi="Times New Roman" w:cs="Times New Roman"/>
                      <w:i/>
                      <w:iCs/>
                      <w:color w:val="000000"/>
                      <w:sz w:val="22"/>
                      <w:szCs w:val="22"/>
                    </w:rPr>
                    <w:t>2 Corinthians 5:7</w:t>
                  </w:r>
                </w:p>
                <w:p w14:paraId="70AB6687" w14:textId="77777777" w:rsidR="00037CE8" w:rsidRDefault="00037CE8"/>
              </w:txbxContent>
            </v:textbox>
          </v:shape>
        </w:pict>
      </w:r>
      <w:r>
        <w:rPr>
          <w:noProof/>
        </w:rPr>
        <w:pict w14:anchorId="190C1FFD">
          <v:shape id="_x0000_s2109" type="#_x0000_t202" style="position:absolute;margin-left:8.45pt;margin-top:5.45pt;width:143.65pt;height:56.4pt;z-index:251722752">
            <v:textbox>
              <w:txbxContent>
                <w:p w14:paraId="3F6A79AB" w14:textId="1BF45F86" w:rsidR="008F4400" w:rsidRPr="000B34A9" w:rsidRDefault="001D2BE9">
                  <w:pPr>
                    <w:rPr>
                      <w:rFonts w:ascii="Cavolini" w:hAnsi="Cavolini" w:cs="Cavolini"/>
                      <w:sz w:val="72"/>
                      <w:szCs w:val="72"/>
                    </w:rPr>
                  </w:pPr>
                  <w:r w:rsidRPr="000B34A9">
                    <w:rPr>
                      <w:rFonts w:ascii="Cavolini" w:hAnsi="Cavolini" w:cs="Cavolini"/>
                      <w:sz w:val="72"/>
                      <w:szCs w:val="72"/>
                    </w:rPr>
                    <w:t>FAITH</w:t>
                  </w:r>
                </w:p>
              </w:txbxContent>
            </v:textbox>
          </v:shape>
        </w:pict>
      </w:r>
    </w:p>
    <w:p w14:paraId="37D5D703" w14:textId="5D48D6E5" w:rsidR="00C118ED" w:rsidRDefault="00C118ED" w:rsidP="006370F4"/>
    <w:p w14:paraId="21A66023" w14:textId="77777777" w:rsidR="00C118ED" w:rsidRDefault="00C118ED" w:rsidP="006370F4"/>
    <w:p w14:paraId="06C2F496" w14:textId="77777777" w:rsidR="00C118ED" w:rsidRDefault="00C118ED" w:rsidP="006370F4"/>
    <w:p w14:paraId="002DD81E" w14:textId="671175EC" w:rsidR="00C118ED" w:rsidRDefault="00000000" w:rsidP="006370F4">
      <w:r>
        <w:rPr>
          <w:noProof/>
        </w:rPr>
        <w:pict w14:anchorId="34AA25EE">
          <v:shape id="_x0000_s2059" type="#_x0000_t202" style="position:absolute;margin-left:-146pt;margin-top:15.05pt;width:207.25pt;height:276pt;z-index:251672576">
            <v:textbox>
              <w:txbxContent>
                <w:p w14:paraId="2CB17D02" w14:textId="77777777" w:rsidR="002013CA" w:rsidRPr="0096105B" w:rsidRDefault="002013CA" w:rsidP="002013CA">
                  <w:pPr>
                    <w:rPr>
                      <w:b/>
                      <w:bCs/>
                      <w:sz w:val="28"/>
                      <w:szCs w:val="28"/>
                    </w:rPr>
                  </w:pPr>
                  <w:r w:rsidRPr="0096105B">
                    <w:rPr>
                      <w:b/>
                      <w:bCs/>
                      <w:sz w:val="28"/>
                      <w:szCs w:val="28"/>
                    </w:rPr>
                    <w:t>Nicene Creed 1700 years old</w:t>
                  </w:r>
                </w:p>
                <w:p w14:paraId="30156F1F" w14:textId="77777777" w:rsidR="002013CA" w:rsidRPr="000B3C80" w:rsidRDefault="002013CA" w:rsidP="002013CA">
                  <w:pPr>
                    <w:rPr>
                      <w:i/>
                      <w:iCs/>
                    </w:rPr>
                  </w:pPr>
                  <w:r w:rsidRPr="000B3C80">
                    <w:rPr>
                      <w:i/>
                      <w:iCs/>
                    </w:rPr>
                    <w:t>Let us confess our faith, as we say,</w:t>
                  </w:r>
                </w:p>
                <w:p w14:paraId="4154D759" w14:textId="77777777" w:rsidR="002013CA" w:rsidRDefault="002013CA" w:rsidP="002013CA">
                  <w:r>
                    <w:t>We believe in one God,</w:t>
                  </w:r>
                  <w:r>
                    <w:br/>
                    <w:t>the Father, the Almighty, . . .</w:t>
                  </w:r>
                </w:p>
                <w:p w14:paraId="6ED63810" w14:textId="77777777" w:rsidR="002013CA" w:rsidRDefault="002013CA" w:rsidP="002013CA">
                  <w:r>
                    <w:t>We believe in one Lord, Jesus Christ.</w:t>
                  </w:r>
                  <w:r>
                    <w:br/>
                    <w:t>the only Son of God. . . .</w:t>
                  </w:r>
                </w:p>
                <w:p w14:paraId="2B31A9A3" w14:textId="77777777" w:rsidR="002013CA" w:rsidRDefault="002013CA" w:rsidP="002013CA">
                  <w:r>
                    <w:t>We believe in the Holy Spirit,</w:t>
                  </w:r>
                  <w:r>
                    <w:br/>
                    <w:t xml:space="preserve">the Lord, the giver of life, . . </w:t>
                  </w:r>
                </w:p>
                <w:p w14:paraId="2B459461" w14:textId="77777777" w:rsidR="002013CA" w:rsidRDefault="002013CA" w:rsidP="002013CA">
                  <w:r>
                    <w:t>We look for the resurrection of the dead,</w:t>
                  </w:r>
                  <w:r>
                    <w:br/>
                    <w:t>and the life of the world to come.   Amen</w:t>
                  </w:r>
                </w:p>
                <w:p w14:paraId="275A0FA0" w14:textId="77777777" w:rsidR="002013CA" w:rsidRDefault="002013CA" w:rsidP="002013CA">
                  <w:pPr>
                    <w:rPr>
                      <w:i/>
                      <w:iCs/>
                    </w:rPr>
                  </w:pPr>
                  <w:r>
                    <w:rPr>
                      <w:i/>
                      <w:iCs/>
                    </w:rPr>
                    <w:t>The information about the Nicene Creed was brought to us by Bishop Steve as he was visiting Emmanuel.  ‘ In 325AD the Church leaders gathered to write the ideas of our FAITH.’  Making this the 1700</w:t>
                  </w:r>
                  <w:r w:rsidRPr="000B3C80">
                    <w:rPr>
                      <w:i/>
                      <w:iCs/>
                      <w:vertAlign w:val="superscript"/>
                    </w:rPr>
                    <w:t>th</w:t>
                  </w:r>
                  <w:r>
                    <w:rPr>
                      <w:i/>
                      <w:iCs/>
                    </w:rPr>
                    <w:t xml:space="preserve"> year of the Creed.  What history we have.</w:t>
                  </w:r>
                </w:p>
                <w:p w14:paraId="077F296B" w14:textId="77777777" w:rsidR="00A97077" w:rsidRDefault="00A97077"/>
              </w:txbxContent>
            </v:textbox>
          </v:shape>
        </w:pict>
      </w:r>
    </w:p>
    <w:p w14:paraId="79C89E28" w14:textId="47E7A13E" w:rsidR="00C118ED" w:rsidRDefault="00000000" w:rsidP="006370F4">
      <w:r>
        <w:rPr>
          <w:noProof/>
        </w:rPr>
        <w:pict w14:anchorId="1C21AE8D">
          <v:shape id="_x0000_s2116" type="#_x0000_t202" style="position:absolute;margin-left:382.25pt;margin-top:6.65pt;width:138.85pt;height:140.4pt;z-index:251728896">
            <v:textbox>
              <w:txbxContent>
                <w:p w14:paraId="6FC5AED4" w14:textId="77777777" w:rsidR="002156B8" w:rsidRDefault="002156B8" w:rsidP="002156B8">
                  <w:pPr>
                    <w:rPr>
                      <w:b/>
                      <w:i/>
                      <w:iCs/>
                      <w:sz w:val="28"/>
                      <w:szCs w:val="28"/>
                      <w:lang w:val="en-US"/>
                    </w:rPr>
                  </w:pPr>
                </w:p>
                <w:p w14:paraId="6EC07FE1" w14:textId="77777777" w:rsidR="002156B8" w:rsidRDefault="002156B8" w:rsidP="002156B8">
                  <w:pPr>
                    <w:rPr>
                      <w:b/>
                      <w:bCs/>
                      <w:i/>
                      <w:iCs/>
                      <w:sz w:val="28"/>
                      <w:szCs w:val="28"/>
                      <w:lang w:val="en-US"/>
                    </w:rPr>
                  </w:pPr>
                  <w:r w:rsidRPr="002156B8">
                    <w:rPr>
                      <w:b/>
                      <w:i/>
                      <w:iCs/>
                      <w:sz w:val="28"/>
                      <w:szCs w:val="28"/>
                      <w:lang w:val="en-US"/>
                    </w:rPr>
                    <w:t>“</w:t>
                  </w:r>
                  <w:r w:rsidRPr="002156B8">
                    <w:rPr>
                      <w:b/>
                      <w:bCs/>
                      <w:i/>
                      <w:iCs/>
                      <w:sz w:val="28"/>
                      <w:szCs w:val="28"/>
                      <w:lang w:val="en-US"/>
                    </w:rPr>
                    <w:t>Faith comes from hearing the message, and the message is heard through the word of Christ.”</w:t>
                  </w:r>
                </w:p>
                <w:p w14:paraId="6F2C5010" w14:textId="2995F31F" w:rsidR="002156B8" w:rsidRPr="002156B8" w:rsidRDefault="002156B8" w:rsidP="002156B8">
                  <w:pPr>
                    <w:rPr>
                      <w:i/>
                      <w:iCs/>
                      <w:sz w:val="28"/>
                      <w:szCs w:val="28"/>
                      <w:lang w:val="en-US"/>
                    </w:rPr>
                  </w:pPr>
                  <w:r>
                    <w:rPr>
                      <w:b/>
                      <w:bCs/>
                      <w:i/>
                      <w:iCs/>
                      <w:sz w:val="28"/>
                      <w:szCs w:val="28"/>
                      <w:lang w:val="en-US"/>
                    </w:rPr>
                    <w:t xml:space="preserve"> </w:t>
                  </w:r>
                  <w:r w:rsidRPr="002156B8">
                    <w:rPr>
                      <w:i/>
                      <w:iCs/>
                      <w:sz w:val="28"/>
                      <w:szCs w:val="28"/>
                      <w:lang w:val="en-US"/>
                    </w:rPr>
                    <w:t xml:space="preserve"> </w:t>
                  </w:r>
                  <w:r w:rsidRPr="002156B8">
                    <w:rPr>
                      <w:i/>
                      <w:iCs/>
                      <w:lang w:val="en-US"/>
                    </w:rPr>
                    <w:t>(Rom</w:t>
                  </w:r>
                  <w:r>
                    <w:rPr>
                      <w:i/>
                      <w:iCs/>
                      <w:lang w:val="en-US"/>
                    </w:rPr>
                    <w:t>ans</w:t>
                  </w:r>
                  <w:r w:rsidRPr="002156B8">
                    <w:rPr>
                      <w:i/>
                      <w:iCs/>
                      <w:lang w:val="en-US"/>
                    </w:rPr>
                    <w:t xml:space="preserve"> 10:17)</w:t>
                  </w:r>
                </w:p>
                <w:p w14:paraId="533227B2" w14:textId="77777777" w:rsidR="000E17BC" w:rsidRPr="002156B8" w:rsidRDefault="000E17BC">
                  <w:pPr>
                    <w:rPr>
                      <w:sz w:val="28"/>
                      <w:szCs w:val="28"/>
                    </w:rPr>
                  </w:pPr>
                </w:p>
              </w:txbxContent>
            </v:textbox>
          </v:shape>
        </w:pict>
      </w:r>
      <w:r>
        <w:rPr>
          <w:noProof/>
        </w:rPr>
        <w:pict w14:anchorId="7BBABAA4">
          <v:shape id="_x0000_s2104" type="#_x0000_t202" style="position:absolute;margin-left:198.6pt;margin-top:1.25pt;width:166.85pt;height:141pt;z-index:251716608">
            <v:textbox>
              <w:txbxContent>
                <w:p w14:paraId="4FC85B7A" w14:textId="227C637B" w:rsidR="00037CE8" w:rsidRDefault="00B83CC8">
                  <w:r>
                    <w:rPr>
                      <w:noProof/>
                    </w:rPr>
                    <w:drawing>
                      <wp:inline distT="0" distB="0" distL="0" distR="0" wp14:anchorId="190128D2" wp14:editId="1D5814B8">
                        <wp:extent cx="1877695" cy="1689735"/>
                        <wp:effectExtent l="0" t="0" r="0" b="0"/>
                        <wp:docPr id="2056729865" name="Picture 6" descr="A white tri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29865" name="Picture 6" descr="A white triangle with black text&#10;&#10;AI-generated content may be incorrect."/>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77695" cy="1689735"/>
                                </a:xfrm>
                                <a:prstGeom prst="rect">
                                  <a:avLst/>
                                </a:prstGeom>
                              </pic:spPr>
                            </pic:pic>
                          </a:graphicData>
                        </a:graphic>
                      </wp:inline>
                    </w:drawing>
                  </w:r>
                </w:p>
              </w:txbxContent>
            </v:textbox>
          </v:shape>
        </w:pict>
      </w:r>
    </w:p>
    <w:p w14:paraId="20686BA1" w14:textId="7E4A7E31" w:rsidR="00C118ED" w:rsidRDefault="00C118ED" w:rsidP="006370F4"/>
    <w:p w14:paraId="60F5D488" w14:textId="77777777" w:rsidR="00C118ED" w:rsidRDefault="00C118ED" w:rsidP="006370F4"/>
    <w:p w14:paraId="51E74577" w14:textId="77777777" w:rsidR="00C118ED" w:rsidRDefault="00C118ED" w:rsidP="006370F4"/>
    <w:p w14:paraId="3060BAD3" w14:textId="77777777" w:rsidR="00C118ED" w:rsidRDefault="00C118ED" w:rsidP="006370F4"/>
    <w:p w14:paraId="09EC0D44" w14:textId="77777777" w:rsidR="00C118ED" w:rsidRDefault="00C118ED" w:rsidP="006370F4"/>
    <w:p w14:paraId="3FC5B0A9" w14:textId="77777777" w:rsidR="00C118ED" w:rsidRDefault="00C118ED" w:rsidP="006370F4"/>
    <w:p w14:paraId="17D5A593" w14:textId="43FA86A9" w:rsidR="00A97077" w:rsidRDefault="00A97077" w:rsidP="006370F4"/>
    <w:p w14:paraId="7A3DB025" w14:textId="20136D79" w:rsidR="00A97077" w:rsidRDefault="00A97077" w:rsidP="006370F4"/>
    <w:p w14:paraId="2B9B810A" w14:textId="77777777" w:rsidR="00A97077" w:rsidRDefault="00A97077" w:rsidP="006370F4"/>
    <w:p w14:paraId="07B23161" w14:textId="4629B4A6" w:rsidR="00A97077" w:rsidRDefault="00000000" w:rsidP="006370F4">
      <w:r>
        <w:rPr>
          <w:noProof/>
        </w:rPr>
        <w:pict w14:anchorId="49042E1A">
          <v:shape id="_x0000_s2117" type="#_x0000_t202" style="position:absolute;margin-left:203.45pt;margin-top:13.9pt;width:317.65pt;height:128.4pt;z-index:251729920">
            <v:textbox>
              <w:txbxContent>
                <w:p w14:paraId="13DE0CC8" w14:textId="77777777" w:rsidR="00882A07" w:rsidRPr="00882A07" w:rsidRDefault="00882A07" w:rsidP="00882A07">
                  <w:pPr>
                    <w:rPr>
                      <w:i/>
                      <w:iCs/>
                      <w:sz w:val="16"/>
                      <w:szCs w:val="16"/>
                      <w:lang w:val="en-US"/>
                    </w:rPr>
                  </w:pPr>
                </w:p>
                <w:p w14:paraId="5D571797" w14:textId="6E357533" w:rsidR="00882A07" w:rsidRPr="00BD79E4" w:rsidRDefault="00882A07" w:rsidP="00882A07">
                  <w:pPr>
                    <w:rPr>
                      <w:bCs/>
                      <w:i/>
                      <w:iCs/>
                      <w:lang w:val="en-US"/>
                    </w:rPr>
                  </w:pPr>
                  <w:r w:rsidRPr="00BD79E4">
                    <w:rPr>
                      <w:i/>
                      <w:iCs/>
                      <w:lang w:val="en-US"/>
                    </w:rPr>
                    <w:t>Here are some suggestions to help us g</w:t>
                  </w:r>
                  <w:r w:rsidRPr="00BD79E4">
                    <w:rPr>
                      <w:bCs/>
                      <w:i/>
                      <w:iCs/>
                      <w:lang w:val="en-US"/>
                    </w:rPr>
                    <w:t>row and mature in our faith:</w:t>
                  </w:r>
                </w:p>
                <w:p w14:paraId="7130DA43" w14:textId="77777777" w:rsidR="00882A07" w:rsidRPr="00BD79E4" w:rsidRDefault="00882A07" w:rsidP="00882A07">
                  <w:pPr>
                    <w:numPr>
                      <w:ilvl w:val="0"/>
                      <w:numId w:val="15"/>
                    </w:numPr>
                    <w:rPr>
                      <w:i/>
                      <w:iCs/>
                      <w:lang w:val="en-US"/>
                    </w:rPr>
                  </w:pPr>
                  <w:r w:rsidRPr="00BD79E4">
                    <w:rPr>
                      <w:bCs/>
                      <w:i/>
                      <w:iCs/>
                      <w:lang w:val="en-US"/>
                    </w:rPr>
                    <w:t>Take the time to read about our heroes of faith in the Bible</w:t>
                  </w:r>
                  <w:r w:rsidRPr="00BD79E4">
                    <w:rPr>
                      <w:i/>
                      <w:iCs/>
                      <w:lang w:val="en-US"/>
                    </w:rPr>
                    <w:t xml:space="preserve"> in Heb. 11; </w:t>
                  </w:r>
                </w:p>
                <w:p w14:paraId="7A323772" w14:textId="77777777" w:rsidR="00882A07" w:rsidRPr="00BD79E4" w:rsidRDefault="00882A07" w:rsidP="00882A07">
                  <w:pPr>
                    <w:numPr>
                      <w:ilvl w:val="0"/>
                      <w:numId w:val="15"/>
                    </w:numPr>
                    <w:rPr>
                      <w:i/>
                      <w:iCs/>
                      <w:lang w:val="en-US"/>
                    </w:rPr>
                  </w:pPr>
                  <w:r w:rsidRPr="00BD79E4">
                    <w:rPr>
                      <w:bCs/>
                      <w:i/>
                      <w:iCs/>
                      <w:lang w:val="en-US"/>
                    </w:rPr>
                    <w:t>Pray</w:t>
                  </w:r>
                  <w:r w:rsidRPr="00BD79E4">
                    <w:rPr>
                      <w:i/>
                      <w:iCs/>
                      <w:lang w:val="en-US"/>
                    </w:rPr>
                    <w:t xml:space="preserve"> to God </w:t>
                  </w:r>
                  <w:r w:rsidRPr="00BD79E4">
                    <w:rPr>
                      <w:bCs/>
                      <w:i/>
                      <w:iCs/>
                      <w:lang w:val="en-US"/>
                    </w:rPr>
                    <w:t>and study His Holy Word</w:t>
                  </w:r>
                  <w:r w:rsidRPr="00BD79E4">
                    <w:rPr>
                      <w:i/>
                      <w:iCs/>
                      <w:lang w:val="en-US"/>
                    </w:rPr>
                    <w:t xml:space="preserve">; and </w:t>
                  </w:r>
                </w:p>
                <w:p w14:paraId="7385FB09" w14:textId="77777777" w:rsidR="00882A07" w:rsidRPr="00BD79E4" w:rsidRDefault="00882A07" w:rsidP="00882A07">
                  <w:pPr>
                    <w:numPr>
                      <w:ilvl w:val="0"/>
                      <w:numId w:val="15"/>
                    </w:numPr>
                    <w:rPr>
                      <w:i/>
                      <w:iCs/>
                      <w:lang w:val="en-US"/>
                    </w:rPr>
                  </w:pPr>
                  <w:r w:rsidRPr="00BD79E4">
                    <w:rPr>
                      <w:i/>
                      <w:iCs/>
                      <w:lang w:val="en-US"/>
                    </w:rPr>
                    <w:t>Like Abraham, let us p</w:t>
                  </w:r>
                  <w:r w:rsidRPr="00BD79E4">
                    <w:rPr>
                      <w:bCs/>
                      <w:i/>
                      <w:iCs/>
                      <w:lang w:val="en-US"/>
                    </w:rPr>
                    <w:t>ut our faith into action by doing what God has commanded us to do.</w:t>
                  </w:r>
                  <w:r w:rsidRPr="00BD79E4">
                    <w:rPr>
                      <w:i/>
                      <w:iCs/>
                      <w:lang w:val="en-US"/>
                    </w:rPr>
                    <w:t xml:space="preserve"> </w:t>
                  </w:r>
                </w:p>
                <w:p w14:paraId="75FC7463" w14:textId="77777777" w:rsidR="00882A07" w:rsidRPr="00BD79E4" w:rsidRDefault="00882A07" w:rsidP="00882A07">
                  <w:pPr>
                    <w:rPr>
                      <w:i/>
                      <w:iCs/>
                      <w:lang w:val="en-US"/>
                    </w:rPr>
                  </w:pPr>
                </w:p>
                <w:p w14:paraId="40698791" w14:textId="77777777" w:rsidR="000E17BC" w:rsidRDefault="000E17BC"/>
              </w:txbxContent>
            </v:textbox>
          </v:shape>
        </w:pict>
      </w:r>
    </w:p>
    <w:p w14:paraId="5A1D1A6C" w14:textId="77777777" w:rsidR="00A97077" w:rsidRDefault="00A97077" w:rsidP="006370F4"/>
    <w:p w14:paraId="298B8650" w14:textId="561AB715" w:rsidR="00A97077" w:rsidRDefault="00A97077" w:rsidP="006370F4"/>
    <w:p w14:paraId="68AC862C" w14:textId="19AD68CF" w:rsidR="00CC6788" w:rsidRDefault="00000000" w:rsidP="006370F4">
      <w:r>
        <w:rPr>
          <w:noProof/>
        </w:rPr>
        <w:pict w14:anchorId="7E7DF479">
          <v:shape id="_x0000_s2058" type="#_x0000_t202" style="position:absolute;margin-left:310.9pt;margin-top:106.3pt;width:206.95pt;height:216.6pt;z-index:251668480">
            <v:textbox style="mso-next-textbox:#_x0000_s2058">
              <w:txbxContent>
                <w:p w14:paraId="4B4C5E11" w14:textId="5E9219CD" w:rsidR="00B83CC8" w:rsidRPr="00B83CC8" w:rsidRDefault="00B83CC8" w:rsidP="00B83CC8">
                  <w:pPr>
                    <w:pStyle w:val="BodyText"/>
                    <w:rPr>
                      <w:rFonts w:ascii="Cavolini" w:hAnsi="Cavolini" w:cs="Cavolini"/>
                    </w:rPr>
                  </w:pPr>
                  <w:r w:rsidRPr="00B83CC8">
                    <w:rPr>
                      <w:rFonts w:ascii="Cavolini" w:hAnsi="Cavolini" w:cs="Cavolini"/>
                    </w:rPr>
                    <w:t xml:space="preserve">We need to </w:t>
                  </w:r>
                  <w:r w:rsidRPr="00B83CC8">
                    <w:rPr>
                      <w:rFonts w:ascii="Cavolini" w:hAnsi="Cavolini" w:cs="Cavolini"/>
                      <w:bCs/>
                    </w:rPr>
                    <w:t>keep in mind</w:t>
                  </w:r>
                  <w:r w:rsidRPr="00B83CC8">
                    <w:rPr>
                      <w:rFonts w:ascii="Cavolini" w:hAnsi="Cavolini" w:cs="Cavolini"/>
                    </w:rPr>
                    <w:t xml:space="preserve"> that </w:t>
                  </w:r>
                  <w:r w:rsidRPr="00B83CC8">
                    <w:rPr>
                      <w:rFonts w:ascii="Cavolini" w:hAnsi="Cavolini" w:cs="Cavolini"/>
                      <w:bCs/>
                    </w:rPr>
                    <w:t>a person is justified by both his faith and his actions</w:t>
                  </w:r>
                  <w:r w:rsidRPr="00B83CC8">
                    <w:rPr>
                      <w:rFonts w:ascii="Cavolini" w:hAnsi="Cavolini" w:cs="Cavolini"/>
                    </w:rPr>
                    <w:t xml:space="preserve">, and </w:t>
                  </w:r>
                  <w:r w:rsidRPr="00B83CC8">
                    <w:rPr>
                      <w:rFonts w:ascii="Cavolini" w:hAnsi="Cavolini" w:cs="Cavolini"/>
                      <w:bCs/>
                    </w:rPr>
                    <w:t>not by his faith alone</w:t>
                  </w:r>
                  <w:r w:rsidRPr="00B83CC8">
                    <w:rPr>
                      <w:rFonts w:ascii="Cavolini" w:hAnsi="Cavolini" w:cs="Cavolini"/>
                    </w:rPr>
                    <w:t xml:space="preserve">. </w:t>
                  </w:r>
                </w:p>
                <w:p w14:paraId="10F6A2E2" w14:textId="31DE2197" w:rsidR="00982C58" w:rsidRPr="002B574A" w:rsidRDefault="00B83CC8" w:rsidP="00B83CC8">
                  <w:pPr>
                    <w:pStyle w:val="BodyText"/>
                  </w:pPr>
                  <w:r w:rsidRPr="00B83CC8">
                    <w:rPr>
                      <w:rFonts w:ascii="Cavolini" w:hAnsi="Cavolini" w:cs="Cavolini"/>
                    </w:rPr>
                    <w:t xml:space="preserve">Mother Teresa knew this spiritual truth, and that is why she said, </w:t>
                  </w:r>
                  <w:r w:rsidRPr="00B83CC8">
                    <w:rPr>
                      <w:rFonts w:ascii="Cavolini" w:hAnsi="Cavolini" w:cs="Cavolini"/>
                      <w:bCs/>
                      <w:i/>
                    </w:rPr>
                    <w:t>“Faith translated into action becomes love; and love translated into action becomes service</w:t>
                  </w:r>
                  <w:r w:rsidRPr="00B83CC8">
                    <w:rPr>
                      <w:rFonts w:ascii="Franklin Gothic Medium" w:hAnsi="Franklin Gothic Medium"/>
                      <w:bCs/>
                      <w:i/>
                      <w:sz w:val="30"/>
                    </w:rPr>
                    <w:t xml:space="preserve"> </w:t>
                  </w:r>
                  <w:r w:rsidRPr="00B83CC8">
                    <w:rPr>
                      <w:rFonts w:ascii="Cavolini" w:hAnsi="Cavolini" w:cs="Cavolini"/>
                      <w:bCs/>
                      <w:i/>
                    </w:rPr>
                    <w:t>to</w:t>
                  </w:r>
                  <w:r w:rsidRPr="00B83CC8">
                    <w:rPr>
                      <w:rFonts w:ascii="Cavolini" w:hAnsi="Cavolini" w:cs="Cavolini"/>
                      <w:b/>
                      <w:i/>
                    </w:rPr>
                    <w:t xml:space="preserve"> </w:t>
                  </w:r>
                  <w:r w:rsidRPr="00B83CC8">
                    <w:rPr>
                      <w:rFonts w:ascii="Cavolini" w:hAnsi="Cavolini" w:cs="Cavolini"/>
                      <w:bCs/>
                      <w:i/>
                    </w:rPr>
                    <w:t>mankind.”</w:t>
                  </w:r>
                </w:p>
              </w:txbxContent>
            </v:textbox>
            <w10:wrap type="square"/>
          </v:shape>
        </w:pict>
      </w:r>
      <w:r>
        <w:rPr>
          <w:noProof/>
        </w:rPr>
        <w:pict w14:anchorId="4397F77F">
          <v:shape id="_x0000_s2108" type="#_x0000_t202" style="position:absolute;margin-left:-19.4pt;margin-top:106.3pt;width:320.05pt;height:212.4pt;z-index:251721728">
            <v:textbox>
              <w:txbxContent>
                <w:p w14:paraId="7B683A63" w14:textId="77777777" w:rsidR="00B83CC8" w:rsidRPr="00CD6089" w:rsidRDefault="00B83CC8" w:rsidP="00B83CC8">
                  <w:pPr>
                    <w:pStyle w:val="BodyText2"/>
                    <w:rPr>
                      <w:rFonts w:ascii="Franklin Gothic Medium" w:hAnsi="Franklin Gothic Medium"/>
                      <w:sz w:val="30"/>
                    </w:rPr>
                  </w:pPr>
                  <w:r w:rsidRPr="00CD6089">
                    <w:rPr>
                      <w:rFonts w:ascii="Franklin Gothic Medium" w:hAnsi="Franklin Gothic Medium"/>
                      <w:bCs/>
                      <w:sz w:val="30"/>
                    </w:rPr>
                    <w:t xml:space="preserve">Faith </w:t>
                  </w:r>
                  <w:r w:rsidRPr="00CD6089">
                    <w:rPr>
                      <w:rFonts w:ascii="Franklin Gothic Medium" w:hAnsi="Franklin Gothic Medium"/>
                      <w:sz w:val="30"/>
                    </w:rPr>
                    <w:t xml:space="preserve">is like </w:t>
                  </w:r>
                  <w:r w:rsidRPr="00CD6089">
                    <w:rPr>
                      <w:rFonts w:ascii="Franklin Gothic Medium" w:hAnsi="Franklin Gothic Medium"/>
                      <w:bCs/>
                      <w:sz w:val="30"/>
                    </w:rPr>
                    <w:t>a seed</w:t>
                  </w:r>
                  <w:r w:rsidRPr="00CD6089">
                    <w:rPr>
                      <w:rFonts w:ascii="Franklin Gothic Medium" w:hAnsi="Franklin Gothic Medium"/>
                      <w:sz w:val="30"/>
                    </w:rPr>
                    <w:t xml:space="preserve"> that </w:t>
                  </w:r>
                  <w:r w:rsidRPr="00CD6089">
                    <w:rPr>
                      <w:rFonts w:ascii="Franklin Gothic Medium" w:hAnsi="Franklin Gothic Medium"/>
                      <w:bCs/>
                      <w:sz w:val="30"/>
                    </w:rPr>
                    <w:t xml:space="preserve">God plants </w:t>
                  </w:r>
                  <w:r w:rsidRPr="00CD6089">
                    <w:rPr>
                      <w:rFonts w:ascii="Franklin Gothic Medium" w:hAnsi="Franklin Gothic Medium"/>
                      <w:sz w:val="30"/>
                    </w:rPr>
                    <w:t xml:space="preserve">in the soil. The </w:t>
                  </w:r>
                  <w:r w:rsidRPr="00CD6089">
                    <w:rPr>
                      <w:rFonts w:ascii="Franklin Gothic Medium" w:hAnsi="Franklin Gothic Medium"/>
                      <w:bCs/>
                      <w:sz w:val="30"/>
                    </w:rPr>
                    <w:t>soil is the human heart</w:t>
                  </w:r>
                  <w:r w:rsidRPr="00CD6089">
                    <w:rPr>
                      <w:rFonts w:ascii="Franklin Gothic Medium" w:hAnsi="Franklin Gothic Medium"/>
                      <w:sz w:val="30"/>
                    </w:rPr>
                    <w:t xml:space="preserve">.  </w:t>
                  </w:r>
                  <w:r w:rsidRPr="00CD6089">
                    <w:rPr>
                      <w:rFonts w:ascii="Franklin Gothic Medium" w:hAnsi="Franklin Gothic Medium"/>
                      <w:bCs/>
                      <w:sz w:val="30"/>
                    </w:rPr>
                    <w:t xml:space="preserve">Prayer </w:t>
                  </w:r>
                  <w:r w:rsidRPr="00CD6089">
                    <w:rPr>
                      <w:rFonts w:ascii="Franklin Gothic Medium" w:hAnsi="Franklin Gothic Medium"/>
                      <w:sz w:val="30"/>
                    </w:rPr>
                    <w:t xml:space="preserve">is the </w:t>
                  </w:r>
                  <w:r w:rsidRPr="00CD6089">
                    <w:rPr>
                      <w:rFonts w:ascii="Franklin Gothic Medium" w:hAnsi="Franklin Gothic Medium"/>
                      <w:bCs/>
                      <w:sz w:val="30"/>
                    </w:rPr>
                    <w:t xml:space="preserve">water </w:t>
                  </w:r>
                  <w:r w:rsidRPr="00CD6089">
                    <w:rPr>
                      <w:rFonts w:ascii="Franklin Gothic Medium" w:hAnsi="Franklin Gothic Medium"/>
                      <w:sz w:val="30"/>
                    </w:rPr>
                    <w:t xml:space="preserve">that </w:t>
                  </w:r>
                  <w:r w:rsidRPr="00CD6089">
                    <w:rPr>
                      <w:rFonts w:ascii="Franklin Gothic Medium" w:hAnsi="Franklin Gothic Medium"/>
                      <w:bCs/>
                      <w:sz w:val="30"/>
                    </w:rPr>
                    <w:t>provides moisture</w:t>
                  </w:r>
                  <w:r w:rsidRPr="00CD6089">
                    <w:rPr>
                      <w:rFonts w:ascii="Franklin Gothic Medium" w:hAnsi="Franklin Gothic Medium"/>
                      <w:sz w:val="30"/>
                    </w:rPr>
                    <w:t xml:space="preserve"> for the seed.  </w:t>
                  </w:r>
                  <w:r w:rsidRPr="00CD6089">
                    <w:rPr>
                      <w:rFonts w:ascii="Franklin Gothic Medium" w:hAnsi="Franklin Gothic Medium"/>
                      <w:bCs/>
                      <w:sz w:val="30"/>
                    </w:rPr>
                    <w:t>Meditation</w:t>
                  </w:r>
                  <w:r w:rsidRPr="00CD6089">
                    <w:rPr>
                      <w:rFonts w:ascii="Franklin Gothic Medium" w:hAnsi="Franklin Gothic Medium"/>
                      <w:sz w:val="30"/>
                    </w:rPr>
                    <w:t xml:space="preserve"> is </w:t>
                  </w:r>
                  <w:r w:rsidRPr="00CD6089">
                    <w:rPr>
                      <w:rFonts w:ascii="Franklin Gothic Medium" w:hAnsi="Franklin Gothic Medium"/>
                      <w:bCs/>
                      <w:iCs/>
                      <w:sz w:val="30"/>
                    </w:rPr>
                    <w:t>the heat</w:t>
                  </w:r>
                  <w:r w:rsidRPr="00CD6089">
                    <w:rPr>
                      <w:rFonts w:ascii="Franklin Gothic Medium" w:hAnsi="Franklin Gothic Medium"/>
                      <w:sz w:val="30"/>
                    </w:rPr>
                    <w:t xml:space="preserve"> that helps the </w:t>
                  </w:r>
                  <w:r w:rsidRPr="00CD6089">
                    <w:rPr>
                      <w:rFonts w:ascii="Franklin Gothic Medium" w:hAnsi="Franklin Gothic Medium"/>
                      <w:bCs/>
                      <w:sz w:val="30"/>
                    </w:rPr>
                    <w:t>seed to germinate</w:t>
                  </w:r>
                  <w:r w:rsidRPr="00CD6089">
                    <w:rPr>
                      <w:rFonts w:ascii="Franklin Gothic Medium" w:hAnsi="Franklin Gothic Medium"/>
                      <w:sz w:val="30"/>
                    </w:rPr>
                    <w:t xml:space="preserve">. The </w:t>
                  </w:r>
                  <w:r w:rsidRPr="00CD6089">
                    <w:rPr>
                      <w:rFonts w:ascii="Franklin Gothic Medium" w:hAnsi="Franklin Gothic Medium"/>
                      <w:bCs/>
                      <w:sz w:val="30"/>
                    </w:rPr>
                    <w:t xml:space="preserve">practice of the Word of God </w:t>
                  </w:r>
                  <w:r w:rsidRPr="00CD6089">
                    <w:rPr>
                      <w:rFonts w:ascii="Franklin Gothic Medium" w:hAnsi="Franklin Gothic Medium"/>
                      <w:sz w:val="30"/>
                    </w:rPr>
                    <w:t xml:space="preserve">is what </w:t>
                  </w:r>
                  <w:r w:rsidRPr="00CD6089">
                    <w:rPr>
                      <w:rFonts w:ascii="Franklin Gothic Medium" w:hAnsi="Franklin Gothic Medium"/>
                      <w:bCs/>
                      <w:sz w:val="30"/>
                    </w:rPr>
                    <w:t>provides the nutrients</w:t>
                  </w:r>
                  <w:r w:rsidRPr="00CD6089">
                    <w:rPr>
                      <w:rFonts w:ascii="Franklin Gothic Medium" w:hAnsi="Franklin Gothic Medium"/>
                      <w:sz w:val="30"/>
                    </w:rPr>
                    <w:t xml:space="preserve"> that </w:t>
                  </w:r>
                  <w:r w:rsidRPr="00CD6089">
                    <w:rPr>
                      <w:rFonts w:ascii="Franklin Gothic Medium" w:hAnsi="Franklin Gothic Medium"/>
                      <w:bCs/>
                      <w:sz w:val="30"/>
                    </w:rPr>
                    <w:t>make our faith grow and bear fruits</w:t>
                  </w:r>
                  <w:r w:rsidRPr="00CD6089">
                    <w:rPr>
                      <w:rFonts w:ascii="Franklin Gothic Medium" w:hAnsi="Franklin Gothic Medium"/>
                      <w:sz w:val="30"/>
                    </w:rPr>
                    <w:t xml:space="preserve">.  The good news is that, in order to make our faith grow and mature, God provides 90% of the effort, and we only have to provide 10%.  Therefore faith growth and maturity is a partnership between God and us, with Him doing most of the work. </w:t>
                  </w:r>
                </w:p>
              </w:txbxContent>
            </v:textbox>
          </v:shape>
        </w:pict>
      </w:r>
      <w:r>
        <w:rPr>
          <w:noProof/>
        </w:rPr>
        <w:pict w14:anchorId="7D30E5A2">
          <v:shape id="_x0000_s2107" type="#_x0000_t202" style="position:absolute;margin-left:-239.8pt;margin-top:151.3pt;width:184.25pt;height:125.4pt;z-index:251720704">
            <v:textbox>
              <w:txbxContent>
                <w:p w14:paraId="40227CA0" w14:textId="77777777" w:rsidR="00037CE8" w:rsidRDefault="00037CE8"/>
              </w:txbxContent>
            </v:textbox>
          </v:shape>
        </w:pict>
      </w:r>
      <w:r w:rsidR="00CC6788">
        <w:br w:type="page"/>
      </w:r>
    </w:p>
    <w:p w14:paraId="3DA44164" w14:textId="26360138" w:rsidR="004E7DCF" w:rsidRDefault="00000000" w:rsidP="00CC6788">
      <w:r>
        <w:rPr>
          <w:noProof/>
          <w:sz w:val="40"/>
        </w:rPr>
        <w:lastRenderedPageBreak/>
        <w:pict w14:anchorId="4118BE11">
          <v:shape id="_x0000_s2063" type="#_x0000_t202" style="position:absolute;margin-left:-2.2pt;margin-top:9.1pt;width:355.2pt;height:488.95pt;z-index:251675648;mso-position-horizontal-relative:text;mso-position-vertical-relative:text">
            <v:textbox>
              <w:txbxContent>
                <w:p w14:paraId="28B08B80" w14:textId="77777777" w:rsidR="007076DD" w:rsidRPr="002A080B" w:rsidRDefault="002A080B" w:rsidP="002A080B">
                  <w:pPr>
                    <w:rPr>
                      <w:b/>
                      <w:sz w:val="40"/>
                      <w:szCs w:val="40"/>
                    </w:rPr>
                  </w:pPr>
                  <w:r>
                    <w:t xml:space="preserve">   </w:t>
                  </w:r>
                  <w:r w:rsidR="007076DD" w:rsidRPr="002A080B">
                    <w:rPr>
                      <w:b/>
                      <w:sz w:val="40"/>
                      <w:szCs w:val="40"/>
                    </w:rPr>
                    <w:t>Diocesan ACW Report</w:t>
                  </w:r>
                </w:p>
                <w:p w14:paraId="17E4811F" w14:textId="77777777" w:rsidR="002A080B" w:rsidRPr="002A080B" w:rsidRDefault="002A080B" w:rsidP="002A080B">
                  <w:pPr>
                    <w:rPr>
                      <w:sz w:val="18"/>
                      <w:szCs w:val="18"/>
                    </w:rPr>
                  </w:pPr>
                </w:p>
                <w:p w14:paraId="54DAF3F3" w14:textId="77777777" w:rsidR="002033F7" w:rsidRPr="00D40818" w:rsidRDefault="002033F7" w:rsidP="002033F7">
                  <w:r w:rsidRPr="00D40818">
                    <w:t>As I write this report it is another sunny spring day, not unlike the beautiful day we enjoyed on May 3 in Camrose at our ACW Annual Meeting.  When that day began, trees were bare bark and grass still brown from winter.  By the end of that very sunny and warm day everything was turning green and growing – a perfect metaphor for the start of our next year in ACW.</w:t>
                  </w:r>
                </w:p>
                <w:p w14:paraId="6ECDA68A" w14:textId="20C762DF" w:rsidR="002033F7" w:rsidRPr="00D40818" w:rsidRDefault="002033F7" w:rsidP="002033F7">
                  <w:r w:rsidRPr="00D40818">
                    <w:t>Our “Annual” began with a business meeting on May 2 via Zoom.  Thirty-three attended.  It was agreed that the ACW Executive will take this next year to refresh the ACW’s constitution and by-laws, to better reflect who we are now from what we were.  We were once were a “top-down” organization with directions coming from the Diocesan ACW Board to the parish groups.  Over time we have evolved into a collection of parish</w:t>
                  </w:r>
                  <w:r w:rsidR="00655417">
                    <w:t xml:space="preserve"> </w:t>
                  </w:r>
                  <w:r w:rsidRPr="00D40818">
                    <w:t>- ACW groups with the Diocesan Board available to lend support groups in parishes as needed.  It is time to rewrite these documents to reflect who we are now.  A second, really big change is to have one representative from each parish sit on the ACW Diocesan executive.  We are only 12 parishes and we meet mostly via Zoom, so this should be easy to achieve.</w:t>
                  </w:r>
                  <w:r>
                    <w:t xml:space="preserve"> </w:t>
                  </w:r>
                  <w:r w:rsidRPr="00D40818">
                    <w:t xml:space="preserve"> I will be in touch soon with each parish to meet the representative for your parish.  </w:t>
                  </w:r>
                </w:p>
                <w:p w14:paraId="627AE03C" w14:textId="18B12722" w:rsidR="002033F7" w:rsidRPr="00D40818" w:rsidRDefault="002033F7" w:rsidP="002033F7">
                  <w:r w:rsidRPr="00D40818">
                    <w:t>We had a wonderful laughter-filled day in Camrose on May 3.  A huge round of applause to the ladies of St. Andrews for planning and hosting the day in Camrose and to Rev. Christa Eisbrenner for her brilliant sermon on “the ladies of the Bible”, and Lois Wightman who led us on guided us in a Spirt-filled prayer walk around Mirror Lake.</w:t>
                  </w:r>
                  <w:r>
                    <w:t xml:space="preserve">(see pg. </w:t>
                  </w:r>
                  <w:r w:rsidR="00D01B0D">
                    <w:t>5</w:t>
                  </w:r>
                  <w:r>
                    <w:t xml:space="preserve"> of In Touch)</w:t>
                  </w:r>
                  <w:r w:rsidRPr="00D40818">
                    <w:t xml:space="preserve">  The love and work put into the day was so evident and welcomed by everyone.  Thank you all.  </w:t>
                  </w:r>
                </w:p>
                <w:p w14:paraId="1EF9516A" w14:textId="77777777" w:rsidR="002033F7" w:rsidRPr="00D40818" w:rsidRDefault="002033F7" w:rsidP="002033F7">
                  <w:r w:rsidRPr="00D40818">
                    <w:t>During the church service, Rev. Eisbrenner introduced a prayer for our nation taken from the Book of Alternative Services</w:t>
                  </w:r>
                  <w:r>
                    <w:t xml:space="preserve"> </w:t>
                  </w:r>
                  <w:r w:rsidRPr="00D40818">
                    <w:t xml:space="preserve">on page 678.  I encourage us all to add this to our regular prayer time.  Now, perhaps as never before, we must seek God’s will in these “swiftly changing times”. </w:t>
                  </w:r>
                </w:p>
                <w:p w14:paraId="5DB50D66" w14:textId="0B500F5F" w:rsidR="002033F7" w:rsidRPr="00D40818" w:rsidRDefault="002033F7" w:rsidP="002033F7">
                  <w:r w:rsidRPr="00D40818">
                    <w:t xml:space="preserve">Blessings – Elaine </w:t>
                  </w:r>
                </w:p>
              </w:txbxContent>
            </v:textbox>
          </v:shape>
        </w:pict>
      </w:r>
      <w:r>
        <w:rPr>
          <w:noProof/>
        </w:rPr>
        <w:pict w14:anchorId="6D40729B">
          <v:shape id="_x0000_s2062" type="#_x0000_t202" style="position:absolute;margin-left:-25.8pt;margin-top:65.45pt;width:186.05pt;height:623.4pt;z-index:251674624">
            <v:textbox>
              <w:txbxContent>
                <w:p w14:paraId="6656D778" w14:textId="77777777" w:rsidR="00DF7D5F" w:rsidRPr="00D92803" w:rsidRDefault="00DF7D5F" w:rsidP="00DF7D5F">
                  <w:pPr>
                    <w:pStyle w:val="Heading1"/>
                    <w:spacing w:before="0"/>
                    <w:jc w:val="center"/>
                    <w:rPr>
                      <w:color w:val="auto"/>
                      <w:sz w:val="32"/>
                      <w:szCs w:val="32"/>
                    </w:rPr>
                  </w:pPr>
                  <w:r w:rsidRPr="00D92803">
                    <w:rPr>
                      <w:color w:val="auto"/>
                      <w:sz w:val="32"/>
                      <w:szCs w:val="32"/>
                    </w:rPr>
                    <w:t xml:space="preserve">Diocesan </w:t>
                  </w:r>
                  <w:r w:rsidRPr="00D92803">
                    <w:rPr>
                      <w:color w:val="auto"/>
                      <w:sz w:val="32"/>
                      <w:szCs w:val="32"/>
                    </w:rPr>
                    <w:br/>
                    <w:t>ACW Executive</w:t>
                  </w:r>
                </w:p>
                <w:p w14:paraId="2C94FA1A" w14:textId="0EFC1A7E" w:rsidR="00DF7D5F" w:rsidRPr="00D92803" w:rsidRDefault="00DF7D5F" w:rsidP="00DF7D5F">
                  <w:pPr>
                    <w:pStyle w:val="Heading1"/>
                    <w:spacing w:before="0"/>
                    <w:jc w:val="center"/>
                    <w:rPr>
                      <w:color w:val="auto"/>
                      <w:sz w:val="32"/>
                      <w:szCs w:val="32"/>
                    </w:rPr>
                  </w:pPr>
                  <w:r w:rsidRPr="00D92803">
                    <w:rPr>
                      <w:color w:val="auto"/>
                      <w:sz w:val="32"/>
                      <w:szCs w:val="32"/>
                    </w:rPr>
                    <w:t>20</w:t>
                  </w:r>
                  <w:r w:rsidR="00DB204B">
                    <w:rPr>
                      <w:color w:val="auto"/>
                      <w:sz w:val="32"/>
                      <w:szCs w:val="32"/>
                    </w:rPr>
                    <w:t>2</w:t>
                  </w:r>
                  <w:r w:rsidR="00363DFD">
                    <w:rPr>
                      <w:color w:val="auto"/>
                      <w:sz w:val="32"/>
                      <w:szCs w:val="32"/>
                    </w:rPr>
                    <w:t>2</w:t>
                  </w:r>
                  <w:r w:rsidRPr="00D92803">
                    <w:rPr>
                      <w:color w:val="auto"/>
                      <w:sz w:val="32"/>
                      <w:szCs w:val="32"/>
                    </w:rPr>
                    <w:t>—20</w:t>
                  </w:r>
                  <w:r w:rsidR="009A2C29" w:rsidRPr="00D92803">
                    <w:rPr>
                      <w:color w:val="auto"/>
                      <w:sz w:val="32"/>
                      <w:szCs w:val="32"/>
                    </w:rPr>
                    <w:t>2</w:t>
                  </w:r>
                  <w:r w:rsidR="00363DFD">
                    <w:rPr>
                      <w:color w:val="auto"/>
                      <w:sz w:val="32"/>
                      <w:szCs w:val="32"/>
                    </w:rPr>
                    <w:t>3</w:t>
                  </w:r>
                </w:p>
                <w:p w14:paraId="6A4B7350" w14:textId="77777777" w:rsidR="00DF7D5F" w:rsidRPr="00D92803" w:rsidRDefault="00DF7D5F" w:rsidP="00DF7D5F">
                  <w:pPr>
                    <w:widowControl w:val="0"/>
                    <w:tabs>
                      <w:tab w:val="left" w:pos="720"/>
                      <w:tab w:val="left" w:leader="dot" w:pos="3167"/>
                    </w:tabs>
                    <w:rPr>
                      <w:rFonts w:ascii="Arial" w:hAnsi="Arial" w:cs="Arial"/>
                      <w:b/>
                      <w:bCs/>
                      <w:sz w:val="10"/>
                      <w:szCs w:val="10"/>
                    </w:rPr>
                  </w:pPr>
                </w:p>
                <w:p w14:paraId="6B93A2EB" w14:textId="1250E28A" w:rsidR="00DF7D5F" w:rsidRDefault="00DF7D5F" w:rsidP="00DF7D5F">
                  <w:pPr>
                    <w:widowControl w:val="0"/>
                    <w:tabs>
                      <w:tab w:val="left" w:pos="720"/>
                      <w:tab w:val="left" w:leader="dot" w:pos="3167"/>
                    </w:tabs>
                    <w:rPr>
                      <w:rFonts w:ascii="Arial" w:hAnsi="Arial" w:cs="Arial"/>
                      <w:b/>
                      <w:bCs/>
                      <w:sz w:val="18"/>
                      <w:szCs w:val="18"/>
                    </w:rPr>
                  </w:pPr>
                  <w:r w:rsidRPr="00E47117">
                    <w:rPr>
                      <w:rFonts w:ascii="Arial" w:hAnsi="Arial" w:cs="Arial"/>
                      <w:b/>
                      <w:bCs/>
                      <w:sz w:val="18"/>
                      <w:szCs w:val="18"/>
                    </w:rPr>
                    <w:t>Patron</w:t>
                  </w:r>
                </w:p>
                <w:p w14:paraId="756682F1" w14:textId="5F161D23" w:rsidR="00FF6130" w:rsidRPr="00FF6130" w:rsidRDefault="00FF6130" w:rsidP="00FF6130">
                  <w:pPr>
                    <w:rPr>
                      <w:rFonts w:ascii="Arial" w:hAnsi="Arial" w:cs="Arial"/>
                      <w:sz w:val="18"/>
                      <w:szCs w:val="18"/>
                    </w:rPr>
                  </w:pPr>
                  <w:r w:rsidRPr="00FF6130">
                    <w:rPr>
                      <w:rFonts w:ascii="Arial" w:hAnsi="Arial" w:cs="Arial"/>
                      <w:sz w:val="18"/>
                      <w:szCs w:val="18"/>
                    </w:rPr>
                    <w:t>The Rt. Rev. Steve London</w:t>
                  </w:r>
                  <w:r>
                    <w:rPr>
                      <w:rFonts w:ascii="Arial" w:hAnsi="Arial" w:cs="Arial"/>
                      <w:sz w:val="18"/>
                      <w:szCs w:val="18"/>
                    </w:rPr>
                    <w:t xml:space="preserve">  </w:t>
                  </w:r>
                  <w:r w:rsidRPr="00FF6130">
                    <w:rPr>
                      <w:rFonts w:ascii="Arial" w:hAnsi="Arial" w:cs="Arial"/>
                      <w:sz w:val="18"/>
                      <w:szCs w:val="18"/>
                    </w:rPr>
                    <w:t>780-439-7344</w:t>
                  </w:r>
                </w:p>
                <w:p w14:paraId="366F7551" w14:textId="1799F11E" w:rsidR="00AD4510" w:rsidRPr="00E47117" w:rsidRDefault="00AD4510" w:rsidP="00AD4510">
                  <w:pPr>
                    <w:widowControl w:val="0"/>
                    <w:tabs>
                      <w:tab w:val="left" w:pos="720"/>
                      <w:tab w:val="left" w:leader="dot" w:pos="3167"/>
                    </w:tabs>
                    <w:rPr>
                      <w:rFonts w:ascii="Arial" w:hAnsi="Arial" w:cs="Arial"/>
                      <w:b/>
                      <w:bCs/>
                      <w:sz w:val="18"/>
                      <w:szCs w:val="18"/>
                    </w:rPr>
                  </w:pPr>
                  <w:r w:rsidRPr="00E47117">
                    <w:rPr>
                      <w:rFonts w:ascii="Arial" w:hAnsi="Arial" w:cs="Arial"/>
                      <w:b/>
                      <w:bCs/>
                      <w:sz w:val="18"/>
                      <w:szCs w:val="18"/>
                    </w:rPr>
                    <w:t>Chaplain *</w:t>
                  </w:r>
                </w:p>
                <w:p w14:paraId="799965F7" w14:textId="37C81F11" w:rsidR="00FF6130" w:rsidRPr="00FF6130" w:rsidRDefault="00FF6130" w:rsidP="00FF6130">
                  <w:pPr>
                    <w:rPr>
                      <w:rFonts w:ascii="Arial" w:hAnsi="Arial" w:cs="Arial"/>
                      <w:sz w:val="18"/>
                      <w:szCs w:val="18"/>
                    </w:rPr>
                  </w:pPr>
                  <w:r>
                    <w:rPr>
                      <w:rFonts w:ascii="Arial" w:hAnsi="Arial" w:cs="Arial"/>
                      <w:sz w:val="18"/>
                      <w:szCs w:val="18"/>
                    </w:rPr>
                    <w:t xml:space="preserve">   </w:t>
                  </w:r>
                </w:p>
                <w:p w14:paraId="5B1EF0E6" w14:textId="69D6671E" w:rsidR="00DF7D5F" w:rsidRDefault="00AD4510" w:rsidP="00DF7D5F">
                  <w:pPr>
                    <w:widowControl w:val="0"/>
                    <w:tabs>
                      <w:tab w:val="left" w:pos="720"/>
                      <w:tab w:val="left" w:leader="dot" w:pos="3167"/>
                    </w:tabs>
                    <w:rPr>
                      <w:rFonts w:ascii="Arial" w:hAnsi="Arial" w:cs="Arial"/>
                      <w:b/>
                      <w:bCs/>
                      <w:sz w:val="18"/>
                      <w:szCs w:val="18"/>
                    </w:rPr>
                  </w:pPr>
                  <w:r>
                    <w:rPr>
                      <w:rFonts w:ascii="Arial" w:hAnsi="Arial" w:cs="Arial"/>
                      <w:sz w:val="18"/>
                      <w:szCs w:val="18"/>
                    </w:rPr>
                    <w:t xml:space="preserve"> </w:t>
                  </w:r>
                  <w:r w:rsidR="00DF7D5F" w:rsidRPr="00E47117">
                    <w:rPr>
                      <w:rFonts w:ascii="Arial" w:hAnsi="Arial" w:cs="Arial"/>
                      <w:b/>
                      <w:bCs/>
                      <w:sz w:val="18"/>
                      <w:szCs w:val="18"/>
                    </w:rPr>
                    <w:t>President</w:t>
                  </w:r>
                </w:p>
                <w:p w14:paraId="4409CBBD" w14:textId="1FAA956E" w:rsidR="000E4BF9" w:rsidRPr="00E47117" w:rsidRDefault="000E4BF9" w:rsidP="000E4BF9">
                  <w:pPr>
                    <w:widowControl w:val="0"/>
                    <w:tabs>
                      <w:tab w:val="left" w:pos="720"/>
                      <w:tab w:val="left" w:leader="dot" w:pos="3167"/>
                    </w:tabs>
                    <w:rPr>
                      <w:rFonts w:ascii="Arial" w:hAnsi="Arial" w:cs="Arial"/>
                      <w:sz w:val="18"/>
                      <w:szCs w:val="18"/>
                    </w:rPr>
                  </w:pPr>
                  <w:r>
                    <w:rPr>
                      <w:rFonts w:ascii="Arial" w:hAnsi="Arial" w:cs="Arial"/>
                      <w:sz w:val="18"/>
                      <w:szCs w:val="18"/>
                    </w:rPr>
                    <w:t xml:space="preserve">   Elaine </w:t>
                  </w:r>
                </w:p>
                <w:p w14:paraId="779B4585" w14:textId="77777777" w:rsidR="00DF7D5F" w:rsidRPr="00E47117" w:rsidRDefault="00DF7D5F" w:rsidP="00DF7D5F">
                  <w:pPr>
                    <w:widowControl w:val="0"/>
                    <w:tabs>
                      <w:tab w:val="left" w:pos="720"/>
                      <w:tab w:val="left" w:leader="dot" w:pos="3167"/>
                    </w:tabs>
                    <w:rPr>
                      <w:rFonts w:ascii="Arial" w:hAnsi="Arial" w:cs="Arial"/>
                      <w:b/>
                      <w:bCs/>
                      <w:sz w:val="18"/>
                      <w:szCs w:val="18"/>
                    </w:rPr>
                  </w:pPr>
                  <w:r w:rsidRPr="00E47117">
                    <w:rPr>
                      <w:rFonts w:ascii="Arial" w:hAnsi="Arial" w:cs="Arial"/>
                      <w:b/>
                      <w:bCs/>
                      <w:sz w:val="18"/>
                      <w:szCs w:val="18"/>
                    </w:rPr>
                    <w:t>Past President</w:t>
                  </w:r>
                </w:p>
                <w:p w14:paraId="7B07E086" w14:textId="6E335D2C" w:rsidR="000E4BF9" w:rsidRPr="001E2172" w:rsidRDefault="000E4BF9" w:rsidP="000E4BF9">
                  <w:pPr>
                    <w:rPr>
                      <w:rFonts w:ascii="Arial" w:hAnsi="Arial" w:cs="Arial"/>
                      <w:sz w:val="21"/>
                      <w:szCs w:val="21"/>
                    </w:rPr>
                  </w:pPr>
                  <w:r>
                    <w:rPr>
                      <w:rFonts w:ascii="Arial" w:hAnsi="Arial" w:cs="Arial"/>
                      <w:sz w:val="18"/>
                      <w:szCs w:val="18"/>
                    </w:rPr>
                    <w:t xml:space="preserve">   Judy </w:t>
                  </w:r>
                </w:p>
                <w:p w14:paraId="5CCFDF4F" w14:textId="77777777" w:rsidR="00DF7D5F" w:rsidRPr="00E47117" w:rsidRDefault="00DF7D5F" w:rsidP="00DF7D5F">
                  <w:pPr>
                    <w:widowControl w:val="0"/>
                    <w:tabs>
                      <w:tab w:val="left" w:pos="720"/>
                      <w:tab w:val="left" w:leader="dot" w:pos="3167"/>
                    </w:tabs>
                    <w:rPr>
                      <w:rFonts w:ascii="Arial" w:hAnsi="Arial" w:cs="Arial"/>
                      <w:b/>
                      <w:bCs/>
                      <w:sz w:val="18"/>
                      <w:szCs w:val="18"/>
                    </w:rPr>
                  </w:pPr>
                  <w:r w:rsidRPr="00E47117">
                    <w:rPr>
                      <w:rFonts w:ascii="Arial" w:hAnsi="Arial" w:cs="Arial"/>
                      <w:b/>
                      <w:bCs/>
                      <w:sz w:val="18"/>
                      <w:szCs w:val="18"/>
                    </w:rPr>
                    <w:t>Vice Presidents</w:t>
                  </w:r>
                </w:p>
                <w:p w14:paraId="2DB6C73F" w14:textId="7F9E2479" w:rsidR="000F5D7A" w:rsidRPr="000F5D7A" w:rsidRDefault="00DF7D5F" w:rsidP="000F5D7A">
                  <w:pPr>
                    <w:rPr>
                      <w:rFonts w:ascii="Arial" w:hAnsi="Arial" w:cs="Arial"/>
                      <w:sz w:val="18"/>
                      <w:szCs w:val="18"/>
                    </w:rPr>
                  </w:pPr>
                  <w:r>
                    <w:rPr>
                      <w:rFonts w:ascii="Arial" w:hAnsi="Arial" w:cs="Arial"/>
                      <w:sz w:val="18"/>
                      <w:szCs w:val="18"/>
                    </w:rPr>
                    <w:t xml:space="preserve">   </w:t>
                  </w:r>
                  <w:r w:rsidRPr="00E47117">
                    <w:rPr>
                      <w:rFonts w:ascii="Arial" w:hAnsi="Arial" w:cs="Arial"/>
                      <w:sz w:val="18"/>
                      <w:szCs w:val="18"/>
                    </w:rPr>
                    <w:t>First—</w:t>
                  </w:r>
                  <w:r w:rsidR="00E02FD6">
                    <w:rPr>
                      <w:rFonts w:ascii="Arial" w:hAnsi="Arial" w:cs="Arial"/>
                      <w:sz w:val="18"/>
                      <w:szCs w:val="18"/>
                    </w:rPr>
                    <w:t>Vacant</w:t>
                  </w:r>
                </w:p>
                <w:p w14:paraId="580684CA" w14:textId="77777777" w:rsidR="00DF7D5F" w:rsidRPr="00E47117" w:rsidRDefault="00DF7D5F" w:rsidP="000F5D7A">
                  <w:pPr>
                    <w:rPr>
                      <w:rFonts w:ascii="Arial" w:hAnsi="Arial" w:cs="Arial"/>
                      <w:sz w:val="18"/>
                      <w:szCs w:val="18"/>
                    </w:rPr>
                  </w:pPr>
                  <w:r>
                    <w:rPr>
                      <w:rFonts w:ascii="Arial" w:hAnsi="Arial" w:cs="Arial"/>
                      <w:sz w:val="18"/>
                      <w:szCs w:val="18"/>
                    </w:rPr>
                    <w:t xml:space="preserve">   </w:t>
                  </w:r>
                  <w:r w:rsidRPr="00E47117">
                    <w:rPr>
                      <w:rFonts w:ascii="Arial" w:hAnsi="Arial" w:cs="Arial"/>
                      <w:sz w:val="18"/>
                      <w:szCs w:val="18"/>
                    </w:rPr>
                    <w:t>Second—</w:t>
                  </w:r>
                  <w:r w:rsidR="005006FF">
                    <w:rPr>
                      <w:rFonts w:ascii="Arial" w:hAnsi="Arial" w:cs="Arial"/>
                      <w:sz w:val="18"/>
                      <w:szCs w:val="18"/>
                    </w:rPr>
                    <w:t>Vacant</w:t>
                  </w:r>
                </w:p>
                <w:p w14:paraId="0D212F79" w14:textId="77777777" w:rsidR="00DF7D5F" w:rsidRPr="00E47117" w:rsidRDefault="00DF7D5F" w:rsidP="00DF7D5F">
                  <w:pPr>
                    <w:widowControl w:val="0"/>
                    <w:tabs>
                      <w:tab w:val="left" w:pos="720"/>
                      <w:tab w:val="left" w:leader="dot" w:pos="3167"/>
                    </w:tabs>
                    <w:rPr>
                      <w:rFonts w:ascii="Arial" w:hAnsi="Arial" w:cs="Arial"/>
                      <w:b/>
                      <w:bCs/>
                      <w:sz w:val="18"/>
                      <w:szCs w:val="18"/>
                    </w:rPr>
                  </w:pPr>
                  <w:r w:rsidRPr="00E47117">
                    <w:rPr>
                      <w:rFonts w:ascii="Arial" w:hAnsi="Arial" w:cs="Arial"/>
                      <w:b/>
                      <w:bCs/>
                      <w:sz w:val="18"/>
                      <w:szCs w:val="18"/>
                    </w:rPr>
                    <w:t>Recording Secretary</w:t>
                  </w:r>
                </w:p>
                <w:p w14:paraId="4D26F29F" w14:textId="438A5460" w:rsidR="000F5D7A" w:rsidRPr="000F5D7A" w:rsidRDefault="00DF7D5F" w:rsidP="000F5D7A">
                  <w:pPr>
                    <w:widowControl w:val="0"/>
                    <w:tabs>
                      <w:tab w:val="left" w:pos="720"/>
                      <w:tab w:val="left" w:leader="dot" w:pos="3167"/>
                    </w:tabs>
                    <w:rPr>
                      <w:rFonts w:ascii="Arial" w:hAnsi="Arial" w:cs="Arial"/>
                      <w:sz w:val="18"/>
                      <w:szCs w:val="18"/>
                    </w:rPr>
                  </w:pPr>
                  <w:r>
                    <w:rPr>
                      <w:rFonts w:ascii="Arial" w:hAnsi="Arial" w:cs="Arial"/>
                      <w:sz w:val="18"/>
                      <w:szCs w:val="18"/>
                    </w:rPr>
                    <w:t xml:space="preserve">   </w:t>
                  </w:r>
                  <w:r w:rsidR="006661C2">
                    <w:rPr>
                      <w:rFonts w:ascii="Arial" w:hAnsi="Arial" w:cs="Arial"/>
                      <w:sz w:val="18"/>
                      <w:szCs w:val="18"/>
                    </w:rPr>
                    <w:t xml:space="preserve"> </w:t>
                  </w:r>
                  <w:r w:rsidR="009731B3">
                    <w:rPr>
                      <w:rFonts w:ascii="Arial" w:hAnsi="Arial" w:cs="Arial"/>
                      <w:sz w:val="18"/>
                      <w:szCs w:val="18"/>
                    </w:rPr>
                    <w:t xml:space="preserve">Margaret </w:t>
                  </w:r>
                </w:p>
                <w:p w14:paraId="6A36AA68" w14:textId="77777777" w:rsidR="00DF7D5F" w:rsidRPr="00E47117" w:rsidRDefault="00DF7D5F" w:rsidP="00DF7D5F">
                  <w:pPr>
                    <w:widowControl w:val="0"/>
                    <w:tabs>
                      <w:tab w:val="left" w:pos="720"/>
                      <w:tab w:val="left" w:leader="dot" w:pos="3167"/>
                    </w:tabs>
                    <w:rPr>
                      <w:rFonts w:ascii="Arial" w:hAnsi="Arial" w:cs="Arial"/>
                      <w:b/>
                      <w:bCs/>
                      <w:sz w:val="18"/>
                      <w:szCs w:val="18"/>
                    </w:rPr>
                  </w:pPr>
                  <w:r w:rsidRPr="00E47117">
                    <w:rPr>
                      <w:rFonts w:ascii="Arial" w:hAnsi="Arial" w:cs="Arial"/>
                      <w:b/>
                      <w:bCs/>
                      <w:sz w:val="18"/>
                      <w:szCs w:val="18"/>
                    </w:rPr>
                    <w:t>Corresponding Secretary</w:t>
                  </w:r>
                </w:p>
                <w:p w14:paraId="4E344028" w14:textId="2CD3B63A" w:rsidR="007F79C9" w:rsidRDefault="000317DE" w:rsidP="007F79C9">
                  <w:pPr>
                    <w:widowControl w:val="0"/>
                    <w:tabs>
                      <w:tab w:val="left" w:pos="720"/>
                      <w:tab w:val="left" w:leader="dot" w:pos="3167"/>
                    </w:tabs>
                    <w:rPr>
                      <w:rFonts w:ascii="Arial" w:hAnsi="Arial" w:cs="Arial"/>
                      <w:sz w:val="18"/>
                      <w:szCs w:val="18"/>
                    </w:rPr>
                  </w:pPr>
                  <w:r>
                    <w:rPr>
                      <w:rFonts w:ascii="Arial" w:hAnsi="Arial" w:cs="Arial"/>
                      <w:sz w:val="18"/>
                      <w:szCs w:val="18"/>
                    </w:rPr>
                    <w:t xml:space="preserve">   </w:t>
                  </w:r>
                  <w:r w:rsidR="006661C2">
                    <w:rPr>
                      <w:rFonts w:ascii="Arial" w:hAnsi="Arial" w:cs="Arial"/>
                      <w:sz w:val="18"/>
                      <w:szCs w:val="18"/>
                    </w:rPr>
                    <w:t xml:space="preserve"> </w:t>
                  </w:r>
                  <w:r w:rsidR="000F5D7A">
                    <w:rPr>
                      <w:rFonts w:ascii="Arial" w:hAnsi="Arial" w:cs="Arial"/>
                      <w:sz w:val="18"/>
                      <w:szCs w:val="18"/>
                    </w:rPr>
                    <w:t xml:space="preserve">Elaine </w:t>
                  </w:r>
                </w:p>
                <w:p w14:paraId="458E1958" w14:textId="77777777" w:rsidR="00DF7D5F" w:rsidRPr="00E47117" w:rsidRDefault="00DF7D5F" w:rsidP="00DF7D5F">
                  <w:pPr>
                    <w:widowControl w:val="0"/>
                    <w:tabs>
                      <w:tab w:val="left" w:pos="720"/>
                      <w:tab w:val="left" w:leader="dot" w:pos="3167"/>
                    </w:tabs>
                    <w:rPr>
                      <w:rFonts w:ascii="Arial" w:hAnsi="Arial" w:cs="Arial"/>
                      <w:b/>
                      <w:bCs/>
                      <w:sz w:val="18"/>
                      <w:szCs w:val="18"/>
                    </w:rPr>
                  </w:pPr>
                  <w:r w:rsidRPr="00E47117">
                    <w:rPr>
                      <w:rFonts w:ascii="Arial" w:hAnsi="Arial" w:cs="Arial"/>
                      <w:b/>
                      <w:bCs/>
                      <w:sz w:val="18"/>
                      <w:szCs w:val="18"/>
                    </w:rPr>
                    <w:t>Treasurer</w:t>
                  </w:r>
                </w:p>
                <w:p w14:paraId="60B30AFC" w14:textId="51029042" w:rsidR="00FF6130" w:rsidRPr="00CA6133" w:rsidRDefault="00DF7D5F" w:rsidP="00CA6133">
                  <w:pPr>
                    <w:widowControl w:val="0"/>
                    <w:tabs>
                      <w:tab w:val="left" w:pos="720"/>
                      <w:tab w:val="left" w:leader="dot" w:pos="3167"/>
                    </w:tabs>
                    <w:rPr>
                      <w:rFonts w:ascii="Arial" w:hAnsi="Arial" w:cs="Arial"/>
                      <w:sz w:val="18"/>
                      <w:szCs w:val="18"/>
                    </w:rPr>
                  </w:pPr>
                  <w:r>
                    <w:rPr>
                      <w:rFonts w:ascii="Arial" w:hAnsi="Arial" w:cs="Arial"/>
                      <w:sz w:val="18"/>
                      <w:szCs w:val="18"/>
                    </w:rPr>
                    <w:t xml:space="preserve">   </w:t>
                  </w:r>
                  <w:r w:rsidR="00FF6130">
                    <w:rPr>
                      <w:rFonts w:ascii="Arial" w:hAnsi="Arial" w:cs="Arial"/>
                      <w:sz w:val="18"/>
                      <w:szCs w:val="18"/>
                    </w:rPr>
                    <w:t xml:space="preserve">Gen </w:t>
                  </w:r>
                </w:p>
                <w:p w14:paraId="55216263" w14:textId="77777777" w:rsidR="00DF7D5F" w:rsidRPr="00E47117" w:rsidRDefault="00DF7D5F" w:rsidP="00DF7D5F">
                  <w:pPr>
                    <w:widowControl w:val="0"/>
                    <w:tabs>
                      <w:tab w:val="left" w:pos="720"/>
                      <w:tab w:val="left" w:leader="dot" w:pos="3167"/>
                    </w:tabs>
                    <w:rPr>
                      <w:rFonts w:ascii="Arial" w:hAnsi="Arial" w:cs="Arial"/>
                      <w:b/>
                      <w:bCs/>
                      <w:sz w:val="18"/>
                      <w:szCs w:val="18"/>
                    </w:rPr>
                  </w:pPr>
                  <w:r w:rsidRPr="00E47117">
                    <w:rPr>
                      <w:rFonts w:ascii="Arial" w:hAnsi="Arial" w:cs="Arial"/>
                      <w:b/>
                      <w:bCs/>
                      <w:sz w:val="18"/>
                      <w:szCs w:val="18"/>
                    </w:rPr>
                    <w:t>Prayer Partners</w:t>
                  </w:r>
                </w:p>
                <w:p w14:paraId="126A6A74" w14:textId="311036D9" w:rsidR="008059BD" w:rsidRPr="001E2172" w:rsidRDefault="008059BD" w:rsidP="008059BD">
                  <w:pPr>
                    <w:rPr>
                      <w:rFonts w:ascii="Arial" w:hAnsi="Arial" w:cs="Arial"/>
                      <w:sz w:val="21"/>
                      <w:szCs w:val="21"/>
                    </w:rPr>
                  </w:pPr>
                  <w:r>
                    <w:rPr>
                      <w:rFonts w:ascii="Arial" w:hAnsi="Arial" w:cs="Arial"/>
                      <w:sz w:val="18"/>
                      <w:szCs w:val="18"/>
                    </w:rPr>
                    <w:t xml:space="preserve">   </w:t>
                  </w:r>
                </w:p>
                <w:p w14:paraId="2EF74524" w14:textId="77777777" w:rsidR="00DF7D5F" w:rsidRPr="00E47117" w:rsidRDefault="00DF7D5F" w:rsidP="00DF7D5F">
                  <w:pPr>
                    <w:widowControl w:val="0"/>
                    <w:tabs>
                      <w:tab w:val="left" w:pos="720"/>
                      <w:tab w:val="left" w:leader="dot" w:pos="3167"/>
                    </w:tabs>
                    <w:rPr>
                      <w:rFonts w:ascii="Arial" w:hAnsi="Arial" w:cs="Arial"/>
                      <w:b/>
                      <w:bCs/>
                      <w:sz w:val="18"/>
                      <w:szCs w:val="18"/>
                    </w:rPr>
                  </w:pPr>
                  <w:r w:rsidRPr="00E47117">
                    <w:rPr>
                      <w:rFonts w:ascii="Arial" w:hAnsi="Arial" w:cs="Arial"/>
                      <w:b/>
                      <w:bCs/>
                      <w:sz w:val="18"/>
                      <w:szCs w:val="18"/>
                    </w:rPr>
                    <w:t>Social Action</w:t>
                  </w:r>
                </w:p>
                <w:p w14:paraId="2BCE2A87" w14:textId="6A650EDD" w:rsidR="00E02FD6" w:rsidRPr="00E02FD6" w:rsidRDefault="00E02FD6" w:rsidP="00E02FD6">
                  <w:pPr>
                    <w:rPr>
                      <w:rFonts w:ascii="Arial" w:hAnsi="Arial" w:cs="Arial"/>
                      <w:sz w:val="18"/>
                      <w:szCs w:val="18"/>
                    </w:rPr>
                  </w:pPr>
                  <w:r>
                    <w:rPr>
                      <w:rFonts w:ascii="Arial" w:hAnsi="Arial" w:cs="Arial"/>
                      <w:sz w:val="18"/>
                      <w:szCs w:val="18"/>
                    </w:rPr>
                    <w:t xml:space="preserve">     </w:t>
                  </w:r>
                  <w:r w:rsidRPr="00E02FD6">
                    <w:rPr>
                      <w:rFonts w:ascii="Arial" w:hAnsi="Arial" w:cs="Arial"/>
                      <w:sz w:val="18"/>
                      <w:szCs w:val="18"/>
                    </w:rPr>
                    <w:t xml:space="preserve">Kathy </w:t>
                  </w:r>
                </w:p>
                <w:p w14:paraId="0E06C876" w14:textId="77777777" w:rsidR="00DF7D5F" w:rsidRPr="00E47117" w:rsidRDefault="00DF7D5F" w:rsidP="00DF7D5F">
                  <w:pPr>
                    <w:widowControl w:val="0"/>
                    <w:tabs>
                      <w:tab w:val="left" w:pos="720"/>
                      <w:tab w:val="left" w:leader="dot" w:pos="3167"/>
                    </w:tabs>
                    <w:rPr>
                      <w:rFonts w:ascii="Arial" w:hAnsi="Arial" w:cs="Arial"/>
                      <w:b/>
                      <w:bCs/>
                      <w:sz w:val="18"/>
                      <w:szCs w:val="18"/>
                    </w:rPr>
                  </w:pPr>
                  <w:r w:rsidRPr="00E47117">
                    <w:rPr>
                      <w:rFonts w:ascii="Arial" w:hAnsi="Arial" w:cs="Arial"/>
                      <w:b/>
                      <w:bCs/>
                      <w:sz w:val="18"/>
                      <w:szCs w:val="18"/>
                    </w:rPr>
                    <w:t>Life Members</w:t>
                  </w:r>
                </w:p>
                <w:p w14:paraId="354515E2" w14:textId="41F81ACA" w:rsidR="005006FF" w:rsidRPr="00E47117" w:rsidRDefault="005006FF" w:rsidP="005006FF">
                  <w:pPr>
                    <w:widowControl w:val="0"/>
                    <w:tabs>
                      <w:tab w:val="left" w:pos="720"/>
                      <w:tab w:val="left" w:leader="dot" w:pos="3167"/>
                    </w:tabs>
                    <w:rPr>
                      <w:rFonts w:ascii="Arial" w:hAnsi="Arial" w:cs="Arial"/>
                      <w:sz w:val="18"/>
                      <w:szCs w:val="18"/>
                    </w:rPr>
                  </w:pPr>
                  <w:r>
                    <w:rPr>
                      <w:rFonts w:ascii="Arial" w:hAnsi="Arial" w:cs="Arial"/>
                      <w:sz w:val="18"/>
                      <w:szCs w:val="18"/>
                    </w:rPr>
                    <w:t xml:space="preserve">   </w:t>
                  </w:r>
                  <w:r w:rsidR="00570574">
                    <w:rPr>
                      <w:rFonts w:ascii="Arial" w:hAnsi="Arial" w:cs="Arial"/>
                      <w:sz w:val="18"/>
                      <w:szCs w:val="18"/>
                    </w:rPr>
                    <w:t xml:space="preserve">Tracey </w:t>
                  </w:r>
                </w:p>
                <w:p w14:paraId="36654FBA" w14:textId="77777777" w:rsidR="00DF7D5F" w:rsidRPr="00E47117" w:rsidRDefault="00DF7D5F" w:rsidP="00DF7D5F">
                  <w:pPr>
                    <w:widowControl w:val="0"/>
                    <w:tabs>
                      <w:tab w:val="left" w:pos="720"/>
                      <w:tab w:val="left" w:leader="dot" w:pos="3167"/>
                    </w:tabs>
                    <w:rPr>
                      <w:rFonts w:ascii="Arial" w:hAnsi="Arial" w:cs="Arial"/>
                      <w:b/>
                      <w:bCs/>
                      <w:sz w:val="18"/>
                      <w:szCs w:val="18"/>
                    </w:rPr>
                  </w:pPr>
                  <w:r w:rsidRPr="00E47117">
                    <w:rPr>
                      <w:rFonts w:ascii="Arial" w:hAnsi="Arial" w:cs="Arial"/>
                      <w:b/>
                      <w:bCs/>
                      <w:sz w:val="18"/>
                      <w:szCs w:val="18"/>
                    </w:rPr>
                    <w:t>Education/Family Life</w:t>
                  </w:r>
                </w:p>
                <w:p w14:paraId="3A82661A" w14:textId="66287D70" w:rsidR="00E02FD6" w:rsidRPr="00E02FD6" w:rsidRDefault="000F5D7A" w:rsidP="00E02FD6">
                  <w:pPr>
                    <w:rPr>
                      <w:rFonts w:ascii="Arial" w:hAnsi="Arial" w:cs="Arial"/>
                      <w:sz w:val="21"/>
                      <w:szCs w:val="21"/>
                    </w:rPr>
                  </w:pPr>
                  <w:r>
                    <w:rPr>
                      <w:rFonts w:ascii="Arial" w:hAnsi="Arial" w:cs="Arial"/>
                      <w:sz w:val="18"/>
                      <w:szCs w:val="18"/>
                    </w:rPr>
                    <w:t xml:space="preserve">    </w:t>
                  </w:r>
                  <w:r w:rsidR="00E02FD6">
                    <w:rPr>
                      <w:rFonts w:ascii="Arial" w:hAnsi="Arial" w:cs="Arial"/>
                      <w:sz w:val="18"/>
                      <w:szCs w:val="18"/>
                    </w:rPr>
                    <w:t xml:space="preserve">Ann Marie </w:t>
                  </w:r>
                </w:p>
                <w:p w14:paraId="730B6E8B" w14:textId="1A72DFBD" w:rsidR="00DF7D5F" w:rsidRPr="005006FF" w:rsidRDefault="005006FF" w:rsidP="005006FF">
                  <w:pPr>
                    <w:widowControl w:val="0"/>
                    <w:tabs>
                      <w:tab w:val="left" w:pos="720"/>
                      <w:tab w:val="left" w:leader="dot" w:pos="3167"/>
                    </w:tabs>
                    <w:rPr>
                      <w:rFonts w:ascii="Arial" w:hAnsi="Arial" w:cs="Arial"/>
                      <w:b/>
                      <w:bCs/>
                      <w:sz w:val="18"/>
                      <w:szCs w:val="18"/>
                    </w:rPr>
                  </w:pPr>
                  <w:r>
                    <w:rPr>
                      <w:rFonts w:ascii="Arial" w:hAnsi="Arial" w:cs="Arial"/>
                      <w:b/>
                      <w:bCs/>
                      <w:sz w:val="18"/>
                      <w:szCs w:val="18"/>
                    </w:rPr>
                    <w:t>*</w:t>
                  </w:r>
                  <w:r w:rsidR="00DF7D5F" w:rsidRPr="005006FF">
                    <w:rPr>
                      <w:rFonts w:ascii="Arial" w:hAnsi="Arial" w:cs="Arial"/>
                      <w:b/>
                      <w:bCs/>
                      <w:sz w:val="18"/>
                      <w:szCs w:val="18"/>
                    </w:rPr>
                    <w:t xml:space="preserve">Book of Remembrance </w:t>
                  </w:r>
                  <w:r w:rsidR="00D92803">
                    <w:rPr>
                      <w:rFonts w:ascii="Arial" w:hAnsi="Arial" w:cs="Arial"/>
                      <w:b/>
                      <w:bCs/>
                      <w:sz w:val="18"/>
                      <w:szCs w:val="18"/>
                    </w:rPr>
                    <w:t xml:space="preserve"> </w:t>
                  </w:r>
                  <w:r w:rsidR="00D92803" w:rsidRPr="00E47117">
                    <w:rPr>
                      <w:rFonts w:ascii="Arial" w:hAnsi="Arial" w:cs="Arial"/>
                      <w:sz w:val="18"/>
                      <w:szCs w:val="18"/>
                    </w:rPr>
                    <w:t>Appointed</w:t>
                  </w:r>
                </w:p>
                <w:p w14:paraId="189CB75F" w14:textId="3A612B86" w:rsidR="00DF7D5F" w:rsidRPr="00E47117" w:rsidRDefault="00DF7D5F" w:rsidP="00DF7D5F">
                  <w:pPr>
                    <w:widowControl w:val="0"/>
                    <w:tabs>
                      <w:tab w:val="left" w:pos="720"/>
                      <w:tab w:val="left" w:leader="dot" w:pos="3167"/>
                    </w:tabs>
                    <w:rPr>
                      <w:rFonts w:ascii="Arial" w:hAnsi="Arial" w:cs="Arial"/>
                      <w:sz w:val="18"/>
                      <w:szCs w:val="18"/>
                    </w:rPr>
                  </w:pPr>
                  <w:r>
                    <w:rPr>
                      <w:rFonts w:ascii="Arial" w:hAnsi="Arial" w:cs="Arial"/>
                      <w:sz w:val="18"/>
                      <w:szCs w:val="18"/>
                    </w:rPr>
                    <w:t xml:space="preserve">   </w:t>
                  </w:r>
                  <w:r w:rsidRPr="00E47117">
                    <w:rPr>
                      <w:rFonts w:ascii="Arial" w:hAnsi="Arial" w:cs="Arial"/>
                      <w:sz w:val="18"/>
                      <w:szCs w:val="18"/>
                    </w:rPr>
                    <w:t xml:space="preserve">Melissa </w:t>
                  </w:r>
                </w:p>
                <w:p w14:paraId="4F336824" w14:textId="0585E04F" w:rsidR="00DF7D5F" w:rsidRPr="00E47117" w:rsidRDefault="005006FF" w:rsidP="00DF7D5F">
                  <w:pPr>
                    <w:widowControl w:val="0"/>
                    <w:tabs>
                      <w:tab w:val="left" w:pos="720"/>
                      <w:tab w:val="left" w:leader="dot" w:pos="3167"/>
                    </w:tabs>
                    <w:rPr>
                      <w:rFonts w:ascii="Arial" w:hAnsi="Arial" w:cs="Arial"/>
                      <w:b/>
                      <w:bCs/>
                      <w:sz w:val="18"/>
                      <w:szCs w:val="18"/>
                    </w:rPr>
                  </w:pPr>
                  <w:r>
                    <w:rPr>
                      <w:rFonts w:ascii="Arial" w:hAnsi="Arial" w:cs="Arial"/>
                      <w:b/>
                      <w:bCs/>
                      <w:sz w:val="18"/>
                      <w:szCs w:val="18"/>
                    </w:rPr>
                    <w:t>*</w:t>
                  </w:r>
                  <w:r w:rsidR="00DF7D5F" w:rsidRPr="00E47117">
                    <w:rPr>
                      <w:rFonts w:ascii="Arial" w:hAnsi="Arial" w:cs="Arial"/>
                      <w:b/>
                      <w:bCs/>
                      <w:sz w:val="18"/>
                      <w:szCs w:val="18"/>
                    </w:rPr>
                    <w:t xml:space="preserve">Lone Members </w:t>
                  </w:r>
                  <w:r w:rsidR="00D92803">
                    <w:rPr>
                      <w:rFonts w:ascii="Arial" w:hAnsi="Arial" w:cs="Arial"/>
                      <w:b/>
                      <w:bCs/>
                      <w:sz w:val="18"/>
                      <w:szCs w:val="18"/>
                    </w:rPr>
                    <w:t xml:space="preserve"> </w:t>
                  </w:r>
                  <w:r w:rsidR="00D92803" w:rsidRPr="00E47117">
                    <w:rPr>
                      <w:rFonts w:ascii="Arial" w:hAnsi="Arial" w:cs="Arial"/>
                      <w:sz w:val="18"/>
                      <w:szCs w:val="18"/>
                    </w:rPr>
                    <w:t>Appointed</w:t>
                  </w:r>
                </w:p>
                <w:p w14:paraId="0783BFA3" w14:textId="3CCF747E" w:rsidR="008059BD" w:rsidRPr="00E47117" w:rsidRDefault="008059BD" w:rsidP="008059BD">
                  <w:pPr>
                    <w:widowControl w:val="0"/>
                    <w:tabs>
                      <w:tab w:val="left" w:pos="720"/>
                      <w:tab w:val="left" w:leader="dot" w:pos="3167"/>
                    </w:tabs>
                    <w:rPr>
                      <w:rFonts w:ascii="Arial" w:hAnsi="Arial" w:cs="Arial"/>
                      <w:sz w:val="18"/>
                      <w:szCs w:val="18"/>
                    </w:rPr>
                  </w:pPr>
                  <w:r>
                    <w:rPr>
                      <w:rFonts w:ascii="Arial" w:hAnsi="Arial" w:cs="Arial"/>
                      <w:sz w:val="18"/>
                      <w:szCs w:val="18"/>
                    </w:rPr>
                    <w:t xml:space="preserve">   </w:t>
                  </w:r>
                  <w:r w:rsidRPr="00E47117">
                    <w:rPr>
                      <w:rFonts w:ascii="Arial" w:hAnsi="Arial" w:cs="Arial"/>
                      <w:sz w:val="18"/>
                      <w:szCs w:val="18"/>
                    </w:rPr>
                    <w:t xml:space="preserve">Melissa </w:t>
                  </w:r>
                </w:p>
                <w:p w14:paraId="607F9EAC" w14:textId="66B6D255" w:rsidR="00DF7D5F" w:rsidRPr="00E47117" w:rsidRDefault="005006FF" w:rsidP="00DF7D5F">
                  <w:pPr>
                    <w:widowControl w:val="0"/>
                    <w:tabs>
                      <w:tab w:val="left" w:pos="720"/>
                      <w:tab w:val="left" w:leader="dot" w:pos="3167"/>
                    </w:tabs>
                    <w:rPr>
                      <w:rFonts w:ascii="Arial" w:hAnsi="Arial" w:cs="Arial"/>
                      <w:b/>
                      <w:bCs/>
                      <w:sz w:val="18"/>
                      <w:szCs w:val="18"/>
                    </w:rPr>
                  </w:pPr>
                  <w:r>
                    <w:rPr>
                      <w:rFonts w:ascii="Arial" w:hAnsi="Arial" w:cs="Arial"/>
                      <w:b/>
                      <w:bCs/>
                      <w:sz w:val="18"/>
                      <w:szCs w:val="18"/>
                    </w:rPr>
                    <w:t>*</w:t>
                  </w:r>
                  <w:r w:rsidR="00DF7D5F" w:rsidRPr="00E47117">
                    <w:rPr>
                      <w:rFonts w:ascii="Arial" w:hAnsi="Arial" w:cs="Arial"/>
                      <w:b/>
                      <w:bCs/>
                      <w:sz w:val="18"/>
                      <w:szCs w:val="18"/>
                    </w:rPr>
                    <w:t xml:space="preserve">In Touch Editor </w:t>
                  </w:r>
                  <w:r w:rsidR="00D92803">
                    <w:rPr>
                      <w:rFonts w:ascii="Arial" w:hAnsi="Arial" w:cs="Arial"/>
                      <w:b/>
                      <w:bCs/>
                      <w:sz w:val="18"/>
                      <w:szCs w:val="18"/>
                    </w:rPr>
                    <w:t xml:space="preserve"> </w:t>
                  </w:r>
                  <w:r w:rsidR="00D92803" w:rsidRPr="00E47117">
                    <w:rPr>
                      <w:rFonts w:ascii="Arial" w:hAnsi="Arial" w:cs="Arial"/>
                      <w:sz w:val="18"/>
                      <w:szCs w:val="18"/>
                    </w:rPr>
                    <w:t>Appointed</w:t>
                  </w:r>
                </w:p>
                <w:p w14:paraId="1AF712D7" w14:textId="0D013DE9" w:rsidR="000D0E9E" w:rsidRDefault="00DF7D5F" w:rsidP="000D0E9E">
                  <w:pPr>
                    <w:widowControl w:val="0"/>
                    <w:tabs>
                      <w:tab w:val="left" w:pos="720"/>
                      <w:tab w:val="left" w:leader="dot" w:pos="3167"/>
                    </w:tabs>
                    <w:rPr>
                      <w:rFonts w:ascii="Arial" w:hAnsi="Arial" w:cs="Arial"/>
                      <w:sz w:val="18"/>
                      <w:szCs w:val="18"/>
                    </w:rPr>
                  </w:pPr>
                  <w:r>
                    <w:rPr>
                      <w:rFonts w:ascii="Arial" w:hAnsi="Arial" w:cs="Arial"/>
                      <w:sz w:val="18"/>
                      <w:szCs w:val="18"/>
                    </w:rPr>
                    <w:t xml:space="preserve">   </w:t>
                  </w:r>
                  <w:r w:rsidRPr="00E47117">
                    <w:rPr>
                      <w:rFonts w:ascii="Arial" w:hAnsi="Arial" w:cs="Arial"/>
                      <w:sz w:val="18"/>
                      <w:szCs w:val="18"/>
                    </w:rPr>
                    <w:t xml:space="preserve">Willa </w:t>
                  </w:r>
                </w:p>
                <w:p w14:paraId="2485D798" w14:textId="7DB4E42E" w:rsidR="00786F07" w:rsidRDefault="00786F07" w:rsidP="00DF7D5F">
                  <w:pPr>
                    <w:widowControl w:val="0"/>
                    <w:tabs>
                      <w:tab w:val="left" w:pos="720"/>
                      <w:tab w:val="left" w:leader="dot" w:pos="3167"/>
                    </w:tabs>
                    <w:rPr>
                      <w:rFonts w:ascii="Arial" w:hAnsi="Arial" w:cs="Arial"/>
                      <w:sz w:val="18"/>
                      <w:szCs w:val="18"/>
                    </w:rPr>
                  </w:pPr>
                </w:p>
                <w:p w14:paraId="139A913C" w14:textId="77777777" w:rsidR="00DF7D5F" w:rsidRPr="00E47117" w:rsidRDefault="00DF7D5F" w:rsidP="00DF7D5F">
                  <w:pPr>
                    <w:widowControl w:val="0"/>
                    <w:tabs>
                      <w:tab w:val="left" w:pos="720"/>
                      <w:tab w:val="left" w:leader="dot" w:pos="3167"/>
                    </w:tabs>
                    <w:rPr>
                      <w:rFonts w:ascii="Arial" w:hAnsi="Arial" w:cs="Arial"/>
                      <w:sz w:val="18"/>
                      <w:szCs w:val="18"/>
                    </w:rPr>
                  </w:pPr>
                </w:p>
                <w:p w14:paraId="2BC25715" w14:textId="0B8F8DA5" w:rsidR="00DF7D5F" w:rsidRPr="00C028ED" w:rsidRDefault="00DF7D5F" w:rsidP="00DF7D5F">
                  <w:pPr>
                    <w:widowControl w:val="0"/>
                    <w:tabs>
                      <w:tab w:val="left" w:pos="720"/>
                      <w:tab w:val="left" w:leader="dot" w:pos="3167"/>
                    </w:tabs>
                    <w:rPr>
                      <w:rFonts w:ascii="Arial" w:hAnsi="Arial" w:cs="Arial"/>
                      <w:b/>
                      <w:bCs/>
                      <w:sz w:val="20"/>
                      <w:szCs w:val="20"/>
                    </w:rPr>
                  </w:pPr>
                  <w:r w:rsidRPr="00C028ED">
                    <w:rPr>
                      <w:rFonts w:ascii="Arial" w:hAnsi="Arial" w:cs="Arial"/>
                      <w:b/>
                      <w:bCs/>
                      <w:sz w:val="20"/>
                      <w:szCs w:val="20"/>
                    </w:rPr>
                    <w:t>Regional Contacts</w:t>
                  </w:r>
                  <w:r w:rsidR="00D92803" w:rsidRPr="00C028ED">
                    <w:rPr>
                      <w:rFonts w:ascii="Arial" w:hAnsi="Arial" w:cs="Arial"/>
                      <w:b/>
                      <w:bCs/>
                      <w:sz w:val="20"/>
                      <w:szCs w:val="20"/>
                    </w:rPr>
                    <w:t xml:space="preserve">  </w:t>
                  </w:r>
                </w:p>
                <w:p w14:paraId="4C8E49F8" w14:textId="11F94C49" w:rsidR="00CD17CF" w:rsidRPr="00E47117" w:rsidRDefault="00CD17CF" w:rsidP="00CD17CF">
                  <w:pPr>
                    <w:widowControl w:val="0"/>
                    <w:tabs>
                      <w:tab w:val="left" w:pos="720"/>
                      <w:tab w:val="left" w:leader="dot" w:pos="3167"/>
                    </w:tabs>
                    <w:rPr>
                      <w:rFonts w:ascii="Arial" w:hAnsi="Arial" w:cs="Arial"/>
                      <w:b/>
                      <w:bCs/>
                      <w:sz w:val="18"/>
                      <w:szCs w:val="18"/>
                    </w:rPr>
                  </w:pPr>
                  <w:r>
                    <w:rPr>
                      <w:rFonts w:ascii="Arial" w:hAnsi="Arial" w:cs="Arial"/>
                      <w:b/>
                      <w:bCs/>
                      <w:sz w:val="18"/>
                      <w:szCs w:val="18"/>
                    </w:rPr>
                    <w:t>West ACW Region</w:t>
                  </w:r>
                </w:p>
                <w:p w14:paraId="09B89227" w14:textId="77777777" w:rsidR="00CD17CF" w:rsidRDefault="00CD17CF" w:rsidP="00CD17CF">
                  <w:pPr>
                    <w:widowControl w:val="0"/>
                    <w:tabs>
                      <w:tab w:val="left" w:pos="720"/>
                      <w:tab w:val="left" w:leader="dot" w:pos="3167"/>
                    </w:tabs>
                    <w:rPr>
                      <w:rFonts w:ascii="Arial" w:hAnsi="Arial" w:cs="Arial"/>
                      <w:sz w:val="18"/>
                      <w:szCs w:val="18"/>
                    </w:rPr>
                  </w:pPr>
                  <w:r>
                    <w:rPr>
                      <w:rFonts w:ascii="Arial" w:hAnsi="Arial" w:cs="Arial"/>
                      <w:b/>
                      <w:bCs/>
                      <w:sz w:val="18"/>
                      <w:szCs w:val="18"/>
                    </w:rPr>
                    <w:t xml:space="preserve">  </w:t>
                  </w:r>
                  <w:r w:rsidRPr="00947536">
                    <w:rPr>
                      <w:rFonts w:ascii="Arial" w:hAnsi="Arial" w:cs="Arial"/>
                      <w:sz w:val="18"/>
                      <w:szCs w:val="18"/>
                    </w:rPr>
                    <w:t>Yellowhead / Edmonton West</w:t>
                  </w:r>
                </w:p>
                <w:p w14:paraId="61AD5FE8" w14:textId="154027A0" w:rsidR="00655417" w:rsidRPr="00947536" w:rsidRDefault="00655417" w:rsidP="00CD17CF">
                  <w:pPr>
                    <w:widowControl w:val="0"/>
                    <w:tabs>
                      <w:tab w:val="left" w:pos="720"/>
                      <w:tab w:val="left" w:leader="dot" w:pos="3167"/>
                    </w:tabs>
                    <w:rPr>
                      <w:rFonts w:ascii="Arial" w:hAnsi="Arial" w:cs="Arial"/>
                      <w:sz w:val="18"/>
                      <w:szCs w:val="18"/>
                    </w:rPr>
                  </w:pPr>
                  <w:r>
                    <w:rPr>
                      <w:rFonts w:ascii="Arial" w:hAnsi="Arial" w:cs="Arial"/>
                      <w:sz w:val="18"/>
                      <w:szCs w:val="18"/>
                    </w:rPr>
                    <w:t xml:space="preserve">   St. Timothy’s, Edmonton</w:t>
                  </w:r>
                </w:p>
                <w:p w14:paraId="05F66415" w14:textId="03B0C447" w:rsidR="00CD17CF" w:rsidRDefault="00CD17CF" w:rsidP="000D0E9E">
                  <w:pPr>
                    <w:tabs>
                      <w:tab w:val="left" w:pos="2788"/>
                    </w:tabs>
                    <w:ind w:left="108"/>
                    <w:rPr>
                      <w:rFonts w:ascii="Arial" w:hAnsi="Arial" w:cs="Arial"/>
                      <w:sz w:val="21"/>
                      <w:szCs w:val="21"/>
                    </w:rPr>
                  </w:pPr>
                  <w:r>
                    <w:rPr>
                      <w:rFonts w:ascii="Arial" w:hAnsi="Arial" w:cs="Arial"/>
                      <w:sz w:val="18"/>
                      <w:szCs w:val="18"/>
                    </w:rPr>
                    <w:t xml:space="preserve">    Gen </w:t>
                  </w:r>
                </w:p>
                <w:p w14:paraId="586A2935" w14:textId="23F03C67" w:rsidR="00CD17CF" w:rsidRPr="00947536" w:rsidRDefault="00CD17CF" w:rsidP="00CD17CF">
                  <w:pPr>
                    <w:widowControl w:val="0"/>
                    <w:tabs>
                      <w:tab w:val="left" w:pos="720"/>
                      <w:tab w:val="left" w:leader="dot" w:pos="3167"/>
                    </w:tabs>
                    <w:rPr>
                      <w:rFonts w:ascii="Arial" w:hAnsi="Arial" w:cs="Arial"/>
                      <w:b/>
                      <w:bCs/>
                      <w:sz w:val="18"/>
                      <w:szCs w:val="18"/>
                    </w:rPr>
                  </w:pPr>
                  <w:r w:rsidRPr="00947536">
                    <w:rPr>
                      <w:rFonts w:ascii="Arial" w:hAnsi="Arial" w:cs="Arial"/>
                      <w:b/>
                      <w:bCs/>
                      <w:sz w:val="18"/>
                      <w:szCs w:val="18"/>
                    </w:rPr>
                    <w:t>East ACW Region</w:t>
                  </w:r>
                </w:p>
                <w:p w14:paraId="7BBBBD34" w14:textId="77777777" w:rsidR="00CD17CF" w:rsidRDefault="00CD17CF" w:rsidP="00CD17CF">
                  <w:pPr>
                    <w:widowControl w:val="0"/>
                    <w:tabs>
                      <w:tab w:val="left" w:pos="720"/>
                      <w:tab w:val="left" w:leader="dot" w:pos="3167"/>
                    </w:tabs>
                    <w:rPr>
                      <w:rFonts w:ascii="Arial" w:hAnsi="Arial" w:cs="Arial"/>
                      <w:sz w:val="18"/>
                      <w:szCs w:val="18"/>
                    </w:rPr>
                  </w:pPr>
                  <w:r>
                    <w:rPr>
                      <w:rFonts w:ascii="Arial" w:hAnsi="Arial" w:cs="Arial"/>
                      <w:b/>
                      <w:bCs/>
                      <w:sz w:val="18"/>
                      <w:szCs w:val="18"/>
                    </w:rPr>
                    <w:t xml:space="preserve">   </w:t>
                  </w:r>
                  <w:r w:rsidRPr="00947536">
                    <w:rPr>
                      <w:rFonts w:ascii="Arial" w:hAnsi="Arial" w:cs="Arial"/>
                      <w:sz w:val="18"/>
                      <w:szCs w:val="18"/>
                    </w:rPr>
                    <w:t>Whitemud / Battle River/ Cold Lake</w:t>
                  </w:r>
                </w:p>
                <w:p w14:paraId="10DAE043" w14:textId="08647C18" w:rsidR="00655417" w:rsidRPr="00947536" w:rsidRDefault="00655417" w:rsidP="00CD17CF">
                  <w:pPr>
                    <w:widowControl w:val="0"/>
                    <w:tabs>
                      <w:tab w:val="left" w:pos="720"/>
                      <w:tab w:val="left" w:leader="dot" w:pos="3167"/>
                    </w:tabs>
                    <w:rPr>
                      <w:rFonts w:ascii="Arial" w:hAnsi="Arial" w:cs="Arial"/>
                      <w:sz w:val="18"/>
                      <w:szCs w:val="18"/>
                    </w:rPr>
                  </w:pPr>
                  <w:r>
                    <w:rPr>
                      <w:rFonts w:ascii="Arial" w:hAnsi="Arial" w:cs="Arial"/>
                      <w:sz w:val="18"/>
                      <w:szCs w:val="18"/>
                    </w:rPr>
                    <w:t xml:space="preserve">   St. Mary’s, Ponoka</w:t>
                  </w:r>
                </w:p>
                <w:p w14:paraId="493DEAA9" w14:textId="2F6686D9" w:rsidR="00CD17CF" w:rsidRDefault="00CD17CF" w:rsidP="000D0E9E">
                  <w:pPr>
                    <w:tabs>
                      <w:tab w:val="left" w:pos="2788"/>
                    </w:tabs>
                    <w:ind w:left="108"/>
                    <w:rPr>
                      <w:rFonts w:ascii="Arial" w:eastAsiaTheme="minorHAnsi" w:hAnsi="Arial" w:cs="Arial"/>
                      <w:i/>
                      <w:iCs/>
                      <w:color w:val="000000"/>
                      <w:sz w:val="20"/>
                      <w:szCs w:val="20"/>
                      <w:lang w:eastAsia="en-US"/>
                    </w:rPr>
                  </w:pPr>
                  <w:r>
                    <w:rPr>
                      <w:rFonts w:ascii="Arial" w:hAnsi="Arial" w:cs="Arial"/>
                      <w:sz w:val="18"/>
                      <w:szCs w:val="18"/>
                    </w:rPr>
                    <w:t xml:space="preserve">    </w:t>
                  </w:r>
                  <w:r w:rsidRPr="005F5D78">
                    <w:rPr>
                      <w:rFonts w:ascii="Arial" w:hAnsi="Arial" w:cs="Arial"/>
                      <w:sz w:val="18"/>
                      <w:szCs w:val="18"/>
                    </w:rPr>
                    <w:t xml:space="preserve">Deb </w:t>
                  </w:r>
                </w:p>
                <w:p w14:paraId="492EE4A3" w14:textId="77777777" w:rsidR="00655417" w:rsidRDefault="00655417" w:rsidP="00D92803">
                  <w:pPr>
                    <w:widowControl w:val="0"/>
                    <w:tabs>
                      <w:tab w:val="left" w:pos="720"/>
                      <w:tab w:val="left" w:leader="dot" w:pos="3167"/>
                    </w:tabs>
                    <w:rPr>
                      <w:rFonts w:ascii="Arial" w:hAnsi="Arial" w:cs="Arial"/>
                      <w:b/>
                      <w:bCs/>
                      <w:sz w:val="18"/>
                      <w:szCs w:val="18"/>
                    </w:rPr>
                  </w:pPr>
                </w:p>
                <w:p w14:paraId="56CCF19C" w14:textId="37DA34F8" w:rsidR="00D92803" w:rsidRPr="00D92803" w:rsidRDefault="00D92803" w:rsidP="00D92803">
                  <w:pPr>
                    <w:widowControl w:val="0"/>
                    <w:tabs>
                      <w:tab w:val="left" w:pos="720"/>
                      <w:tab w:val="left" w:leader="dot" w:pos="3167"/>
                    </w:tabs>
                    <w:rPr>
                      <w:rFonts w:ascii="Arial" w:hAnsi="Arial" w:cs="Arial"/>
                      <w:b/>
                      <w:bCs/>
                      <w:sz w:val="18"/>
                      <w:szCs w:val="18"/>
                    </w:rPr>
                  </w:pPr>
                  <w:r w:rsidRPr="00D92803">
                    <w:rPr>
                      <w:rFonts w:ascii="Arial" w:hAnsi="Arial" w:cs="Arial"/>
                      <w:b/>
                      <w:bCs/>
                      <w:sz w:val="18"/>
                      <w:szCs w:val="18"/>
                    </w:rPr>
                    <w:t>Diocesan ACW </w:t>
                  </w:r>
                </w:p>
                <w:p w14:paraId="0F5DDA52" w14:textId="003FFA43" w:rsidR="00D92803" w:rsidRPr="0006469F" w:rsidRDefault="00D92803" w:rsidP="00D92803">
                  <w:pPr>
                    <w:widowControl w:val="0"/>
                    <w:tabs>
                      <w:tab w:val="left" w:pos="720"/>
                      <w:tab w:val="left" w:leader="dot" w:pos="3167"/>
                    </w:tabs>
                    <w:rPr>
                      <w:rFonts w:ascii="Arial" w:hAnsi="Arial" w:cs="Arial"/>
                      <w:sz w:val="20"/>
                      <w:szCs w:val="20"/>
                    </w:rPr>
                  </w:pPr>
                  <w:r w:rsidRPr="0006469F">
                    <w:rPr>
                      <w:rFonts w:ascii="Arial" w:hAnsi="Arial" w:cs="Arial"/>
                      <w:sz w:val="20"/>
                      <w:szCs w:val="20"/>
                    </w:rPr>
                    <w:t> c/o Anglican Diocese of Edmonton</w:t>
                  </w:r>
                </w:p>
                <w:p w14:paraId="1E8D3DCE" w14:textId="77777777" w:rsidR="00D92803" w:rsidRPr="0006469F" w:rsidRDefault="00D92803" w:rsidP="00D92803">
                  <w:pPr>
                    <w:widowControl w:val="0"/>
                    <w:tabs>
                      <w:tab w:val="left" w:pos="720"/>
                      <w:tab w:val="left" w:leader="dot" w:pos="3167"/>
                    </w:tabs>
                    <w:rPr>
                      <w:rFonts w:ascii="Arial" w:hAnsi="Arial" w:cs="Arial"/>
                      <w:sz w:val="20"/>
                      <w:szCs w:val="20"/>
                    </w:rPr>
                  </w:pPr>
                  <w:r w:rsidRPr="0006469F">
                    <w:rPr>
                      <w:rFonts w:ascii="Arial" w:hAnsi="Arial" w:cs="Arial"/>
                      <w:sz w:val="20"/>
                      <w:szCs w:val="20"/>
                    </w:rPr>
                    <w:t>10035 – 103 Street NW</w:t>
                  </w:r>
                </w:p>
                <w:p w14:paraId="2B88BC4A" w14:textId="724A7019" w:rsidR="00D92803" w:rsidRPr="0006469F" w:rsidRDefault="00D92803" w:rsidP="00D92803">
                  <w:pPr>
                    <w:widowControl w:val="0"/>
                    <w:tabs>
                      <w:tab w:val="left" w:pos="720"/>
                      <w:tab w:val="left" w:leader="dot" w:pos="3167"/>
                    </w:tabs>
                    <w:rPr>
                      <w:rFonts w:ascii="Arial" w:hAnsi="Arial" w:cs="Arial"/>
                      <w:sz w:val="20"/>
                      <w:szCs w:val="20"/>
                    </w:rPr>
                  </w:pPr>
                  <w:r w:rsidRPr="0006469F">
                    <w:rPr>
                      <w:rFonts w:ascii="Arial" w:hAnsi="Arial" w:cs="Arial"/>
                      <w:sz w:val="20"/>
                      <w:szCs w:val="20"/>
                    </w:rPr>
                    <w:t>Edmonton, AB   T5J 0X5</w:t>
                  </w:r>
                </w:p>
                <w:p w14:paraId="39C68974" w14:textId="6CFDC625" w:rsidR="00D92803" w:rsidRPr="00D92803" w:rsidRDefault="00D92803" w:rsidP="00851A4D">
                  <w:pPr>
                    <w:widowControl w:val="0"/>
                    <w:tabs>
                      <w:tab w:val="left" w:pos="720"/>
                      <w:tab w:val="left" w:leader="dot" w:pos="3167"/>
                    </w:tabs>
                    <w:rPr>
                      <w:rFonts w:ascii="Arial" w:hAnsi="Arial" w:cs="Arial"/>
                      <w:sz w:val="10"/>
                      <w:szCs w:val="10"/>
                    </w:rPr>
                  </w:pPr>
                </w:p>
                <w:p w14:paraId="5470A4F5" w14:textId="77777777" w:rsidR="006C2060" w:rsidRDefault="00D92803" w:rsidP="00D92803">
                  <w:pPr>
                    <w:widowControl w:val="0"/>
                    <w:tabs>
                      <w:tab w:val="left" w:pos="720"/>
                      <w:tab w:val="left" w:leader="dot" w:pos="3167"/>
                    </w:tabs>
                    <w:rPr>
                      <w:sz w:val="18"/>
                      <w:szCs w:val="18"/>
                    </w:rPr>
                  </w:pPr>
                  <w:r w:rsidRPr="00D92803">
                    <w:rPr>
                      <w:sz w:val="18"/>
                      <w:szCs w:val="18"/>
                    </w:rPr>
                    <w:t xml:space="preserve">email: </w:t>
                  </w:r>
                </w:p>
                <w:p w14:paraId="1801204D" w14:textId="3BCD7790" w:rsidR="00D92803" w:rsidRPr="006C2060" w:rsidRDefault="00D92803" w:rsidP="00D92803">
                  <w:pPr>
                    <w:widowControl w:val="0"/>
                    <w:tabs>
                      <w:tab w:val="left" w:pos="720"/>
                      <w:tab w:val="left" w:leader="dot" w:pos="3167"/>
                    </w:tabs>
                    <w:rPr>
                      <w:sz w:val="21"/>
                      <w:szCs w:val="21"/>
                    </w:rPr>
                  </w:pPr>
                  <w:r w:rsidRPr="006C2060">
                    <w:rPr>
                      <w:rFonts w:ascii="Arial" w:hAnsi="Arial" w:cs="Arial"/>
                      <w:sz w:val="21"/>
                      <w:szCs w:val="21"/>
                    </w:rPr>
                    <w:t>acw</w:t>
                  </w:r>
                  <w:r w:rsidRPr="006C2060">
                    <w:rPr>
                      <w:sz w:val="21"/>
                      <w:szCs w:val="21"/>
                    </w:rPr>
                    <w:t>.</w:t>
                  </w:r>
                  <w:r w:rsidRPr="006C2060">
                    <w:rPr>
                      <w:rFonts w:ascii="Arial" w:hAnsi="Arial" w:cs="Arial"/>
                      <w:sz w:val="21"/>
                      <w:szCs w:val="21"/>
                    </w:rPr>
                    <w:t>dioceseofedmonton</w:t>
                  </w:r>
                  <w:r w:rsidRPr="006C2060">
                    <w:rPr>
                      <w:sz w:val="21"/>
                      <w:szCs w:val="21"/>
                    </w:rPr>
                    <w:t>@gmail.com</w:t>
                  </w:r>
                </w:p>
                <w:p w14:paraId="078B9773" w14:textId="77777777" w:rsidR="00D92803" w:rsidRPr="00C14708" w:rsidRDefault="00D92803" w:rsidP="00851A4D">
                  <w:pPr>
                    <w:widowControl w:val="0"/>
                    <w:tabs>
                      <w:tab w:val="left" w:pos="720"/>
                      <w:tab w:val="left" w:leader="dot" w:pos="3167"/>
                    </w:tabs>
                    <w:rPr>
                      <w:rFonts w:ascii="Arial" w:hAnsi="Arial" w:cs="Arial"/>
                      <w:sz w:val="18"/>
                      <w:szCs w:val="18"/>
                    </w:rPr>
                  </w:pPr>
                </w:p>
              </w:txbxContent>
            </v:textbox>
            <w10:wrap type="square"/>
          </v:shape>
        </w:pict>
      </w:r>
      <w:r w:rsidR="00D92803">
        <w:rPr>
          <w:noProof/>
          <w:sz w:val="40"/>
        </w:rPr>
        <w:drawing>
          <wp:anchor distT="0" distB="0" distL="114300" distR="114300" simplePos="0" relativeHeight="251659264" behindDoc="0" locked="0" layoutInCell="1" allowOverlap="1" wp14:anchorId="5C799BBE" wp14:editId="19351EAF">
            <wp:simplePos x="0" y="0"/>
            <wp:positionH relativeFrom="column">
              <wp:posOffset>95885</wp:posOffset>
            </wp:positionH>
            <wp:positionV relativeFrom="paragraph">
              <wp:posOffset>-273685</wp:posOffset>
            </wp:positionV>
            <wp:extent cx="872490" cy="1102995"/>
            <wp:effectExtent l="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872490" cy="1102995"/>
                    </a:xfrm>
                    <a:prstGeom prst="rect">
                      <a:avLst/>
                    </a:prstGeom>
                    <a:noFill/>
                  </pic:spPr>
                </pic:pic>
              </a:graphicData>
            </a:graphic>
            <wp14:sizeRelH relativeFrom="margin">
              <wp14:pctWidth>0</wp14:pctWidth>
            </wp14:sizeRelH>
            <wp14:sizeRelV relativeFrom="margin">
              <wp14:pctHeight>0</wp14:pctHeight>
            </wp14:sizeRelV>
          </wp:anchor>
        </w:drawing>
      </w:r>
    </w:p>
    <w:p w14:paraId="616D7962" w14:textId="77777777" w:rsidR="004E7DCF" w:rsidRDefault="004E7DCF" w:rsidP="00CC6788"/>
    <w:p w14:paraId="3FD69F8F" w14:textId="77777777" w:rsidR="004E7DCF" w:rsidRDefault="004E7DCF" w:rsidP="00CC6788"/>
    <w:p w14:paraId="27B40D90" w14:textId="77777777" w:rsidR="004E7DCF" w:rsidRDefault="004E7DCF" w:rsidP="00CC6788"/>
    <w:p w14:paraId="41791445" w14:textId="77777777" w:rsidR="004E7DCF" w:rsidRDefault="004E7DCF" w:rsidP="00CC6788"/>
    <w:p w14:paraId="5D0B756E" w14:textId="77777777" w:rsidR="004E7DCF" w:rsidRDefault="004E7DCF" w:rsidP="00CC6788"/>
    <w:p w14:paraId="1BA4D90D" w14:textId="77777777" w:rsidR="004E7DCF" w:rsidRDefault="004E7DCF" w:rsidP="00CC6788"/>
    <w:p w14:paraId="1E278444" w14:textId="77777777" w:rsidR="004E7DCF" w:rsidRDefault="004E7DCF" w:rsidP="00CC6788"/>
    <w:p w14:paraId="6D09F58C" w14:textId="77777777" w:rsidR="004E7DCF" w:rsidRDefault="004E7DCF" w:rsidP="00CC6788"/>
    <w:p w14:paraId="321DFBB0" w14:textId="77777777" w:rsidR="004E7DCF" w:rsidRDefault="004E7DCF" w:rsidP="00CC6788"/>
    <w:p w14:paraId="434D6448" w14:textId="77777777" w:rsidR="004E7DCF" w:rsidRDefault="004E7DCF" w:rsidP="00CC6788"/>
    <w:p w14:paraId="0B0CF3BA" w14:textId="77777777" w:rsidR="004E7DCF" w:rsidRDefault="004E7DCF" w:rsidP="00CC6788"/>
    <w:p w14:paraId="0AEEEAAF" w14:textId="77777777" w:rsidR="004E7DCF" w:rsidRDefault="004E7DCF" w:rsidP="00CC6788"/>
    <w:p w14:paraId="0AADF353" w14:textId="77777777" w:rsidR="004E7DCF" w:rsidRDefault="004E7DCF" w:rsidP="00CC6788"/>
    <w:p w14:paraId="4E5C7006" w14:textId="77777777" w:rsidR="004E7DCF" w:rsidRDefault="004E7DCF" w:rsidP="00CC6788"/>
    <w:p w14:paraId="4B426AD9" w14:textId="77777777" w:rsidR="004E7DCF" w:rsidRDefault="004E7DCF" w:rsidP="00CC6788"/>
    <w:p w14:paraId="4E09EA69" w14:textId="77777777" w:rsidR="004E7DCF" w:rsidRDefault="004E7DCF" w:rsidP="00CC6788"/>
    <w:p w14:paraId="6D72A757" w14:textId="77777777" w:rsidR="004E7DCF" w:rsidRDefault="004E7DCF" w:rsidP="00CC6788"/>
    <w:p w14:paraId="628AB5B5" w14:textId="77777777" w:rsidR="004E7DCF" w:rsidRDefault="004E7DCF" w:rsidP="00CC6788"/>
    <w:p w14:paraId="7E69B964" w14:textId="77777777" w:rsidR="004E7DCF" w:rsidRDefault="004E7DCF" w:rsidP="00CC6788"/>
    <w:p w14:paraId="38FA2CF6" w14:textId="77777777" w:rsidR="004E7DCF" w:rsidRDefault="004E7DCF" w:rsidP="00CC6788"/>
    <w:p w14:paraId="709BA81D" w14:textId="77777777" w:rsidR="004E7DCF" w:rsidRDefault="004E7DCF" w:rsidP="00CC6788"/>
    <w:p w14:paraId="1E8D5D11" w14:textId="77777777" w:rsidR="004E7DCF" w:rsidRDefault="004E7DCF" w:rsidP="00CC6788"/>
    <w:p w14:paraId="30382AD2" w14:textId="77777777" w:rsidR="004E7DCF" w:rsidRDefault="004E7DCF" w:rsidP="00CC6788"/>
    <w:p w14:paraId="75CF855D" w14:textId="77777777" w:rsidR="004E7DCF" w:rsidRDefault="004E7DCF" w:rsidP="00CC6788"/>
    <w:p w14:paraId="353C4123" w14:textId="77777777" w:rsidR="004E7DCF" w:rsidRDefault="004E7DCF" w:rsidP="00CC6788"/>
    <w:p w14:paraId="639BBB65" w14:textId="77777777" w:rsidR="004E7DCF" w:rsidRDefault="004E7DCF" w:rsidP="00CC6788"/>
    <w:p w14:paraId="6871102B" w14:textId="77777777" w:rsidR="004E7DCF" w:rsidRDefault="004E7DCF" w:rsidP="00CC6788"/>
    <w:p w14:paraId="548632D6" w14:textId="77777777" w:rsidR="004E7DCF" w:rsidRDefault="004E7DCF" w:rsidP="00CC6788"/>
    <w:p w14:paraId="3B592731" w14:textId="77777777" w:rsidR="004E7DCF" w:rsidRDefault="004E7DCF" w:rsidP="00CC6788"/>
    <w:p w14:paraId="66414868" w14:textId="6D1AF1D1" w:rsidR="00CC6788" w:rsidRDefault="00000000">
      <w:pPr>
        <w:spacing w:after="200" w:line="276" w:lineRule="auto"/>
      </w:pPr>
      <w:r>
        <w:rPr>
          <w:noProof/>
        </w:rPr>
        <w:pict w14:anchorId="3DBBDB9B">
          <v:shape id="_x0000_s2111" type="#_x0000_t202" style="position:absolute;margin-left:2.6pt;margin-top:29.2pt;width:355.2pt;height:189.6pt;z-index:251723776">
            <v:textbox>
              <w:txbxContent>
                <w:p w14:paraId="1396CD1F" w14:textId="54FBB3D3" w:rsidR="002033F7" w:rsidRPr="00D40818" w:rsidRDefault="002033F7" w:rsidP="002033F7">
                  <w:r w:rsidRPr="00D40818">
                    <w:t>" For the Nation" </w:t>
                  </w:r>
                  <w:r w:rsidR="00366CEA">
                    <w:t xml:space="preserve">    (</w:t>
                  </w:r>
                  <w:r w:rsidR="00366CEA" w:rsidRPr="00366CEA">
                    <w:rPr>
                      <w:i/>
                      <w:iCs/>
                      <w:sz w:val="20"/>
                      <w:szCs w:val="20"/>
                    </w:rPr>
                    <w:t>BAS pg. 678</w:t>
                  </w:r>
                  <w:r w:rsidR="00366CEA">
                    <w:t>)</w:t>
                  </w:r>
                </w:p>
                <w:p w14:paraId="1B47C7D9" w14:textId="77777777" w:rsidR="002033F7" w:rsidRPr="00D40818" w:rsidRDefault="002033F7" w:rsidP="002033F7">
                  <w:r w:rsidRPr="00D40818">
                    <w:t>Almighty God, you have given us this good land as our heritage.</w:t>
                  </w:r>
                  <w:r>
                    <w:t xml:space="preserve"> </w:t>
                  </w:r>
                  <w:r w:rsidRPr="00D40818">
                    <w:t>May we prove ourselves a people mindful of your generosity and glad to do your will.</w:t>
                  </w:r>
                  <w:r>
                    <w:t xml:space="preserve"> </w:t>
                  </w:r>
                  <w:r w:rsidRPr="00D40818">
                    <w:t xml:space="preserve"> Bless our land with honest industry, truthful education, and an honourable way of life. </w:t>
                  </w:r>
                  <w:r>
                    <w:t xml:space="preserve"> </w:t>
                  </w:r>
                  <w:r w:rsidRPr="00D40818">
                    <w:t xml:space="preserve">Save us from violence, discord, and confusion; from pride and arrogance; and from every evil course of action. </w:t>
                  </w:r>
                  <w:r>
                    <w:t xml:space="preserve"> </w:t>
                  </w:r>
                  <w:r w:rsidRPr="00D40818">
                    <w:t xml:space="preserve">Make us who came from many nations with many different languages a united people. </w:t>
                  </w:r>
                  <w:r>
                    <w:t xml:space="preserve"> </w:t>
                  </w:r>
                  <w:r w:rsidRPr="00D40818">
                    <w:t xml:space="preserve">Defend our liberties and give those whom we have entrusted with the authority of government the spirit of wisdom, that there may be justice and peace in our land. </w:t>
                  </w:r>
                  <w:r>
                    <w:t xml:space="preserve"> </w:t>
                  </w:r>
                  <w:r w:rsidRPr="00D40818">
                    <w:t xml:space="preserve">When times are prosperous, let our hearts be thankful; and, in troubled times, do not let our trust in you fail. </w:t>
                  </w:r>
                  <w:r>
                    <w:t xml:space="preserve"> </w:t>
                  </w:r>
                  <w:r w:rsidRPr="00D40818">
                    <w:t>We ask this through Jesus Christ our Lord. </w:t>
                  </w:r>
                </w:p>
              </w:txbxContent>
            </v:textbox>
          </v:shape>
        </w:pict>
      </w:r>
      <w:r w:rsidR="00CC6788">
        <w:br w:type="page"/>
      </w:r>
    </w:p>
    <w:p w14:paraId="7183B42A" w14:textId="77777777" w:rsidR="00F510CA" w:rsidRDefault="00000000" w:rsidP="00CC6788">
      <w:r>
        <w:rPr>
          <w:noProof/>
        </w:rPr>
        <w:lastRenderedPageBreak/>
        <w:pict w14:anchorId="265FC944">
          <v:shape id="_x0000_s2080" type="#_x0000_t202" style="position:absolute;margin-left:-18.55pt;margin-top:-7.75pt;width:540pt;height:419.4pt;z-index:251692032">
            <v:textbox>
              <w:txbxContent>
                <w:p w14:paraId="0B1F3C11" w14:textId="77777777" w:rsidR="00522E8F" w:rsidRPr="00251384" w:rsidRDefault="00522E8F" w:rsidP="00522E8F">
                  <w:pPr>
                    <w:rPr>
                      <w:sz w:val="32"/>
                      <w:szCs w:val="32"/>
                    </w:rPr>
                  </w:pPr>
                  <w:r w:rsidRPr="00251384">
                    <w:rPr>
                      <w:sz w:val="32"/>
                      <w:szCs w:val="32"/>
                    </w:rPr>
                    <w:t>Life Members Report</w:t>
                  </w:r>
                </w:p>
                <w:p w14:paraId="4850031C" w14:textId="77777777" w:rsidR="00522E8F" w:rsidRPr="00457550" w:rsidRDefault="00522E8F" w:rsidP="00522E8F">
                  <w:r w:rsidRPr="00457550">
                    <w:t xml:space="preserve">As I write this report, my apple tree in in full bloom.  Spring truly lifts the spirits.  A prayer for all in school, staff and students, as they finish off their school year and a prayer for the summer months ahead so everyone stays safe and can enjoy some leisure time.    </w:t>
                  </w:r>
                </w:p>
                <w:p w14:paraId="40942615" w14:textId="77777777" w:rsidR="00522E8F" w:rsidRPr="00457550" w:rsidRDefault="00522E8F" w:rsidP="00522E8F">
                  <w:r w:rsidRPr="00457550">
                    <w:t xml:space="preserve">The Annual Meeting by Zoom and the next day’s road trip has come and gone. </w:t>
                  </w:r>
                  <w:r>
                    <w:t xml:space="preserve"> </w:t>
                  </w:r>
                  <w:r w:rsidRPr="00457550">
                    <w:t>Ladies from our church who travelled out to Camrose for the road trip had a wonderful time, they really enjoyed all the planned activities.  It was good to see so many familiar faces at the Zoom meeting.</w:t>
                  </w:r>
                  <w:r>
                    <w:t xml:space="preserve"> </w:t>
                  </w:r>
                  <w:r w:rsidRPr="00457550">
                    <w:t xml:space="preserve"> At the meeting we talked about the Annual Meeting letter and information that was mailed out to Life Members with no e-mail contact. </w:t>
                  </w:r>
                  <w:r>
                    <w:t xml:space="preserve"> </w:t>
                  </w:r>
                  <w:r w:rsidRPr="00457550">
                    <w:t xml:space="preserve">Our executive will be making decisions about future mail outs to life members.    </w:t>
                  </w:r>
                </w:p>
                <w:p w14:paraId="0E85D676" w14:textId="77777777" w:rsidR="00522E8F" w:rsidRPr="00457550" w:rsidRDefault="00522E8F" w:rsidP="00522E8F">
                  <w:r w:rsidRPr="00457550">
                    <w:t>A new life member, Judith Thomas, will be inducted at the West Regional meeting at St. Timothy’s on September 27</w:t>
                  </w:r>
                  <w:r w:rsidRPr="00457550">
                    <w:rPr>
                      <w:vertAlign w:val="superscript"/>
                    </w:rPr>
                    <w:t>th</w:t>
                  </w:r>
                  <w:r w:rsidRPr="00457550">
                    <w:t xml:space="preserve">.  Please check the application for new life members and make sure that an e-mail is provided.  </w:t>
                  </w:r>
                </w:p>
                <w:p w14:paraId="3F8136BF" w14:textId="77777777" w:rsidR="00522E8F" w:rsidRPr="00457550" w:rsidRDefault="00522E8F" w:rsidP="00522E8F">
                  <w:r w:rsidRPr="00457550">
                    <w:t>It is always good to hear from life members before the Annual Meeting and those who stay in touch with their life members once they are in care homes.  “We stay in touch as she is one of our own”, a touching reminder for all of us to do the same.</w:t>
                  </w:r>
                </w:p>
                <w:p w14:paraId="5B1E1AF9" w14:textId="77777777" w:rsidR="00522E8F" w:rsidRPr="00457550" w:rsidRDefault="00522E8F" w:rsidP="00522E8F">
                  <w:r w:rsidRPr="00457550">
                    <w:t xml:space="preserve">Many life members shared where they chose to give this year;   P.W.R.D.F. (Alongside Hope) and in their own communities (animal shelter) were just a few examples. </w:t>
                  </w:r>
                </w:p>
                <w:p w14:paraId="2CFD9747" w14:textId="77777777" w:rsidR="00522E8F" w:rsidRPr="00457550" w:rsidRDefault="00522E8F" w:rsidP="00522E8F">
                  <w:r w:rsidRPr="00457550">
                    <w:t>With each Annual Meeting gathering we hear about life members who have passed away and on to higher service.  Sadly we have lost:</w:t>
                  </w:r>
                </w:p>
                <w:p w14:paraId="17A149F3" w14:textId="77777777" w:rsidR="00522E8F" w:rsidRDefault="00522E8F" w:rsidP="00522E8F">
                  <w:r w:rsidRPr="00457550">
                    <w:t xml:space="preserve">Shirley French and Anne Greenwall – Immanuel, Wetaskiwin  </w:t>
                  </w:r>
                </w:p>
                <w:p w14:paraId="219EA9E0" w14:textId="77777777" w:rsidR="00522E8F" w:rsidRDefault="00522E8F" w:rsidP="00522E8F">
                  <w:r w:rsidRPr="00457550">
                    <w:t xml:space="preserve">Shelia Hicks – St. Matthias, Edmonton    </w:t>
                  </w:r>
                </w:p>
                <w:p w14:paraId="5EE7AB7F" w14:textId="77777777" w:rsidR="00522E8F" w:rsidRPr="00457550" w:rsidRDefault="00522E8F" w:rsidP="00522E8F">
                  <w:r w:rsidRPr="00457550">
                    <w:t>Violet Holden and Jacklyn Lillywhite – St. Augustine’s Parkland</w:t>
                  </w:r>
                </w:p>
                <w:p w14:paraId="78AB1F05" w14:textId="77777777" w:rsidR="00522E8F" w:rsidRPr="00457550" w:rsidRDefault="00522E8F" w:rsidP="00522E8F">
                  <w:r w:rsidRPr="00457550">
                    <w:t>Ruth Iverson -  St. Thomas, Wainwright  “Ruth was a strong A.C.W. member and key in the continuation of the A.C.W. in Wainwright.”</w:t>
                  </w:r>
                </w:p>
                <w:p w14:paraId="57D1F4A2" w14:textId="77777777" w:rsidR="00522E8F" w:rsidRPr="00457550" w:rsidRDefault="00522E8F" w:rsidP="00522E8F">
                  <w:r w:rsidRPr="00457550">
                    <w:t>Let us lif</w:t>
                  </w:r>
                  <w:r>
                    <w:t>t</w:t>
                  </w:r>
                  <w:r w:rsidRPr="00457550">
                    <w:t xml:space="preserve"> up hearts full of thanksgiving for a life well-lived and for work well done. </w:t>
                  </w:r>
                </w:p>
                <w:p w14:paraId="2CA2C165" w14:textId="77777777" w:rsidR="00522E8F" w:rsidRPr="00457550" w:rsidRDefault="00522E8F" w:rsidP="00522E8F">
                  <w:r w:rsidRPr="00457550">
                    <w:t xml:space="preserve"> May they Rest in Peace.</w:t>
                  </w:r>
                </w:p>
                <w:p w14:paraId="7AE211A9" w14:textId="77777777" w:rsidR="00522E8F" w:rsidRPr="00457550" w:rsidRDefault="00522E8F" w:rsidP="00522E8F"/>
                <w:p w14:paraId="4DCC75A8" w14:textId="77777777" w:rsidR="00522E8F" w:rsidRPr="00457550" w:rsidRDefault="00522E8F" w:rsidP="00522E8F">
                  <w:r w:rsidRPr="00457550">
                    <w:t>May God Bless</w:t>
                  </w:r>
                </w:p>
                <w:p w14:paraId="37CA9236" w14:textId="196A6F81" w:rsidR="00522E8F" w:rsidRPr="00457550" w:rsidRDefault="00522E8F" w:rsidP="00522E8F">
                  <w:r w:rsidRPr="00457550">
                    <w:t xml:space="preserve">Tracey </w:t>
                  </w:r>
                </w:p>
                <w:p w14:paraId="7157F5D5" w14:textId="77777777" w:rsidR="00522E8F" w:rsidRPr="00457550" w:rsidRDefault="00522E8F" w:rsidP="00522E8F">
                  <w:r w:rsidRPr="00457550">
                    <w:t>Life Member Secretary</w:t>
                  </w:r>
                </w:p>
                <w:p w14:paraId="0F44F28E" w14:textId="77777777" w:rsidR="00BB2D18" w:rsidRDefault="00BB2D18"/>
              </w:txbxContent>
            </v:textbox>
          </v:shape>
        </w:pict>
      </w:r>
    </w:p>
    <w:p w14:paraId="64A3AF29" w14:textId="77777777" w:rsidR="00F510CA" w:rsidRDefault="00F510CA">
      <w:pPr>
        <w:spacing w:after="200" w:line="276" w:lineRule="auto"/>
      </w:pPr>
    </w:p>
    <w:p w14:paraId="76839421" w14:textId="77777777" w:rsidR="00F510CA" w:rsidRDefault="00F510CA">
      <w:pPr>
        <w:spacing w:after="200" w:line="276" w:lineRule="auto"/>
      </w:pPr>
    </w:p>
    <w:p w14:paraId="30D6A6D5" w14:textId="77777777" w:rsidR="00F510CA" w:rsidRDefault="00F510CA">
      <w:pPr>
        <w:spacing w:after="200" w:line="276" w:lineRule="auto"/>
      </w:pPr>
    </w:p>
    <w:p w14:paraId="35CB0223" w14:textId="77777777" w:rsidR="00F510CA" w:rsidRDefault="00F510CA">
      <w:pPr>
        <w:spacing w:after="200" w:line="276" w:lineRule="auto"/>
      </w:pPr>
    </w:p>
    <w:p w14:paraId="481DBA80" w14:textId="77777777" w:rsidR="00BB2D18" w:rsidRDefault="00BB2D18">
      <w:pPr>
        <w:spacing w:after="200" w:line="276" w:lineRule="auto"/>
      </w:pPr>
    </w:p>
    <w:p w14:paraId="3788ACC6" w14:textId="77777777" w:rsidR="00BB2D18" w:rsidRDefault="00BB2D18">
      <w:pPr>
        <w:spacing w:after="200" w:line="276" w:lineRule="auto"/>
      </w:pPr>
    </w:p>
    <w:p w14:paraId="1158ED77" w14:textId="77777777" w:rsidR="00BB2D18" w:rsidRDefault="00BB2D18">
      <w:pPr>
        <w:spacing w:after="200" w:line="276" w:lineRule="auto"/>
      </w:pPr>
    </w:p>
    <w:p w14:paraId="1B9AB74A" w14:textId="77777777" w:rsidR="00BB2D18" w:rsidRDefault="00BB2D18">
      <w:pPr>
        <w:spacing w:after="200" w:line="276" w:lineRule="auto"/>
      </w:pPr>
    </w:p>
    <w:p w14:paraId="1976492F" w14:textId="77777777" w:rsidR="00BB2D18" w:rsidRDefault="00BB2D18">
      <w:pPr>
        <w:spacing w:after="200" w:line="276" w:lineRule="auto"/>
      </w:pPr>
    </w:p>
    <w:p w14:paraId="69E2457F" w14:textId="77777777" w:rsidR="00BB2D18" w:rsidRDefault="00BB2D18">
      <w:pPr>
        <w:spacing w:after="200" w:line="276" w:lineRule="auto"/>
      </w:pPr>
    </w:p>
    <w:p w14:paraId="28910689" w14:textId="77777777" w:rsidR="00BB2D18" w:rsidRDefault="00BB2D18">
      <w:pPr>
        <w:spacing w:after="200" w:line="276" w:lineRule="auto"/>
      </w:pPr>
    </w:p>
    <w:p w14:paraId="5EB470BD" w14:textId="77777777" w:rsidR="00BB2D18" w:rsidRDefault="00BB2D18">
      <w:pPr>
        <w:spacing w:after="200" w:line="276" w:lineRule="auto"/>
      </w:pPr>
    </w:p>
    <w:p w14:paraId="4B55DAA0" w14:textId="77777777" w:rsidR="00BB2D18" w:rsidRDefault="00BB2D18">
      <w:pPr>
        <w:spacing w:after="200" w:line="276" w:lineRule="auto"/>
      </w:pPr>
    </w:p>
    <w:p w14:paraId="37B10F68" w14:textId="77777777" w:rsidR="00BB2D18" w:rsidRDefault="00BB2D18">
      <w:pPr>
        <w:spacing w:after="200" w:line="276" w:lineRule="auto"/>
      </w:pPr>
    </w:p>
    <w:p w14:paraId="1EA8D61C" w14:textId="77777777" w:rsidR="00BB2D18" w:rsidRDefault="00BB2D18">
      <w:pPr>
        <w:spacing w:after="200" w:line="276" w:lineRule="auto"/>
      </w:pPr>
    </w:p>
    <w:p w14:paraId="4E2AB508" w14:textId="144B1269" w:rsidR="00BB2D18" w:rsidRDefault="00000000">
      <w:pPr>
        <w:spacing w:after="200" w:line="276" w:lineRule="auto"/>
      </w:pPr>
      <w:r>
        <w:rPr>
          <w:noProof/>
        </w:rPr>
        <w:pict w14:anchorId="29CA84E2">
          <v:shape id="_x0000_s2082" type="#_x0000_t202" style="position:absolute;margin-left:303.05pt;margin-top:18.8pt;width:225pt;height:286.8pt;z-index:251694080">
            <v:textbox>
              <w:txbxContent>
                <w:p w14:paraId="7A74FC3F" w14:textId="1231E40D" w:rsidR="00BB2D18" w:rsidRDefault="00E84514">
                  <w:r w:rsidRPr="00E84514">
                    <w:rPr>
                      <w:noProof/>
                    </w:rPr>
                    <w:drawing>
                      <wp:inline distT="0" distB="0" distL="0" distR="0" wp14:anchorId="2AB1247A" wp14:editId="0C9CC3AA">
                        <wp:extent cx="2819400" cy="3525544"/>
                        <wp:effectExtent l="0" t="0" r="0" b="0"/>
                        <wp:docPr id="1330262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4998" cy="3532544"/>
                                </a:xfrm>
                                <a:prstGeom prst="rect">
                                  <a:avLst/>
                                </a:prstGeom>
                                <a:noFill/>
                                <a:ln>
                                  <a:noFill/>
                                </a:ln>
                              </pic:spPr>
                            </pic:pic>
                          </a:graphicData>
                        </a:graphic>
                      </wp:inline>
                    </w:drawing>
                  </w:r>
                </w:p>
              </w:txbxContent>
            </v:textbox>
          </v:shape>
        </w:pict>
      </w:r>
      <w:r>
        <w:rPr>
          <w:noProof/>
        </w:rPr>
        <w:pict w14:anchorId="43B8F637">
          <v:shape id="_x0000_s2083" type="#_x0000_t202" style="position:absolute;margin-left:-29.35pt;margin-top:12.8pt;width:235.2pt;height:298.8pt;z-index:251695104">
            <v:textbox>
              <w:txbxContent>
                <w:p w14:paraId="7216B842" w14:textId="37EFA8AD" w:rsidR="00BB2D18" w:rsidRDefault="000F6982">
                  <w:r w:rsidRPr="000F6982">
                    <w:rPr>
                      <w:noProof/>
                    </w:rPr>
                    <w:drawing>
                      <wp:inline distT="0" distB="0" distL="0" distR="0" wp14:anchorId="7E485CD0" wp14:editId="1618AC19">
                        <wp:extent cx="2799042" cy="3680460"/>
                        <wp:effectExtent l="0" t="0" r="0" b="0"/>
                        <wp:docPr id="41209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3673" cy="3686549"/>
                                </a:xfrm>
                                <a:prstGeom prst="rect">
                                  <a:avLst/>
                                </a:prstGeom>
                                <a:noFill/>
                                <a:ln>
                                  <a:noFill/>
                                </a:ln>
                              </pic:spPr>
                            </pic:pic>
                          </a:graphicData>
                        </a:graphic>
                      </wp:inline>
                    </w:drawing>
                  </w:r>
                </w:p>
              </w:txbxContent>
            </v:textbox>
          </v:shape>
        </w:pict>
      </w:r>
    </w:p>
    <w:p w14:paraId="576FCAF9" w14:textId="1F0E016A" w:rsidR="00BB2D18" w:rsidRDefault="00000000">
      <w:pPr>
        <w:spacing w:after="200" w:line="276" w:lineRule="auto"/>
      </w:pPr>
      <w:r>
        <w:rPr>
          <w:noProof/>
        </w:rPr>
        <w:pict w14:anchorId="595890F7">
          <v:shape id="_x0000_s2081" type="#_x0000_t202" style="position:absolute;margin-left:213.65pt;margin-top:3.75pt;width:79.2pt;height:279pt;z-index:251693056">
            <v:textbox>
              <w:txbxContent>
                <w:p w14:paraId="5ECCA621" w14:textId="77777777" w:rsidR="00E84514" w:rsidRDefault="00E84514" w:rsidP="00E84514">
                  <w:pPr>
                    <w:rPr>
                      <w:i/>
                      <w:iCs/>
                    </w:rPr>
                  </w:pPr>
                  <w:r w:rsidRPr="00D9581F">
                    <w:rPr>
                      <w:i/>
                      <w:iCs/>
                    </w:rPr>
                    <w:t>Dear God, please help me give thanks even when life is hard.</w:t>
                  </w:r>
                </w:p>
                <w:p w14:paraId="654B6A31" w14:textId="77777777" w:rsidR="00E84514" w:rsidRPr="00E84514" w:rsidRDefault="00E84514" w:rsidP="00E84514">
                  <w:pPr>
                    <w:rPr>
                      <w:i/>
                      <w:iCs/>
                      <w:sz w:val="16"/>
                      <w:szCs w:val="16"/>
                    </w:rPr>
                  </w:pPr>
                </w:p>
                <w:p w14:paraId="6C0E2E21" w14:textId="4831F176" w:rsidR="00E84514" w:rsidRDefault="00E84514" w:rsidP="00E84514">
                  <w:pPr>
                    <w:rPr>
                      <w:i/>
                      <w:iCs/>
                    </w:rPr>
                  </w:pPr>
                  <w:r w:rsidRPr="00F73096">
                    <w:rPr>
                      <w:i/>
                      <w:iCs/>
                    </w:rPr>
                    <w:t>Dear God, please help me to be an encourage</w:t>
                  </w:r>
                  <w:r>
                    <w:rPr>
                      <w:i/>
                      <w:iCs/>
                    </w:rPr>
                    <w:t>-</w:t>
                  </w:r>
                  <w:proofErr w:type="spellStart"/>
                  <w:r w:rsidRPr="00F73096">
                    <w:rPr>
                      <w:i/>
                      <w:iCs/>
                    </w:rPr>
                    <w:t>ment</w:t>
                  </w:r>
                  <w:proofErr w:type="spellEnd"/>
                  <w:r w:rsidRPr="00F73096">
                    <w:rPr>
                      <w:i/>
                      <w:iCs/>
                    </w:rPr>
                    <w:t xml:space="preserve"> to someone today.</w:t>
                  </w:r>
                </w:p>
                <w:p w14:paraId="3FFF40CC" w14:textId="77777777" w:rsidR="00E84514" w:rsidRPr="00E84514" w:rsidRDefault="00E84514" w:rsidP="00E84514">
                  <w:pPr>
                    <w:rPr>
                      <w:i/>
                      <w:iCs/>
                      <w:sz w:val="16"/>
                      <w:szCs w:val="16"/>
                    </w:rPr>
                  </w:pPr>
                </w:p>
                <w:p w14:paraId="1E0FF4C6" w14:textId="77777777" w:rsidR="00E84514" w:rsidRPr="005D6EC8" w:rsidRDefault="00E84514" w:rsidP="00E84514">
                  <w:pPr>
                    <w:rPr>
                      <w:i/>
                      <w:iCs/>
                    </w:rPr>
                  </w:pPr>
                  <w:r w:rsidRPr="005D6EC8">
                    <w:rPr>
                      <w:i/>
                      <w:iCs/>
                    </w:rPr>
                    <w:t>Heavenly Father, please guide me to do Your will.</w:t>
                  </w:r>
                </w:p>
                <w:p w14:paraId="652E037B" w14:textId="77777777" w:rsidR="00E84514" w:rsidRDefault="00E84514" w:rsidP="00E84514">
                  <w:pPr>
                    <w:rPr>
                      <w:i/>
                      <w:iCs/>
                    </w:rPr>
                  </w:pPr>
                </w:p>
                <w:p w14:paraId="4EFA2C11" w14:textId="77777777" w:rsidR="00BB2D18" w:rsidRDefault="00BB2D18"/>
              </w:txbxContent>
            </v:textbox>
          </v:shape>
        </w:pict>
      </w:r>
    </w:p>
    <w:p w14:paraId="76CA8ED7" w14:textId="77777777" w:rsidR="00BB2D18" w:rsidRDefault="00BB2D18">
      <w:pPr>
        <w:spacing w:after="200" w:line="276" w:lineRule="auto"/>
      </w:pPr>
    </w:p>
    <w:p w14:paraId="53D6CCE2" w14:textId="77777777" w:rsidR="00BB2D18" w:rsidRDefault="00BB2D18">
      <w:pPr>
        <w:spacing w:after="200" w:line="276" w:lineRule="auto"/>
      </w:pPr>
    </w:p>
    <w:p w14:paraId="727EE0D3" w14:textId="77777777" w:rsidR="00BB2D18" w:rsidRDefault="00BB2D18">
      <w:pPr>
        <w:spacing w:after="200" w:line="276" w:lineRule="auto"/>
      </w:pPr>
    </w:p>
    <w:p w14:paraId="0883FFFB" w14:textId="77777777" w:rsidR="00BB2D18" w:rsidRDefault="00BB2D18">
      <w:pPr>
        <w:spacing w:after="200" w:line="276" w:lineRule="auto"/>
      </w:pPr>
    </w:p>
    <w:p w14:paraId="4B000771" w14:textId="6A5816A7" w:rsidR="00BB2D18" w:rsidRDefault="00BB2D18">
      <w:pPr>
        <w:spacing w:after="200" w:line="276" w:lineRule="auto"/>
      </w:pPr>
    </w:p>
    <w:p w14:paraId="5B2A49EC" w14:textId="13171F4A" w:rsidR="00F510CA" w:rsidRDefault="00F510CA" w:rsidP="00F510CA">
      <w:pPr>
        <w:spacing w:after="200" w:line="276" w:lineRule="auto"/>
      </w:pPr>
    </w:p>
    <w:p w14:paraId="0062D4B4" w14:textId="059F7222" w:rsidR="00F510CA" w:rsidRDefault="00F510CA" w:rsidP="00CC6788"/>
    <w:p w14:paraId="6A86BB6E" w14:textId="77777777" w:rsidR="00F510CA" w:rsidRDefault="00F510CA">
      <w:pPr>
        <w:spacing w:after="200" w:line="276" w:lineRule="auto"/>
      </w:pPr>
      <w:r>
        <w:br w:type="page"/>
      </w:r>
    </w:p>
    <w:p w14:paraId="4DD15416" w14:textId="7355D89F" w:rsidR="00F510CA" w:rsidRDefault="00000000" w:rsidP="00CC6788">
      <w:r>
        <w:rPr>
          <w:noProof/>
        </w:rPr>
        <w:lastRenderedPageBreak/>
        <w:pict w14:anchorId="35BE3CC8">
          <v:shape id="_x0000_s2084" type="#_x0000_t202" style="position:absolute;margin-left:-28.15pt;margin-top:6.65pt;width:559.2pt;height:474.6pt;z-index:251696128">
            <v:textbox>
              <w:txbxContent>
                <w:p w14:paraId="0F3DC4D8" w14:textId="77777777" w:rsidR="00ED2297" w:rsidRPr="005E2953" w:rsidRDefault="00ED2297" w:rsidP="00ED2297">
                  <w:pPr>
                    <w:rPr>
                      <w:sz w:val="32"/>
                      <w:szCs w:val="32"/>
                    </w:rPr>
                  </w:pPr>
                  <w:r w:rsidRPr="005E2953">
                    <w:rPr>
                      <w:sz w:val="32"/>
                      <w:szCs w:val="32"/>
                    </w:rPr>
                    <w:t>Education Secretary</w:t>
                  </w:r>
                </w:p>
                <w:p w14:paraId="4FB54532" w14:textId="77777777" w:rsidR="00ED2297" w:rsidRPr="005E2953" w:rsidRDefault="00ED2297" w:rsidP="00ED2297">
                  <w:r w:rsidRPr="005E2953">
                    <w:t>I remember years ago, my father telling me about Sir Francis Bacon.</w:t>
                  </w:r>
                  <w:r>
                    <w:t xml:space="preserve"> </w:t>
                  </w:r>
                  <w:r w:rsidRPr="005E2953">
                    <w:t xml:space="preserve"> According to Bacon, God has written two books. </w:t>
                  </w:r>
                  <w:r>
                    <w:t xml:space="preserve"> </w:t>
                  </w:r>
                  <w:r w:rsidRPr="005E2953">
                    <w:t xml:space="preserve">The one is scripture. </w:t>
                  </w:r>
                  <w:r>
                    <w:t xml:space="preserve"> </w:t>
                  </w:r>
                  <w:r w:rsidRPr="005E2953">
                    <w:t xml:space="preserve">The other is nature. </w:t>
                  </w:r>
                  <w:r>
                    <w:t xml:space="preserve"> </w:t>
                  </w:r>
                  <w:r w:rsidRPr="005E2953">
                    <w:t xml:space="preserve">Both reveal God and neither should be read without the other. </w:t>
                  </w:r>
                  <w:r>
                    <w:t xml:space="preserve"> </w:t>
                  </w:r>
                  <w:r w:rsidRPr="005E2953">
                    <w:t>I believe we can use the nature around us to open up conversations about the One who created it and us.</w:t>
                  </w:r>
                </w:p>
                <w:p w14:paraId="782C67E0" w14:textId="77777777" w:rsidR="00ED2297" w:rsidRPr="00ED2297" w:rsidRDefault="00ED2297" w:rsidP="00ED2297">
                  <w:pPr>
                    <w:rPr>
                      <w:sz w:val="16"/>
                      <w:szCs w:val="16"/>
                    </w:rPr>
                  </w:pPr>
                </w:p>
                <w:p w14:paraId="5A99FEF9" w14:textId="77777777" w:rsidR="00ED2297" w:rsidRPr="005E2953" w:rsidRDefault="00ED2297" w:rsidP="00ED2297">
                  <w:r w:rsidRPr="005E2953">
                    <w:t xml:space="preserve">For the next few months we will actually get to enjoy sitting outside in nature. </w:t>
                  </w:r>
                  <w:r>
                    <w:t xml:space="preserve"> </w:t>
                  </w:r>
                  <w:r w:rsidRPr="005E2953">
                    <w:t>We often do this with our families.</w:t>
                  </w:r>
                  <w:r>
                    <w:t xml:space="preserve"> </w:t>
                  </w:r>
                  <w:r w:rsidRPr="005E2953">
                    <w:t xml:space="preserve"> It is the season of gatherings and BBQs. </w:t>
                  </w:r>
                  <w:r>
                    <w:t xml:space="preserve"> </w:t>
                  </w:r>
                  <w:r w:rsidRPr="005E2953">
                    <w:t xml:space="preserve">It may even be the season, if we get a decent amount of rain, for sitting around fires. </w:t>
                  </w:r>
                  <w:r>
                    <w:t xml:space="preserve"> </w:t>
                  </w:r>
                  <w:r w:rsidRPr="005E2953">
                    <w:t>What wonderful opportunities to have conversations about nature that naturally lead to talk about nature’s Creator.</w:t>
                  </w:r>
                </w:p>
                <w:p w14:paraId="60D7875F" w14:textId="77777777" w:rsidR="00ED2297" w:rsidRPr="00ED2297" w:rsidRDefault="00ED2297" w:rsidP="00ED2297">
                  <w:pPr>
                    <w:rPr>
                      <w:sz w:val="16"/>
                      <w:szCs w:val="16"/>
                    </w:rPr>
                  </w:pPr>
                </w:p>
                <w:p w14:paraId="47713D73" w14:textId="77777777" w:rsidR="00ED2297" w:rsidRPr="005E2953" w:rsidRDefault="00ED2297" w:rsidP="00ED2297">
                  <w:r w:rsidRPr="005E2953">
                    <w:t xml:space="preserve">Maybe we could walk around a garden and talk about the care required to grow one. </w:t>
                  </w:r>
                  <w:r>
                    <w:t xml:space="preserve"> </w:t>
                  </w:r>
                  <w:r w:rsidRPr="005E2953">
                    <w:t xml:space="preserve">The same tender care a gardener shows can be likened to the care God shows us. </w:t>
                  </w:r>
                  <w:r>
                    <w:t xml:space="preserve"> </w:t>
                  </w:r>
                  <w:r w:rsidRPr="005E2953">
                    <w:t>Note the lilies of the field and the sparrows from Jesus in the scripture.</w:t>
                  </w:r>
                </w:p>
                <w:p w14:paraId="5E4F3ADE" w14:textId="77777777" w:rsidR="00ED2297" w:rsidRPr="00ED2297" w:rsidRDefault="00ED2297" w:rsidP="00ED2297">
                  <w:pPr>
                    <w:rPr>
                      <w:sz w:val="16"/>
                      <w:szCs w:val="16"/>
                    </w:rPr>
                  </w:pPr>
                </w:p>
                <w:p w14:paraId="20924B8A" w14:textId="77777777" w:rsidR="00ED2297" w:rsidRPr="005E2953" w:rsidRDefault="00ED2297" w:rsidP="00ED2297">
                  <w:r w:rsidRPr="005E2953">
                    <w:t xml:space="preserve">As we watch the business of the ants, the buzzing of the bees, and share the fascination with ladybugs, it is again an opportunity to talk about how interrelated creation is. </w:t>
                  </w:r>
                  <w:r>
                    <w:t xml:space="preserve"> </w:t>
                  </w:r>
                  <w:r w:rsidRPr="005E2953">
                    <w:t xml:space="preserve">This leads to how interrelated we are with creation and its Creator. </w:t>
                  </w:r>
                </w:p>
                <w:p w14:paraId="2768AE66" w14:textId="77777777" w:rsidR="00ED2297" w:rsidRPr="00ED2297" w:rsidRDefault="00ED2297" w:rsidP="00ED2297">
                  <w:pPr>
                    <w:rPr>
                      <w:sz w:val="16"/>
                      <w:szCs w:val="16"/>
                    </w:rPr>
                  </w:pPr>
                </w:p>
                <w:p w14:paraId="75F73A8B" w14:textId="77777777" w:rsidR="00ED2297" w:rsidRPr="005E2953" w:rsidRDefault="00ED2297" w:rsidP="00ED2297">
                  <w:r w:rsidRPr="005E2953">
                    <w:t>Rather than teaching, it might be better to point things out and ask, “What do you think … ?</w:t>
                  </w:r>
                  <w:r>
                    <w:t xml:space="preserve"> </w:t>
                  </w:r>
                  <w:r w:rsidRPr="005E2953">
                    <w:t xml:space="preserve"> Use curiosity to explore the possibilities and open the conversation. </w:t>
                  </w:r>
                  <w:r>
                    <w:t xml:space="preserve"> </w:t>
                  </w:r>
                  <w:r w:rsidRPr="005E2953">
                    <w:t xml:space="preserve">Core among the topics is the creation stories and how they show our role in God’s world. </w:t>
                  </w:r>
                  <w:r>
                    <w:t xml:space="preserve"> </w:t>
                  </w:r>
                  <w:r w:rsidRPr="005E2953">
                    <w:t xml:space="preserve">We are given dominion. </w:t>
                  </w:r>
                  <w:r>
                    <w:t xml:space="preserve"> </w:t>
                  </w:r>
                  <w:r w:rsidRPr="005E2953">
                    <w:t>However, that does not mean we lord it over creation.</w:t>
                  </w:r>
                  <w:r>
                    <w:t xml:space="preserve"> </w:t>
                  </w:r>
                  <w:r w:rsidRPr="005E2953">
                    <w:t xml:space="preserve"> Rather we are to tend it, following God’s example. </w:t>
                  </w:r>
                  <w:r>
                    <w:t xml:space="preserve"> </w:t>
                  </w:r>
                  <w:r w:rsidRPr="005E2953">
                    <w:t xml:space="preserve">We were given the animals for companionship. </w:t>
                  </w:r>
                  <w:r>
                    <w:t xml:space="preserve"> </w:t>
                  </w:r>
                  <w:r w:rsidRPr="005E2953">
                    <w:t>This speaks to us about respecting their lives as ones loved by the Creator rather than seeing them as only for our own purposes.</w:t>
                  </w:r>
                </w:p>
                <w:p w14:paraId="288DEF3E" w14:textId="77777777" w:rsidR="00ED2297" w:rsidRPr="00ED2297" w:rsidRDefault="00ED2297" w:rsidP="00ED2297">
                  <w:pPr>
                    <w:rPr>
                      <w:sz w:val="16"/>
                      <w:szCs w:val="16"/>
                    </w:rPr>
                  </w:pPr>
                </w:p>
                <w:p w14:paraId="681FE407" w14:textId="77777777" w:rsidR="00ED2297" w:rsidRPr="005E2953" w:rsidRDefault="00ED2297" w:rsidP="00ED2297">
                  <w:r w:rsidRPr="00075AED">
                    <w:t>Anglicanism has</w:t>
                  </w:r>
                  <w:r w:rsidRPr="005E2953">
                    <w:t xml:space="preserve"> its roots in Celtic spirituality. </w:t>
                  </w:r>
                  <w:r>
                    <w:t xml:space="preserve"> </w:t>
                  </w:r>
                  <w:r w:rsidRPr="005E2953">
                    <w:t xml:space="preserve">This helps us understand our close connection to nature. </w:t>
                  </w:r>
                  <w:r>
                    <w:t xml:space="preserve"> </w:t>
                  </w:r>
                  <w:r w:rsidRPr="005E2953">
                    <w:t xml:space="preserve">This connection to the whole of creation is important for all our interactions. </w:t>
                  </w:r>
                  <w:r>
                    <w:t xml:space="preserve"> </w:t>
                  </w:r>
                  <w:r w:rsidRPr="005E2953">
                    <w:t>It helps us with all our relationships.</w:t>
                  </w:r>
                  <w:r>
                    <w:t xml:space="preserve"> </w:t>
                  </w:r>
                  <w:r w:rsidRPr="005E2953">
                    <w:t xml:space="preserve"> When we appreciate, respect, and take care of creation, we are using the same skills we need to use with people. In today’s society, we are losing that sense of connection to each other. </w:t>
                  </w:r>
                  <w:r>
                    <w:t xml:space="preserve"> </w:t>
                  </w:r>
                  <w:r w:rsidRPr="005E2953">
                    <w:t xml:space="preserve">Exploring our role in creation can help us explore our role with each other and the work we need to do to further bring in the Kingdom. </w:t>
                  </w:r>
                  <w:r>
                    <w:t xml:space="preserve"> </w:t>
                  </w:r>
                  <w:r w:rsidRPr="005E2953">
                    <w:t>Even if we don’t explore these things with others, it does not hurt to ask the same questions and have the conversation with ourselves.</w:t>
                  </w:r>
                </w:p>
                <w:p w14:paraId="2A7BDDD3" w14:textId="77777777" w:rsidR="00ED2297" w:rsidRPr="005E2953" w:rsidRDefault="00ED2297" w:rsidP="00ED2297"/>
                <w:p w14:paraId="6CF9B61A" w14:textId="77777777" w:rsidR="00ED2297" w:rsidRPr="005E2953" w:rsidRDefault="00ED2297" w:rsidP="00ED2297">
                  <w:r w:rsidRPr="005E2953">
                    <w:t>Love and Prayers,</w:t>
                  </w:r>
                </w:p>
                <w:p w14:paraId="42CBE41A" w14:textId="77777777" w:rsidR="00ED2297" w:rsidRPr="005E2953" w:rsidRDefault="00ED2297" w:rsidP="00ED2297">
                  <w:r w:rsidRPr="005E2953">
                    <w:t xml:space="preserve">       Ann Marie +</w:t>
                  </w:r>
                </w:p>
                <w:p w14:paraId="437DF06F" w14:textId="77777777" w:rsidR="00276E19" w:rsidRPr="00ED2297" w:rsidRDefault="00276E19" w:rsidP="00ED2297"/>
              </w:txbxContent>
            </v:textbox>
          </v:shape>
        </w:pict>
      </w:r>
    </w:p>
    <w:p w14:paraId="7293B225" w14:textId="77777777" w:rsidR="00BB2D18" w:rsidRDefault="00BB2D18" w:rsidP="00CC6788"/>
    <w:p w14:paraId="272633B3" w14:textId="77777777" w:rsidR="00BB2D18" w:rsidRDefault="00BB2D18" w:rsidP="00CC6788"/>
    <w:p w14:paraId="7F9A100C" w14:textId="77777777" w:rsidR="00BB2D18" w:rsidRDefault="00BB2D18" w:rsidP="00CC6788"/>
    <w:p w14:paraId="54669B23" w14:textId="77777777" w:rsidR="00BB2D18" w:rsidRDefault="00BB2D18" w:rsidP="00CC6788"/>
    <w:p w14:paraId="7F5A7470" w14:textId="77777777" w:rsidR="00BB2D18" w:rsidRDefault="00BB2D18" w:rsidP="00CC6788"/>
    <w:p w14:paraId="4C31EE03" w14:textId="77777777" w:rsidR="00BB2D18" w:rsidRDefault="00BB2D18" w:rsidP="00CC6788"/>
    <w:p w14:paraId="3284D6B6" w14:textId="77777777" w:rsidR="00BB2D18" w:rsidRDefault="00BB2D18" w:rsidP="00CC6788"/>
    <w:p w14:paraId="2D2DD3FE" w14:textId="77777777" w:rsidR="00BB2D18" w:rsidRDefault="00BB2D18" w:rsidP="00CC6788"/>
    <w:p w14:paraId="522A82E0" w14:textId="77777777" w:rsidR="00BB2D18" w:rsidRDefault="00BB2D18" w:rsidP="00CC6788"/>
    <w:p w14:paraId="43EBAFC7" w14:textId="77777777" w:rsidR="00BB2D18" w:rsidRDefault="00BB2D18" w:rsidP="00CC6788"/>
    <w:p w14:paraId="43C34E6B" w14:textId="77777777" w:rsidR="00BB2D18" w:rsidRDefault="00BB2D18" w:rsidP="00CC6788"/>
    <w:p w14:paraId="36A432A4" w14:textId="77777777" w:rsidR="00BB2D18" w:rsidRDefault="00BB2D18" w:rsidP="00CC6788"/>
    <w:p w14:paraId="54379A43" w14:textId="77777777" w:rsidR="00BB2D18" w:rsidRDefault="00BB2D18" w:rsidP="00CC6788"/>
    <w:p w14:paraId="7425F0A0" w14:textId="77777777" w:rsidR="00BB2D18" w:rsidRDefault="00BB2D18" w:rsidP="00CC6788"/>
    <w:p w14:paraId="6E8D26BA" w14:textId="77777777" w:rsidR="00BB2D18" w:rsidRDefault="00BB2D18" w:rsidP="00CC6788"/>
    <w:p w14:paraId="3813B079" w14:textId="77777777" w:rsidR="00BB2D18" w:rsidRDefault="00BB2D18" w:rsidP="00CC6788"/>
    <w:p w14:paraId="6665D205" w14:textId="77777777" w:rsidR="00BB2D18" w:rsidRDefault="00BB2D18" w:rsidP="00CC6788"/>
    <w:p w14:paraId="6B36EF44" w14:textId="77777777" w:rsidR="00BB2D18" w:rsidRDefault="00BB2D18" w:rsidP="00CC6788"/>
    <w:p w14:paraId="358601A9" w14:textId="77777777" w:rsidR="00BB2D18" w:rsidRDefault="00BB2D18" w:rsidP="00CC6788"/>
    <w:p w14:paraId="70FA70E8" w14:textId="77777777" w:rsidR="00BB2D18" w:rsidRDefault="00BB2D18" w:rsidP="00CC6788"/>
    <w:p w14:paraId="52CA5D2E" w14:textId="5CAB0434" w:rsidR="00BB2D18" w:rsidRDefault="00BB2D18" w:rsidP="00CC6788"/>
    <w:p w14:paraId="386592F1" w14:textId="77777777" w:rsidR="00BB2D18" w:rsidRDefault="00BB2D18" w:rsidP="00CC6788"/>
    <w:p w14:paraId="2BC2EA3D" w14:textId="77777777" w:rsidR="00BB2D18" w:rsidRDefault="00BB2D18" w:rsidP="00CC6788"/>
    <w:p w14:paraId="6FA0F2F6" w14:textId="3635DE34" w:rsidR="00BB2D18" w:rsidRDefault="00BB2D18" w:rsidP="00CC6788"/>
    <w:p w14:paraId="0C95A82E" w14:textId="77777777" w:rsidR="00BB2D18" w:rsidRDefault="00BB2D18" w:rsidP="00CC6788"/>
    <w:p w14:paraId="646193E6" w14:textId="0532DD5D" w:rsidR="00BB2D18" w:rsidRDefault="00BB2D18" w:rsidP="00CC6788"/>
    <w:p w14:paraId="0E73B852" w14:textId="77777777" w:rsidR="00BB2D18" w:rsidRDefault="00BB2D18" w:rsidP="00CC6788"/>
    <w:p w14:paraId="0872EC7F" w14:textId="77777777" w:rsidR="00BB2D18" w:rsidRDefault="00BB2D18" w:rsidP="00CC6788"/>
    <w:p w14:paraId="3BE77B49" w14:textId="77777777" w:rsidR="00BB2D18" w:rsidRDefault="00BB2D18" w:rsidP="00CC6788"/>
    <w:p w14:paraId="3A716D5F" w14:textId="77777777" w:rsidR="00BB2D18" w:rsidRDefault="00BB2D18" w:rsidP="00CC6788"/>
    <w:p w14:paraId="2C7DA4CA" w14:textId="77777777" w:rsidR="00BB2D18" w:rsidRDefault="00BB2D18" w:rsidP="00CC6788"/>
    <w:p w14:paraId="6B27939A" w14:textId="77777777" w:rsidR="00BB2D18" w:rsidRDefault="00BB2D18" w:rsidP="00CC6788"/>
    <w:p w14:paraId="685659F4" w14:textId="77777777" w:rsidR="00BB2D18" w:rsidRDefault="00BB2D18" w:rsidP="00CC6788"/>
    <w:p w14:paraId="14FD428A" w14:textId="41D82E5C" w:rsidR="00F510CA" w:rsidRDefault="00000000" w:rsidP="008403CE">
      <w:r>
        <w:rPr>
          <w:noProof/>
        </w:rPr>
        <w:pict w14:anchorId="7086AE7E">
          <v:shape id="_x0000_s2113" type="#_x0000_t202" style="position:absolute;margin-left:396.05pt;margin-top:22.9pt;width:135pt;height:204pt;z-index:251725824">
            <v:textbox>
              <w:txbxContent>
                <w:p w14:paraId="79E1107B" w14:textId="38DBAEF0" w:rsidR="005747A3" w:rsidRDefault="005747A3">
                  <w:r w:rsidRPr="005747A3">
                    <w:rPr>
                      <w:noProof/>
                    </w:rPr>
                    <w:drawing>
                      <wp:inline distT="0" distB="0" distL="0" distR="0" wp14:anchorId="663F6E1B" wp14:editId="7A4AB31F">
                        <wp:extent cx="1522095" cy="2395220"/>
                        <wp:effectExtent l="0" t="0" r="0" b="0"/>
                        <wp:docPr id="1606990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2095" cy="2395220"/>
                                </a:xfrm>
                                <a:prstGeom prst="rect">
                                  <a:avLst/>
                                </a:prstGeom>
                                <a:noFill/>
                                <a:ln>
                                  <a:noFill/>
                                </a:ln>
                              </pic:spPr>
                            </pic:pic>
                          </a:graphicData>
                        </a:graphic>
                      </wp:inline>
                    </w:drawing>
                  </w:r>
                </w:p>
              </w:txbxContent>
            </v:textbox>
          </v:shape>
        </w:pict>
      </w:r>
      <w:r>
        <w:rPr>
          <w:noProof/>
        </w:rPr>
        <w:pict w14:anchorId="77F97564">
          <v:shape id="_x0000_s2112" type="#_x0000_t202" style="position:absolute;margin-left:-5.95pt;margin-top:28.3pt;width:104.4pt;height:105pt;z-index:251724800" stroked="f">
            <v:textbox>
              <w:txbxContent>
                <w:p w14:paraId="38197A89" w14:textId="7EF9D18C" w:rsidR="0063017B" w:rsidRDefault="0063017B">
                  <w:r w:rsidRPr="0063017B">
                    <w:rPr>
                      <w:noProof/>
                    </w:rPr>
                    <w:drawing>
                      <wp:inline distT="0" distB="0" distL="0" distR="0" wp14:anchorId="1FD8FDEE" wp14:editId="7B82B77B">
                        <wp:extent cx="1203960" cy="1203960"/>
                        <wp:effectExtent l="0" t="0" r="0" b="0"/>
                        <wp:docPr id="1136593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txbxContent>
            </v:textbox>
          </v:shape>
        </w:pict>
      </w:r>
      <w:r>
        <w:rPr>
          <w:noProof/>
        </w:rPr>
        <w:pict w14:anchorId="7B57C89C">
          <v:shape id="_x0000_s2088" type="#_x0000_t202" style="position:absolute;margin-left:-14.35pt;margin-top:22.9pt;width:393pt;height:200.4pt;z-index:-251615232" wrapcoords="-30 -96 -30 21600 21630 21600 21630 -96 -30 -96">
            <v:textbox style="mso-next-textbox:#_x0000_s2088">
              <w:txbxContent>
                <w:p w14:paraId="1420E849" w14:textId="77777777" w:rsidR="0063017B" w:rsidRDefault="0063017B">
                  <w:pPr>
                    <w:rPr>
                      <w:noProof/>
                    </w:rPr>
                  </w:pPr>
                  <w:r>
                    <w:rPr>
                      <w:noProof/>
                    </w:rPr>
                    <w:t xml:space="preserve">  </w:t>
                  </w:r>
                </w:p>
                <w:p w14:paraId="4FF7FFAC" w14:textId="24172B48" w:rsidR="004864E9" w:rsidRDefault="0063017B" w:rsidP="00001202">
                  <w:pPr>
                    <w:jc w:val="center"/>
                    <w:rPr>
                      <w:noProof/>
                    </w:rPr>
                  </w:pPr>
                  <w:r w:rsidRPr="0063017B">
                    <w:rPr>
                      <w:rFonts w:ascii="Old English Text MT" w:hAnsi="Old English Text MT"/>
                      <w:sz w:val="48"/>
                      <w:szCs w:val="48"/>
                    </w:rPr>
                    <w:t xml:space="preserve">The Book of </w:t>
                  </w:r>
                  <w:r w:rsidR="00001202">
                    <w:rPr>
                      <w:rFonts w:ascii="Old English Text MT" w:hAnsi="Old English Text MT"/>
                      <w:sz w:val="48"/>
                      <w:szCs w:val="48"/>
                    </w:rPr>
                    <w:br/>
                  </w:r>
                  <w:r w:rsidRPr="0063017B">
                    <w:rPr>
                      <w:rFonts w:ascii="Old English Text MT" w:hAnsi="Old English Text MT"/>
                      <w:sz w:val="48"/>
                      <w:szCs w:val="48"/>
                    </w:rPr>
                    <w:t>Remembrance</w:t>
                  </w:r>
                </w:p>
                <w:p w14:paraId="557F9CF6" w14:textId="77777777" w:rsidR="004864E9" w:rsidRDefault="004864E9">
                  <w:pPr>
                    <w:rPr>
                      <w:noProof/>
                    </w:rPr>
                  </w:pPr>
                </w:p>
                <w:p w14:paraId="1B241D7A" w14:textId="77777777" w:rsidR="004864E9" w:rsidRDefault="004864E9">
                  <w:pPr>
                    <w:rPr>
                      <w:noProof/>
                    </w:rPr>
                  </w:pPr>
                </w:p>
                <w:p w14:paraId="7FBD0D3D" w14:textId="1BB573B1" w:rsidR="00BB2D18" w:rsidRDefault="0063017B" w:rsidP="00001202">
                  <w:pPr>
                    <w:tabs>
                      <w:tab w:val="left" w:leader="dot" w:pos="2736"/>
                      <w:tab w:val="left" w:leader="dot" w:pos="3888"/>
                    </w:tabs>
                    <w:spacing w:after="120"/>
                    <w:rPr>
                      <w:noProof/>
                    </w:rPr>
                  </w:pPr>
                  <w:r>
                    <w:rPr>
                      <w:noProof/>
                    </w:rPr>
                    <w:t xml:space="preserve"> </w:t>
                  </w:r>
                </w:p>
                <w:p w14:paraId="2459D2BB" w14:textId="77777777" w:rsidR="00001202" w:rsidRPr="00E42CB1" w:rsidRDefault="00001202" w:rsidP="00001202">
                  <w:pPr>
                    <w:tabs>
                      <w:tab w:val="left" w:leader="dot" w:pos="2736"/>
                      <w:tab w:val="left" w:leader="dot" w:pos="3888"/>
                    </w:tabs>
                    <w:spacing w:after="120" w:line="288" w:lineRule="auto"/>
                    <w:ind w:left="115"/>
                    <w:rPr>
                      <w:rFonts w:ascii="David" w:hAnsi="David" w:cs="David"/>
                    </w:rPr>
                  </w:pPr>
                  <w:r w:rsidRPr="0096105B">
                    <w:rPr>
                      <w:rFonts w:ascii="David" w:hAnsi="David" w:cs="David" w:hint="cs"/>
                    </w:rPr>
                    <w:t>Lynn Susan Frail</w:t>
                  </w:r>
                  <w:r w:rsidRPr="00E42CB1">
                    <w:rPr>
                      <w:rFonts w:ascii="David" w:hAnsi="David" w:cs="David" w:hint="cs"/>
                    </w:rPr>
                    <w:tab/>
                  </w:r>
                  <w:r w:rsidRPr="0096105B">
                    <w:rPr>
                      <w:rFonts w:ascii="David" w:hAnsi="David" w:cs="David" w:hint="cs"/>
                    </w:rPr>
                    <w:t>1947-2015</w:t>
                  </w:r>
                  <w:r w:rsidRPr="00E42CB1">
                    <w:rPr>
                      <w:rFonts w:ascii="David" w:hAnsi="David" w:cs="David" w:hint="cs"/>
                    </w:rPr>
                    <w:tab/>
                  </w:r>
                  <w:r w:rsidRPr="0096105B">
                    <w:rPr>
                      <w:rFonts w:ascii="David" w:hAnsi="David" w:cs="David" w:hint="cs"/>
                    </w:rPr>
                    <w:t>St. Augustine Parkland, Spruce Grove</w:t>
                  </w:r>
                </w:p>
                <w:p w14:paraId="24F62893" w14:textId="77777777" w:rsidR="00001202" w:rsidRPr="00E42CB1" w:rsidRDefault="00001202" w:rsidP="00001202">
                  <w:pPr>
                    <w:tabs>
                      <w:tab w:val="left" w:leader="dot" w:pos="2736"/>
                      <w:tab w:val="left" w:leader="dot" w:pos="3888"/>
                    </w:tabs>
                    <w:spacing w:after="120" w:line="288" w:lineRule="auto"/>
                    <w:ind w:left="115"/>
                    <w:rPr>
                      <w:rFonts w:ascii="David" w:hAnsi="David" w:cs="David"/>
                    </w:rPr>
                  </w:pPr>
                  <w:r w:rsidRPr="0096105B">
                    <w:rPr>
                      <w:rFonts w:ascii="David" w:hAnsi="David" w:cs="David" w:hint="cs"/>
                    </w:rPr>
                    <w:t>Audrey May Jones Roloff</w:t>
                  </w:r>
                  <w:r w:rsidRPr="00E42CB1">
                    <w:rPr>
                      <w:rFonts w:ascii="David" w:hAnsi="David" w:cs="David" w:hint="cs"/>
                    </w:rPr>
                    <w:tab/>
                  </w:r>
                  <w:r w:rsidRPr="0096105B">
                    <w:rPr>
                      <w:rFonts w:ascii="David" w:hAnsi="David" w:cs="David" w:hint="cs"/>
                    </w:rPr>
                    <w:t>1934-2016</w:t>
                  </w:r>
                  <w:r w:rsidRPr="00E42CB1">
                    <w:rPr>
                      <w:rFonts w:ascii="David" w:hAnsi="David" w:cs="David" w:hint="cs"/>
                    </w:rPr>
                    <w:tab/>
                  </w:r>
                  <w:r w:rsidRPr="0096105B">
                    <w:rPr>
                      <w:rFonts w:ascii="David" w:hAnsi="David" w:cs="David" w:hint="cs"/>
                    </w:rPr>
                    <w:t>St. Augustine Parkland, Spruce Grove</w:t>
                  </w:r>
                </w:p>
                <w:p w14:paraId="127F64AD" w14:textId="77777777" w:rsidR="00001202" w:rsidRPr="00E42CB1" w:rsidRDefault="00001202" w:rsidP="00001202">
                  <w:pPr>
                    <w:tabs>
                      <w:tab w:val="left" w:leader="dot" w:pos="2736"/>
                      <w:tab w:val="left" w:leader="dot" w:pos="3888"/>
                    </w:tabs>
                    <w:spacing w:after="120" w:line="288" w:lineRule="auto"/>
                    <w:ind w:left="115"/>
                    <w:rPr>
                      <w:rFonts w:ascii="David" w:hAnsi="David" w:cs="David"/>
                    </w:rPr>
                  </w:pPr>
                  <w:r w:rsidRPr="0096105B">
                    <w:rPr>
                      <w:rFonts w:ascii="David" w:hAnsi="David" w:cs="David" w:hint="cs"/>
                    </w:rPr>
                    <w:t>Winnifred Mary Coates</w:t>
                  </w:r>
                  <w:r w:rsidRPr="00E42CB1">
                    <w:rPr>
                      <w:rFonts w:ascii="David" w:hAnsi="David" w:cs="David" w:hint="cs"/>
                    </w:rPr>
                    <w:tab/>
                  </w:r>
                  <w:r w:rsidRPr="0096105B">
                    <w:rPr>
                      <w:rFonts w:ascii="David" w:hAnsi="David" w:cs="David" w:hint="cs"/>
                    </w:rPr>
                    <w:t>1932-2017</w:t>
                  </w:r>
                  <w:r w:rsidRPr="00E42CB1">
                    <w:rPr>
                      <w:rFonts w:ascii="David" w:hAnsi="David" w:cs="David" w:hint="cs"/>
                    </w:rPr>
                    <w:tab/>
                  </w:r>
                  <w:r w:rsidRPr="0096105B">
                    <w:rPr>
                      <w:rFonts w:ascii="David" w:hAnsi="David" w:cs="David" w:hint="cs"/>
                    </w:rPr>
                    <w:t>St. Augustine Parkland, Spruce Grove</w:t>
                  </w:r>
                </w:p>
                <w:p w14:paraId="0993A822" w14:textId="77777777" w:rsidR="00807819" w:rsidRDefault="00807819">
                  <w:pPr>
                    <w:rPr>
                      <w:noProof/>
                    </w:rPr>
                  </w:pPr>
                </w:p>
                <w:p w14:paraId="769C4816" w14:textId="77777777" w:rsidR="00807819" w:rsidRDefault="00807819"/>
              </w:txbxContent>
            </v:textbox>
            <w10:wrap type="topAndBottom"/>
          </v:shape>
        </w:pict>
      </w:r>
      <w:r w:rsidR="00F510CA">
        <w:br w:type="page"/>
      </w:r>
    </w:p>
    <w:p w14:paraId="52EE5709" w14:textId="11295DFD" w:rsidR="00F510CA" w:rsidRDefault="00000000" w:rsidP="00CC6788">
      <w:r>
        <w:rPr>
          <w:noProof/>
        </w:rPr>
        <w:lastRenderedPageBreak/>
        <w:pict w14:anchorId="0EC03AAE">
          <v:shape id="_x0000_s2089" type="#_x0000_t202" style="position:absolute;margin-left:-15.55pt;margin-top:-15.55pt;width:531.6pt;height:715.2pt;z-index:251702272">
            <v:textbox>
              <w:txbxContent>
                <w:p w14:paraId="2E8A02D1" w14:textId="0620238E" w:rsidR="0036109B" w:rsidRPr="00EF32D6" w:rsidRDefault="0036109B" w:rsidP="0036109B">
                  <w:pPr>
                    <w:rPr>
                      <w:b/>
                      <w:bCs/>
                      <w:lang w:val="en-US"/>
                    </w:rPr>
                  </w:pPr>
                  <w:r w:rsidRPr="00EF32D6">
                    <w:rPr>
                      <w:b/>
                      <w:bCs/>
                      <w:lang w:val="en-US"/>
                    </w:rPr>
                    <w:t xml:space="preserve">Prayer Walk: Mirror Lake, May </w:t>
                  </w:r>
                  <w:r w:rsidR="002A3488">
                    <w:rPr>
                      <w:b/>
                      <w:bCs/>
                      <w:lang w:val="en-US"/>
                    </w:rPr>
                    <w:t xml:space="preserve">3 </w:t>
                  </w:r>
                  <w:r w:rsidRPr="00EF32D6">
                    <w:rPr>
                      <w:b/>
                      <w:bCs/>
                      <w:lang w:val="en-US"/>
                    </w:rPr>
                    <w:t>2025</w:t>
                  </w:r>
                  <w:r w:rsidR="002A3488">
                    <w:rPr>
                      <w:b/>
                      <w:bCs/>
                      <w:lang w:val="en-US"/>
                    </w:rPr>
                    <w:t xml:space="preserve">  - Camrose  </w:t>
                  </w:r>
                </w:p>
                <w:p w14:paraId="7F9AD893" w14:textId="77777777" w:rsidR="0036109B" w:rsidRPr="0036109B" w:rsidRDefault="0036109B" w:rsidP="0036109B">
                  <w:pPr>
                    <w:rPr>
                      <w:b/>
                      <w:bCs/>
                      <w:sz w:val="16"/>
                      <w:szCs w:val="16"/>
                      <w:lang w:val="en-US"/>
                    </w:rPr>
                  </w:pPr>
                </w:p>
                <w:p w14:paraId="727378A2" w14:textId="77777777" w:rsidR="0036109B" w:rsidRPr="0036109B" w:rsidRDefault="0036109B" w:rsidP="0036109B">
                  <w:pPr>
                    <w:rPr>
                      <w:sz w:val="23"/>
                      <w:szCs w:val="23"/>
                      <w:lang w:val="en-US"/>
                    </w:rPr>
                  </w:pPr>
                  <w:r w:rsidRPr="0036109B">
                    <w:rPr>
                      <w:sz w:val="23"/>
                      <w:szCs w:val="23"/>
                      <w:lang w:val="en-US"/>
                    </w:rPr>
                    <w:t xml:space="preserve">C. S. Lewis wrote: </w:t>
                  </w:r>
                  <w:r w:rsidRPr="0036109B">
                    <w:rPr>
                      <w:i/>
                      <w:iCs/>
                      <w:sz w:val="23"/>
                      <w:szCs w:val="23"/>
                      <w:lang w:val="en-US"/>
                    </w:rPr>
                    <w:t xml:space="preserve">“Walking and talking are two very great pleasures, but it is a mistake to combine them.  Our own noise blots out the sounds and silences of the outdoor world.”  </w:t>
                  </w:r>
                  <w:r w:rsidRPr="0036109B">
                    <w:rPr>
                      <w:sz w:val="23"/>
                      <w:szCs w:val="23"/>
                      <w:lang w:val="en-US"/>
                    </w:rPr>
                    <w:t xml:space="preserve">To Lewis, walking in nature was a sensory experience which led to spiritual reflection and joy.  His advice: Be fully present and mindful of our surroundings without distractions.  Slow down, pay attention and breathe. </w:t>
                  </w:r>
                </w:p>
                <w:p w14:paraId="52E7DB28" w14:textId="77777777" w:rsidR="0036109B" w:rsidRPr="0036109B" w:rsidRDefault="0036109B" w:rsidP="0036109B">
                  <w:pPr>
                    <w:rPr>
                      <w:sz w:val="23"/>
                      <w:szCs w:val="23"/>
                      <w:lang w:val="en-US"/>
                    </w:rPr>
                  </w:pPr>
                  <w:r w:rsidRPr="0036109B">
                    <w:rPr>
                      <w:sz w:val="23"/>
                      <w:szCs w:val="23"/>
                      <w:lang w:val="en-US"/>
                    </w:rPr>
                    <w:t xml:space="preserve">The beautiful hymn, </w:t>
                  </w:r>
                  <w:r w:rsidRPr="0036109B">
                    <w:rPr>
                      <w:i/>
                      <w:iCs/>
                      <w:sz w:val="23"/>
                      <w:szCs w:val="23"/>
                      <w:lang w:val="en-US"/>
                    </w:rPr>
                    <w:t xml:space="preserve">This is My Father’s World, </w:t>
                  </w:r>
                  <w:r w:rsidRPr="0036109B">
                    <w:rPr>
                      <w:sz w:val="23"/>
                      <w:szCs w:val="23"/>
                      <w:lang w:val="en-US"/>
                    </w:rPr>
                    <w:t xml:space="preserve">can turn our eyes and grateful hearts to God as we walk.  Let’s look, listen, and exercise our various senses as we follow along the path.  Let’s try to hear </w:t>
                  </w:r>
                  <w:r w:rsidRPr="0036109B">
                    <w:rPr>
                      <w:sz w:val="23"/>
                      <w:szCs w:val="23"/>
                      <w:u w:val="single"/>
                      <w:lang w:val="en-US"/>
                    </w:rPr>
                    <w:t>God’s</w:t>
                  </w:r>
                  <w:r w:rsidRPr="0036109B">
                    <w:rPr>
                      <w:sz w:val="23"/>
                      <w:szCs w:val="23"/>
                      <w:lang w:val="en-US"/>
                    </w:rPr>
                    <w:t xml:space="preserve"> voice.</w:t>
                  </w:r>
                </w:p>
                <w:p w14:paraId="23CF748F" w14:textId="77777777" w:rsidR="0036109B" w:rsidRPr="0036109B" w:rsidRDefault="0036109B" w:rsidP="0036109B">
                  <w:pPr>
                    <w:rPr>
                      <w:b/>
                      <w:bCs/>
                      <w:sz w:val="23"/>
                      <w:szCs w:val="23"/>
                      <w:lang w:val="en-US"/>
                    </w:rPr>
                  </w:pPr>
                  <w:r w:rsidRPr="0036109B">
                    <w:rPr>
                      <w:b/>
                      <w:bCs/>
                      <w:sz w:val="23"/>
                      <w:szCs w:val="23"/>
                      <w:lang w:val="en-US"/>
                    </w:rPr>
                    <w:t>Sound:</w:t>
                  </w:r>
                </w:p>
                <w:p w14:paraId="68B7626C" w14:textId="77777777" w:rsidR="0036109B" w:rsidRPr="0036109B" w:rsidRDefault="0036109B" w:rsidP="0036109B">
                  <w:pPr>
                    <w:rPr>
                      <w:sz w:val="23"/>
                      <w:szCs w:val="23"/>
                      <w:lang w:val="en-US"/>
                    </w:rPr>
                  </w:pPr>
                  <w:r w:rsidRPr="0036109B">
                    <w:rPr>
                      <w:sz w:val="23"/>
                      <w:szCs w:val="23"/>
                      <w:lang w:val="en-US"/>
                    </w:rPr>
                    <w:t xml:space="preserve">Jesus said, </w:t>
                  </w:r>
                  <w:r w:rsidRPr="0036109B">
                    <w:rPr>
                      <w:i/>
                      <w:iCs/>
                      <w:sz w:val="23"/>
                      <w:szCs w:val="23"/>
                      <w:lang w:val="en-US"/>
                    </w:rPr>
                    <w:t xml:space="preserve">“Whoever has ears to hear, let her hear.”  </w:t>
                  </w:r>
                  <w:r w:rsidRPr="0036109B">
                    <w:rPr>
                      <w:sz w:val="23"/>
                      <w:szCs w:val="23"/>
                      <w:lang w:val="en-US"/>
                    </w:rPr>
                    <w:t>A hymn writer once wrote,</w:t>
                  </w:r>
                  <w:r w:rsidRPr="0036109B">
                    <w:rPr>
                      <w:i/>
                      <w:iCs/>
                      <w:sz w:val="23"/>
                      <w:szCs w:val="23"/>
                      <w:lang w:val="en-US"/>
                    </w:rPr>
                    <w:t xml:space="preserve"> “This is my Father’s world, and to my listening ears/ All nature sings and round me rings/ The music of the spheres”.  </w:t>
                  </w:r>
                  <w:r w:rsidRPr="0036109B">
                    <w:rPr>
                      <w:sz w:val="23"/>
                      <w:szCs w:val="23"/>
                      <w:lang w:val="en-US"/>
                    </w:rPr>
                    <w:t>He adds,</w:t>
                  </w:r>
                  <w:r w:rsidRPr="0036109B">
                    <w:rPr>
                      <w:i/>
                      <w:iCs/>
                      <w:sz w:val="23"/>
                      <w:szCs w:val="23"/>
                      <w:lang w:val="en-US"/>
                    </w:rPr>
                    <w:t xml:space="preserve"> “The birds their carols raise…” </w:t>
                  </w:r>
                  <w:r w:rsidRPr="0036109B">
                    <w:rPr>
                      <w:sz w:val="23"/>
                      <w:szCs w:val="23"/>
                      <w:lang w:val="en-US"/>
                    </w:rPr>
                    <w:t>and</w:t>
                  </w:r>
                  <w:r w:rsidRPr="0036109B">
                    <w:rPr>
                      <w:i/>
                      <w:iCs/>
                      <w:sz w:val="23"/>
                      <w:szCs w:val="23"/>
                      <w:lang w:val="en-US"/>
                    </w:rPr>
                    <w:t xml:space="preserve"> “In the rustling grass I hear Him pass/  He speaks to me everywhere.”  </w:t>
                  </w:r>
                  <w:r w:rsidRPr="0036109B">
                    <w:rPr>
                      <w:sz w:val="23"/>
                      <w:szCs w:val="23"/>
                      <w:lang w:val="en-US"/>
                    </w:rPr>
                    <w:t>Can you hear God’s voice?</w:t>
                  </w:r>
                </w:p>
                <w:p w14:paraId="5E47A638" w14:textId="77777777" w:rsidR="0036109B" w:rsidRPr="0036109B" w:rsidRDefault="0036109B" w:rsidP="0036109B">
                  <w:pPr>
                    <w:rPr>
                      <w:sz w:val="23"/>
                      <w:szCs w:val="23"/>
                      <w:lang w:val="en-US"/>
                    </w:rPr>
                  </w:pPr>
                  <w:r w:rsidRPr="0036109B">
                    <w:rPr>
                      <w:sz w:val="23"/>
                      <w:szCs w:val="23"/>
                      <w:lang w:val="en-US"/>
                    </w:rPr>
                    <w:t xml:space="preserve">Among the loveliest verses in the Bible are the words of the prophet Zephaniah: </w:t>
                  </w:r>
                  <w:r w:rsidRPr="0036109B">
                    <w:rPr>
                      <w:i/>
                      <w:iCs/>
                      <w:sz w:val="23"/>
                      <w:szCs w:val="23"/>
                      <w:lang w:val="en-US"/>
                    </w:rPr>
                    <w:t>The Lord your God is with you, He is mighty to save.  He will take great delight in you, He will quiet you with His love, He will rejoice over you with singing.”</w:t>
                  </w:r>
                  <w:r w:rsidRPr="0036109B">
                    <w:rPr>
                      <w:sz w:val="23"/>
                      <w:szCs w:val="23"/>
                      <w:lang w:val="en-US"/>
                    </w:rPr>
                    <w:t xml:space="preserve">  Our Lord sings to us, not just we to Him!</w:t>
                  </w:r>
                </w:p>
                <w:p w14:paraId="7DC09C24" w14:textId="77777777" w:rsidR="0036109B" w:rsidRPr="0036109B" w:rsidRDefault="0036109B" w:rsidP="0036109B">
                  <w:pPr>
                    <w:rPr>
                      <w:b/>
                      <w:bCs/>
                      <w:sz w:val="23"/>
                      <w:szCs w:val="23"/>
                      <w:lang w:val="en-US"/>
                    </w:rPr>
                  </w:pPr>
                  <w:r w:rsidRPr="0036109B">
                    <w:rPr>
                      <w:b/>
                      <w:bCs/>
                      <w:sz w:val="23"/>
                      <w:szCs w:val="23"/>
                      <w:lang w:val="en-US"/>
                    </w:rPr>
                    <w:t>Scent:</w:t>
                  </w:r>
                </w:p>
                <w:p w14:paraId="6132FD33" w14:textId="77777777" w:rsidR="0036109B" w:rsidRPr="0036109B" w:rsidRDefault="0036109B" w:rsidP="0036109B">
                  <w:pPr>
                    <w:rPr>
                      <w:sz w:val="23"/>
                      <w:szCs w:val="23"/>
                      <w:lang w:val="en-US"/>
                    </w:rPr>
                  </w:pPr>
                  <w:r w:rsidRPr="0036109B">
                    <w:rPr>
                      <w:sz w:val="23"/>
                      <w:szCs w:val="23"/>
                      <w:lang w:val="en-US"/>
                    </w:rPr>
                    <w:t>Recently we heard again the story of Mary anointing Jesus’s feet with expensive perfume and wiping His feet with her hair.  The whole house was filled with the fragrance.  Her gift represented her love for Jesus, who understood and appreciated the gift, yet He also saw it as a preparation for His burial: “</w:t>
                  </w:r>
                  <w:r w:rsidRPr="0036109B">
                    <w:rPr>
                      <w:i/>
                      <w:iCs/>
                      <w:sz w:val="23"/>
                      <w:szCs w:val="23"/>
                      <w:lang w:val="en-US"/>
                    </w:rPr>
                    <w:t>Sorrow and love flow mingled down”.</w:t>
                  </w:r>
                  <w:r w:rsidRPr="0036109B">
                    <w:rPr>
                      <w:sz w:val="23"/>
                      <w:szCs w:val="23"/>
                      <w:lang w:val="en-US"/>
                    </w:rPr>
                    <w:t xml:space="preserve"> </w:t>
                  </w:r>
                </w:p>
                <w:p w14:paraId="7C286B8F" w14:textId="5E702CF8" w:rsidR="0036109B" w:rsidRPr="0036109B" w:rsidRDefault="0036109B" w:rsidP="0036109B">
                  <w:pPr>
                    <w:rPr>
                      <w:i/>
                      <w:iCs/>
                      <w:sz w:val="23"/>
                      <w:szCs w:val="23"/>
                      <w:lang w:val="en-US"/>
                    </w:rPr>
                  </w:pPr>
                  <w:r w:rsidRPr="0036109B">
                    <w:rPr>
                      <w:sz w:val="23"/>
                      <w:szCs w:val="23"/>
                      <w:lang w:val="en-US"/>
                    </w:rPr>
                    <w:t xml:space="preserve">The Victorian poet Gerard Manley Hopkins spoke of the world being </w:t>
                  </w:r>
                  <w:r w:rsidRPr="0036109B">
                    <w:rPr>
                      <w:i/>
                      <w:iCs/>
                      <w:sz w:val="23"/>
                      <w:szCs w:val="23"/>
                      <w:lang w:val="en-US"/>
                    </w:rPr>
                    <w:t xml:space="preserve">“charged with the grandeur of God”, </w:t>
                  </w:r>
                  <w:r w:rsidRPr="0036109B">
                    <w:rPr>
                      <w:sz w:val="23"/>
                      <w:szCs w:val="23"/>
                      <w:lang w:val="en-US"/>
                    </w:rPr>
                    <w:t xml:space="preserve">and was astounded that people did not see it.  Although everything has been smeared by their toil and smudge and smell, Hopkins </w:t>
                  </w:r>
                  <w:r w:rsidR="00397E77" w:rsidRPr="0036109B">
                    <w:rPr>
                      <w:sz w:val="23"/>
                      <w:szCs w:val="23"/>
                      <w:lang w:val="en-US"/>
                    </w:rPr>
                    <w:t>marveled</w:t>
                  </w:r>
                  <w:r w:rsidRPr="0036109B">
                    <w:rPr>
                      <w:sz w:val="23"/>
                      <w:szCs w:val="23"/>
                      <w:lang w:val="en-US"/>
                    </w:rPr>
                    <w:t xml:space="preserve"> that </w:t>
                  </w:r>
                  <w:r w:rsidRPr="0036109B">
                    <w:rPr>
                      <w:i/>
                      <w:iCs/>
                      <w:sz w:val="23"/>
                      <w:szCs w:val="23"/>
                      <w:lang w:val="en-US"/>
                    </w:rPr>
                    <w:t xml:space="preserve">“for all this, nature is never spent;/ </w:t>
                  </w:r>
                  <w:proofErr w:type="spellStart"/>
                  <w:r w:rsidRPr="0036109B">
                    <w:rPr>
                      <w:i/>
                      <w:iCs/>
                      <w:sz w:val="23"/>
                      <w:szCs w:val="23"/>
                      <w:lang w:val="en-US"/>
                    </w:rPr>
                    <w:t>There</w:t>
                  </w:r>
                  <w:proofErr w:type="spellEnd"/>
                  <w:r w:rsidRPr="0036109B">
                    <w:rPr>
                      <w:i/>
                      <w:iCs/>
                      <w:sz w:val="23"/>
                      <w:szCs w:val="23"/>
                      <w:lang w:val="en-US"/>
                    </w:rPr>
                    <w:t xml:space="preserve"> lives the dearest freshness deep down things”.</w:t>
                  </w:r>
                  <w:r w:rsidRPr="0036109B">
                    <w:rPr>
                      <w:sz w:val="23"/>
                      <w:szCs w:val="23"/>
                      <w:lang w:val="en-US"/>
                    </w:rPr>
                    <w:t xml:space="preserve"> </w:t>
                  </w:r>
                  <w:r w:rsidRPr="0036109B">
                    <w:rPr>
                      <w:i/>
                      <w:iCs/>
                      <w:sz w:val="23"/>
                      <w:szCs w:val="23"/>
                      <w:lang w:val="en-US"/>
                    </w:rPr>
                    <w:t xml:space="preserve"> </w:t>
                  </w:r>
                </w:p>
                <w:p w14:paraId="35B34B94" w14:textId="77777777" w:rsidR="0036109B" w:rsidRPr="0036109B" w:rsidRDefault="0036109B" w:rsidP="0036109B">
                  <w:pPr>
                    <w:rPr>
                      <w:i/>
                      <w:iCs/>
                      <w:sz w:val="23"/>
                      <w:szCs w:val="23"/>
                      <w:lang w:val="en-US"/>
                    </w:rPr>
                  </w:pPr>
                  <w:r w:rsidRPr="0036109B">
                    <w:rPr>
                      <w:sz w:val="23"/>
                      <w:szCs w:val="23"/>
                      <w:lang w:val="en-US"/>
                    </w:rPr>
                    <w:t xml:space="preserve">Let us notice the smells – some lovely and some not.  Think of the fragrance of incense in Jesus’s time, and what it meant.  David asked that his </w:t>
                  </w:r>
                  <w:r w:rsidRPr="0036109B">
                    <w:rPr>
                      <w:sz w:val="23"/>
                      <w:szCs w:val="23"/>
                      <w:u w:val="single"/>
                      <w:lang w:val="en-US"/>
                    </w:rPr>
                    <w:t xml:space="preserve">prayer </w:t>
                  </w:r>
                  <w:r w:rsidRPr="0036109B">
                    <w:rPr>
                      <w:sz w:val="23"/>
                      <w:szCs w:val="23"/>
                      <w:lang w:val="en-US"/>
                    </w:rPr>
                    <w:t xml:space="preserve">might be set before the Lord like incense.  In Paul’s second letter to the Corinthians, he writes, </w:t>
                  </w:r>
                  <w:r w:rsidRPr="0036109B">
                    <w:rPr>
                      <w:i/>
                      <w:iCs/>
                      <w:sz w:val="23"/>
                      <w:szCs w:val="23"/>
                      <w:lang w:val="en-US"/>
                    </w:rPr>
                    <w:t xml:space="preserve">“… thanks be to God, who always leads us in triumphal procession in Christ and through us spreads everywhere the fragrance of the </w:t>
                  </w:r>
                  <w:r w:rsidRPr="0036109B">
                    <w:rPr>
                      <w:i/>
                      <w:iCs/>
                      <w:sz w:val="23"/>
                      <w:szCs w:val="23"/>
                      <w:u w:val="single"/>
                      <w:lang w:val="en-US"/>
                    </w:rPr>
                    <w:t>knowledge of Him</w:t>
                  </w:r>
                  <w:r w:rsidRPr="0036109B">
                    <w:rPr>
                      <w:i/>
                      <w:iCs/>
                      <w:sz w:val="23"/>
                      <w:szCs w:val="23"/>
                      <w:lang w:val="en-US"/>
                    </w:rPr>
                    <w:t xml:space="preserve">.  For </w:t>
                  </w:r>
                  <w:r w:rsidRPr="0036109B">
                    <w:rPr>
                      <w:i/>
                      <w:iCs/>
                      <w:sz w:val="23"/>
                      <w:szCs w:val="23"/>
                      <w:u w:val="single"/>
                      <w:lang w:val="en-US"/>
                    </w:rPr>
                    <w:t>we</w:t>
                  </w:r>
                  <w:r w:rsidRPr="0036109B">
                    <w:rPr>
                      <w:i/>
                      <w:iCs/>
                      <w:sz w:val="23"/>
                      <w:szCs w:val="23"/>
                      <w:lang w:val="en-US"/>
                    </w:rPr>
                    <w:t xml:space="preserve"> are to God the aroma of Christ…”; </w:t>
                  </w:r>
                  <w:r w:rsidRPr="0036109B">
                    <w:rPr>
                      <w:sz w:val="23"/>
                      <w:szCs w:val="23"/>
                      <w:lang w:val="en-US"/>
                    </w:rPr>
                    <w:t>and to the Ephesians he writes</w:t>
                  </w:r>
                  <w:r w:rsidRPr="0036109B">
                    <w:rPr>
                      <w:i/>
                      <w:iCs/>
                      <w:sz w:val="23"/>
                      <w:szCs w:val="23"/>
                      <w:lang w:val="en-US"/>
                    </w:rPr>
                    <w:t xml:space="preserve">, “Live a life of love just as Christ loved us, and gave Himself up for us as a fragrant </w:t>
                  </w:r>
                  <w:r w:rsidRPr="0036109B">
                    <w:rPr>
                      <w:i/>
                      <w:iCs/>
                      <w:sz w:val="23"/>
                      <w:szCs w:val="23"/>
                      <w:u w:val="single"/>
                      <w:lang w:val="en-US"/>
                    </w:rPr>
                    <w:t>offering… to God</w:t>
                  </w:r>
                  <w:r w:rsidRPr="0036109B">
                    <w:rPr>
                      <w:i/>
                      <w:iCs/>
                      <w:sz w:val="23"/>
                      <w:szCs w:val="23"/>
                      <w:lang w:val="en-US"/>
                    </w:rPr>
                    <w:t xml:space="preserve">”.  </w:t>
                  </w:r>
                </w:p>
                <w:p w14:paraId="3A6745B5" w14:textId="77777777" w:rsidR="0036109B" w:rsidRPr="0036109B" w:rsidRDefault="0036109B" w:rsidP="0036109B">
                  <w:pPr>
                    <w:rPr>
                      <w:b/>
                      <w:bCs/>
                      <w:sz w:val="23"/>
                      <w:szCs w:val="23"/>
                      <w:lang w:val="en-US"/>
                    </w:rPr>
                  </w:pPr>
                  <w:r w:rsidRPr="0036109B">
                    <w:rPr>
                      <w:b/>
                      <w:bCs/>
                      <w:sz w:val="23"/>
                      <w:szCs w:val="23"/>
                      <w:lang w:val="en-US"/>
                    </w:rPr>
                    <w:t>Touch:</w:t>
                  </w:r>
                </w:p>
                <w:p w14:paraId="26E9FB89" w14:textId="77777777" w:rsidR="0036109B" w:rsidRPr="0036109B" w:rsidRDefault="0036109B" w:rsidP="0036109B">
                  <w:pPr>
                    <w:rPr>
                      <w:sz w:val="23"/>
                      <w:szCs w:val="23"/>
                      <w:lang w:val="en-US"/>
                    </w:rPr>
                  </w:pPr>
                  <w:r w:rsidRPr="0036109B">
                    <w:rPr>
                      <w:sz w:val="23"/>
                      <w:szCs w:val="23"/>
                      <w:lang w:val="en-US"/>
                    </w:rPr>
                    <w:t xml:space="preserve">We had in our hand a branch of pussywillow.  Note the delicate softness, soothing to the touch.  Touch something that captures your attention, whether rough or smooth, warm or cool, and so on.  Remember </w:t>
                  </w:r>
                  <w:proofErr w:type="spellStart"/>
                  <w:r w:rsidRPr="0036109B">
                    <w:rPr>
                      <w:sz w:val="23"/>
                      <w:szCs w:val="23"/>
                      <w:lang w:val="en-US"/>
                    </w:rPr>
                    <w:t>too</w:t>
                  </w:r>
                  <w:proofErr w:type="spellEnd"/>
                  <w:r w:rsidRPr="0036109B">
                    <w:rPr>
                      <w:sz w:val="23"/>
                      <w:szCs w:val="23"/>
                      <w:lang w:val="en-US"/>
                    </w:rPr>
                    <w:t xml:space="preserve"> the gifts of God that touch </w:t>
                  </w:r>
                  <w:r w:rsidRPr="0036109B">
                    <w:rPr>
                      <w:i/>
                      <w:iCs/>
                      <w:sz w:val="23"/>
                      <w:szCs w:val="23"/>
                      <w:lang w:val="en-US"/>
                    </w:rPr>
                    <w:t>you…</w:t>
                  </w:r>
                  <w:r w:rsidRPr="0036109B">
                    <w:rPr>
                      <w:sz w:val="23"/>
                      <w:szCs w:val="23"/>
                      <w:lang w:val="en-US"/>
                    </w:rPr>
                    <w:t xml:space="preserve"> the sunshine, the breeze, like the wind of God’s Holy Spirit.  He knows us, and knows we need loving, healing touch.  Think of the One who “</w:t>
                  </w:r>
                  <w:r w:rsidRPr="0036109B">
                    <w:rPr>
                      <w:i/>
                      <w:iCs/>
                      <w:sz w:val="23"/>
                      <w:szCs w:val="23"/>
                      <w:lang w:val="en-US"/>
                    </w:rPr>
                    <w:t xml:space="preserve">created the heavens and stretched them out, who spread out the earth and gives breath to its people”, </w:t>
                  </w:r>
                  <w:r w:rsidRPr="0036109B">
                    <w:rPr>
                      <w:sz w:val="23"/>
                      <w:szCs w:val="23"/>
                      <w:lang w:val="en-US"/>
                    </w:rPr>
                    <w:t xml:space="preserve">and who says to us, </w:t>
                  </w:r>
                  <w:r w:rsidRPr="0036109B">
                    <w:rPr>
                      <w:i/>
                      <w:iCs/>
                      <w:sz w:val="23"/>
                      <w:szCs w:val="23"/>
                      <w:lang w:val="en-US"/>
                    </w:rPr>
                    <w:t>“I will take hold of your hand”</w:t>
                  </w:r>
                  <w:r w:rsidRPr="0036109B">
                    <w:rPr>
                      <w:sz w:val="23"/>
                      <w:szCs w:val="23"/>
                      <w:lang w:val="en-US"/>
                    </w:rPr>
                    <w:t xml:space="preserve"> (Isaiah 42:5, 6). </w:t>
                  </w:r>
                  <w:r w:rsidRPr="0036109B">
                    <w:rPr>
                      <w:i/>
                      <w:iCs/>
                      <w:sz w:val="23"/>
                      <w:szCs w:val="23"/>
                      <w:lang w:val="en-US"/>
                    </w:rPr>
                    <w:t xml:space="preserve"> </w:t>
                  </w:r>
                  <w:r w:rsidRPr="0036109B">
                    <w:rPr>
                      <w:sz w:val="23"/>
                      <w:szCs w:val="23"/>
                      <w:lang w:val="en-US"/>
                    </w:rPr>
                    <w:t>Thank Him for His arms of love as He carries you close to His heart (Isaiah 40:11).</w:t>
                  </w:r>
                </w:p>
                <w:p w14:paraId="796374E2" w14:textId="77777777" w:rsidR="0036109B" w:rsidRPr="0036109B" w:rsidRDefault="0036109B" w:rsidP="0036109B">
                  <w:pPr>
                    <w:rPr>
                      <w:b/>
                      <w:bCs/>
                      <w:sz w:val="23"/>
                      <w:szCs w:val="23"/>
                      <w:lang w:val="en-US"/>
                    </w:rPr>
                  </w:pPr>
                  <w:r w:rsidRPr="0036109B">
                    <w:rPr>
                      <w:b/>
                      <w:bCs/>
                      <w:sz w:val="23"/>
                      <w:szCs w:val="23"/>
                      <w:lang w:val="en-US"/>
                    </w:rPr>
                    <w:t>Sight:</w:t>
                  </w:r>
                </w:p>
                <w:p w14:paraId="7787F231" w14:textId="77777777" w:rsidR="0036109B" w:rsidRPr="0036109B" w:rsidRDefault="0036109B" w:rsidP="0036109B">
                  <w:pPr>
                    <w:rPr>
                      <w:sz w:val="23"/>
                      <w:szCs w:val="23"/>
                      <w:lang w:val="en-US"/>
                    </w:rPr>
                  </w:pPr>
                  <w:r w:rsidRPr="0036109B">
                    <w:rPr>
                      <w:sz w:val="23"/>
                      <w:szCs w:val="23"/>
                      <w:lang w:val="en-US"/>
                    </w:rPr>
                    <w:t>The hymn writer says, “</w:t>
                  </w:r>
                  <w:r w:rsidRPr="0036109B">
                    <w:rPr>
                      <w:i/>
                      <w:iCs/>
                      <w:sz w:val="23"/>
                      <w:szCs w:val="23"/>
                      <w:lang w:val="en-US"/>
                    </w:rPr>
                    <w:t xml:space="preserve">This is my Father’s world: I rest me in the thought/Of rocks and trees, of skies and seas;/His hands the wonders wrought”.  </w:t>
                  </w:r>
                  <w:r w:rsidRPr="0036109B">
                    <w:rPr>
                      <w:sz w:val="23"/>
                      <w:szCs w:val="23"/>
                      <w:lang w:val="en-US"/>
                    </w:rPr>
                    <w:t xml:space="preserve">Look around at the beauty that surrounds us.  Look especially at the </w:t>
                  </w:r>
                  <w:proofErr w:type="spellStart"/>
                  <w:r w:rsidRPr="0036109B">
                    <w:rPr>
                      <w:sz w:val="23"/>
                      <w:szCs w:val="23"/>
                      <w:lang w:val="en-US"/>
                    </w:rPr>
                    <w:t>colours</w:t>
                  </w:r>
                  <w:proofErr w:type="spellEnd"/>
                  <w:r w:rsidRPr="0036109B">
                    <w:rPr>
                      <w:sz w:val="23"/>
                      <w:szCs w:val="23"/>
                      <w:lang w:val="en-US"/>
                    </w:rPr>
                    <w:t>, particularly the fresh green buds and leaves emerging into spring.  “Nature is never spent!”</w:t>
                  </w:r>
                </w:p>
                <w:p w14:paraId="356337D0" w14:textId="77777777" w:rsidR="0036109B" w:rsidRPr="0036109B" w:rsidRDefault="0036109B" w:rsidP="0036109B">
                  <w:pPr>
                    <w:rPr>
                      <w:i/>
                      <w:iCs/>
                      <w:sz w:val="23"/>
                      <w:szCs w:val="23"/>
                      <w:lang w:val="en-US"/>
                    </w:rPr>
                  </w:pPr>
                  <w:r w:rsidRPr="0036109B">
                    <w:rPr>
                      <w:sz w:val="23"/>
                      <w:szCs w:val="23"/>
                      <w:lang w:val="en-US"/>
                    </w:rPr>
                    <w:t xml:space="preserve">Bashaw author Robert Jacobson writes, </w:t>
                  </w:r>
                  <w:r w:rsidRPr="0036109B">
                    <w:rPr>
                      <w:i/>
                      <w:iCs/>
                      <w:sz w:val="23"/>
                      <w:szCs w:val="23"/>
                      <w:lang w:val="en-US"/>
                    </w:rPr>
                    <w:t xml:space="preserve">“During our few years on this earth, beset by worry, driven by ambition… exhausted by duty, bored to death, we can live out our days in the midst of the most amazing marvels and never see a thing”.  </w:t>
                  </w:r>
                  <w:r w:rsidRPr="0036109B">
                    <w:rPr>
                      <w:sz w:val="23"/>
                      <w:szCs w:val="23"/>
                      <w:lang w:val="en-US"/>
                    </w:rPr>
                    <w:t xml:space="preserve">But Jesus says, </w:t>
                  </w:r>
                  <w:r w:rsidRPr="0036109B">
                    <w:rPr>
                      <w:i/>
                      <w:iCs/>
                      <w:sz w:val="23"/>
                      <w:szCs w:val="23"/>
                      <w:lang w:val="en-US"/>
                    </w:rPr>
                    <w:t>“Consider the lilies of the field!”</w:t>
                  </w:r>
                </w:p>
                <w:p w14:paraId="3A6103B3" w14:textId="77777777" w:rsidR="0036109B" w:rsidRPr="0036109B" w:rsidRDefault="0036109B" w:rsidP="0036109B">
                  <w:pPr>
                    <w:rPr>
                      <w:i/>
                      <w:iCs/>
                      <w:sz w:val="23"/>
                      <w:szCs w:val="23"/>
                      <w:lang w:val="en-US"/>
                    </w:rPr>
                  </w:pPr>
                  <w:r w:rsidRPr="0036109B">
                    <w:rPr>
                      <w:i/>
                      <w:iCs/>
                      <w:sz w:val="23"/>
                      <w:szCs w:val="23"/>
                      <w:lang w:val="en-US"/>
                    </w:rPr>
                    <w:t xml:space="preserve">  “Don’t drive right past them”</w:t>
                  </w:r>
                  <w:r w:rsidRPr="0036109B">
                    <w:rPr>
                      <w:sz w:val="23"/>
                      <w:szCs w:val="23"/>
                      <w:lang w:val="en-US"/>
                    </w:rPr>
                    <w:t xml:space="preserve">, says Jacobson.  </w:t>
                  </w:r>
                  <w:r w:rsidRPr="0036109B">
                    <w:rPr>
                      <w:i/>
                      <w:iCs/>
                      <w:sz w:val="23"/>
                      <w:szCs w:val="23"/>
                      <w:lang w:val="en-US"/>
                    </w:rPr>
                    <w:t>“Don’t take them for granted.  Don’t keep ignoring them as useless weeds.  Stop!  Consider the lilies!  And keep on considering them until the wonder of them begins to dawn on you.  And until</w:t>
                  </w:r>
                  <w:r w:rsidRPr="0036109B">
                    <w:rPr>
                      <w:sz w:val="23"/>
                      <w:szCs w:val="23"/>
                      <w:lang w:val="en-US"/>
                    </w:rPr>
                    <w:t xml:space="preserve"> </w:t>
                  </w:r>
                  <w:r w:rsidRPr="0036109B">
                    <w:rPr>
                      <w:i/>
                      <w:iCs/>
                      <w:sz w:val="23"/>
                      <w:szCs w:val="23"/>
                      <w:lang w:val="en-US"/>
                    </w:rPr>
                    <w:t xml:space="preserve">you begin to hear what your Creator is saying to you…” </w:t>
                  </w:r>
                </w:p>
                <w:p w14:paraId="36D7BB66" w14:textId="77777777" w:rsidR="0036109B" w:rsidRPr="0036109B" w:rsidRDefault="0036109B" w:rsidP="0036109B">
                  <w:pPr>
                    <w:rPr>
                      <w:i/>
                      <w:iCs/>
                      <w:sz w:val="23"/>
                      <w:szCs w:val="23"/>
                      <w:lang w:val="en-US"/>
                    </w:rPr>
                  </w:pPr>
                  <w:r w:rsidRPr="0036109B">
                    <w:rPr>
                      <w:i/>
                      <w:iCs/>
                      <w:sz w:val="23"/>
                      <w:szCs w:val="23"/>
                      <w:lang w:val="en-US"/>
                    </w:rPr>
                    <w:t>“This is my Father’s world: why should my heart be sad?/ The Lord is King; let the heavens ring! God reigns; let earth be glad!”</w:t>
                  </w:r>
                </w:p>
                <w:p w14:paraId="0D3D1BF0" w14:textId="77777777" w:rsidR="0036109B" w:rsidRPr="0036109B" w:rsidRDefault="0036109B" w:rsidP="0036109B">
                  <w:pPr>
                    <w:rPr>
                      <w:i/>
                      <w:iCs/>
                      <w:sz w:val="23"/>
                      <w:szCs w:val="23"/>
                      <w:lang w:val="en-US"/>
                    </w:rPr>
                  </w:pPr>
                  <w:r w:rsidRPr="0036109B">
                    <w:rPr>
                      <w:sz w:val="23"/>
                      <w:szCs w:val="23"/>
                      <w:lang w:val="en-US"/>
                    </w:rPr>
                    <w:t xml:space="preserve">And finally, </w:t>
                  </w:r>
                  <w:r w:rsidRPr="0036109B">
                    <w:rPr>
                      <w:b/>
                      <w:bCs/>
                      <w:sz w:val="23"/>
                      <w:szCs w:val="23"/>
                      <w:lang w:val="en-US"/>
                    </w:rPr>
                    <w:t>Taste:</w:t>
                  </w:r>
                  <w:r w:rsidRPr="0036109B">
                    <w:rPr>
                      <w:i/>
                      <w:iCs/>
                      <w:sz w:val="23"/>
                      <w:szCs w:val="23"/>
                      <w:lang w:val="en-US"/>
                    </w:rPr>
                    <w:t xml:space="preserve"> </w:t>
                  </w:r>
                </w:p>
                <w:p w14:paraId="7C657E88" w14:textId="77777777" w:rsidR="0036109B" w:rsidRPr="0036109B" w:rsidRDefault="0036109B" w:rsidP="0036109B">
                  <w:pPr>
                    <w:rPr>
                      <w:i/>
                      <w:iCs/>
                      <w:sz w:val="23"/>
                      <w:szCs w:val="23"/>
                      <w:lang w:val="en-US"/>
                    </w:rPr>
                  </w:pPr>
                  <w:r w:rsidRPr="0036109B">
                    <w:rPr>
                      <w:sz w:val="23"/>
                      <w:szCs w:val="23"/>
                      <w:lang w:val="en-US"/>
                    </w:rPr>
                    <w:t>In the 34</w:t>
                  </w:r>
                  <w:r w:rsidRPr="0036109B">
                    <w:rPr>
                      <w:sz w:val="23"/>
                      <w:szCs w:val="23"/>
                      <w:vertAlign w:val="superscript"/>
                      <w:lang w:val="en-US"/>
                    </w:rPr>
                    <w:t>th</w:t>
                  </w:r>
                  <w:r w:rsidRPr="0036109B">
                    <w:rPr>
                      <w:sz w:val="23"/>
                      <w:szCs w:val="23"/>
                      <w:lang w:val="en-US"/>
                    </w:rPr>
                    <w:t xml:space="preserve"> Psalm, David urges us: </w:t>
                  </w:r>
                  <w:r w:rsidRPr="0036109B">
                    <w:rPr>
                      <w:i/>
                      <w:iCs/>
                      <w:sz w:val="23"/>
                      <w:szCs w:val="23"/>
                      <w:lang w:val="en-US"/>
                    </w:rPr>
                    <w:t xml:space="preserve">“Taste and see that the Lord is good!” </w:t>
                  </w:r>
                </w:p>
                <w:p w14:paraId="5CB41806" w14:textId="77777777" w:rsidR="0036109B" w:rsidRPr="0036109B" w:rsidRDefault="0036109B" w:rsidP="0036109B">
                  <w:pPr>
                    <w:rPr>
                      <w:sz w:val="23"/>
                      <w:szCs w:val="23"/>
                      <w:lang w:val="en-US"/>
                    </w:rPr>
                  </w:pPr>
                  <w:r w:rsidRPr="0036109B">
                    <w:rPr>
                      <w:sz w:val="23"/>
                      <w:szCs w:val="23"/>
                      <w:lang w:val="en-US"/>
                    </w:rPr>
                    <w:t>I trust that we have experienced a taste of God’s goodness.</w:t>
                  </w:r>
                </w:p>
                <w:p w14:paraId="1CDE5A7B" w14:textId="77777777" w:rsidR="00BB2D18" w:rsidRPr="0036109B" w:rsidRDefault="00BB2D18" w:rsidP="00870FB3">
                  <w:pPr>
                    <w:rPr>
                      <w:sz w:val="23"/>
                      <w:szCs w:val="23"/>
                    </w:rPr>
                  </w:pPr>
                </w:p>
              </w:txbxContent>
            </v:textbox>
          </v:shape>
        </w:pict>
      </w:r>
    </w:p>
    <w:p w14:paraId="1C8DE93C" w14:textId="77777777" w:rsidR="00BB2D18" w:rsidRDefault="00BB2D18" w:rsidP="00CC6788"/>
    <w:p w14:paraId="0B396B08" w14:textId="77777777" w:rsidR="00BB2D18" w:rsidRDefault="00BB2D18" w:rsidP="00CC6788"/>
    <w:p w14:paraId="34CBC947" w14:textId="77777777" w:rsidR="00BB2D18" w:rsidRDefault="00BB2D18" w:rsidP="00CC6788"/>
    <w:p w14:paraId="08F58B8D" w14:textId="77777777" w:rsidR="00BB2D18" w:rsidRDefault="00BB2D18" w:rsidP="00CC6788"/>
    <w:p w14:paraId="4EF76322" w14:textId="77777777" w:rsidR="00BB2D18" w:rsidRDefault="00BB2D18" w:rsidP="00CC6788"/>
    <w:p w14:paraId="03A2F110" w14:textId="77777777" w:rsidR="00BB2D18" w:rsidRDefault="00BB2D18" w:rsidP="00CC6788"/>
    <w:p w14:paraId="1D06A0E5" w14:textId="77777777" w:rsidR="00BB2D18" w:rsidRDefault="00BB2D18" w:rsidP="00CC6788"/>
    <w:p w14:paraId="22573FDE" w14:textId="77777777" w:rsidR="00BB2D18" w:rsidRDefault="00BB2D18" w:rsidP="00CC6788"/>
    <w:p w14:paraId="0839F6DA" w14:textId="77777777" w:rsidR="00BB2D18" w:rsidRDefault="00BB2D18" w:rsidP="00CC6788"/>
    <w:p w14:paraId="32BFBC73" w14:textId="77777777" w:rsidR="00BB2D18" w:rsidRDefault="00BB2D18" w:rsidP="00CC6788"/>
    <w:p w14:paraId="00AD448C" w14:textId="77777777" w:rsidR="00BB2D18" w:rsidRDefault="00BB2D18" w:rsidP="00CC6788"/>
    <w:p w14:paraId="122B6E40" w14:textId="77777777" w:rsidR="00BB2D18" w:rsidRDefault="00BB2D18" w:rsidP="00CC6788"/>
    <w:p w14:paraId="27315A5B" w14:textId="77777777" w:rsidR="00BB2D18" w:rsidRDefault="00BB2D18" w:rsidP="00CC6788"/>
    <w:p w14:paraId="2B641084" w14:textId="77777777" w:rsidR="00BB2D18" w:rsidRDefault="00BB2D18" w:rsidP="00CC6788"/>
    <w:p w14:paraId="38DA63AB" w14:textId="77777777" w:rsidR="00BB2D18" w:rsidRDefault="00BB2D18" w:rsidP="00CC6788"/>
    <w:p w14:paraId="2D2E72CC" w14:textId="77777777" w:rsidR="00BB2D18" w:rsidRDefault="00BB2D18" w:rsidP="00CC6788"/>
    <w:p w14:paraId="69F6CBD5" w14:textId="77777777" w:rsidR="00BB2D18" w:rsidRDefault="00BB2D18" w:rsidP="00CC6788"/>
    <w:p w14:paraId="3BF68E69" w14:textId="77777777" w:rsidR="00BB2D18" w:rsidRDefault="00BB2D18" w:rsidP="00CC6788"/>
    <w:p w14:paraId="7CC2186D" w14:textId="77777777" w:rsidR="00BB2D18" w:rsidRDefault="00BB2D18" w:rsidP="00CC6788"/>
    <w:p w14:paraId="3D2FF5F9" w14:textId="77777777" w:rsidR="00BB2D18" w:rsidRDefault="00BB2D18" w:rsidP="00CC6788"/>
    <w:p w14:paraId="73FC2C58" w14:textId="77777777" w:rsidR="00BB2D18" w:rsidRDefault="00BB2D18" w:rsidP="00CC6788"/>
    <w:p w14:paraId="2C3E1279" w14:textId="77777777" w:rsidR="00BB2D18" w:rsidRDefault="00BB2D18" w:rsidP="00CC6788"/>
    <w:p w14:paraId="64577203" w14:textId="77777777" w:rsidR="00BB2D18" w:rsidRDefault="00BB2D18" w:rsidP="00CC6788"/>
    <w:p w14:paraId="09BDD6ED" w14:textId="15CFD54E" w:rsidR="00BB2D18" w:rsidRDefault="00BB2D18" w:rsidP="00CC6788"/>
    <w:p w14:paraId="52EB02E9" w14:textId="77777777" w:rsidR="00BB2D18" w:rsidRDefault="00BB2D18" w:rsidP="00CC6788"/>
    <w:p w14:paraId="1CDB830F" w14:textId="77777777" w:rsidR="00BB2D18" w:rsidRDefault="00BB2D18" w:rsidP="00CC6788"/>
    <w:p w14:paraId="2C3F84D5" w14:textId="77777777" w:rsidR="00BB2D18" w:rsidRDefault="00BB2D18" w:rsidP="00CC6788"/>
    <w:p w14:paraId="1BD7A391" w14:textId="77777777" w:rsidR="00BB2D18" w:rsidRDefault="00BB2D18" w:rsidP="00CC6788"/>
    <w:p w14:paraId="3AAAB064" w14:textId="77777777" w:rsidR="00BB2D18" w:rsidRDefault="00BB2D18" w:rsidP="00CC6788"/>
    <w:p w14:paraId="413DC771" w14:textId="77777777" w:rsidR="00BB2D18" w:rsidRDefault="00BB2D18" w:rsidP="00CC6788"/>
    <w:p w14:paraId="7A190F17" w14:textId="077DA4A1" w:rsidR="00BB2D18" w:rsidRDefault="00BB2D18" w:rsidP="00CC6788"/>
    <w:p w14:paraId="2E64EBC7" w14:textId="77777777" w:rsidR="00BB2D18" w:rsidRDefault="00BB2D18" w:rsidP="00CC6788"/>
    <w:p w14:paraId="70B60609" w14:textId="77777777" w:rsidR="00BB2D18" w:rsidRDefault="00BB2D18" w:rsidP="00CC6788"/>
    <w:p w14:paraId="121271D2" w14:textId="77777777" w:rsidR="00BB2D18" w:rsidRDefault="00BB2D18" w:rsidP="00CC6788"/>
    <w:p w14:paraId="68A54427" w14:textId="77777777" w:rsidR="00BB2D18" w:rsidRDefault="00BB2D18" w:rsidP="00CC6788"/>
    <w:p w14:paraId="27347538" w14:textId="77777777" w:rsidR="00BB2D18" w:rsidRDefault="00BB2D18" w:rsidP="00CC6788"/>
    <w:p w14:paraId="2281B226" w14:textId="77777777" w:rsidR="00BB2D18" w:rsidRDefault="00BB2D18" w:rsidP="00CC6788"/>
    <w:p w14:paraId="649C163F" w14:textId="77777777" w:rsidR="00BB2D18" w:rsidRDefault="00BB2D18" w:rsidP="00CC6788"/>
    <w:p w14:paraId="530E62CD" w14:textId="77777777" w:rsidR="00BB2D18" w:rsidRDefault="00BB2D18" w:rsidP="00CC6788"/>
    <w:p w14:paraId="69F12C3C" w14:textId="77777777" w:rsidR="00BB2D18" w:rsidRDefault="00BB2D18" w:rsidP="00CC6788"/>
    <w:p w14:paraId="643AEADD" w14:textId="77777777" w:rsidR="00BB2D18" w:rsidRDefault="00BB2D18" w:rsidP="00CC6788"/>
    <w:p w14:paraId="4350FDCC" w14:textId="77777777" w:rsidR="00BB2D18" w:rsidRDefault="00BB2D18" w:rsidP="00CC6788"/>
    <w:p w14:paraId="152548F6" w14:textId="77777777" w:rsidR="00BB2D18" w:rsidRDefault="00BB2D18" w:rsidP="00CC6788"/>
    <w:p w14:paraId="526CD4A4" w14:textId="38D551F5" w:rsidR="00BB2D18" w:rsidRDefault="00BB2D18" w:rsidP="00CC6788"/>
    <w:p w14:paraId="34267829" w14:textId="77777777" w:rsidR="00BB2D18" w:rsidRDefault="00BB2D18" w:rsidP="00CC6788"/>
    <w:p w14:paraId="42DC9BE7" w14:textId="77777777" w:rsidR="00BB2D18" w:rsidRDefault="00BB2D18" w:rsidP="00CC6788"/>
    <w:p w14:paraId="2455D30C" w14:textId="77777777" w:rsidR="00BB2D18" w:rsidRDefault="00BB2D18" w:rsidP="00CC6788"/>
    <w:p w14:paraId="0B8E3CF1" w14:textId="77777777" w:rsidR="00BB2D18" w:rsidRDefault="00BB2D18" w:rsidP="00CC6788"/>
    <w:p w14:paraId="6AC4AB43" w14:textId="77777777" w:rsidR="00BB2D18" w:rsidRDefault="00BB2D18" w:rsidP="00CC6788"/>
    <w:p w14:paraId="15EB0EA5" w14:textId="77777777" w:rsidR="00F510CA" w:rsidRDefault="00F510CA">
      <w:pPr>
        <w:spacing w:after="200" w:line="276" w:lineRule="auto"/>
      </w:pPr>
      <w:r>
        <w:br w:type="page"/>
      </w:r>
    </w:p>
    <w:p w14:paraId="759D9998" w14:textId="1E2342CD" w:rsidR="00BB2D18" w:rsidRPr="0013144F" w:rsidRDefault="00000000" w:rsidP="00BB2D18">
      <w:pPr>
        <w:jc w:val="center"/>
        <w:rPr>
          <w:rFonts w:ascii="Cambria Math" w:hAnsi="Cambria Math"/>
          <w:sz w:val="48"/>
          <w:szCs w:val="48"/>
        </w:rPr>
      </w:pPr>
      <w:r>
        <w:rPr>
          <w:noProof/>
        </w:rPr>
        <w:lastRenderedPageBreak/>
        <w:pict w14:anchorId="2A8F67E9">
          <v:shape id="_x0000_s2094" type="#_x0000_t202" style="position:absolute;left:0;text-align:left;margin-left:-25.75pt;margin-top:31.85pt;width:553.8pt;height:328.2pt;z-index:251707392">
            <v:textbox>
              <w:txbxContent>
                <w:p w14:paraId="50F7F396" w14:textId="77777777" w:rsidR="008403CE" w:rsidRPr="00262426" w:rsidRDefault="008403CE" w:rsidP="008403CE">
                  <w:pPr>
                    <w:rPr>
                      <w:i/>
                      <w:iCs/>
                      <w:sz w:val="32"/>
                      <w:szCs w:val="32"/>
                    </w:rPr>
                  </w:pPr>
                  <w:r w:rsidRPr="00262426">
                    <w:rPr>
                      <w:i/>
                      <w:iCs/>
                      <w:sz w:val="32"/>
                      <w:szCs w:val="32"/>
                    </w:rPr>
                    <w:t>PREEMIE TO TODDLER KNIT BABY HAT</w:t>
                  </w:r>
                </w:p>
                <w:p w14:paraId="2CBB0136" w14:textId="77777777" w:rsidR="008403CE" w:rsidRDefault="008403CE" w:rsidP="008403CE">
                  <w:pPr>
                    <w:rPr>
                      <w:i/>
                      <w:iCs/>
                    </w:rPr>
                  </w:pPr>
                  <w:r w:rsidRPr="00A84D5A">
                    <w:rPr>
                      <w:i/>
                      <w:iCs/>
                    </w:rPr>
                    <w:t xml:space="preserve">Red Heart® Super Saver® Ombre™ (10 oz/283 g; 482 yds/440 m) Sizes P Spearmint </w:t>
                  </w:r>
                </w:p>
                <w:p w14:paraId="7889ED45" w14:textId="77777777" w:rsidR="008403CE" w:rsidRDefault="008403CE" w:rsidP="008403CE">
                  <w:pPr>
                    <w:rPr>
                      <w:i/>
                      <w:iCs/>
                    </w:rPr>
                  </w:pPr>
                  <w:r w:rsidRPr="00A84D5A">
                    <w:rPr>
                      <w:i/>
                      <w:iCs/>
                    </w:rPr>
                    <w:t>SY ABBREVIATIONS Alt = Alternate(</w:t>
                  </w:r>
                  <w:proofErr w:type="spellStart"/>
                  <w:r w:rsidRPr="00A84D5A">
                    <w:rPr>
                      <w:i/>
                      <w:iCs/>
                    </w:rPr>
                    <w:t>ing</w:t>
                  </w:r>
                  <w:proofErr w:type="spellEnd"/>
                  <w:r w:rsidRPr="00A84D5A">
                    <w:rPr>
                      <w:i/>
                      <w:iCs/>
                    </w:rPr>
                    <w:t>) Beg = Begin(</w:t>
                  </w:r>
                  <w:proofErr w:type="spellStart"/>
                  <w:r w:rsidRPr="00A84D5A">
                    <w:rPr>
                      <w:i/>
                      <w:iCs/>
                    </w:rPr>
                    <w:t>ning</w:t>
                  </w:r>
                  <w:proofErr w:type="spellEnd"/>
                  <w:r w:rsidRPr="00A84D5A">
                    <w:rPr>
                      <w:i/>
                      <w:iCs/>
                    </w:rPr>
                    <w:t xml:space="preserve">) </w:t>
                  </w:r>
                  <w:proofErr w:type="spellStart"/>
                  <w:r w:rsidRPr="00A84D5A">
                    <w:rPr>
                      <w:i/>
                      <w:iCs/>
                    </w:rPr>
                    <w:t>Cont</w:t>
                  </w:r>
                  <w:proofErr w:type="spellEnd"/>
                  <w:r w:rsidRPr="00A84D5A">
                    <w:rPr>
                      <w:i/>
                      <w:iCs/>
                    </w:rPr>
                    <w:t xml:space="preserve"> = Continue(</w:t>
                  </w:r>
                  <w:proofErr w:type="spellStart"/>
                  <w:r w:rsidRPr="00A84D5A">
                    <w:rPr>
                      <w:i/>
                      <w:iCs/>
                    </w:rPr>
                    <w:t>ity</w:t>
                  </w:r>
                  <w:proofErr w:type="spellEnd"/>
                  <w:r w:rsidRPr="00A84D5A">
                    <w:rPr>
                      <w:i/>
                      <w:iCs/>
                    </w:rPr>
                    <w:t>)</w:t>
                  </w:r>
                </w:p>
                <w:p w14:paraId="35A8AE44" w14:textId="77777777" w:rsidR="008403CE" w:rsidRDefault="008403CE" w:rsidP="008403CE">
                  <w:pPr>
                    <w:rPr>
                      <w:i/>
                      <w:iCs/>
                    </w:rPr>
                  </w:pPr>
                  <w:r w:rsidRPr="00A84D5A">
                    <w:rPr>
                      <w:i/>
                      <w:iCs/>
                    </w:rPr>
                    <w:t xml:space="preserve"> Dec = Decrease(</w:t>
                  </w:r>
                  <w:proofErr w:type="spellStart"/>
                  <w:r w:rsidRPr="00A84D5A">
                    <w:rPr>
                      <w:i/>
                      <w:iCs/>
                    </w:rPr>
                    <w:t>ing</w:t>
                  </w:r>
                  <w:proofErr w:type="spellEnd"/>
                  <w:r w:rsidRPr="00A84D5A">
                    <w:rPr>
                      <w:i/>
                      <w:iCs/>
                    </w:rPr>
                    <w:t>) K = Knit K2tog = Knit next 2 stitches together M1 = Make 1</w:t>
                  </w:r>
                </w:p>
                <w:p w14:paraId="55C9B55F" w14:textId="77777777" w:rsidR="008403CE" w:rsidRDefault="008403CE" w:rsidP="008403CE">
                  <w:pPr>
                    <w:rPr>
                      <w:i/>
                      <w:iCs/>
                    </w:rPr>
                  </w:pPr>
                  <w:r w:rsidRPr="00A84D5A">
                    <w:rPr>
                      <w:i/>
                      <w:iCs/>
                    </w:rPr>
                    <w:t xml:space="preserve"> stitch by picking up horizontal loop lying before next stitch and knitting into back of</w:t>
                  </w:r>
                </w:p>
                <w:p w14:paraId="4B57BC4E" w14:textId="77777777" w:rsidR="008403CE" w:rsidRDefault="008403CE" w:rsidP="008403CE">
                  <w:pPr>
                    <w:rPr>
                      <w:i/>
                      <w:iCs/>
                    </w:rPr>
                  </w:pPr>
                  <w:r w:rsidRPr="00A84D5A">
                    <w:rPr>
                      <w:i/>
                      <w:iCs/>
                    </w:rPr>
                    <w:t xml:space="preserve"> loop. P = Purl PM = Place marker Rem = Remain(</w:t>
                  </w:r>
                  <w:proofErr w:type="spellStart"/>
                  <w:r w:rsidRPr="00A84D5A">
                    <w:rPr>
                      <w:i/>
                      <w:iCs/>
                    </w:rPr>
                    <w:t>ing</w:t>
                  </w:r>
                  <w:proofErr w:type="spellEnd"/>
                  <w:r w:rsidRPr="00A84D5A">
                    <w:rPr>
                      <w:i/>
                      <w:iCs/>
                    </w:rPr>
                    <w:t xml:space="preserve">) Rep = Repeat </w:t>
                  </w:r>
                  <w:proofErr w:type="spellStart"/>
                  <w:r w:rsidRPr="00A84D5A">
                    <w:rPr>
                      <w:i/>
                      <w:iCs/>
                    </w:rPr>
                    <w:t>Rnd</w:t>
                  </w:r>
                  <w:proofErr w:type="spellEnd"/>
                  <w:r w:rsidRPr="00A84D5A">
                    <w:rPr>
                      <w:i/>
                      <w:iCs/>
                    </w:rPr>
                    <w:t xml:space="preserve">(s) = Round(s) RS = Right side </w:t>
                  </w:r>
                  <w:proofErr w:type="spellStart"/>
                  <w:r w:rsidRPr="00A84D5A">
                    <w:rPr>
                      <w:i/>
                      <w:iCs/>
                    </w:rPr>
                    <w:t>Ssk</w:t>
                  </w:r>
                  <w:proofErr w:type="spellEnd"/>
                  <w:r w:rsidRPr="00A84D5A">
                    <w:rPr>
                      <w:i/>
                      <w:iCs/>
                    </w:rPr>
                    <w:t xml:space="preserve"> = Slip next 2 stitches </w:t>
                  </w:r>
                  <w:proofErr w:type="spellStart"/>
                  <w:r w:rsidRPr="00A84D5A">
                    <w:rPr>
                      <w:i/>
                      <w:iCs/>
                    </w:rPr>
                    <w:t>knitwise</w:t>
                  </w:r>
                  <w:proofErr w:type="spellEnd"/>
                  <w:r w:rsidRPr="00A84D5A">
                    <w:rPr>
                      <w:i/>
                      <w:iCs/>
                    </w:rPr>
                    <w:t xml:space="preserve"> one at a time. Pass them back onto left-hand needle, then knit through back loops together St(s) = Stitch(es) WS = Wrong side </w:t>
                  </w:r>
                </w:p>
                <w:p w14:paraId="49F464D6" w14:textId="0444D66B" w:rsidR="008403CE" w:rsidRDefault="008403CE" w:rsidP="008403CE">
                  <w:pPr>
                    <w:rPr>
                      <w:i/>
                      <w:iCs/>
                    </w:rPr>
                  </w:pPr>
                  <w:r w:rsidRPr="00A84D5A">
                    <w:rPr>
                      <w:i/>
                      <w:iCs/>
                    </w:rPr>
                    <w:t xml:space="preserve">SIZES To fit head circumference: Preemie (Newborn-6/12 </w:t>
                  </w:r>
                  <w:proofErr w:type="spellStart"/>
                  <w:r w:rsidRPr="00A84D5A">
                    <w:rPr>
                      <w:i/>
                      <w:iCs/>
                    </w:rPr>
                    <w:t>mos</w:t>
                  </w:r>
                  <w:proofErr w:type="spellEnd"/>
                  <w:r w:rsidRPr="00A84D5A">
                    <w:rPr>
                      <w:i/>
                      <w:iCs/>
                    </w:rPr>
                    <w:t xml:space="preserve">  9½" </w:t>
                  </w:r>
                  <w:r w:rsidR="00776F11">
                    <w:rPr>
                      <w:i/>
                      <w:iCs/>
                    </w:rPr>
                    <w:t>(</w:t>
                  </w:r>
                  <w:r w:rsidR="00776F11" w:rsidRPr="00A84D5A">
                    <w:rPr>
                      <w:i/>
                      <w:iCs/>
                    </w:rPr>
                    <w:t xml:space="preserve">18/24 </w:t>
                  </w:r>
                  <w:proofErr w:type="spellStart"/>
                  <w:r w:rsidR="00776F11" w:rsidRPr="00A84D5A">
                    <w:rPr>
                      <w:i/>
                      <w:iCs/>
                    </w:rPr>
                    <w:t>mos</w:t>
                  </w:r>
                  <w:proofErr w:type="spellEnd"/>
                  <w:r w:rsidR="00776F11" w:rsidRPr="00A84D5A">
                    <w:rPr>
                      <w:i/>
                      <w:iCs/>
                    </w:rPr>
                    <w:t xml:space="preserve"> </w:t>
                  </w:r>
                  <w:r w:rsidRPr="00A84D5A">
                    <w:rPr>
                      <w:i/>
                      <w:iCs/>
                    </w:rPr>
                    <w:t xml:space="preserve">12-16-17½)" [24 (30.5-40.5-44.5) cm] GAUGES 18 </w:t>
                  </w:r>
                  <w:proofErr w:type="spellStart"/>
                  <w:r w:rsidRPr="00A84D5A">
                    <w:rPr>
                      <w:i/>
                      <w:iCs/>
                    </w:rPr>
                    <w:t>sts</w:t>
                  </w:r>
                  <w:proofErr w:type="spellEnd"/>
                  <w:r w:rsidRPr="00A84D5A">
                    <w:rPr>
                      <w:i/>
                      <w:iCs/>
                    </w:rPr>
                    <w:t xml:space="preserve"> and 24 rows = 4" [10 cm] with larger needles in stocking </w:t>
                  </w:r>
                  <w:proofErr w:type="spellStart"/>
                  <w:r w:rsidRPr="00A84D5A">
                    <w:rPr>
                      <w:i/>
                      <w:iCs/>
                    </w:rPr>
                    <w:t>st.</w:t>
                  </w:r>
                  <w:proofErr w:type="spellEnd"/>
                </w:p>
                <w:p w14:paraId="5348AF09" w14:textId="7FDFDB7E" w:rsidR="008403CE" w:rsidRDefault="008403CE" w:rsidP="008403CE">
                  <w:pPr>
                    <w:rPr>
                      <w:i/>
                      <w:iCs/>
                    </w:rPr>
                  </w:pPr>
                  <w:r w:rsidRPr="00A84D5A">
                    <w:rPr>
                      <w:i/>
                      <w:iCs/>
                    </w:rPr>
                    <w:t xml:space="preserve"> INSTRUCTIONS The instructions are written for smallest size Preemie. If changes are necessary for sizes Newborn, 6/12 or 18/24 </w:t>
                  </w:r>
                  <w:proofErr w:type="spellStart"/>
                  <w:r w:rsidRPr="00A84D5A">
                    <w:rPr>
                      <w:i/>
                      <w:iCs/>
                    </w:rPr>
                    <w:t>mos</w:t>
                  </w:r>
                  <w:proofErr w:type="spellEnd"/>
                  <w:r w:rsidRPr="00A84D5A">
                    <w:rPr>
                      <w:i/>
                      <w:iCs/>
                    </w:rPr>
                    <w:t xml:space="preserve"> the instructions will be written thus ( ). When only one number is given, it applies to all sizes. </w:t>
                  </w:r>
                </w:p>
                <w:p w14:paraId="266FDB8A" w14:textId="77777777" w:rsidR="008403CE" w:rsidRDefault="008403CE" w:rsidP="008403CE">
                  <w:pPr>
                    <w:rPr>
                      <w:i/>
                      <w:iCs/>
                    </w:rPr>
                  </w:pPr>
                  <w:r w:rsidRPr="00A84D5A">
                    <w:rPr>
                      <w:i/>
                      <w:iCs/>
                    </w:rPr>
                    <w:t xml:space="preserve">With smaller needles, cast on 46 (58-74-82) </w:t>
                  </w:r>
                  <w:proofErr w:type="spellStart"/>
                  <w:r w:rsidRPr="00A84D5A">
                    <w:rPr>
                      <w:i/>
                      <w:iCs/>
                    </w:rPr>
                    <w:t>sts</w:t>
                  </w:r>
                  <w:proofErr w:type="spellEnd"/>
                  <w:r w:rsidRPr="00A84D5A">
                    <w:rPr>
                      <w:i/>
                      <w:iCs/>
                    </w:rPr>
                    <w:t xml:space="preserve">. 1st row: K2. *P2. K2. Rep from * to end of row. 2nd row: P2. *K2. P2. Rep from * to end of row. Rep last 2 rows of (K2. P2) ribbing 4 (5-6-7) times more. Change to larger needles and proceed in stocking </w:t>
                  </w:r>
                  <w:proofErr w:type="spellStart"/>
                  <w:r w:rsidRPr="00A84D5A">
                    <w:rPr>
                      <w:i/>
                      <w:iCs/>
                    </w:rPr>
                    <w:t>st</w:t>
                  </w:r>
                  <w:proofErr w:type="spellEnd"/>
                  <w:r w:rsidRPr="00A84D5A">
                    <w:rPr>
                      <w:i/>
                      <w:iCs/>
                    </w:rPr>
                    <w:t xml:space="preserve"> until work from beg measures 3 (3½-4½-5)" [7.5 (9-11.5-12.5) cm], ending on a purl row and dec 3 (3-1-3) </w:t>
                  </w:r>
                  <w:proofErr w:type="spellStart"/>
                  <w:r w:rsidRPr="00A84D5A">
                    <w:rPr>
                      <w:i/>
                      <w:iCs/>
                    </w:rPr>
                    <w:t>st</w:t>
                  </w:r>
                  <w:proofErr w:type="spellEnd"/>
                  <w:r w:rsidRPr="00A84D5A">
                    <w:rPr>
                      <w:i/>
                      <w:iCs/>
                    </w:rPr>
                    <w:t xml:space="preserve">(s) evenly across last row. 43 (55-73 79) </w:t>
                  </w:r>
                  <w:proofErr w:type="spellStart"/>
                  <w:r w:rsidRPr="00A84D5A">
                    <w:rPr>
                      <w:i/>
                      <w:iCs/>
                    </w:rPr>
                    <w:t>sts</w:t>
                  </w:r>
                  <w:proofErr w:type="spellEnd"/>
                  <w:r w:rsidRPr="00A84D5A">
                    <w:rPr>
                      <w:i/>
                      <w:iCs/>
                    </w:rPr>
                    <w:t xml:space="preserve">. Shape top: 1st </w:t>
                  </w:r>
                  <w:proofErr w:type="spellStart"/>
                  <w:r w:rsidRPr="00A84D5A">
                    <w:rPr>
                      <w:i/>
                      <w:iCs/>
                    </w:rPr>
                    <w:t>rnd</w:t>
                  </w:r>
                  <w:proofErr w:type="spellEnd"/>
                  <w:r w:rsidRPr="00A84D5A">
                    <w:rPr>
                      <w:i/>
                      <w:iCs/>
                    </w:rPr>
                    <w:t xml:space="preserve">: K1. *K2tog. K5 (7-10-11). Rep from * to end of row. 37 (49-67-73) </w:t>
                  </w:r>
                  <w:proofErr w:type="spellStart"/>
                  <w:r w:rsidRPr="00A84D5A">
                    <w:rPr>
                      <w:i/>
                      <w:iCs/>
                    </w:rPr>
                    <w:t>sts</w:t>
                  </w:r>
                  <w:proofErr w:type="spellEnd"/>
                  <w:r w:rsidRPr="00A84D5A">
                    <w:rPr>
                      <w:i/>
                      <w:iCs/>
                    </w:rPr>
                    <w:t xml:space="preserve">. 2nd and alt rows: Purl. 3rd row: K1. *K2tog. K4 (6-9-10). Rep from * to end of row. 31 (43 61-67) </w:t>
                  </w:r>
                  <w:proofErr w:type="spellStart"/>
                  <w:r w:rsidRPr="00A84D5A">
                    <w:rPr>
                      <w:i/>
                      <w:iCs/>
                    </w:rPr>
                    <w:t>sts</w:t>
                  </w:r>
                  <w:proofErr w:type="spellEnd"/>
                  <w:r w:rsidRPr="00A84D5A">
                    <w:rPr>
                      <w:i/>
                      <w:iCs/>
                    </w:rPr>
                    <w:t xml:space="preserve">. 5th row: K1. *K2tog. K3 (5-8-9). Rep from * to end of row. 25 (37 55-61) </w:t>
                  </w:r>
                  <w:proofErr w:type="spellStart"/>
                  <w:r w:rsidRPr="00A84D5A">
                    <w:rPr>
                      <w:i/>
                      <w:iCs/>
                    </w:rPr>
                    <w:t>sts</w:t>
                  </w:r>
                  <w:proofErr w:type="spellEnd"/>
                  <w:r w:rsidRPr="00A84D5A">
                    <w:rPr>
                      <w:i/>
                      <w:iCs/>
                    </w:rPr>
                    <w:t xml:space="preserve">. 7th row: K1. *K2tog. K2 (4-7-8). Rep from * to end of row. 19 (31 49-55) </w:t>
                  </w:r>
                  <w:proofErr w:type="spellStart"/>
                  <w:r w:rsidRPr="00A84D5A">
                    <w:rPr>
                      <w:i/>
                      <w:iCs/>
                    </w:rPr>
                    <w:t>sts</w:t>
                  </w:r>
                  <w:proofErr w:type="spellEnd"/>
                  <w:r w:rsidRPr="00A84D5A">
                    <w:rPr>
                      <w:i/>
                      <w:iCs/>
                    </w:rPr>
                    <w:t xml:space="preserve">. 8th row: As 2nd row. </w:t>
                  </w:r>
                  <w:proofErr w:type="spellStart"/>
                  <w:r w:rsidRPr="00A84D5A">
                    <w:rPr>
                      <w:i/>
                      <w:iCs/>
                    </w:rPr>
                    <w:t>Cont</w:t>
                  </w:r>
                  <w:proofErr w:type="spellEnd"/>
                  <w:r w:rsidRPr="00A84D5A">
                    <w:rPr>
                      <w:i/>
                      <w:iCs/>
                    </w:rPr>
                    <w:t xml:space="preserve"> in same manner, dec 6 </w:t>
                  </w:r>
                  <w:proofErr w:type="spellStart"/>
                  <w:r w:rsidRPr="00A84D5A">
                    <w:rPr>
                      <w:i/>
                      <w:iCs/>
                    </w:rPr>
                    <w:t>sts</w:t>
                  </w:r>
                  <w:proofErr w:type="spellEnd"/>
                  <w:r w:rsidRPr="00A84D5A">
                    <w:rPr>
                      <w:i/>
                      <w:iCs/>
                    </w:rPr>
                    <w:t xml:space="preserve"> on next and every following alt row until there are 13 </w:t>
                  </w:r>
                  <w:proofErr w:type="spellStart"/>
                  <w:r w:rsidRPr="00A84D5A">
                    <w:rPr>
                      <w:i/>
                      <w:iCs/>
                    </w:rPr>
                    <w:t>sts</w:t>
                  </w:r>
                  <w:proofErr w:type="spellEnd"/>
                  <w:r w:rsidRPr="00A84D5A">
                    <w:rPr>
                      <w:i/>
                      <w:iCs/>
                    </w:rPr>
                    <w:t xml:space="preserve"> rem. Break yarn, leaving a long end. Thread end through rem </w:t>
                  </w:r>
                  <w:proofErr w:type="spellStart"/>
                  <w:r w:rsidRPr="00A84D5A">
                    <w:rPr>
                      <w:i/>
                      <w:iCs/>
                    </w:rPr>
                    <w:t>sts</w:t>
                  </w:r>
                  <w:proofErr w:type="spellEnd"/>
                  <w:r w:rsidRPr="00A84D5A">
                    <w:rPr>
                      <w:i/>
                      <w:iCs/>
                    </w:rPr>
                    <w:t xml:space="preserve"> and fasten securely. Sew back seam.</w:t>
                  </w:r>
                </w:p>
                <w:p w14:paraId="630244EF" w14:textId="77777777" w:rsidR="00BB2D18" w:rsidRDefault="00BB2D18"/>
              </w:txbxContent>
            </v:textbox>
          </v:shape>
        </w:pict>
      </w:r>
      <w:r w:rsidR="00BB2D18" w:rsidRPr="0013144F">
        <w:rPr>
          <w:rFonts w:ascii="Cambria Math" w:hAnsi="Cambria Math"/>
          <w:sz w:val="48"/>
          <w:szCs w:val="48"/>
        </w:rPr>
        <w:t>Puzzle Page &amp; Past Time Pursuits</w:t>
      </w:r>
    </w:p>
    <w:p w14:paraId="3A1A4B43" w14:textId="6B61B32A" w:rsidR="00F510CA" w:rsidRDefault="00F510CA" w:rsidP="00CC6788"/>
    <w:p w14:paraId="1DC62AAD" w14:textId="722D8486" w:rsidR="005B3D68" w:rsidRDefault="00000000">
      <w:pPr>
        <w:spacing w:after="200" w:line="276" w:lineRule="auto"/>
      </w:pPr>
      <w:r>
        <w:rPr>
          <w:noProof/>
        </w:rPr>
        <w:pict w14:anchorId="57420DE7">
          <v:shape id="_x0000_s2114" type="#_x0000_t202" style="position:absolute;margin-left:406.25pt;margin-top:2.5pt;width:115.8pt;height:60.6pt;z-index:251726848">
            <v:textbox>
              <w:txbxContent>
                <w:p w14:paraId="1C1C2F43" w14:textId="5B1A721D" w:rsidR="008403CE" w:rsidRDefault="008403CE">
                  <w:r w:rsidRPr="008403CE">
                    <w:rPr>
                      <w:noProof/>
                    </w:rPr>
                    <w:drawing>
                      <wp:inline distT="0" distB="0" distL="0" distR="0" wp14:anchorId="6441621B" wp14:editId="02B501DB">
                        <wp:extent cx="1278255" cy="655320"/>
                        <wp:effectExtent l="0" t="0" r="0" b="0"/>
                        <wp:docPr id="1630446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278255" cy="655320"/>
                                </a:xfrm>
                                <a:prstGeom prst="rect">
                                  <a:avLst/>
                                </a:prstGeom>
                                <a:noFill/>
                                <a:ln>
                                  <a:noFill/>
                                </a:ln>
                              </pic:spPr>
                            </pic:pic>
                          </a:graphicData>
                        </a:graphic>
                      </wp:inline>
                    </w:drawing>
                  </w:r>
                </w:p>
              </w:txbxContent>
            </v:textbox>
          </v:shape>
        </w:pict>
      </w:r>
    </w:p>
    <w:p w14:paraId="565FE073" w14:textId="77777777" w:rsidR="00BB2D18" w:rsidRDefault="00BB2D18">
      <w:pPr>
        <w:spacing w:after="200" w:line="276" w:lineRule="auto"/>
      </w:pPr>
    </w:p>
    <w:p w14:paraId="37327F0F" w14:textId="77777777" w:rsidR="00BB2D18" w:rsidRDefault="00BB2D18">
      <w:pPr>
        <w:spacing w:after="200" w:line="276" w:lineRule="auto"/>
      </w:pPr>
    </w:p>
    <w:p w14:paraId="27412FC7" w14:textId="77777777" w:rsidR="00BB2D18" w:rsidRDefault="00BB2D18">
      <w:pPr>
        <w:spacing w:after="200" w:line="276" w:lineRule="auto"/>
      </w:pPr>
    </w:p>
    <w:p w14:paraId="0AD2AA28" w14:textId="77777777" w:rsidR="00BB2D18" w:rsidRDefault="00BB2D18">
      <w:pPr>
        <w:spacing w:after="200" w:line="276" w:lineRule="auto"/>
      </w:pPr>
    </w:p>
    <w:p w14:paraId="4ED6713C" w14:textId="77777777" w:rsidR="00BB2D18" w:rsidRDefault="00BB2D18">
      <w:pPr>
        <w:spacing w:after="200" w:line="276" w:lineRule="auto"/>
      </w:pPr>
    </w:p>
    <w:p w14:paraId="13C2E730" w14:textId="77777777" w:rsidR="00BB2D18" w:rsidRDefault="00BB2D18">
      <w:pPr>
        <w:spacing w:after="200" w:line="276" w:lineRule="auto"/>
      </w:pPr>
    </w:p>
    <w:p w14:paraId="372BCE7E" w14:textId="77777777" w:rsidR="00BB2D18" w:rsidRDefault="00BB2D18">
      <w:pPr>
        <w:spacing w:after="200" w:line="276" w:lineRule="auto"/>
      </w:pPr>
    </w:p>
    <w:p w14:paraId="269D7824" w14:textId="77777777" w:rsidR="00BB2D18" w:rsidRDefault="00BB2D18">
      <w:pPr>
        <w:spacing w:after="200" w:line="276" w:lineRule="auto"/>
      </w:pPr>
    </w:p>
    <w:p w14:paraId="0216B1AF" w14:textId="77777777" w:rsidR="00BB2D18" w:rsidRDefault="00BB2D18">
      <w:pPr>
        <w:spacing w:after="200" w:line="276" w:lineRule="auto"/>
      </w:pPr>
    </w:p>
    <w:p w14:paraId="3BAB2752" w14:textId="77777777" w:rsidR="00BB2D18" w:rsidRDefault="00BB2D18">
      <w:pPr>
        <w:spacing w:after="200" w:line="276" w:lineRule="auto"/>
      </w:pPr>
    </w:p>
    <w:p w14:paraId="301036BB" w14:textId="77777777" w:rsidR="00BB2D18" w:rsidRDefault="00BB2D18">
      <w:pPr>
        <w:spacing w:after="200" w:line="276" w:lineRule="auto"/>
      </w:pPr>
    </w:p>
    <w:p w14:paraId="7910686A" w14:textId="35FC35C3" w:rsidR="00BB2D18" w:rsidRDefault="00000000">
      <w:pPr>
        <w:spacing w:after="200" w:line="276" w:lineRule="auto"/>
      </w:pPr>
      <w:r>
        <w:rPr>
          <w:noProof/>
        </w:rPr>
        <w:pict w14:anchorId="27A74884">
          <v:shape id="_x0000_s2115" type="#_x0000_t202" style="position:absolute;margin-left:306.05pt;margin-top:18.5pt;width:3in;height:107.4pt;z-index:251727872">
            <v:textbox>
              <w:txbxContent>
                <w:p w14:paraId="3D0C5EFD" w14:textId="35DD39AF" w:rsidR="001D0D72" w:rsidRPr="001D0D72" w:rsidRDefault="004A1EA6">
                  <w:pPr>
                    <w:rPr>
                      <w:i/>
                      <w:iCs/>
                    </w:rPr>
                  </w:pPr>
                  <w:r w:rsidRPr="001D0D72">
                    <w:rPr>
                      <w:i/>
                      <w:iCs/>
                    </w:rPr>
                    <w:t xml:space="preserve">I just found this recipe on the computer.  Changed it a bit for Preparation and only used 4oz of cream cheese and 2 </w:t>
                  </w:r>
                  <w:proofErr w:type="spellStart"/>
                  <w:r w:rsidRPr="001D0D72">
                    <w:rPr>
                      <w:i/>
                      <w:iCs/>
                    </w:rPr>
                    <w:t>Tlbs</w:t>
                  </w:r>
                  <w:proofErr w:type="spellEnd"/>
                  <w:r w:rsidRPr="001D0D72">
                    <w:rPr>
                      <w:i/>
                      <w:iCs/>
                    </w:rPr>
                    <w:t>. Of sugar.</w:t>
                  </w:r>
                  <w:r w:rsidR="001D0D72" w:rsidRPr="001D0D72">
                    <w:rPr>
                      <w:i/>
                      <w:iCs/>
                    </w:rPr>
                    <w:t xml:space="preserve">  If you like lots of cream cheese use the full 8oz (250 g.).  I wrapped them like I do Sausage rolls.</w:t>
                  </w:r>
                  <w:r w:rsidR="001D0D72">
                    <w:rPr>
                      <w:i/>
                      <w:iCs/>
                    </w:rPr>
                    <w:t xml:space="preserve">  Much easier </w:t>
                  </w:r>
                  <w:r w:rsidR="00581147">
                    <w:rPr>
                      <w:i/>
                      <w:iCs/>
                    </w:rPr>
                    <w:t>-</w:t>
                  </w:r>
                  <w:r w:rsidR="001D0D72">
                    <w:rPr>
                      <w:i/>
                      <w:iCs/>
                    </w:rPr>
                    <w:t xml:space="preserve"> roll &amp; cut.  </w:t>
                  </w:r>
                  <w:r w:rsidR="00581147">
                    <w:rPr>
                      <w:i/>
                      <w:iCs/>
                    </w:rPr>
                    <w:t xml:space="preserve">  </w:t>
                  </w:r>
                  <w:r w:rsidR="001D0D72">
                    <w:rPr>
                      <w:i/>
                      <w:iCs/>
                    </w:rPr>
                    <w:t xml:space="preserve"> </w:t>
                  </w:r>
                  <w:r w:rsidR="001D0D72" w:rsidRPr="001D0D72">
                    <w:rPr>
                      <w:i/>
                      <w:iCs/>
                    </w:rPr>
                    <w:t>Willa</w:t>
                  </w:r>
                </w:p>
              </w:txbxContent>
            </v:textbox>
          </v:shape>
        </w:pict>
      </w:r>
      <w:r>
        <w:rPr>
          <w:noProof/>
        </w:rPr>
        <w:pict w14:anchorId="3400E78F">
          <v:shape id="_x0000_s2096" type="#_x0000_t202" style="position:absolute;margin-left:-25.75pt;margin-top:13.1pt;width:553.8pt;height:340.2pt;z-index:251709440">
            <v:textbox style="mso-next-textbox:#_x0000_s2096">
              <w:txbxContent>
                <w:p w14:paraId="7820A2C0" w14:textId="77777777" w:rsidR="004A1EA6" w:rsidRPr="00631DCB" w:rsidRDefault="004A1EA6" w:rsidP="004A1EA6">
                  <w:pPr>
                    <w:suppressAutoHyphens/>
                    <w:rPr>
                      <w:color w:val="000000"/>
                      <w:sz w:val="32"/>
                      <w:szCs w:val="32"/>
                    </w:rPr>
                  </w:pPr>
                  <w:r w:rsidRPr="00631DCB">
                    <w:rPr>
                      <w:color w:val="000000"/>
                      <w:sz w:val="32"/>
                      <w:szCs w:val="32"/>
                    </w:rPr>
                    <w:t>Rhubarb Wraps</w:t>
                  </w:r>
                  <w:r>
                    <w:rPr>
                      <w:color w:val="000000"/>
                      <w:sz w:val="32"/>
                      <w:szCs w:val="32"/>
                    </w:rPr>
                    <w:t xml:space="preserve">  (</w:t>
                  </w:r>
                  <w:r w:rsidRPr="00D10A42">
                    <w:rPr>
                      <w:color w:val="000000"/>
                    </w:rPr>
                    <w:t>2025</w:t>
                  </w:r>
                  <w:r>
                    <w:rPr>
                      <w:color w:val="000000"/>
                      <w:sz w:val="32"/>
                      <w:szCs w:val="32"/>
                    </w:rPr>
                    <w:t>)</w:t>
                  </w:r>
                </w:p>
                <w:p w14:paraId="1710A427" w14:textId="77777777" w:rsidR="004A1EA6" w:rsidRPr="00631DCB" w:rsidRDefault="004A1EA6" w:rsidP="004A1EA6">
                  <w:pPr>
                    <w:widowControl w:val="0"/>
                    <w:suppressAutoHyphens/>
                    <w:autoSpaceDE w:val="0"/>
                    <w:autoSpaceDN w:val="0"/>
                    <w:adjustRightInd w:val="0"/>
                    <w:rPr>
                      <w:color w:val="000000"/>
                      <w:u w:val="single"/>
                    </w:rPr>
                  </w:pPr>
                  <w:r w:rsidRPr="00631DCB">
                    <w:rPr>
                      <w:color w:val="000000"/>
                      <w:u w:val="single"/>
                    </w:rPr>
                    <w:t xml:space="preserve">Ingredients </w:t>
                  </w:r>
                </w:p>
                <w:p w14:paraId="74761E24" w14:textId="77777777" w:rsidR="004A1EA6" w:rsidRPr="00631DCB" w:rsidRDefault="004A1EA6" w:rsidP="004A1EA6">
                  <w:pPr>
                    <w:widowControl w:val="0"/>
                    <w:tabs>
                      <w:tab w:val="left" w:pos="3024"/>
                    </w:tabs>
                    <w:suppressAutoHyphens/>
                    <w:autoSpaceDE w:val="0"/>
                    <w:autoSpaceDN w:val="0"/>
                    <w:adjustRightInd w:val="0"/>
                    <w:rPr>
                      <w:color w:val="000000"/>
                    </w:rPr>
                  </w:pPr>
                  <w:r w:rsidRPr="00631DCB">
                    <w:rPr>
                      <w:color w:val="000000"/>
                    </w:rPr>
                    <w:t>8 oz rhubarb , chopped </w:t>
                  </w:r>
                  <w:r>
                    <w:rPr>
                      <w:color w:val="000000"/>
                    </w:rPr>
                    <w:tab/>
                  </w:r>
                  <w:r w:rsidRPr="00631DCB">
                    <w:rPr>
                      <w:color w:val="000000"/>
                    </w:rPr>
                    <w:t>1/4 cup granulated sugar </w:t>
                  </w:r>
                </w:p>
                <w:p w14:paraId="726F5132" w14:textId="77777777" w:rsidR="004A1EA6" w:rsidRDefault="004A1EA6" w:rsidP="004A1EA6">
                  <w:pPr>
                    <w:tabs>
                      <w:tab w:val="left" w:pos="3024"/>
                    </w:tabs>
                    <w:suppressAutoHyphens/>
                    <w:rPr>
                      <w:color w:val="000000"/>
                    </w:rPr>
                  </w:pPr>
                  <w:r w:rsidRPr="00631DCB">
                    <w:rPr>
                      <w:color w:val="000000"/>
                    </w:rPr>
                    <w:t>1 tsp cornstarch </w:t>
                  </w:r>
                  <w:r>
                    <w:rPr>
                      <w:color w:val="000000"/>
                    </w:rPr>
                    <w:tab/>
                  </w:r>
                </w:p>
                <w:p w14:paraId="338AF0C3" w14:textId="77777777" w:rsidR="004A1EA6" w:rsidRDefault="004A1EA6" w:rsidP="004A1EA6">
                  <w:pPr>
                    <w:tabs>
                      <w:tab w:val="left" w:pos="3024"/>
                    </w:tabs>
                    <w:suppressAutoHyphens/>
                    <w:rPr>
                      <w:color w:val="000000"/>
                    </w:rPr>
                  </w:pPr>
                  <w:r w:rsidRPr="00631DCB">
                    <w:rPr>
                      <w:color w:val="000000"/>
                    </w:rPr>
                    <w:t>8 oz cream cheese , softened </w:t>
                  </w:r>
                  <w:r>
                    <w:rPr>
                      <w:color w:val="000000"/>
                    </w:rPr>
                    <w:tab/>
                  </w:r>
                  <w:r w:rsidRPr="00631DCB">
                    <w:rPr>
                      <w:color w:val="000000"/>
                    </w:rPr>
                    <w:t>1/4 cup powdered sugar </w:t>
                  </w:r>
                </w:p>
                <w:p w14:paraId="74433D95" w14:textId="0D547243" w:rsidR="004A1EA6" w:rsidRPr="00631DCB" w:rsidRDefault="004A1EA6" w:rsidP="004A1EA6">
                  <w:pPr>
                    <w:widowControl w:val="0"/>
                    <w:tabs>
                      <w:tab w:val="left" w:pos="3024"/>
                    </w:tabs>
                    <w:suppressAutoHyphens/>
                    <w:autoSpaceDE w:val="0"/>
                    <w:autoSpaceDN w:val="0"/>
                    <w:adjustRightInd w:val="0"/>
                    <w:rPr>
                      <w:color w:val="000000"/>
                    </w:rPr>
                  </w:pPr>
                  <w:r w:rsidRPr="00631DCB">
                    <w:rPr>
                      <w:color w:val="000000"/>
                    </w:rPr>
                    <w:t xml:space="preserve">1 </w:t>
                  </w:r>
                  <w:r>
                    <w:rPr>
                      <w:color w:val="000000"/>
                    </w:rPr>
                    <w:t>pkg.</w:t>
                  </w:r>
                  <w:r w:rsidR="00581147">
                    <w:rPr>
                      <w:color w:val="000000"/>
                    </w:rPr>
                    <w:t xml:space="preserve"> </w:t>
                  </w:r>
                  <w:r w:rsidRPr="00631DCB">
                    <w:rPr>
                      <w:color w:val="000000"/>
                    </w:rPr>
                    <w:t>puff pastry , thawed </w:t>
                  </w:r>
                  <w:r>
                    <w:rPr>
                      <w:color w:val="000000"/>
                    </w:rPr>
                    <w:t xml:space="preserve"> (long sheets)</w:t>
                  </w:r>
                </w:p>
                <w:p w14:paraId="529E67AD" w14:textId="77777777" w:rsidR="004A1EA6" w:rsidRPr="00631DCB" w:rsidRDefault="004A1EA6" w:rsidP="004A1EA6">
                  <w:pPr>
                    <w:widowControl w:val="0"/>
                    <w:tabs>
                      <w:tab w:val="left" w:pos="3024"/>
                    </w:tabs>
                    <w:suppressAutoHyphens/>
                    <w:autoSpaceDE w:val="0"/>
                    <w:autoSpaceDN w:val="0"/>
                    <w:adjustRightInd w:val="0"/>
                    <w:rPr>
                      <w:color w:val="000000"/>
                    </w:rPr>
                  </w:pPr>
                  <w:r w:rsidRPr="00631DCB">
                    <w:rPr>
                      <w:color w:val="000000"/>
                    </w:rPr>
                    <w:t>1 egg , beaten</w:t>
                  </w:r>
                  <w:r>
                    <w:rPr>
                      <w:color w:val="000000"/>
                    </w:rPr>
                    <w:tab/>
                    <w:t>raw sugar crystals</w:t>
                  </w:r>
                </w:p>
                <w:p w14:paraId="64BFEAF3" w14:textId="77777777" w:rsidR="004A1EA6" w:rsidRPr="00631DCB" w:rsidRDefault="004A1EA6" w:rsidP="004A1EA6">
                  <w:pPr>
                    <w:widowControl w:val="0"/>
                    <w:suppressAutoHyphens/>
                    <w:autoSpaceDE w:val="0"/>
                    <w:autoSpaceDN w:val="0"/>
                    <w:adjustRightInd w:val="0"/>
                    <w:spacing w:line="240" w:lineRule="atLeast"/>
                    <w:rPr>
                      <w:color w:val="000000"/>
                      <w:u w:val="single"/>
                    </w:rPr>
                  </w:pPr>
                  <w:r w:rsidRPr="00631DCB">
                    <w:rPr>
                      <w:color w:val="000000"/>
                      <w:u w:val="single"/>
                    </w:rPr>
                    <w:t> Instructions:</w:t>
                  </w:r>
                </w:p>
                <w:p w14:paraId="304B52DC" w14:textId="15F2DBB1" w:rsidR="004A1EA6" w:rsidRPr="00631DCB" w:rsidRDefault="004A1EA6" w:rsidP="004A1EA6">
                  <w:pPr>
                    <w:widowControl w:val="0"/>
                    <w:suppressAutoHyphens/>
                    <w:autoSpaceDE w:val="0"/>
                    <w:autoSpaceDN w:val="0"/>
                    <w:adjustRightInd w:val="0"/>
                    <w:spacing w:line="0" w:lineRule="atLeast"/>
                    <w:rPr>
                      <w:color w:val="000000"/>
                    </w:rPr>
                  </w:pPr>
                  <w:r w:rsidRPr="00631DCB">
                    <w:rPr>
                      <w:color w:val="000000"/>
                    </w:rPr>
                    <w:t>Preheat your oven to 375°F (190°C). Line a baking sheet with parchment paper.</w:t>
                  </w:r>
                </w:p>
                <w:p w14:paraId="54B68F79" w14:textId="77777777" w:rsidR="004A1EA6" w:rsidRPr="00631DCB" w:rsidRDefault="004A1EA6" w:rsidP="004A1EA6">
                  <w:pPr>
                    <w:widowControl w:val="0"/>
                    <w:suppressAutoHyphens/>
                    <w:autoSpaceDE w:val="0"/>
                    <w:autoSpaceDN w:val="0"/>
                    <w:adjustRightInd w:val="0"/>
                    <w:spacing w:line="0" w:lineRule="atLeast"/>
                    <w:rPr>
                      <w:color w:val="000000"/>
                    </w:rPr>
                  </w:pPr>
                  <w:r w:rsidRPr="00631DCB">
                    <w:rPr>
                      <w:color w:val="000000"/>
                    </w:rPr>
                    <w:t>Prepare the Rhubarb Filling </w:t>
                  </w:r>
                </w:p>
                <w:p w14:paraId="7AAAEEB8" w14:textId="77777777" w:rsidR="004A1EA6" w:rsidRPr="00631DCB" w:rsidRDefault="004A1EA6" w:rsidP="004A1EA6">
                  <w:pPr>
                    <w:widowControl w:val="0"/>
                    <w:suppressAutoHyphens/>
                    <w:autoSpaceDE w:val="0"/>
                    <w:autoSpaceDN w:val="0"/>
                    <w:adjustRightInd w:val="0"/>
                    <w:spacing w:line="0" w:lineRule="atLeast"/>
                    <w:rPr>
                      <w:color w:val="000000"/>
                    </w:rPr>
                  </w:pPr>
                  <w:r w:rsidRPr="00631DCB">
                    <w:rPr>
                      <w:color w:val="000000"/>
                    </w:rPr>
                    <w:t>In a bowl, mix the chopped rhubarb, granulated sugar, and cornstarch until well combined. Set aside to allow the flavors to meld.</w:t>
                  </w:r>
                </w:p>
                <w:p w14:paraId="0A94F9EA" w14:textId="77777777" w:rsidR="004A1EA6" w:rsidRPr="00631DCB" w:rsidRDefault="004A1EA6" w:rsidP="004A1EA6">
                  <w:pPr>
                    <w:widowControl w:val="0"/>
                    <w:suppressAutoHyphens/>
                    <w:autoSpaceDE w:val="0"/>
                    <w:autoSpaceDN w:val="0"/>
                    <w:adjustRightInd w:val="0"/>
                    <w:spacing w:line="0" w:lineRule="atLeast"/>
                    <w:rPr>
                      <w:color w:val="000000"/>
                    </w:rPr>
                  </w:pPr>
                  <w:r w:rsidRPr="00631DCB">
                    <w:rPr>
                      <w:color w:val="000000"/>
                    </w:rPr>
                    <w:t>In another bowl, beat the softened cream cheese and powdered sugar together until smooth and creamy.</w:t>
                  </w:r>
                </w:p>
                <w:p w14:paraId="10443D3C" w14:textId="77777777" w:rsidR="004A1EA6" w:rsidRPr="00631DCB" w:rsidRDefault="004A1EA6" w:rsidP="004A1EA6">
                  <w:pPr>
                    <w:widowControl w:val="0"/>
                    <w:suppressAutoHyphens/>
                    <w:autoSpaceDE w:val="0"/>
                    <w:autoSpaceDN w:val="0"/>
                    <w:adjustRightInd w:val="0"/>
                    <w:spacing w:line="0" w:lineRule="atLeast"/>
                    <w:rPr>
                      <w:color w:val="000000"/>
                    </w:rPr>
                  </w:pPr>
                  <w:r w:rsidRPr="00631DCB">
                    <w:rPr>
                      <w:color w:val="000000"/>
                    </w:rPr>
                    <w:t xml:space="preserve">Roll out the thawed puff pastry sheet on a lightly floured surface. </w:t>
                  </w:r>
                  <w:r>
                    <w:rPr>
                      <w:color w:val="000000"/>
                    </w:rPr>
                    <w:t xml:space="preserve"> Cut each rectangle sheet length ways in half.</w:t>
                  </w:r>
                </w:p>
                <w:p w14:paraId="24EDD541" w14:textId="77777777" w:rsidR="004A1EA6" w:rsidRPr="00631DCB" w:rsidRDefault="004A1EA6" w:rsidP="004A1EA6">
                  <w:pPr>
                    <w:widowControl w:val="0"/>
                    <w:suppressAutoHyphens/>
                    <w:autoSpaceDE w:val="0"/>
                    <w:autoSpaceDN w:val="0"/>
                    <w:adjustRightInd w:val="0"/>
                    <w:spacing w:line="0" w:lineRule="atLeast"/>
                    <w:rPr>
                      <w:color w:val="000000"/>
                    </w:rPr>
                  </w:pPr>
                  <w:r w:rsidRPr="00631DCB">
                    <w:rPr>
                      <w:color w:val="000000"/>
                    </w:rPr>
                    <w:t xml:space="preserve">Spread a </w:t>
                  </w:r>
                  <w:r>
                    <w:rPr>
                      <w:color w:val="000000"/>
                    </w:rPr>
                    <w:t>quarter</w:t>
                  </w:r>
                  <w:r w:rsidRPr="00631DCB">
                    <w:rPr>
                      <w:color w:val="000000"/>
                    </w:rPr>
                    <w:t xml:space="preserve"> of the sweetened cream cheese </w:t>
                  </w:r>
                  <w:r>
                    <w:rPr>
                      <w:color w:val="000000"/>
                    </w:rPr>
                    <w:t>along the bottom edge of each half.</w:t>
                  </w:r>
                </w:p>
                <w:p w14:paraId="531AE9C4" w14:textId="77777777" w:rsidR="004A1EA6" w:rsidRPr="00631DCB" w:rsidRDefault="004A1EA6" w:rsidP="004A1EA6">
                  <w:pPr>
                    <w:widowControl w:val="0"/>
                    <w:suppressAutoHyphens/>
                    <w:autoSpaceDE w:val="0"/>
                    <w:autoSpaceDN w:val="0"/>
                    <w:adjustRightInd w:val="0"/>
                    <w:spacing w:line="0" w:lineRule="atLeast"/>
                    <w:rPr>
                      <w:color w:val="000000"/>
                    </w:rPr>
                  </w:pPr>
                  <w:r w:rsidRPr="00631DCB">
                    <w:rPr>
                      <w:color w:val="000000"/>
                    </w:rPr>
                    <w:t xml:space="preserve">Top each </w:t>
                  </w:r>
                  <w:r>
                    <w:rPr>
                      <w:color w:val="000000"/>
                    </w:rPr>
                    <w:t xml:space="preserve">row of cream cheese </w:t>
                  </w:r>
                  <w:r w:rsidRPr="00631DCB">
                    <w:rPr>
                      <w:color w:val="000000"/>
                    </w:rPr>
                    <w:t xml:space="preserve">with </w:t>
                  </w:r>
                  <w:r>
                    <w:rPr>
                      <w:color w:val="000000"/>
                    </w:rPr>
                    <w:t xml:space="preserve">a quarter of </w:t>
                  </w:r>
                  <w:r w:rsidRPr="00631DCB">
                    <w:rPr>
                      <w:color w:val="000000"/>
                    </w:rPr>
                    <w:t>the rhubarb mixture.</w:t>
                  </w:r>
                </w:p>
                <w:p w14:paraId="38FD4E20" w14:textId="4496069E" w:rsidR="004A1EA6" w:rsidRPr="00631DCB" w:rsidRDefault="004A1EA6" w:rsidP="004A1EA6">
                  <w:pPr>
                    <w:widowControl w:val="0"/>
                    <w:suppressAutoHyphens/>
                    <w:autoSpaceDE w:val="0"/>
                    <w:autoSpaceDN w:val="0"/>
                    <w:adjustRightInd w:val="0"/>
                    <w:spacing w:line="0" w:lineRule="atLeast"/>
                    <w:rPr>
                      <w:color w:val="000000"/>
                    </w:rPr>
                  </w:pPr>
                  <w:bookmarkStart w:id="0" w:name="_Hlk198483956"/>
                  <w:r w:rsidRPr="00631DCB">
                    <w:rPr>
                      <w:color w:val="000000"/>
                    </w:rPr>
                    <w:t xml:space="preserve">Fold the pastry over the filling to create a </w:t>
                  </w:r>
                  <w:r>
                    <w:rPr>
                      <w:color w:val="000000"/>
                    </w:rPr>
                    <w:t>long roll</w:t>
                  </w:r>
                  <w:r w:rsidRPr="00631DCB">
                    <w:rPr>
                      <w:color w:val="000000"/>
                    </w:rPr>
                    <w:t xml:space="preserve">. </w:t>
                  </w:r>
                  <w:r>
                    <w:rPr>
                      <w:color w:val="000000"/>
                    </w:rPr>
                    <w:t xml:space="preserve"> </w:t>
                  </w:r>
                  <w:r w:rsidRPr="00631DCB">
                    <w:rPr>
                      <w:color w:val="000000"/>
                    </w:rPr>
                    <w:t>Press the edges firmly to seal.</w:t>
                  </w:r>
                  <w:r>
                    <w:rPr>
                      <w:color w:val="000000"/>
                    </w:rPr>
                    <w:t xml:space="preserve">  </w:t>
                  </w:r>
                  <w:r w:rsidRPr="00631DCB">
                    <w:rPr>
                      <w:color w:val="000000"/>
                    </w:rPr>
                    <w:t>Brush the tops with beaten egg for a beautiful golden finish.</w:t>
                  </w:r>
                  <w:r>
                    <w:rPr>
                      <w:color w:val="000000"/>
                    </w:rPr>
                    <w:t xml:space="preserve">  And sprinkle with Raw Sugar crystals.  Cut into bite sized pieces.</w:t>
                  </w:r>
                </w:p>
                <w:p w14:paraId="115FFA85" w14:textId="77777777" w:rsidR="004A1EA6" w:rsidRPr="00631DCB" w:rsidRDefault="004A1EA6" w:rsidP="004A1EA6">
                  <w:pPr>
                    <w:widowControl w:val="0"/>
                    <w:suppressAutoHyphens/>
                    <w:autoSpaceDE w:val="0"/>
                    <w:autoSpaceDN w:val="0"/>
                    <w:adjustRightInd w:val="0"/>
                    <w:spacing w:line="0" w:lineRule="atLeast"/>
                    <w:rPr>
                      <w:color w:val="000000"/>
                    </w:rPr>
                  </w:pPr>
                  <w:r w:rsidRPr="00631DCB">
                    <w:rPr>
                      <w:color w:val="000000"/>
                    </w:rPr>
                    <w:t>Place the assembled wraps on the prepared baking sheet.</w:t>
                  </w:r>
                </w:p>
                <w:p w14:paraId="68AAED13" w14:textId="77777777" w:rsidR="004A1EA6" w:rsidRPr="00631DCB" w:rsidRDefault="004A1EA6" w:rsidP="004A1EA6">
                  <w:pPr>
                    <w:widowControl w:val="0"/>
                    <w:suppressAutoHyphens/>
                    <w:autoSpaceDE w:val="0"/>
                    <w:autoSpaceDN w:val="0"/>
                    <w:adjustRightInd w:val="0"/>
                    <w:spacing w:line="0" w:lineRule="atLeast"/>
                    <w:rPr>
                      <w:color w:val="000000"/>
                    </w:rPr>
                  </w:pPr>
                  <w:r w:rsidRPr="00631DCB">
                    <w:rPr>
                      <w:color w:val="000000"/>
                    </w:rPr>
                    <w:t>Bake for 20–25 minutes, or until the pastry is puffed, golden brown, and crispy.</w:t>
                  </w:r>
                </w:p>
                <w:bookmarkEnd w:id="0"/>
                <w:p w14:paraId="0055EEBD" w14:textId="77777777" w:rsidR="004A1EA6" w:rsidRPr="00631DCB" w:rsidRDefault="004A1EA6" w:rsidP="004A1EA6">
                  <w:pPr>
                    <w:widowControl w:val="0"/>
                    <w:suppressAutoHyphens/>
                    <w:autoSpaceDE w:val="0"/>
                    <w:autoSpaceDN w:val="0"/>
                    <w:adjustRightInd w:val="0"/>
                    <w:spacing w:line="0" w:lineRule="atLeast"/>
                    <w:rPr>
                      <w:color w:val="000000"/>
                    </w:rPr>
                  </w:pPr>
                  <w:r w:rsidRPr="00631DCB">
                    <w:rPr>
                      <w:color w:val="000000"/>
                    </w:rPr>
                    <w:t>Serve and Enjoy</w:t>
                  </w:r>
                  <w:r>
                    <w:rPr>
                      <w:color w:val="000000"/>
                    </w:rPr>
                    <w:t xml:space="preserve">   </w:t>
                  </w:r>
                  <w:r w:rsidRPr="00631DCB">
                    <w:rPr>
                      <w:color w:val="000000"/>
                    </w:rPr>
                    <w:t>Let the wraps cool slightly before serving.</w:t>
                  </w:r>
                </w:p>
                <w:p w14:paraId="7BB46D4C" w14:textId="77777777" w:rsidR="004A1EA6" w:rsidRPr="00631DCB" w:rsidRDefault="004A1EA6" w:rsidP="004A1EA6">
                  <w:pPr>
                    <w:widowControl w:val="0"/>
                    <w:suppressAutoHyphens/>
                    <w:autoSpaceDE w:val="0"/>
                    <w:autoSpaceDN w:val="0"/>
                    <w:adjustRightInd w:val="0"/>
                    <w:spacing w:line="0" w:lineRule="atLeast"/>
                    <w:rPr>
                      <w:color w:val="000000"/>
                    </w:rPr>
                  </w:pPr>
                  <w:r w:rsidRPr="00631DCB">
                    <w:rPr>
                      <w:color w:val="000000"/>
                    </w:rPr>
                    <w:t>Enjoy warm as a sweet treat or pair with a dollop of whipped cream or a scoop of vanilla ice cream for an extra indulgent twist.</w:t>
                  </w:r>
                </w:p>
                <w:p w14:paraId="470A3D91" w14:textId="01AF8498" w:rsidR="004625EC" w:rsidRDefault="004625EC" w:rsidP="004625EC"/>
              </w:txbxContent>
            </v:textbox>
          </v:shape>
        </w:pict>
      </w:r>
    </w:p>
    <w:p w14:paraId="0582AB77" w14:textId="5E572573" w:rsidR="00BB2D18" w:rsidRDefault="00BB2D18">
      <w:pPr>
        <w:spacing w:after="200" w:line="276" w:lineRule="auto"/>
      </w:pPr>
    </w:p>
    <w:p w14:paraId="00F89893" w14:textId="77777777" w:rsidR="00BB2D18" w:rsidRDefault="00BB2D18">
      <w:pPr>
        <w:spacing w:after="200" w:line="276" w:lineRule="auto"/>
      </w:pPr>
    </w:p>
    <w:p w14:paraId="5C01F68C" w14:textId="77777777" w:rsidR="00BB2D18" w:rsidRDefault="00BB2D18">
      <w:pPr>
        <w:spacing w:after="200" w:line="276" w:lineRule="auto"/>
      </w:pPr>
    </w:p>
    <w:p w14:paraId="525C4D13" w14:textId="77777777" w:rsidR="00BB2D18" w:rsidRDefault="00BB2D18">
      <w:pPr>
        <w:spacing w:after="200" w:line="276" w:lineRule="auto"/>
      </w:pPr>
    </w:p>
    <w:p w14:paraId="3A05ACA4" w14:textId="38AD3367" w:rsidR="00BB2D18" w:rsidRDefault="00BB2D18">
      <w:pPr>
        <w:spacing w:after="200" w:line="276" w:lineRule="auto"/>
      </w:pPr>
    </w:p>
    <w:p w14:paraId="06BCE826" w14:textId="77777777" w:rsidR="00BB2D18" w:rsidRDefault="00BB2D18">
      <w:pPr>
        <w:spacing w:after="200" w:line="276" w:lineRule="auto"/>
      </w:pPr>
    </w:p>
    <w:p w14:paraId="1822A1BF" w14:textId="77777777" w:rsidR="00BB2D18" w:rsidRDefault="00BB2D18">
      <w:pPr>
        <w:spacing w:after="200" w:line="276" w:lineRule="auto"/>
      </w:pPr>
    </w:p>
    <w:p w14:paraId="03A3C8C0" w14:textId="63EF8D4F" w:rsidR="00BB2D18" w:rsidRDefault="00BB2D18">
      <w:pPr>
        <w:spacing w:after="200" w:line="276" w:lineRule="auto"/>
      </w:pPr>
    </w:p>
    <w:p w14:paraId="3D590F3E" w14:textId="77777777" w:rsidR="00BB2D18" w:rsidRDefault="00BB2D18">
      <w:pPr>
        <w:spacing w:after="200" w:line="276" w:lineRule="auto"/>
      </w:pPr>
    </w:p>
    <w:p w14:paraId="1CAA9EC8" w14:textId="77777777" w:rsidR="00BB2D18" w:rsidRDefault="00BB2D18">
      <w:pPr>
        <w:spacing w:after="200" w:line="276" w:lineRule="auto"/>
      </w:pPr>
    </w:p>
    <w:p w14:paraId="589A2FA7" w14:textId="77777777" w:rsidR="00BB2D18" w:rsidRDefault="00BB2D18">
      <w:pPr>
        <w:spacing w:after="200" w:line="276" w:lineRule="auto"/>
      </w:pPr>
    </w:p>
    <w:p w14:paraId="2E230112" w14:textId="77777777" w:rsidR="00BB2D18" w:rsidRDefault="00BB2D18">
      <w:pPr>
        <w:spacing w:after="200" w:line="276" w:lineRule="auto"/>
      </w:pPr>
    </w:p>
    <w:p w14:paraId="0FECDC7E" w14:textId="77777777" w:rsidR="005B3D68" w:rsidRDefault="005B3D68">
      <w:pPr>
        <w:spacing w:after="200" w:line="276" w:lineRule="auto"/>
      </w:pPr>
      <w:r>
        <w:br w:type="page"/>
      </w:r>
    </w:p>
    <w:p w14:paraId="0CD39628" w14:textId="53695C0D" w:rsidR="00BB2D18" w:rsidRDefault="00000000">
      <w:pPr>
        <w:spacing w:after="200" w:line="276" w:lineRule="auto"/>
      </w:pPr>
      <w:r>
        <w:rPr>
          <w:noProof/>
        </w:rPr>
        <w:lastRenderedPageBreak/>
        <w:pict w14:anchorId="21C01EEF">
          <v:shape id="_x0000_s2098" type="#_x0000_t202" style="position:absolute;margin-left:-20.95pt;margin-top:-8.35pt;width:532.2pt;height:217.8pt;z-index:251711488">
            <v:textbox>
              <w:txbxContent>
                <w:p w14:paraId="0ECEA614" w14:textId="77777777" w:rsidR="002A3488" w:rsidRPr="005E2953" w:rsidRDefault="002A3488" w:rsidP="002A3488">
                  <w:pPr>
                    <w:rPr>
                      <w:sz w:val="32"/>
                      <w:szCs w:val="32"/>
                    </w:rPr>
                  </w:pPr>
                  <w:r w:rsidRPr="005E2953">
                    <w:rPr>
                      <w:sz w:val="32"/>
                      <w:szCs w:val="32"/>
                    </w:rPr>
                    <w:t>Social Action Report</w:t>
                  </w:r>
                </w:p>
                <w:p w14:paraId="28C60C5B" w14:textId="77777777" w:rsidR="002A3488" w:rsidRPr="002F56A7" w:rsidRDefault="002A3488" w:rsidP="002A3488"/>
                <w:p w14:paraId="6144D0D9" w14:textId="77777777" w:rsidR="00581147" w:rsidRPr="002F56A7" w:rsidRDefault="002A3488" w:rsidP="00581147">
                  <w:r w:rsidRPr="002F56A7">
                    <w:t>“</w:t>
                  </w:r>
                  <w:r w:rsidRPr="002F56A7">
                    <w:rPr>
                      <w:i/>
                      <w:iCs/>
                    </w:rPr>
                    <w:t>In the same way, let your light shine before others, that they may see your good deeds and glorify your Father in heaven.”</w:t>
                  </w:r>
                  <w:r w:rsidR="00581147">
                    <w:rPr>
                      <w:i/>
                      <w:iCs/>
                    </w:rPr>
                    <w:t xml:space="preserve">       </w:t>
                  </w:r>
                  <w:r w:rsidR="00581147" w:rsidRPr="00581147">
                    <w:rPr>
                      <w:sz w:val="22"/>
                      <w:szCs w:val="22"/>
                    </w:rPr>
                    <w:t>Matthew 5:16</w:t>
                  </w:r>
                </w:p>
                <w:p w14:paraId="6C046520" w14:textId="77777777" w:rsidR="00581147" w:rsidRDefault="00581147" w:rsidP="002A3488"/>
                <w:p w14:paraId="566E3EBD" w14:textId="77777777" w:rsidR="002A3488" w:rsidRPr="002F56A7" w:rsidRDefault="002A3488" w:rsidP="002A3488">
                  <w:r w:rsidRPr="002F56A7">
                    <w:t>Shine your light in the small places by taking care of our parishes by helping to pay for building upkeep, supporting youth and seniors’ projects, and praying for each other.</w:t>
                  </w:r>
                </w:p>
                <w:p w14:paraId="5E69C202" w14:textId="77777777" w:rsidR="002A3488" w:rsidRPr="002F56A7" w:rsidRDefault="002A3488" w:rsidP="002A3488">
                  <w:r w:rsidRPr="002F56A7">
                    <w:t>Shine your light in our communities meeting the needs we see there through support for foodbanks, thrift shops, knitting &amp; crafting prayer shawls, soup kitchens, Christmas kettles, nursing home visits, summer camps.</w:t>
                  </w:r>
                </w:p>
                <w:p w14:paraId="1A44AF67" w14:textId="7BB024F7" w:rsidR="002A3488" w:rsidRPr="002F56A7" w:rsidRDefault="002A3488" w:rsidP="002A3488">
                  <w:r w:rsidRPr="002F56A7">
                    <w:t xml:space="preserve">Shine your light in our province and country to meet the needs we see there by supporting projects through </w:t>
                  </w:r>
                  <w:r w:rsidRPr="002F56A7">
                    <w:rPr>
                      <w:i/>
                      <w:iCs/>
                    </w:rPr>
                    <w:t>On Eagle’s Wings</w:t>
                  </w:r>
                  <w:r w:rsidRPr="002F56A7">
                    <w:t>, and including prayers and communication with partner parishes</w:t>
                  </w:r>
                  <w:r w:rsidR="00581147">
                    <w:t>.</w:t>
                  </w:r>
                  <w:r w:rsidRPr="002F56A7">
                    <w:t xml:space="preserve"> </w:t>
                  </w:r>
                </w:p>
                <w:p w14:paraId="5809D2BD" w14:textId="77777777" w:rsidR="002A3488" w:rsidRPr="002F56A7" w:rsidRDefault="002A3488" w:rsidP="002A3488">
                  <w:r w:rsidRPr="002F56A7">
                    <w:t xml:space="preserve">Shine around the world to take action where we are called by praying for Buye, the Mother’s Union, donating to </w:t>
                  </w:r>
                  <w:r w:rsidRPr="002F56A7">
                    <w:rPr>
                      <w:i/>
                      <w:iCs/>
                    </w:rPr>
                    <w:t>Alongside Hope</w:t>
                  </w:r>
                  <w:r w:rsidRPr="002F56A7">
                    <w:t xml:space="preserve"> projects and action that speaks to our groups.</w:t>
                  </w:r>
                </w:p>
                <w:p w14:paraId="59DF5ECF" w14:textId="77777777" w:rsidR="00BB2D18" w:rsidRDefault="00BB2D18"/>
              </w:txbxContent>
            </v:textbox>
          </v:shape>
        </w:pict>
      </w:r>
    </w:p>
    <w:p w14:paraId="2C3441D7" w14:textId="77777777" w:rsidR="00BB2D18" w:rsidRDefault="00BB2D18">
      <w:pPr>
        <w:spacing w:after="200" w:line="276" w:lineRule="auto"/>
      </w:pPr>
    </w:p>
    <w:p w14:paraId="6BCEAF9E" w14:textId="0BB20686" w:rsidR="00BB2D18" w:rsidRDefault="00BB2D18">
      <w:pPr>
        <w:spacing w:after="200" w:line="276" w:lineRule="auto"/>
      </w:pPr>
    </w:p>
    <w:p w14:paraId="73342A6B" w14:textId="77777777" w:rsidR="00BB2D18" w:rsidRDefault="00BB2D18">
      <w:pPr>
        <w:spacing w:after="200" w:line="276" w:lineRule="auto"/>
      </w:pPr>
    </w:p>
    <w:p w14:paraId="334C4BF9" w14:textId="77777777" w:rsidR="00BB2D18" w:rsidRDefault="00BB2D18">
      <w:pPr>
        <w:spacing w:after="200" w:line="276" w:lineRule="auto"/>
      </w:pPr>
    </w:p>
    <w:p w14:paraId="110B681A" w14:textId="77777777" w:rsidR="00BB2D18" w:rsidRDefault="00BB2D18">
      <w:pPr>
        <w:spacing w:after="200" w:line="276" w:lineRule="auto"/>
      </w:pPr>
    </w:p>
    <w:p w14:paraId="7DA55C59" w14:textId="77777777" w:rsidR="00BB2D18" w:rsidRDefault="00BB2D18">
      <w:pPr>
        <w:spacing w:after="200" w:line="276" w:lineRule="auto"/>
      </w:pPr>
    </w:p>
    <w:p w14:paraId="4BD4B74B" w14:textId="77777777" w:rsidR="00BB2D18" w:rsidRDefault="00BB2D18">
      <w:pPr>
        <w:spacing w:after="200" w:line="276" w:lineRule="auto"/>
      </w:pPr>
    </w:p>
    <w:p w14:paraId="3A88A6EA" w14:textId="0DF712BA" w:rsidR="00BB2D18" w:rsidRDefault="00000000">
      <w:pPr>
        <w:spacing w:after="200" w:line="276" w:lineRule="auto"/>
      </w:pPr>
      <w:r>
        <w:rPr>
          <w:noProof/>
        </w:rPr>
        <w:pict w14:anchorId="6B0DF273">
          <v:shape id="_x0000_s2101" type="#_x0000_t202" style="position:absolute;margin-left:298.25pt;margin-top:9.7pt;width:222.6pt;height:265.8pt;z-index:251714560">
            <v:textbox>
              <w:txbxContent>
                <w:p w14:paraId="135B5F1F" w14:textId="40CA82BA" w:rsidR="00BB2D18" w:rsidRDefault="00514CC6">
                  <w:r w:rsidRPr="00514CC6">
                    <w:rPr>
                      <w:noProof/>
                    </w:rPr>
                    <w:drawing>
                      <wp:inline distT="0" distB="0" distL="0" distR="0" wp14:anchorId="664A1F2F" wp14:editId="267DAF66">
                        <wp:extent cx="2644140" cy="3216122"/>
                        <wp:effectExtent l="0" t="0" r="0" b="0"/>
                        <wp:docPr id="372272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8513" cy="3233604"/>
                                </a:xfrm>
                                <a:prstGeom prst="rect">
                                  <a:avLst/>
                                </a:prstGeom>
                                <a:noFill/>
                                <a:ln>
                                  <a:noFill/>
                                </a:ln>
                              </pic:spPr>
                            </pic:pic>
                          </a:graphicData>
                        </a:graphic>
                      </wp:inline>
                    </w:drawing>
                  </w:r>
                </w:p>
              </w:txbxContent>
            </v:textbox>
          </v:shape>
        </w:pict>
      </w:r>
      <w:r>
        <w:rPr>
          <w:noProof/>
        </w:rPr>
        <w:pict w14:anchorId="111B03D1">
          <v:shape id="_x0000_s2100" type="#_x0000_t202" style="position:absolute;margin-left:-20.95pt;margin-top:9.7pt;width:249pt;height:181.8pt;z-index:251713536">
            <v:textbox>
              <w:txbxContent>
                <w:p w14:paraId="68A5DBF6" w14:textId="77777777" w:rsidR="002A3488" w:rsidRPr="002F56A7" w:rsidRDefault="002A3488" w:rsidP="002A3488">
                  <w:pPr>
                    <w:rPr>
                      <w:u w:val="single"/>
                    </w:rPr>
                  </w:pPr>
                  <w:r w:rsidRPr="002F56A7">
                    <w:rPr>
                      <w:u w:val="single"/>
                    </w:rPr>
                    <w:t>Prayer for Social Action</w:t>
                  </w:r>
                </w:p>
                <w:p w14:paraId="3DF44FA6" w14:textId="77777777" w:rsidR="002A3488" w:rsidRPr="002F56A7" w:rsidRDefault="002A3488" w:rsidP="002A3488">
                  <w:r w:rsidRPr="002F56A7">
                    <w:t>Dear God</w:t>
                  </w:r>
                </w:p>
                <w:p w14:paraId="60A060A1" w14:textId="77777777" w:rsidR="002A3488" w:rsidRPr="002F56A7" w:rsidRDefault="002A3488" w:rsidP="002A3488">
                  <w:r w:rsidRPr="002F56A7">
                    <w:t xml:space="preserve">We ask ourselves what difference we can make in our troubled communities and world. </w:t>
                  </w:r>
                  <w:r>
                    <w:t xml:space="preserve"> </w:t>
                  </w:r>
                  <w:r w:rsidRPr="002F56A7">
                    <w:t>We seek your guidance to show us where you want us to shine our light.</w:t>
                  </w:r>
                </w:p>
                <w:p w14:paraId="03A7EBB7" w14:textId="0A20BE67" w:rsidR="002A3488" w:rsidRPr="002F56A7" w:rsidRDefault="002A3488" w:rsidP="002A3488">
                  <w:r w:rsidRPr="002F56A7">
                    <w:t xml:space="preserve">Help us to remember that even our small contributions can make a large impact on your big plan for this world. </w:t>
                  </w:r>
                  <w:r w:rsidR="00581147">
                    <w:t xml:space="preserve"> </w:t>
                  </w:r>
                  <w:r w:rsidRPr="002F56A7">
                    <w:t>Help us to remember that all things are possible with your help.</w:t>
                  </w:r>
                </w:p>
                <w:p w14:paraId="5C0A7C2F" w14:textId="77777777" w:rsidR="002A3488" w:rsidRPr="002F56A7" w:rsidRDefault="002A3488" w:rsidP="002A3488">
                  <w:r w:rsidRPr="002F56A7">
                    <w:t>We pray in the name of Jesus our Saviour.</w:t>
                  </w:r>
                </w:p>
                <w:p w14:paraId="194AF377" w14:textId="77777777" w:rsidR="002A3488" w:rsidRPr="002F56A7" w:rsidRDefault="002A3488" w:rsidP="002A3488">
                  <w:r w:rsidRPr="002F56A7">
                    <w:t>Amen.</w:t>
                  </w:r>
                </w:p>
                <w:p w14:paraId="0D91A5E3" w14:textId="77777777" w:rsidR="00BB2D18" w:rsidRDefault="00BB2D18"/>
              </w:txbxContent>
            </v:textbox>
          </v:shape>
        </w:pict>
      </w:r>
    </w:p>
    <w:p w14:paraId="277843B7" w14:textId="77777777" w:rsidR="00BB2D18" w:rsidRDefault="00BB2D18">
      <w:pPr>
        <w:spacing w:after="200" w:line="276" w:lineRule="auto"/>
      </w:pPr>
    </w:p>
    <w:p w14:paraId="4BCA7BC0" w14:textId="77777777" w:rsidR="00BB2D18" w:rsidRDefault="00BB2D18">
      <w:pPr>
        <w:spacing w:after="200" w:line="276" w:lineRule="auto"/>
      </w:pPr>
    </w:p>
    <w:p w14:paraId="31FA5E66" w14:textId="4A1E783A" w:rsidR="00BB2D18" w:rsidRDefault="00BB2D18">
      <w:pPr>
        <w:spacing w:after="200" w:line="276" w:lineRule="auto"/>
      </w:pPr>
    </w:p>
    <w:p w14:paraId="6D044D3D" w14:textId="1154311F" w:rsidR="00BB2D18" w:rsidRDefault="00BB2D18">
      <w:pPr>
        <w:spacing w:after="200" w:line="276" w:lineRule="auto"/>
      </w:pPr>
    </w:p>
    <w:p w14:paraId="5914035C" w14:textId="77777777" w:rsidR="00BB2D18" w:rsidRDefault="00BB2D18">
      <w:pPr>
        <w:spacing w:after="200" w:line="276" w:lineRule="auto"/>
      </w:pPr>
    </w:p>
    <w:p w14:paraId="6FD1D755" w14:textId="77777777" w:rsidR="00BB2D18" w:rsidRDefault="00BB2D18">
      <w:pPr>
        <w:spacing w:after="200" w:line="276" w:lineRule="auto"/>
      </w:pPr>
    </w:p>
    <w:p w14:paraId="603EBBD5" w14:textId="08185624" w:rsidR="00BB2D18" w:rsidRDefault="00000000">
      <w:pPr>
        <w:spacing w:after="200" w:line="276" w:lineRule="auto"/>
      </w:pPr>
      <w:r>
        <w:rPr>
          <w:noProof/>
        </w:rPr>
        <w:pict w14:anchorId="546E1AE7">
          <v:shape id="_x0000_s2119" type="#_x0000_t202" style="position:absolute;margin-left:-28.15pt;margin-top:21.8pt;width:315pt;height:294pt;z-index:251730944">
            <v:textbox>
              <w:txbxContent>
                <w:p w14:paraId="3067FA54" w14:textId="1F08BFE1" w:rsidR="00445E3A" w:rsidRDefault="00445E3A">
                  <w:r>
                    <w:t>Wonder Word Puzzle  -  FAITH</w:t>
                  </w:r>
                </w:p>
                <w:tbl>
                  <w:tblPr>
                    <w:tblW w:w="9436" w:type="dxa"/>
                    <w:tblInd w:w="108" w:type="dxa"/>
                    <w:tblLook w:val="04A0" w:firstRow="1" w:lastRow="0" w:firstColumn="1" w:lastColumn="0" w:noHBand="0" w:noVBand="1"/>
                  </w:tblPr>
                  <w:tblGrid>
                    <w:gridCol w:w="6204"/>
                    <w:gridCol w:w="266"/>
                    <w:gridCol w:w="300"/>
                    <w:gridCol w:w="300"/>
                    <w:gridCol w:w="300"/>
                    <w:gridCol w:w="300"/>
                    <w:gridCol w:w="300"/>
                    <w:gridCol w:w="300"/>
                    <w:gridCol w:w="300"/>
                    <w:gridCol w:w="300"/>
                    <w:gridCol w:w="300"/>
                    <w:gridCol w:w="266"/>
                  </w:tblGrid>
                  <w:tr w:rsidR="0013320D" w14:paraId="55856F30" w14:textId="77777777" w:rsidTr="0013320D">
                    <w:trPr>
                      <w:trHeight w:val="288"/>
                    </w:trPr>
                    <w:tc>
                      <w:tcPr>
                        <w:tcW w:w="6204" w:type="dxa"/>
                        <w:tcBorders>
                          <w:top w:val="nil"/>
                          <w:left w:val="nil"/>
                          <w:bottom w:val="nil"/>
                        </w:tcBorders>
                        <w:shd w:val="clear" w:color="auto" w:fill="auto"/>
                        <w:noWrap/>
                        <w:vAlign w:val="bottom"/>
                        <w:hideMark/>
                      </w:tcPr>
                      <w:p w14:paraId="13CF1A7C" w14:textId="77777777" w:rsidR="0013320D" w:rsidRPr="008C2699" w:rsidRDefault="0013320D">
                        <w:pPr>
                          <w:rPr>
                            <w:sz w:val="16"/>
                            <w:szCs w:val="16"/>
                          </w:rPr>
                        </w:pPr>
                      </w:p>
                      <w:tbl>
                        <w:tblPr>
                          <w:tblW w:w="5983" w:type="dxa"/>
                          <w:tblLook w:val="04A0" w:firstRow="1" w:lastRow="0" w:firstColumn="1" w:lastColumn="0" w:noHBand="0" w:noVBand="1"/>
                        </w:tblPr>
                        <w:tblGrid>
                          <w:gridCol w:w="440"/>
                          <w:gridCol w:w="362"/>
                          <w:gridCol w:w="405"/>
                          <w:gridCol w:w="405"/>
                          <w:gridCol w:w="359"/>
                          <w:gridCol w:w="352"/>
                          <w:gridCol w:w="362"/>
                          <w:gridCol w:w="359"/>
                          <w:gridCol w:w="362"/>
                          <w:gridCol w:w="362"/>
                          <w:gridCol w:w="358"/>
                          <w:gridCol w:w="359"/>
                          <w:gridCol w:w="365"/>
                          <w:gridCol w:w="359"/>
                          <w:gridCol w:w="362"/>
                          <w:gridCol w:w="412"/>
                        </w:tblGrid>
                        <w:tr w:rsidR="0013320D" w14:paraId="326D015A" w14:textId="77777777" w:rsidTr="008C2699">
                          <w:trPr>
                            <w:trHeight w:val="288"/>
                          </w:trPr>
                          <w:tc>
                            <w:tcPr>
                              <w:tcW w:w="440" w:type="dxa"/>
                              <w:tcBorders>
                                <w:top w:val="nil"/>
                                <w:left w:val="nil"/>
                                <w:bottom w:val="nil"/>
                                <w:right w:val="nil"/>
                              </w:tcBorders>
                              <w:shd w:val="clear" w:color="auto" w:fill="auto"/>
                              <w:noWrap/>
                              <w:vAlign w:val="bottom"/>
                              <w:hideMark/>
                            </w:tcPr>
                            <w:p w14:paraId="662F99A0" w14:textId="77777777" w:rsidR="0013320D" w:rsidRDefault="0013320D" w:rsidP="00445E3A">
                              <w:pPr>
                                <w:jc w:val="right"/>
                                <w:rPr>
                                  <w:rFonts w:ascii="Calibri" w:hAnsi="Calibri" w:cs="Calibri"/>
                                  <w:color w:val="000000"/>
                                </w:rPr>
                              </w:pPr>
                              <w:r>
                                <w:rPr>
                                  <w:rFonts w:ascii="Calibri" w:hAnsi="Calibri" w:cs="Calibri"/>
                                  <w:color w:val="000000"/>
                                  <w:sz w:val="22"/>
                                  <w:szCs w:val="22"/>
                                </w:rPr>
                                <w:t>1</w:t>
                              </w:r>
                            </w:p>
                          </w:tc>
                          <w:tc>
                            <w:tcPr>
                              <w:tcW w:w="3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56E49" w14:textId="77777777" w:rsidR="0013320D" w:rsidRDefault="0013320D" w:rsidP="00445E3A">
                              <w:pPr>
                                <w:jc w:val="center"/>
                                <w:rPr>
                                  <w:rFonts w:ascii="Calibri" w:hAnsi="Calibri" w:cs="Calibri"/>
                                  <w:color w:val="000000"/>
                                </w:rPr>
                              </w:pPr>
                              <w:r>
                                <w:rPr>
                                  <w:rFonts w:ascii="Calibri" w:hAnsi="Calibri" w:cs="Calibri"/>
                                  <w:color w:val="000000"/>
                                  <w:sz w:val="22"/>
                                  <w:szCs w:val="22"/>
                                </w:rPr>
                                <w:t>F</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14:paraId="7604B438"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14:paraId="2D82B00C" w14:textId="77777777" w:rsidR="0013320D" w:rsidRDefault="0013320D" w:rsidP="00445E3A">
                              <w:pPr>
                                <w:jc w:val="center"/>
                                <w:rPr>
                                  <w:rFonts w:ascii="Calibri" w:hAnsi="Calibri" w:cs="Calibri"/>
                                  <w:color w:val="000000"/>
                                </w:rPr>
                              </w:pPr>
                              <w:r>
                                <w:rPr>
                                  <w:rFonts w:ascii="Calibri" w:hAnsi="Calibri" w:cs="Calibri"/>
                                  <w:color w:val="000000"/>
                                  <w:sz w:val="22"/>
                                  <w:szCs w:val="22"/>
                                </w:rPr>
                                <w:t>M</w:t>
                              </w:r>
                            </w:p>
                          </w:tc>
                          <w:tc>
                            <w:tcPr>
                              <w:tcW w:w="359" w:type="dxa"/>
                              <w:tcBorders>
                                <w:top w:val="single" w:sz="4" w:space="0" w:color="auto"/>
                                <w:left w:val="nil"/>
                                <w:bottom w:val="single" w:sz="4" w:space="0" w:color="auto"/>
                                <w:right w:val="single" w:sz="4" w:space="0" w:color="auto"/>
                              </w:tcBorders>
                              <w:shd w:val="clear" w:color="auto" w:fill="auto"/>
                              <w:noWrap/>
                              <w:vAlign w:val="bottom"/>
                              <w:hideMark/>
                            </w:tcPr>
                            <w:p w14:paraId="09A87ED3"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52" w:type="dxa"/>
                              <w:tcBorders>
                                <w:top w:val="single" w:sz="4" w:space="0" w:color="auto"/>
                                <w:left w:val="nil"/>
                                <w:bottom w:val="single" w:sz="4" w:space="0" w:color="auto"/>
                                <w:right w:val="single" w:sz="4" w:space="0" w:color="auto"/>
                              </w:tcBorders>
                              <w:shd w:val="clear" w:color="auto" w:fill="auto"/>
                              <w:noWrap/>
                              <w:vAlign w:val="bottom"/>
                              <w:hideMark/>
                            </w:tcPr>
                            <w:p w14:paraId="20161C8D" w14:textId="77777777" w:rsidR="0013320D" w:rsidRDefault="0013320D" w:rsidP="00445E3A">
                              <w:pPr>
                                <w:jc w:val="center"/>
                                <w:rPr>
                                  <w:rFonts w:ascii="Calibri" w:hAnsi="Calibri" w:cs="Calibri"/>
                                  <w:color w:val="000000"/>
                                </w:rPr>
                              </w:pPr>
                              <w:r>
                                <w:rPr>
                                  <w:rFonts w:ascii="Calibri" w:hAnsi="Calibri" w:cs="Calibri"/>
                                  <w:color w:val="000000"/>
                                  <w:sz w:val="22"/>
                                  <w:szCs w:val="22"/>
                                </w:rPr>
                                <w:t>L</w:t>
                              </w:r>
                            </w:p>
                          </w:tc>
                          <w:tc>
                            <w:tcPr>
                              <w:tcW w:w="362" w:type="dxa"/>
                              <w:tcBorders>
                                <w:top w:val="single" w:sz="4" w:space="0" w:color="auto"/>
                                <w:left w:val="nil"/>
                                <w:bottom w:val="single" w:sz="4" w:space="0" w:color="auto"/>
                                <w:right w:val="single" w:sz="4" w:space="0" w:color="auto"/>
                              </w:tcBorders>
                              <w:shd w:val="clear" w:color="auto" w:fill="auto"/>
                              <w:noWrap/>
                              <w:vAlign w:val="bottom"/>
                              <w:hideMark/>
                            </w:tcPr>
                            <w:p w14:paraId="0B521409" w14:textId="77777777" w:rsidR="0013320D" w:rsidRDefault="0013320D" w:rsidP="00445E3A">
                              <w:pPr>
                                <w:jc w:val="center"/>
                                <w:rPr>
                                  <w:rFonts w:ascii="Calibri" w:hAnsi="Calibri" w:cs="Calibri"/>
                                  <w:color w:val="000000"/>
                                </w:rPr>
                              </w:pPr>
                              <w:r>
                                <w:rPr>
                                  <w:rFonts w:ascii="Calibri" w:hAnsi="Calibri" w:cs="Calibri"/>
                                  <w:color w:val="000000"/>
                                  <w:sz w:val="22"/>
                                  <w:szCs w:val="22"/>
                                </w:rPr>
                                <w:t>Y</w:t>
                              </w:r>
                            </w:p>
                          </w:tc>
                          <w:tc>
                            <w:tcPr>
                              <w:tcW w:w="359" w:type="dxa"/>
                              <w:tcBorders>
                                <w:top w:val="single" w:sz="4" w:space="0" w:color="auto"/>
                                <w:left w:val="nil"/>
                                <w:bottom w:val="single" w:sz="4" w:space="0" w:color="auto"/>
                                <w:right w:val="single" w:sz="4" w:space="0" w:color="auto"/>
                              </w:tcBorders>
                              <w:shd w:val="clear" w:color="auto" w:fill="auto"/>
                              <w:noWrap/>
                              <w:vAlign w:val="bottom"/>
                              <w:hideMark/>
                            </w:tcPr>
                            <w:p w14:paraId="66D74355"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62" w:type="dxa"/>
                              <w:tcBorders>
                                <w:top w:val="single" w:sz="4" w:space="0" w:color="auto"/>
                                <w:left w:val="nil"/>
                                <w:bottom w:val="single" w:sz="4" w:space="0" w:color="auto"/>
                                <w:right w:val="single" w:sz="4" w:space="0" w:color="auto"/>
                              </w:tcBorders>
                              <w:shd w:val="clear" w:color="auto" w:fill="auto"/>
                              <w:noWrap/>
                              <w:vAlign w:val="bottom"/>
                              <w:hideMark/>
                            </w:tcPr>
                            <w:p w14:paraId="6B3EF835"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62" w:type="dxa"/>
                              <w:tcBorders>
                                <w:top w:val="single" w:sz="4" w:space="0" w:color="auto"/>
                                <w:left w:val="nil"/>
                                <w:bottom w:val="single" w:sz="4" w:space="0" w:color="auto"/>
                                <w:right w:val="single" w:sz="4" w:space="0" w:color="auto"/>
                              </w:tcBorders>
                              <w:shd w:val="clear" w:color="auto" w:fill="auto"/>
                              <w:noWrap/>
                              <w:vAlign w:val="bottom"/>
                              <w:hideMark/>
                            </w:tcPr>
                            <w:p w14:paraId="69C4EB68" w14:textId="77777777" w:rsidR="0013320D" w:rsidRDefault="0013320D" w:rsidP="00445E3A">
                              <w:pPr>
                                <w:jc w:val="center"/>
                                <w:rPr>
                                  <w:rFonts w:ascii="Calibri" w:hAnsi="Calibri" w:cs="Calibri"/>
                                  <w:color w:val="000000"/>
                                </w:rPr>
                              </w:pPr>
                              <w:r>
                                <w:rPr>
                                  <w:rFonts w:ascii="Calibri" w:hAnsi="Calibri" w:cs="Calibri"/>
                                  <w:color w:val="000000"/>
                                  <w:sz w:val="22"/>
                                  <w:szCs w:val="22"/>
                                </w:rPr>
                                <w:t>N</w:t>
                              </w:r>
                            </w:p>
                          </w:tc>
                          <w:tc>
                            <w:tcPr>
                              <w:tcW w:w="358" w:type="dxa"/>
                              <w:tcBorders>
                                <w:top w:val="single" w:sz="4" w:space="0" w:color="auto"/>
                                <w:left w:val="nil"/>
                                <w:bottom w:val="single" w:sz="4" w:space="0" w:color="auto"/>
                                <w:right w:val="single" w:sz="4" w:space="0" w:color="auto"/>
                              </w:tcBorders>
                              <w:shd w:val="clear" w:color="auto" w:fill="auto"/>
                              <w:noWrap/>
                              <w:vAlign w:val="bottom"/>
                              <w:hideMark/>
                            </w:tcPr>
                            <w:p w14:paraId="4287F32F" w14:textId="77777777" w:rsidR="0013320D" w:rsidRDefault="0013320D" w:rsidP="00445E3A">
                              <w:pPr>
                                <w:jc w:val="center"/>
                                <w:rPr>
                                  <w:rFonts w:ascii="Calibri" w:hAnsi="Calibri" w:cs="Calibri"/>
                                  <w:color w:val="000000"/>
                                </w:rPr>
                              </w:pPr>
                              <w:r>
                                <w:rPr>
                                  <w:rFonts w:ascii="Calibri" w:hAnsi="Calibri" w:cs="Calibri"/>
                                  <w:color w:val="000000"/>
                                  <w:sz w:val="22"/>
                                  <w:szCs w:val="22"/>
                                </w:rPr>
                                <w:t>U</w:t>
                              </w:r>
                            </w:p>
                          </w:tc>
                          <w:tc>
                            <w:tcPr>
                              <w:tcW w:w="359" w:type="dxa"/>
                              <w:tcBorders>
                                <w:top w:val="single" w:sz="4" w:space="0" w:color="auto"/>
                                <w:left w:val="nil"/>
                                <w:bottom w:val="single" w:sz="4" w:space="0" w:color="auto"/>
                                <w:right w:val="single" w:sz="4" w:space="0" w:color="auto"/>
                              </w:tcBorders>
                              <w:shd w:val="clear" w:color="auto" w:fill="auto"/>
                              <w:noWrap/>
                              <w:vAlign w:val="bottom"/>
                              <w:hideMark/>
                            </w:tcPr>
                            <w:p w14:paraId="74893C52"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4FDC055B" w14:textId="77777777" w:rsidR="0013320D" w:rsidRDefault="0013320D" w:rsidP="00445E3A">
                              <w:pPr>
                                <w:jc w:val="center"/>
                                <w:rPr>
                                  <w:rFonts w:ascii="Calibri" w:hAnsi="Calibri" w:cs="Calibri"/>
                                  <w:color w:val="000000"/>
                                </w:rPr>
                              </w:pPr>
                              <w:r>
                                <w:rPr>
                                  <w:rFonts w:ascii="Calibri" w:hAnsi="Calibri" w:cs="Calibri"/>
                                  <w:color w:val="000000"/>
                                  <w:sz w:val="22"/>
                                  <w:szCs w:val="22"/>
                                </w:rPr>
                                <w:t>U</w:t>
                              </w:r>
                            </w:p>
                          </w:tc>
                          <w:tc>
                            <w:tcPr>
                              <w:tcW w:w="359" w:type="dxa"/>
                              <w:tcBorders>
                                <w:top w:val="single" w:sz="4" w:space="0" w:color="auto"/>
                                <w:left w:val="nil"/>
                                <w:bottom w:val="single" w:sz="4" w:space="0" w:color="auto"/>
                                <w:right w:val="single" w:sz="4" w:space="0" w:color="auto"/>
                              </w:tcBorders>
                              <w:shd w:val="clear" w:color="auto" w:fill="auto"/>
                              <w:noWrap/>
                              <w:vAlign w:val="bottom"/>
                              <w:hideMark/>
                            </w:tcPr>
                            <w:p w14:paraId="46C65FBB"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362" w:type="dxa"/>
                              <w:tcBorders>
                                <w:top w:val="single" w:sz="4" w:space="0" w:color="auto"/>
                                <w:left w:val="nil"/>
                                <w:bottom w:val="single" w:sz="4" w:space="0" w:color="auto"/>
                                <w:right w:val="single" w:sz="4" w:space="0" w:color="auto"/>
                              </w:tcBorders>
                              <w:shd w:val="clear" w:color="auto" w:fill="auto"/>
                              <w:noWrap/>
                              <w:vAlign w:val="bottom"/>
                              <w:hideMark/>
                            </w:tcPr>
                            <w:p w14:paraId="43536372"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412" w:type="dxa"/>
                              <w:tcBorders>
                                <w:top w:val="single" w:sz="4" w:space="0" w:color="auto"/>
                                <w:left w:val="nil"/>
                                <w:bottom w:val="single" w:sz="4" w:space="0" w:color="auto"/>
                                <w:right w:val="single" w:sz="4" w:space="0" w:color="auto"/>
                              </w:tcBorders>
                              <w:shd w:val="clear" w:color="auto" w:fill="auto"/>
                              <w:noWrap/>
                              <w:vAlign w:val="bottom"/>
                              <w:hideMark/>
                            </w:tcPr>
                            <w:p w14:paraId="711AF66F" w14:textId="77777777" w:rsidR="0013320D" w:rsidRDefault="0013320D" w:rsidP="00445E3A">
                              <w:pPr>
                                <w:jc w:val="center"/>
                                <w:rPr>
                                  <w:rFonts w:ascii="Calibri" w:hAnsi="Calibri" w:cs="Calibri"/>
                                  <w:color w:val="000000"/>
                                </w:rPr>
                              </w:pPr>
                              <w:r>
                                <w:rPr>
                                  <w:rFonts w:ascii="Calibri" w:hAnsi="Calibri" w:cs="Calibri"/>
                                  <w:color w:val="000000"/>
                                  <w:sz w:val="22"/>
                                  <w:szCs w:val="22"/>
                                </w:rPr>
                                <w:t>J</w:t>
                              </w:r>
                            </w:p>
                          </w:tc>
                        </w:tr>
                        <w:tr w:rsidR="0013320D" w14:paraId="2E4BE7C7" w14:textId="77777777" w:rsidTr="008C2699">
                          <w:trPr>
                            <w:trHeight w:val="288"/>
                          </w:trPr>
                          <w:tc>
                            <w:tcPr>
                              <w:tcW w:w="440" w:type="dxa"/>
                              <w:tcBorders>
                                <w:top w:val="nil"/>
                                <w:left w:val="nil"/>
                                <w:bottom w:val="nil"/>
                                <w:right w:val="nil"/>
                              </w:tcBorders>
                              <w:shd w:val="clear" w:color="auto" w:fill="auto"/>
                              <w:noWrap/>
                              <w:vAlign w:val="bottom"/>
                              <w:hideMark/>
                            </w:tcPr>
                            <w:p w14:paraId="1AD9AB72" w14:textId="77777777" w:rsidR="0013320D" w:rsidRDefault="0013320D" w:rsidP="00445E3A">
                              <w:pPr>
                                <w:jc w:val="right"/>
                                <w:rPr>
                                  <w:rFonts w:ascii="Calibri" w:hAnsi="Calibri" w:cs="Calibri"/>
                                  <w:color w:val="000000"/>
                                </w:rPr>
                              </w:pPr>
                              <w:r>
                                <w:rPr>
                                  <w:rFonts w:ascii="Calibri" w:hAnsi="Calibri" w:cs="Calibri"/>
                                  <w:color w:val="000000"/>
                                  <w:sz w:val="22"/>
                                  <w:szCs w:val="22"/>
                                </w:rPr>
                                <w:t>2</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2B92EE69" w14:textId="77777777" w:rsidR="0013320D" w:rsidRDefault="0013320D" w:rsidP="00445E3A">
                              <w:pPr>
                                <w:jc w:val="center"/>
                                <w:rPr>
                                  <w:rFonts w:ascii="Calibri" w:hAnsi="Calibri" w:cs="Calibri"/>
                                  <w:color w:val="000000"/>
                                </w:rPr>
                              </w:pPr>
                              <w:r>
                                <w:rPr>
                                  <w:rFonts w:ascii="Calibri" w:hAnsi="Calibri" w:cs="Calibri"/>
                                  <w:color w:val="000000"/>
                                  <w:sz w:val="22"/>
                                  <w:szCs w:val="22"/>
                                </w:rPr>
                                <w:t>O</w:t>
                              </w:r>
                            </w:p>
                          </w:tc>
                          <w:tc>
                            <w:tcPr>
                              <w:tcW w:w="405" w:type="dxa"/>
                              <w:tcBorders>
                                <w:top w:val="nil"/>
                                <w:left w:val="nil"/>
                                <w:bottom w:val="single" w:sz="4" w:space="0" w:color="auto"/>
                                <w:right w:val="single" w:sz="4" w:space="0" w:color="auto"/>
                              </w:tcBorders>
                              <w:shd w:val="clear" w:color="auto" w:fill="auto"/>
                              <w:noWrap/>
                              <w:vAlign w:val="bottom"/>
                              <w:hideMark/>
                            </w:tcPr>
                            <w:p w14:paraId="3ED0FC40"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405" w:type="dxa"/>
                              <w:tcBorders>
                                <w:top w:val="nil"/>
                                <w:left w:val="nil"/>
                                <w:bottom w:val="single" w:sz="4" w:space="0" w:color="auto"/>
                                <w:right w:val="single" w:sz="4" w:space="0" w:color="auto"/>
                              </w:tcBorders>
                              <w:shd w:val="clear" w:color="auto" w:fill="auto"/>
                              <w:noWrap/>
                              <w:vAlign w:val="bottom"/>
                              <w:hideMark/>
                            </w:tcPr>
                            <w:p w14:paraId="7269EF60" w14:textId="77777777" w:rsidR="0013320D" w:rsidRDefault="0013320D" w:rsidP="00445E3A">
                              <w:pPr>
                                <w:jc w:val="center"/>
                                <w:rPr>
                                  <w:rFonts w:ascii="Calibri" w:hAnsi="Calibri" w:cs="Calibri"/>
                                  <w:color w:val="000000"/>
                                </w:rPr>
                              </w:pPr>
                              <w:r>
                                <w:rPr>
                                  <w:rFonts w:ascii="Calibri" w:hAnsi="Calibri" w:cs="Calibri"/>
                                  <w:color w:val="000000"/>
                                  <w:sz w:val="22"/>
                                  <w:szCs w:val="22"/>
                                </w:rPr>
                                <w:t>P</w:t>
                              </w:r>
                            </w:p>
                          </w:tc>
                          <w:tc>
                            <w:tcPr>
                              <w:tcW w:w="359" w:type="dxa"/>
                              <w:tcBorders>
                                <w:top w:val="nil"/>
                                <w:left w:val="nil"/>
                                <w:bottom w:val="single" w:sz="4" w:space="0" w:color="auto"/>
                                <w:right w:val="single" w:sz="4" w:space="0" w:color="auto"/>
                              </w:tcBorders>
                              <w:shd w:val="clear" w:color="auto" w:fill="auto"/>
                              <w:noWrap/>
                              <w:vAlign w:val="bottom"/>
                              <w:hideMark/>
                            </w:tcPr>
                            <w:p w14:paraId="651124B1"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52" w:type="dxa"/>
                              <w:tcBorders>
                                <w:top w:val="nil"/>
                                <w:left w:val="nil"/>
                                <w:bottom w:val="single" w:sz="4" w:space="0" w:color="auto"/>
                                <w:right w:val="single" w:sz="4" w:space="0" w:color="auto"/>
                              </w:tcBorders>
                              <w:shd w:val="clear" w:color="auto" w:fill="auto"/>
                              <w:noWrap/>
                              <w:vAlign w:val="bottom"/>
                              <w:hideMark/>
                            </w:tcPr>
                            <w:p w14:paraId="5DB98D04"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362" w:type="dxa"/>
                              <w:tcBorders>
                                <w:top w:val="nil"/>
                                <w:left w:val="nil"/>
                                <w:bottom w:val="single" w:sz="4" w:space="0" w:color="auto"/>
                                <w:right w:val="single" w:sz="4" w:space="0" w:color="auto"/>
                              </w:tcBorders>
                              <w:shd w:val="clear" w:color="auto" w:fill="auto"/>
                              <w:noWrap/>
                              <w:vAlign w:val="bottom"/>
                              <w:hideMark/>
                            </w:tcPr>
                            <w:p w14:paraId="3263AFD1"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59" w:type="dxa"/>
                              <w:tcBorders>
                                <w:top w:val="nil"/>
                                <w:left w:val="nil"/>
                                <w:bottom w:val="single" w:sz="4" w:space="0" w:color="auto"/>
                                <w:right w:val="single" w:sz="4" w:space="0" w:color="auto"/>
                              </w:tcBorders>
                              <w:shd w:val="clear" w:color="auto" w:fill="auto"/>
                              <w:noWrap/>
                              <w:vAlign w:val="bottom"/>
                              <w:hideMark/>
                            </w:tcPr>
                            <w:p w14:paraId="355CA4D7"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62" w:type="dxa"/>
                              <w:tcBorders>
                                <w:top w:val="nil"/>
                                <w:left w:val="nil"/>
                                <w:bottom w:val="single" w:sz="4" w:space="0" w:color="auto"/>
                                <w:right w:val="single" w:sz="4" w:space="0" w:color="auto"/>
                              </w:tcBorders>
                              <w:shd w:val="clear" w:color="auto" w:fill="auto"/>
                              <w:noWrap/>
                              <w:vAlign w:val="bottom"/>
                              <w:hideMark/>
                            </w:tcPr>
                            <w:p w14:paraId="3E2CA39F" w14:textId="77777777" w:rsidR="0013320D" w:rsidRDefault="0013320D" w:rsidP="00445E3A">
                              <w:pPr>
                                <w:jc w:val="center"/>
                                <w:rPr>
                                  <w:rFonts w:ascii="Calibri" w:hAnsi="Calibri" w:cs="Calibri"/>
                                  <w:color w:val="000000"/>
                                </w:rPr>
                              </w:pPr>
                              <w:r>
                                <w:rPr>
                                  <w:rFonts w:ascii="Calibri" w:hAnsi="Calibri" w:cs="Calibri"/>
                                  <w:color w:val="000000"/>
                                  <w:sz w:val="22"/>
                                  <w:szCs w:val="22"/>
                                </w:rPr>
                                <w:t>U</w:t>
                              </w:r>
                            </w:p>
                          </w:tc>
                          <w:tc>
                            <w:tcPr>
                              <w:tcW w:w="362" w:type="dxa"/>
                              <w:tcBorders>
                                <w:top w:val="nil"/>
                                <w:left w:val="nil"/>
                                <w:bottom w:val="single" w:sz="4" w:space="0" w:color="auto"/>
                                <w:right w:val="single" w:sz="4" w:space="0" w:color="auto"/>
                              </w:tcBorders>
                              <w:shd w:val="clear" w:color="auto" w:fill="auto"/>
                              <w:noWrap/>
                              <w:vAlign w:val="bottom"/>
                              <w:hideMark/>
                            </w:tcPr>
                            <w:p w14:paraId="518DEA98"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358" w:type="dxa"/>
                              <w:tcBorders>
                                <w:top w:val="nil"/>
                                <w:left w:val="nil"/>
                                <w:bottom w:val="single" w:sz="4" w:space="0" w:color="auto"/>
                                <w:right w:val="single" w:sz="4" w:space="0" w:color="auto"/>
                              </w:tcBorders>
                              <w:shd w:val="clear" w:color="auto" w:fill="auto"/>
                              <w:noWrap/>
                              <w:vAlign w:val="bottom"/>
                              <w:hideMark/>
                            </w:tcPr>
                            <w:p w14:paraId="4C6DAF45" w14:textId="77777777" w:rsidR="0013320D" w:rsidRDefault="0013320D" w:rsidP="00445E3A">
                              <w:pPr>
                                <w:jc w:val="center"/>
                                <w:rPr>
                                  <w:rFonts w:ascii="Calibri" w:hAnsi="Calibri" w:cs="Calibri"/>
                                  <w:color w:val="000000"/>
                                </w:rPr>
                              </w:pPr>
                              <w:r>
                                <w:rPr>
                                  <w:rFonts w:ascii="Calibri" w:hAnsi="Calibri" w:cs="Calibri"/>
                                  <w:color w:val="000000"/>
                                  <w:sz w:val="22"/>
                                  <w:szCs w:val="22"/>
                                </w:rPr>
                                <w:t>L</w:t>
                              </w:r>
                            </w:p>
                          </w:tc>
                          <w:tc>
                            <w:tcPr>
                              <w:tcW w:w="359" w:type="dxa"/>
                              <w:tcBorders>
                                <w:top w:val="nil"/>
                                <w:left w:val="nil"/>
                                <w:bottom w:val="single" w:sz="4" w:space="0" w:color="auto"/>
                                <w:right w:val="single" w:sz="4" w:space="0" w:color="auto"/>
                              </w:tcBorders>
                              <w:shd w:val="clear" w:color="auto" w:fill="auto"/>
                              <w:noWrap/>
                              <w:vAlign w:val="bottom"/>
                              <w:hideMark/>
                            </w:tcPr>
                            <w:p w14:paraId="26E9D30B"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65" w:type="dxa"/>
                              <w:tcBorders>
                                <w:top w:val="nil"/>
                                <w:left w:val="nil"/>
                                <w:bottom w:val="single" w:sz="4" w:space="0" w:color="auto"/>
                                <w:right w:val="single" w:sz="4" w:space="0" w:color="auto"/>
                              </w:tcBorders>
                              <w:shd w:val="clear" w:color="auto" w:fill="auto"/>
                              <w:noWrap/>
                              <w:vAlign w:val="bottom"/>
                              <w:hideMark/>
                            </w:tcPr>
                            <w:p w14:paraId="735212D4"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59" w:type="dxa"/>
                              <w:tcBorders>
                                <w:top w:val="nil"/>
                                <w:left w:val="nil"/>
                                <w:bottom w:val="single" w:sz="4" w:space="0" w:color="auto"/>
                                <w:right w:val="single" w:sz="4" w:space="0" w:color="auto"/>
                              </w:tcBorders>
                              <w:shd w:val="clear" w:color="auto" w:fill="auto"/>
                              <w:noWrap/>
                              <w:vAlign w:val="bottom"/>
                              <w:hideMark/>
                            </w:tcPr>
                            <w:p w14:paraId="2EA933F2" w14:textId="77777777" w:rsidR="0013320D" w:rsidRDefault="0013320D" w:rsidP="00445E3A">
                              <w:pPr>
                                <w:jc w:val="center"/>
                                <w:rPr>
                                  <w:rFonts w:ascii="Calibri" w:hAnsi="Calibri" w:cs="Calibri"/>
                                  <w:color w:val="000000"/>
                                </w:rPr>
                              </w:pPr>
                              <w:r>
                                <w:rPr>
                                  <w:rFonts w:ascii="Calibri" w:hAnsi="Calibri" w:cs="Calibri"/>
                                  <w:color w:val="000000"/>
                                  <w:sz w:val="22"/>
                                  <w:szCs w:val="22"/>
                                </w:rPr>
                                <w:t>Y</w:t>
                              </w:r>
                            </w:p>
                          </w:tc>
                          <w:tc>
                            <w:tcPr>
                              <w:tcW w:w="362" w:type="dxa"/>
                              <w:tcBorders>
                                <w:top w:val="nil"/>
                                <w:left w:val="nil"/>
                                <w:bottom w:val="single" w:sz="4" w:space="0" w:color="auto"/>
                                <w:right w:val="single" w:sz="4" w:space="0" w:color="auto"/>
                              </w:tcBorders>
                              <w:shd w:val="clear" w:color="auto" w:fill="auto"/>
                              <w:noWrap/>
                              <w:vAlign w:val="bottom"/>
                              <w:hideMark/>
                            </w:tcPr>
                            <w:p w14:paraId="2C3A982B" w14:textId="77777777" w:rsidR="0013320D" w:rsidRDefault="0013320D" w:rsidP="00445E3A">
                              <w:pPr>
                                <w:jc w:val="center"/>
                                <w:rPr>
                                  <w:rFonts w:ascii="Calibri" w:hAnsi="Calibri" w:cs="Calibri"/>
                                  <w:color w:val="000000"/>
                                </w:rPr>
                              </w:pPr>
                              <w:r>
                                <w:rPr>
                                  <w:rFonts w:ascii="Calibri" w:hAnsi="Calibri" w:cs="Calibri"/>
                                  <w:color w:val="000000"/>
                                  <w:sz w:val="22"/>
                                  <w:szCs w:val="22"/>
                                </w:rPr>
                                <w:t>D</w:t>
                              </w:r>
                            </w:p>
                          </w:tc>
                          <w:tc>
                            <w:tcPr>
                              <w:tcW w:w="412" w:type="dxa"/>
                              <w:tcBorders>
                                <w:top w:val="nil"/>
                                <w:left w:val="nil"/>
                                <w:bottom w:val="single" w:sz="4" w:space="0" w:color="auto"/>
                                <w:right w:val="single" w:sz="4" w:space="0" w:color="auto"/>
                              </w:tcBorders>
                              <w:shd w:val="clear" w:color="auto" w:fill="auto"/>
                              <w:noWrap/>
                              <w:vAlign w:val="bottom"/>
                              <w:hideMark/>
                            </w:tcPr>
                            <w:p w14:paraId="5EEC6783" w14:textId="77777777" w:rsidR="0013320D" w:rsidRDefault="0013320D" w:rsidP="00445E3A">
                              <w:pPr>
                                <w:jc w:val="center"/>
                                <w:rPr>
                                  <w:rFonts w:ascii="Calibri" w:hAnsi="Calibri" w:cs="Calibri"/>
                                  <w:color w:val="000000"/>
                                </w:rPr>
                              </w:pPr>
                              <w:r>
                                <w:rPr>
                                  <w:rFonts w:ascii="Calibri" w:hAnsi="Calibri" w:cs="Calibri"/>
                                  <w:color w:val="000000"/>
                                  <w:sz w:val="22"/>
                                  <w:szCs w:val="22"/>
                                </w:rPr>
                                <w:t>U</w:t>
                              </w:r>
                            </w:p>
                          </w:tc>
                        </w:tr>
                        <w:tr w:rsidR="0013320D" w14:paraId="3EFB553C" w14:textId="77777777" w:rsidTr="008C2699">
                          <w:trPr>
                            <w:trHeight w:val="288"/>
                          </w:trPr>
                          <w:tc>
                            <w:tcPr>
                              <w:tcW w:w="440" w:type="dxa"/>
                              <w:tcBorders>
                                <w:top w:val="nil"/>
                                <w:left w:val="nil"/>
                                <w:bottom w:val="nil"/>
                                <w:right w:val="nil"/>
                              </w:tcBorders>
                              <w:shd w:val="clear" w:color="auto" w:fill="auto"/>
                              <w:noWrap/>
                              <w:vAlign w:val="bottom"/>
                              <w:hideMark/>
                            </w:tcPr>
                            <w:p w14:paraId="3107994E" w14:textId="77777777" w:rsidR="0013320D" w:rsidRDefault="0013320D" w:rsidP="00445E3A">
                              <w:pPr>
                                <w:jc w:val="right"/>
                                <w:rPr>
                                  <w:rFonts w:ascii="Calibri" w:hAnsi="Calibri" w:cs="Calibri"/>
                                  <w:color w:val="000000"/>
                                </w:rPr>
                              </w:pPr>
                              <w:r>
                                <w:rPr>
                                  <w:rFonts w:ascii="Calibri" w:hAnsi="Calibri" w:cs="Calibri"/>
                                  <w:color w:val="000000"/>
                                  <w:sz w:val="22"/>
                                  <w:szCs w:val="22"/>
                                </w:rPr>
                                <w:t>3</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0B912147"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405" w:type="dxa"/>
                              <w:tcBorders>
                                <w:top w:val="nil"/>
                                <w:left w:val="nil"/>
                                <w:bottom w:val="single" w:sz="4" w:space="0" w:color="auto"/>
                                <w:right w:val="single" w:sz="4" w:space="0" w:color="auto"/>
                              </w:tcBorders>
                              <w:shd w:val="clear" w:color="auto" w:fill="auto"/>
                              <w:noWrap/>
                              <w:vAlign w:val="bottom"/>
                              <w:hideMark/>
                            </w:tcPr>
                            <w:p w14:paraId="59B64F66"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405" w:type="dxa"/>
                              <w:tcBorders>
                                <w:top w:val="nil"/>
                                <w:left w:val="nil"/>
                                <w:bottom w:val="single" w:sz="4" w:space="0" w:color="auto"/>
                                <w:right w:val="single" w:sz="4" w:space="0" w:color="auto"/>
                              </w:tcBorders>
                              <w:shd w:val="clear" w:color="auto" w:fill="auto"/>
                              <w:noWrap/>
                              <w:vAlign w:val="bottom"/>
                              <w:hideMark/>
                            </w:tcPr>
                            <w:p w14:paraId="4210D525"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59" w:type="dxa"/>
                              <w:tcBorders>
                                <w:top w:val="nil"/>
                                <w:left w:val="nil"/>
                                <w:bottom w:val="single" w:sz="4" w:space="0" w:color="auto"/>
                                <w:right w:val="single" w:sz="4" w:space="0" w:color="auto"/>
                              </w:tcBorders>
                              <w:shd w:val="clear" w:color="auto" w:fill="auto"/>
                              <w:noWrap/>
                              <w:vAlign w:val="bottom"/>
                              <w:hideMark/>
                            </w:tcPr>
                            <w:p w14:paraId="1ACDC529" w14:textId="77777777" w:rsidR="0013320D" w:rsidRDefault="0013320D" w:rsidP="00445E3A">
                              <w:pPr>
                                <w:jc w:val="center"/>
                                <w:rPr>
                                  <w:rFonts w:ascii="Calibri" w:hAnsi="Calibri" w:cs="Calibri"/>
                                  <w:color w:val="000000"/>
                                </w:rPr>
                              </w:pPr>
                              <w:r>
                                <w:rPr>
                                  <w:rFonts w:ascii="Calibri" w:hAnsi="Calibri" w:cs="Calibri"/>
                                  <w:color w:val="000000"/>
                                  <w:sz w:val="22"/>
                                  <w:szCs w:val="22"/>
                                </w:rPr>
                                <w:t>L</w:t>
                              </w:r>
                            </w:p>
                          </w:tc>
                          <w:tc>
                            <w:tcPr>
                              <w:tcW w:w="352" w:type="dxa"/>
                              <w:tcBorders>
                                <w:top w:val="nil"/>
                                <w:left w:val="nil"/>
                                <w:bottom w:val="single" w:sz="4" w:space="0" w:color="auto"/>
                                <w:right w:val="single" w:sz="4" w:space="0" w:color="auto"/>
                              </w:tcBorders>
                              <w:shd w:val="clear" w:color="auto" w:fill="auto"/>
                              <w:noWrap/>
                              <w:vAlign w:val="bottom"/>
                              <w:hideMark/>
                            </w:tcPr>
                            <w:p w14:paraId="63116BC4"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362" w:type="dxa"/>
                              <w:tcBorders>
                                <w:top w:val="nil"/>
                                <w:left w:val="nil"/>
                                <w:bottom w:val="single" w:sz="4" w:space="0" w:color="auto"/>
                                <w:right w:val="single" w:sz="4" w:space="0" w:color="auto"/>
                              </w:tcBorders>
                              <w:shd w:val="clear" w:color="auto" w:fill="auto"/>
                              <w:noWrap/>
                              <w:vAlign w:val="bottom"/>
                              <w:hideMark/>
                            </w:tcPr>
                            <w:p w14:paraId="2E602F0C" w14:textId="77777777" w:rsidR="0013320D" w:rsidRDefault="0013320D" w:rsidP="00445E3A">
                              <w:pPr>
                                <w:jc w:val="center"/>
                                <w:rPr>
                                  <w:rFonts w:ascii="Calibri" w:hAnsi="Calibri" w:cs="Calibri"/>
                                  <w:color w:val="000000"/>
                                </w:rPr>
                              </w:pPr>
                              <w:r>
                                <w:rPr>
                                  <w:rFonts w:ascii="Calibri" w:hAnsi="Calibri" w:cs="Calibri"/>
                                  <w:color w:val="000000"/>
                                  <w:sz w:val="22"/>
                                  <w:szCs w:val="22"/>
                                </w:rPr>
                                <w:t>C</w:t>
                              </w:r>
                            </w:p>
                          </w:tc>
                          <w:tc>
                            <w:tcPr>
                              <w:tcW w:w="359" w:type="dxa"/>
                              <w:tcBorders>
                                <w:top w:val="nil"/>
                                <w:left w:val="nil"/>
                                <w:bottom w:val="single" w:sz="4" w:space="0" w:color="auto"/>
                                <w:right w:val="single" w:sz="4" w:space="0" w:color="auto"/>
                              </w:tcBorders>
                              <w:shd w:val="clear" w:color="auto" w:fill="auto"/>
                              <w:noWrap/>
                              <w:vAlign w:val="bottom"/>
                              <w:hideMark/>
                            </w:tcPr>
                            <w:p w14:paraId="3AF9A7F7" w14:textId="77777777" w:rsidR="0013320D" w:rsidRDefault="0013320D" w:rsidP="00445E3A">
                              <w:pPr>
                                <w:jc w:val="center"/>
                                <w:rPr>
                                  <w:rFonts w:ascii="Calibri" w:hAnsi="Calibri" w:cs="Calibri"/>
                                  <w:color w:val="000000"/>
                                </w:rPr>
                              </w:pPr>
                              <w:r>
                                <w:rPr>
                                  <w:rFonts w:ascii="Calibri" w:hAnsi="Calibri" w:cs="Calibri"/>
                                  <w:color w:val="000000"/>
                                  <w:sz w:val="22"/>
                                  <w:szCs w:val="22"/>
                                </w:rPr>
                                <w:t>H</w:t>
                              </w:r>
                            </w:p>
                          </w:tc>
                          <w:tc>
                            <w:tcPr>
                              <w:tcW w:w="362" w:type="dxa"/>
                              <w:tcBorders>
                                <w:top w:val="nil"/>
                                <w:left w:val="nil"/>
                                <w:bottom w:val="single" w:sz="4" w:space="0" w:color="auto"/>
                                <w:right w:val="single" w:sz="4" w:space="0" w:color="auto"/>
                              </w:tcBorders>
                              <w:shd w:val="clear" w:color="auto" w:fill="auto"/>
                              <w:noWrap/>
                              <w:vAlign w:val="bottom"/>
                              <w:hideMark/>
                            </w:tcPr>
                            <w:p w14:paraId="16AD88F2"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362" w:type="dxa"/>
                              <w:tcBorders>
                                <w:top w:val="nil"/>
                                <w:left w:val="nil"/>
                                <w:bottom w:val="single" w:sz="4" w:space="0" w:color="auto"/>
                                <w:right w:val="single" w:sz="4" w:space="0" w:color="auto"/>
                              </w:tcBorders>
                              <w:shd w:val="clear" w:color="auto" w:fill="auto"/>
                              <w:noWrap/>
                              <w:vAlign w:val="bottom"/>
                              <w:hideMark/>
                            </w:tcPr>
                            <w:p w14:paraId="1A6B7A11"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358" w:type="dxa"/>
                              <w:tcBorders>
                                <w:top w:val="nil"/>
                                <w:left w:val="nil"/>
                                <w:bottom w:val="single" w:sz="4" w:space="0" w:color="auto"/>
                                <w:right w:val="single" w:sz="4" w:space="0" w:color="auto"/>
                              </w:tcBorders>
                              <w:shd w:val="clear" w:color="auto" w:fill="auto"/>
                              <w:noWrap/>
                              <w:vAlign w:val="bottom"/>
                              <w:hideMark/>
                            </w:tcPr>
                            <w:p w14:paraId="2836A2F6"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59" w:type="dxa"/>
                              <w:tcBorders>
                                <w:top w:val="nil"/>
                                <w:left w:val="nil"/>
                                <w:bottom w:val="single" w:sz="4" w:space="0" w:color="auto"/>
                                <w:right w:val="single" w:sz="4" w:space="0" w:color="auto"/>
                              </w:tcBorders>
                              <w:shd w:val="clear" w:color="auto" w:fill="auto"/>
                              <w:noWrap/>
                              <w:vAlign w:val="bottom"/>
                              <w:hideMark/>
                            </w:tcPr>
                            <w:p w14:paraId="53168777"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65" w:type="dxa"/>
                              <w:tcBorders>
                                <w:top w:val="nil"/>
                                <w:left w:val="nil"/>
                                <w:bottom w:val="single" w:sz="4" w:space="0" w:color="auto"/>
                                <w:right w:val="single" w:sz="4" w:space="0" w:color="auto"/>
                              </w:tcBorders>
                              <w:shd w:val="clear" w:color="auto" w:fill="auto"/>
                              <w:noWrap/>
                              <w:vAlign w:val="bottom"/>
                              <w:hideMark/>
                            </w:tcPr>
                            <w:p w14:paraId="2257C0BE" w14:textId="77777777" w:rsidR="0013320D" w:rsidRDefault="0013320D" w:rsidP="00445E3A">
                              <w:pPr>
                                <w:jc w:val="center"/>
                                <w:rPr>
                                  <w:rFonts w:ascii="Calibri" w:hAnsi="Calibri" w:cs="Calibri"/>
                                  <w:color w:val="000000"/>
                                </w:rPr>
                              </w:pPr>
                              <w:r>
                                <w:rPr>
                                  <w:rFonts w:ascii="Calibri" w:hAnsi="Calibri" w:cs="Calibri"/>
                                  <w:color w:val="000000"/>
                                  <w:sz w:val="22"/>
                                  <w:szCs w:val="22"/>
                                </w:rPr>
                                <w:t>Y</w:t>
                              </w:r>
                            </w:p>
                          </w:tc>
                          <w:tc>
                            <w:tcPr>
                              <w:tcW w:w="359" w:type="dxa"/>
                              <w:tcBorders>
                                <w:top w:val="nil"/>
                                <w:left w:val="nil"/>
                                <w:bottom w:val="single" w:sz="4" w:space="0" w:color="auto"/>
                                <w:right w:val="single" w:sz="4" w:space="0" w:color="auto"/>
                              </w:tcBorders>
                              <w:shd w:val="clear" w:color="auto" w:fill="auto"/>
                              <w:noWrap/>
                              <w:vAlign w:val="bottom"/>
                              <w:hideMark/>
                            </w:tcPr>
                            <w:p w14:paraId="1B89EAB4" w14:textId="77777777" w:rsidR="0013320D" w:rsidRDefault="0013320D" w:rsidP="00445E3A">
                              <w:pPr>
                                <w:jc w:val="center"/>
                                <w:rPr>
                                  <w:rFonts w:ascii="Calibri" w:hAnsi="Calibri" w:cs="Calibri"/>
                                  <w:color w:val="000000"/>
                                </w:rPr>
                              </w:pPr>
                              <w:r>
                                <w:rPr>
                                  <w:rFonts w:ascii="Calibri" w:hAnsi="Calibri" w:cs="Calibri"/>
                                  <w:color w:val="000000"/>
                                  <w:sz w:val="22"/>
                                  <w:szCs w:val="22"/>
                                </w:rPr>
                                <w:t>L</w:t>
                              </w:r>
                            </w:p>
                          </w:tc>
                          <w:tc>
                            <w:tcPr>
                              <w:tcW w:w="362" w:type="dxa"/>
                              <w:tcBorders>
                                <w:top w:val="nil"/>
                                <w:left w:val="nil"/>
                                <w:bottom w:val="single" w:sz="4" w:space="0" w:color="auto"/>
                                <w:right w:val="single" w:sz="4" w:space="0" w:color="auto"/>
                              </w:tcBorders>
                              <w:shd w:val="clear" w:color="auto" w:fill="auto"/>
                              <w:noWrap/>
                              <w:vAlign w:val="bottom"/>
                              <w:hideMark/>
                            </w:tcPr>
                            <w:p w14:paraId="14FDBF47" w14:textId="77777777" w:rsidR="0013320D" w:rsidRDefault="0013320D" w:rsidP="00445E3A">
                              <w:pPr>
                                <w:jc w:val="center"/>
                                <w:rPr>
                                  <w:rFonts w:ascii="Calibri" w:hAnsi="Calibri" w:cs="Calibri"/>
                                  <w:color w:val="000000"/>
                                </w:rPr>
                              </w:pPr>
                              <w:r>
                                <w:rPr>
                                  <w:rFonts w:ascii="Calibri" w:hAnsi="Calibri" w:cs="Calibri"/>
                                  <w:color w:val="000000"/>
                                  <w:sz w:val="22"/>
                                  <w:szCs w:val="22"/>
                                </w:rPr>
                                <w:t>C</w:t>
                              </w:r>
                            </w:p>
                          </w:tc>
                          <w:tc>
                            <w:tcPr>
                              <w:tcW w:w="412" w:type="dxa"/>
                              <w:tcBorders>
                                <w:top w:val="nil"/>
                                <w:left w:val="nil"/>
                                <w:bottom w:val="single" w:sz="4" w:space="0" w:color="auto"/>
                                <w:right w:val="single" w:sz="4" w:space="0" w:color="auto"/>
                              </w:tcBorders>
                              <w:shd w:val="clear" w:color="auto" w:fill="auto"/>
                              <w:noWrap/>
                              <w:vAlign w:val="bottom"/>
                              <w:hideMark/>
                            </w:tcPr>
                            <w:p w14:paraId="659FCFFF"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r>
                        <w:tr w:rsidR="0013320D" w14:paraId="13FBCB11" w14:textId="77777777" w:rsidTr="008C2699">
                          <w:trPr>
                            <w:trHeight w:val="288"/>
                          </w:trPr>
                          <w:tc>
                            <w:tcPr>
                              <w:tcW w:w="440" w:type="dxa"/>
                              <w:tcBorders>
                                <w:top w:val="nil"/>
                                <w:left w:val="nil"/>
                                <w:bottom w:val="nil"/>
                                <w:right w:val="nil"/>
                              </w:tcBorders>
                              <w:shd w:val="clear" w:color="auto" w:fill="auto"/>
                              <w:noWrap/>
                              <w:vAlign w:val="bottom"/>
                              <w:hideMark/>
                            </w:tcPr>
                            <w:p w14:paraId="4B01B257" w14:textId="77777777" w:rsidR="0013320D" w:rsidRDefault="0013320D" w:rsidP="00445E3A">
                              <w:pPr>
                                <w:jc w:val="right"/>
                                <w:rPr>
                                  <w:rFonts w:ascii="Calibri" w:hAnsi="Calibri" w:cs="Calibri"/>
                                  <w:color w:val="000000"/>
                                </w:rPr>
                              </w:pPr>
                              <w:r>
                                <w:rPr>
                                  <w:rFonts w:ascii="Calibri" w:hAnsi="Calibri" w:cs="Calibri"/>
                                  <w:color w:val="000000"/>
                                  <w:sz w:val="22"/>
                                  <w:szCs w:val="22"/>
                                </w:rPr>
                                <w:t>4</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1B23A1C1"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405" w:type="dxa"/>
                              <w:tcBorders>
                                <w:top w:val="nil"/>
                                <w:left w:val="nil"/>
                                <w:bottom w:val="single" w:sz="4" w:space="0" w:color="auto"/>
                                <w:right w:val="single" w:sz="4" w:space="0" w:color="auto"/>
                              </w:tcBorders>
                              <w:shd w:val="clear" w:color="auto" w:fill="auto"/>
                              <w:noWrap/>
                              <w:vAlign w:val="bottom"/>
                              <w:hideMark/>
                            </w:tcPr>
                            <w:p w14:paraId="41011D0A"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405" w:type="dxa"/>
                              <w:tcBorders>
                                <w:top w:val="nil"/>
                                <w:left w:val="nil"/>
                                <w:bottom w:val="single" w:sz="4" w:space="0" w:color="auto"/>
                                <w:right w:val="single" w:sz="4" w:space="0" w:color="auto"/>
                              </w:tcBorders>
                              <w:shd w:val="clear" w:color="auto" w:fill="auto"/>
                              <w:noWrap/>
                              <w:vAlign w:val="bottom"/>
                              <w:hideMark/>
                            </w:tcPr>
                            <w:p w14:paraId="62C3DDC0" w14:textId="77777777" w:rsidR="0013320D" w:rsidRDefault="0013320D" w:rsidP="00445E3A">
                              <w:pPr>
                                <w:jc w:val="center"/>
                                <w:rPr>
                                  <w:rFonts w:ascii="Calibri" w:hAnsi="Calibri" w:cs="Calibri"/>
                                  <w:color w:val="000000"/>
                                </w:rPr>
                              </w:pPr>
                              <w:r>
                                <w:rPr>
                                  <w:rFonts w:ascii="Calibri" w:hAnsi="Calibri" w:cs="Calibri"/>
                                  <w:color w:val="000000"/>
                                  <w:sz w:val="22"/>
                                  <w:szCs w:val="22"/>
                                </w:rPr>
                                <w:t>O</w:t>
                              </w:r>
                            </w:p>
                          </w:tc>
                          <w:tc>
                            <w:tcPr>
                              <w:tcW w:w="359" w:type="dxa"/>
                              <w:tcBorders>
                                <w:top w:val="nil"/>
                                <w:left w:val="nil"/>
                                <w:bottom w:val="single" w:sz="4" w:space="0" w:color="auto"/>
                                <w:right w:val="single" w:sz="4" w:space="0" w:color="auto"/>
                              </w:tcBorders>
                              <w:shd w:val="clear" w:color="auto" w:fill="auto"/>
                              <w:noWrap/>
                              <w:vAlign w:val="bottom"/>
                              <w:hideMark/>
                            </w:tcPr>
                            <w:p w14:paraId="0F1EF5C8"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52" w:type="dxa"/>
                              <w:tcBorders>
                                <w:top w:val="nil"/>
                                <w:left w:val="nil"/>
                                <w:bottom w:val="single" w:sz="4" w:space="0" w:color="auto"/>
                                <w:right w:val="single" w:sz="4" w:space="0" w:color="auto"/>
                              </w:tcBorders>
                              <w:shd w:val="clear" w:color="auto" w:fill="auto"/>
                              <w:noWrap/>
                              <w:vAlign w:val="bottom"/>
                              <w:hideMark/>
                            </w:tcPr>
                            <w:p w14:paraId="31C7A3C4"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62" w:type="dxa"/>
                              <w:tcBorders>
                                <w:top w:val="nil"/>
                                <w:left w:val="nil"/>
                                <w:bottom w:val="single" w:sz="4" w:space="0" w:color="auto"/>
                                <w:right w:val="single" w:sz="4" w:space="0" w:color="auto"/>
                              </w:tcBorders>
                              <w:shd w:val="clear" w:color="auto" w:fill="auto"/>
                              <w:noWrap/>
                              <w:vAlign w:val="bottom"/>
                              <w:hideMark/>
                            </w:tcPr>
                            <w:p w14:paraId="52E27330"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359" w:type="dxa"/>
                              <w:tcBorders>
                                <w:top w:val="nil"/>
                                <w:left w:val="nil"/>
                                <w:bottom w:val="single" w:sz="4" w:space="0" w:color="auto"/>
                                <w:right w:val="single" w:sz="4" w:space="0" w:color="auto"/>
                              </w:tcBorders>
                              <w:shd w:val="clear" w:color="auto" w:fill="auto"/>
                              <w:noWrap/>
                              <w:vAlign w:val="bottom"/>
                              <w:hideMark/>
                            </w:tcPr>
                            <w:p w14:paraId="5469E23C"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362" w:type="dxa"/>
                              <w:tcBorders>
                                <w:top w:val="nil"/>
                                <w:left w:val="nil"/>
                                <w:bottom w:val="single" w:sz="4" w:space="0" w:color="auto"/>
                                <w:right w:val="single" w:sz="4" w:space="0" w:color="auto"/>
                              </w:tcBorders>
                              <w:shd w:val="clear" w:color="auto" w:fill="auto"/>
                              <w:noWrap/>
                              <w:vAlign w:val="bottom"/>
                              <w:hideMark/>
                            </w:tcPr>
                            <w:p w14:paraId="7D1903EA" w14:textId="77777777" w:rsidR="0013320D" w:rsidRDefault="0013320D" w:rsidP="00445E3A">
                              <w:pPr>
                                <w:jc w:val="center"/>
                                <w:rPr>
                                  <w:rFonts w:ascii="Calibri" w:hAnsi="Calibri" w:cs="Calibri"/>
                                  <w:color w:val="000000"/>
                                </w:rPr>
                              </w:pPr>
                              <w:r>
                                <w:rPr>
                                  <w:rFonts w:ascii="Calibri" w:hAnsi="Calibri" w:cs="Calibri"/>
                                  <w:color w:val="000000"/>
                                  <w:sz w:val="22"/>
                                  <w:szCs w:val="22"/>
                                </w:rPr>
                                <w:t>L</w:t>
                              </w:r>
                            </w:p>
                          </w:tc>
                          <w:tc>
                            <w:tcPr>
                              <w:tcW w:w="362" w:type="dxa"/>
                              <w:tcBorders>
                                <w:top w:val="nil"/>
                                <w:left w:val="nil"/>
                                <w:bottom w:val="single" w:sz="4" w:space="0" w:color="auto"/>
                                <w:right w:val="single" w:sz="4" w:space="0" w:color="auto"/>
                              </w:tcBorders>
                              <w:shd w:val="clear" w:color="auto" w:fill="auto"/>
                              <w:noWrap/>
                              <w:vAlign w:val="bottom"/>
                              <w:hideMark/>
                            </w:tcPr>
                            <w:p w14:paraId="43B82C55" w14:textId="77777777" w:rsidR="0013320D" w:rsidRDefault="0013320D" w:rsidP="00445E3A">
                              <w:pPr>
                                <w:jc w:val="center"/>
                                <w:rPr>
                                  <w:rFonts w:ascii="Calibri" w:hAnsi="Calibri" w:cs="Calibri"/>
                                  <w:color w:val="000000"/>
                                </w:rPr>
                              </w:pPr>
                              <w:r>
                                <w:rPr>
                                  <w:rFonts w:ascii="Calibri" w:hAnsi="Calibri" w:cs="Calibri"/>
                                  <w:color w:val="000000"/>
                                  <w:sz w:val="22"/>
                                  <w:szCs w:val="22"/>
                                </w:rPr>
                                <w:t>U</w:t>
                              </w:r>
                            </w:p>
                          </w:tc>
                          <w:tc>
                            <w:tcPr>
                              <w:tcW w:w="358" w:type="dxa"/>
                              <w:tcBorders>
                                <w:top w:val="nil"/>
                                <w:left w:val="nil"/>
                                <w:bottom w:val="single" w:sz="4" w:space="0" w:color="auto"/>
                                <w:right w:val="single" w:sz="4" w:space="0" w:color="auto"/>
                              </w:tcBorders>
                              <w:shd w:val="clear" w:color="auto" w:fill="auto"/>
                              <w:noWrap/>
                              <w:vAlign w:val="bottom"/>
                              <w:hideMark/>
                            </w:tcPr>
                            <w:p w14:paraId="0B898A54" w14:textId="77777777" w:rsidR="0013320D" w:rsidRDefault="0013320D" w:rsidP="00445E3A">
                              <w:pPr>
                                <w:jc w:val="center"/>
                                <w:rPr>
                                  <w:rFonts w:ascii="Calibri" w:hAnsi="Calibri" w:cs="Calibri"/>
                                  <w:color w:val="000000"/>
                                </w:rPr>
                              </w:pPr>
                              <w:r>
                                <w:rPr>
                                  <w:rFonts w:ascii="Calibri" w:hAnsi="Calibri" w:cs="Calibri"/>
                                  <w:color w:val="000000"/>
                                  <w:sz w:val="22"/>
                                  <w:szCs w:val="22"/>
                                </w:rPr>
                                <w:t>F</w:t>
                              </w:r>
                            </w:p>
                          </w:tc>
                          <w:tc>
                            <w:tcPr>
                              <w:tcW w:w="359" w:type="dxa"/>
                              <w:tcBorders>
                                <w:top w:val="nil"/>
                                <w:left w:val="nil"/>
                                <w:bottom w:val="single" w:sz="4" w:space="0" w:color="auto"/>
                                <w:right w:val="single" w:sz="4" w:space="0" w:color="auto"/>
                              </w:tcBorders>
                              <w:shd w:val="clear" w:color="auto" w:fill="auto"/>
                              <w:noWrap/>
                              <w:vAlign w:val="bottom"/>
                              <w:hideMark/>
                            </w:tcPr>
                            <w:p w14:paraId="368C7D00" w14:textId="77777777" w:rsidR="0013320D" w:rsidRDefault="0013320D" w:rsidP="00445E3A">
                              <w:pPr>
                                <w:jc w:val="center"/>
                                <w:rPr>
                                  <w:rFonts w:ascii="Calibri" w:hAnsi="Calibri" w:cs="Calibri"/>
                                  <w:color w:val="000000"/>
                                </w:rPr>
                              </w:pPr>
                              <w:r>
                                <w:rPr>
                                  <w:rFonts w:ascii="Calibri" w:hAnsi="Calibri" w:cs="Calibri"/>
                                  <w:color w:val="000000"/>
                                  <w:sz w:val="22"/>
                                  <w:szCs w:val="22"/>
                                </w:rPr>
                                <w:t>H</w:t>
                              </w:r>
                            </w:p>
                          </w:tc>
                          <w:tc>
                            <w:tcPr>
                              <w:tcW w:w="365" w:type="dxa"/>
                              <w:tcBorders>
                                <w:top w:val="nil"/>
                                <w:left w:val="nil"/>
                                <w:bottom w:val="single" w:sz="4" w:space="0" w:color="auto"/>
                                <w:right w:val="single" w:sz="4" w:space="0" w:color="auto"/>
                              </w:tcBorders>
                              <w:shd w:val="clear" w:color="auto" w:fill="auto"/>
                              <w:noWrap/>
                              <w:vAlign w:val="bottom"/>
                              <w:hideMark/>
                            </w:tcPr>
                            <w:p w14:paraId="46A44397"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59" w:type="dxa"/>
                              <w:tcBorders>
                                <w:top w:val="nil"/>
                                <w:left w:val="nil"/>
                                <w:bottom w:val="single" w:sz="4" w:space="0" w:color="auto"/>
                                <w:right w:val="single" w:sz="4" w:space="0" w:color="auto"/>
                              </w:tcBorders>
                              <w:shd w:val="clear" w:color="auto" w:fill="auto"/>
                              <w:noWrap/>
                              <w:vAlign w:val="bottom"/>
                              <w:hideMark/>
                            </w:tcPr>
                            <w:p w14:paraId="26C1C27C" w14:textId="77777777" w:rsidR="0013320D" w:rsidRDefault="0013320D" w:rsidP="00445E3A">
                              <w:pPr>
                                <w:jc w:val="center"/>
                                <w:rPr>
                                  <w:rFonts w:ascii="Calibri" w:hAnsi="Calibri" w:cs="Calibri"/>
                                  <w:color w:val="000000"/>
                                </w:rPr>
                              </w:pPr>
                              <w:r>
                                <w:rPr>
                                  <w:rFonts w:ascii="Calibri" w:hAnsi="Calibri" w:cs="Calibri"/>
                                  <w:color w:val="000000"/>
                                  <w:sz w:val="22"/>
                                  <w:szCs w:val="22"/>
                                </w:rPr>
                                <w:t>U</w:t>
                              </w:r>
                            </w:p>
                          </w:tc>
                          <w:tc>
                            <w:tcPr>
                              <w:tcW w:w="362" w:type="dxa"/>
                              <w:tcBorders>
                                <w:top w:val="nil"/>
                                <w:left w:val="nil"/>
                                <w:bottom w:val="single" w:sz="4" w:space="0" w:color="auto"/>
                                <w:right w:val="single" w:sz="4" w:space="0" w:color="auto"/>
                              </w:tcBorders>
                              <w:shd w:val="clear" w:color="auto" w:fill="auto"/>
                              <w:noWrap/>
                              <w:vAlign w:val="bottom"/>
                              <w:hideMark/>
                            </w:tcPr>
                            <w:p w14:paraId="724EE596"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412" w:type="dxa"/>
                              <w:tcBorders>
                                <w:top w:val="nil"/>
                                <w:left w:val="nil"/>
                                <w:bottom w:val="single" w:sz="4" w:space="0" w:color="auto"/>
                                <w:right w:val="single" w:sz="4" w:space="0" w:color="auto"/>
                              </w:tcBorders>
                              <w:shd w:val="clear" w:color="auto" w:fill="auto"/>
                              <w:noWrap/>
                              <w:vAlign w:val="bottom"/>
                              <w:hideMark/>
                            </w:tcPr>
                            <w:p w14:paraId="57CAA3D3"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r>
                        <w:tr w:rsidR="0013320D" w14:paraId="2A4C2E22" w14:textId="77777777" w:rsidTr="008C2699">
                          <w:trPr>
                            <w:trHeight w:val="288"/>
                          </w:trPr>
                          <w:tc>
                            <w:tcPr>
                              <w:tcW w:w="440" w:type="dxa"/>
                              <w:tcBorders>
                                <w:top w:val="nil"/>
                                <w:left w:val="nil"/>
                                <w:bottom w:val="nil"/>
                                <w:right w:val="nil"/>
                              </w:tcBorders>
                              <w:shd w:val="clear" w:color="auto" w:fill="auto"/>
                              <w:noWrap/>
                              <w:vAlign w:val="bottom"/>
                              <w:hideMark/>
                            </w:tcPr>
                            <w:p w14:paraId="3DAA16DB" w14:textId="77777777" w:rsidR="0013320D" w:rsidRDefault="0013320D" w:rsidP="00445E3A">
                              <w:pPr>
                                <w:jc w:val="right"/>
                                <w:rPr>
                                  <w:rFonts w:ascii="Calibri" w:hAnsi="Calibri" w:cs="Calibri"/>
                                  <w:color w:val="000000"/>
                                </w:rPr>
                              </w:pPr>
                              <w:r>
                                <w:rPr>
                                  <w:rFonts w:ascii="Calibri" w:hAnsi="Calibri" w:cs="Calibri"/>
                                  <w:color w:val="000000"/>
                                  <w:sz w:val="22"/>
                                  <w:szCs w:val="22"/>
                                </w:rPr>
                                <w:t>5</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413B9491" w14:textId="77777777" w:rsidR="0013320D" w:rsidRDefault="0013320D" w:rsidP="00445E3A">
                              <w:pPr>
                                <w:jc w:val="center"/>
                                <w:rPr>
                                  <w:rFonts w:ascii="Calibri" w:hAnsi="Calibri" w:cs="Calibri"/>
                                  <w:color w:val="000000"/>
                                </w:rPr>
                              </w:pPr>
                              <w:r>
                                <w:rPr>
                                  <w:rFonts w:ascii="Calibri" w:hAnsi="Calibri" w:cs="Calibri"/>
                                  <w:color w:val="000000"/>
                                  <w:sz w:val="22"/>
                                  <w:szCs w:val="22"/>
                                </w:rPr>
                                <w:t>V</w:t>
                              </w:r>
                            </w:p>
                          </w:tc>
                          <w:tc>
                            <w:tcPr>
                              <w:tcW w:w="405" w:type="dxa"/>
                              <w:tcBorders>
                                <w:top w:val="nil"/>
                                <w:left w:val="nil"/>
                                <w:bottom w:val="single" w:sz="4" w:space="0" w:color="auto"/>
                                <w:right w:val="single" w:sz="4" w:space="0" w:color="auto"/>
                              </w:tcBorders>
                              <w:shd w:val="clear" w:color="auto" w:fill="auto"/>
                              <w:noWrap/>
                              <w:vAlign w:val="bottom"/>
                              <w:hideMark/>
                            </w:tcPr>
                            <w:p w14:paraId="25BF63AE" w14:textId="77777777" w:rsidR="0013320D" w:rsidRDefault="0013320D" w:rsidP="00445E3A">
                              <w:pPr>
                                <w:jc w:val="center"/>
                                <w:rPr>
                                  <w:rFonts w:ascii="Calibri" w:hAnsi="Calibri" w:cs="Calibri"/>
                                  <w:color w:val="000000"/>
                                </w:rPr>
                              </w:pPr>
                              <w:r>
                                <w:rPr>
                                  <w:rFonts w:ascii="Calibri" w:hAnsi="Calibri" w:cs="Calibri"/>
                                  <w:color w:val="000000"/>
                                  <w:sz w:val="22"/>
                                  <w:szCs w:val="22"/>
                                </w:rPr>
                                <w:t>V</w:t>
                              </w:r>
                            </w:p>
                          </w:tc>
                          <w:tc>
                            <w:tcPr>
                              <w:tcW w:w="405" w:type="dxa"/>
                              <w:tcBorders>
                                <w:top w:val="nil"/>
                                <w:left w:val="nil"/>
                                <w:bottom w:val="single" w:sz="4" w:space="0" w:color="auto"/>
                                <w:right w:val="single" w:sz="4" w:space="0" w:color="auto"/>
                              </w:tcBorders>
                              <w:shd w:val="clear" w:color="auto" w:fill="auto"/>
                              <w:noWrap/>
                              <w:vAlign w:val="bottom"/>
                              <w:hideMark/>
                            </w:tcPr>
                            <w:p w14:paraId="3A5FDE5B"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359" w:type="dxa"/>
                              <w:tcBorders>
                                <w:top w:val="nil"/>
                                <w:left w:val="nil"/>
                                <w:bottom w:val="single" w:sz="4" w:space="0" w:color="auto"/>
                                <w:right w:val="single" w:sz="4" w:space="0" w:color="auto"/>
                              </w:tcBorders>
                              <w:shd w:val="clear" w:color="auto" w:fill="auto"/>
                              <w:noWrap/>
                              <w:vAlign w:val="bottom"/>
                              <w:hideMark/>
                            </w:tcPr>
                            <w:p w14:paraId="0AE2223A" w14:textId="77777777" w:rsidR="0013320D" w:rsidRDefault="0013320D" w:rsidP="00445E3A">
                              <w:pPr>
                                <w:jc w:val="center"/>
                                <w:rPr>
                                  <w:rFonts w:ascii="Calibri" w:hAnsi="Calibri" w:cs="Calibri"/>
                                  <w:color w:val="000000"/>
                                </w:rPr>
                              </w:pPr>
                              <w:r>
                                <w:rPr>
                                  <w:rFonts w:ascii="Calibri" w:hAnsi="Calibri" w:cs="Calibri"/>
                                  <w:color w:val="000000"/>
                                  <w:sz w:val="22"/>
                                  <w:szCs w:val="22"/>
                                </w:rPr>
                                <w:t>F</w:t>
                              </w:r>
                            </w:p>
                          </w:tc>
                          <w:tc>
                            <w:tcPr>
                              <w:tcW w:w="352" w:type="dxa"/>
                              <w:tcBorders>
                                <w:top w:val="nil"/>
                                <w:left w:val="nil"/>
                                <w:bottom w:val="single" w:sz="4" w:space="0" w:color="auto"/>
                                <w:right w:val="single" w:sz="4" w:space="0" w:color="auto"/>
                              </w:tcBorders>
                              <w:shd w:val="clear" w:color="auto" w:fill="auto"/>
                              <w:noWrap/>
                              <w:vAlign w:val="bottom"/>
                              <w:hideMark/>
                            </w:tcPr>
                            <w:p w14:paraId="2047C465"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362" w:type="dxa"/>
                              <w:tcBorders>
                                <w:top w:val="nil"/>
                                <w:left w:val="nil"/>
                                <w:bottom w:val="single" w:sz="4" w:space="0" w:color="auto"/>
                                <w:right w:val="single" w:sz="4" w:space="0" w:color="auto"/>
                              </w:tcBorders>
                              <w:shd w:val="clear" w:color="auto" w:fill="auto"/>
                              <w:noWrap/>
                              <w:vAlign w:val="bottom"/>
                              <w:hideMark/>
                            </w:tcPr>
                            <w:p w14:paraId="7C460871"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359" w:type="dxa"/>
                              <w:tcBorders>
                                <w:top w:val="nil"/>
                                <w:left w:val="nil"/>
                                <w:bottom w:val="single" w:sz="4" w:space="0" w:color="auto"/>
                                <w:right w:val="single" w:sz="4" w:space="0" w:color="auto"/>
                              </w:tcBorders>
                              <w:shd w:val="clear" w:color="auto" w:fill="auto"/>
                              <w:noWrap/>
                              <w:vAlign w:val="bottom"/>
                              <w:hideMark/>
                            </w:tcPr>
                            <w:p w14:paraId="25BEC845" w14:textId="77777777" w:rsidR="0013320D" w:rsidRDefault="0013320D" w:rsidP="00445E3A">
                              <w:pPr>
                                <w:jc w:val="center"/>
                                <w:rPr>
                                  <w:rFonts w:ascii="Calibri" w:hAnsi="Calibri" w:cs="Calibri"/>
                                  <w:color w:val="000000"/>
                                </w:rPr>
                              </w:pPr>
                              <w:r>
                                <w:rPr>
                                  <w:rFonts w:ascii="Calibri" w:hAnsi="Calibri" w:cs="Calibri"/>
                                  <w:color w:val="000000"/>
                                  <w:sz w:val="22"/>
                                  <w:szCs w:val="22"/>
                                </w:rPr>
                                <w:t>N</w:t>
                              </w:r>
                            </w:p>
                          </w:tc>
                          <w:tc>
                            <w:tcPr>
                              <w:tcW w:w="362" w:type="dxa"/>
                              <w:tcBorders>
                                <w:top w:val="nil"/>
                                <w:left w:val="nil"/>
                                <w:bottom w:val="single" w:sz="4" w:space="0" w:color="auto"/>
                                <w:right w:val="single" w:sz="4" w:space="0" w:color="auto"/>
                              </w:tcBorders>
                              <w:shd w:val="clear" w:color="auto" w:fill="auto"/>
                              <w:noWrap/>
                              <w:vAlign w:val="bottom"/>
                              <w:hideMark/>
                            </w:tcPr>
                            <w:p w14:paraId="2315C43A" w14:textId="77777777" w:rsidR="0013320D" w:rsidRDefault="0013320D" w:rsidP="00445E3A">
                              <w:pPr>
                                <w:jc w:val="center"/>
                                <w:rPr>
                                  <w:rFonts w:ascii="Calibri" w:hAnsi="Calibri" w:cs="Calibri"/>
                                  <w:color w:val="000000"/>
                                </w:rPr>
                              </w:pPr>
                              <w:r>
                                <w:rPr>
                                  <w:rFonts w:ascii="Calibri" w:hAnsi="Calibri" w:cs="Calibri"/>
                                  <w:color w:val="000000"/>
                                  <w:sz w:val="22"/>
                                  <w:szCs w:val="22"/>
                                </w:rPr>
                                <w:t>H</w:t>
                              </w:r>
                            </w:p>
                          </w:tc>
                          <w:tc>
                            <w:tcPr>
                              <w:tcW w:w="362" w:type="dxa"/>
                              <w:tcBorders>
                                <w:top w:val="nil"/>
                                <w:left w:val="nil"/>
                                <w:bottom w:val="single" w:sz="4" w:space="0" w:color="auto"/>
                                <w:right w:val="single" w:sz="4" w:space="0" w:color="auto"/>
                              </w:tcBorders>
                              <w:shd w:val="clear" w:color="auto" w:fill="auto"/>
                              <w:noWrap/>
                              <w:vAlign w:val="bottom"/>
                              <w:hideMark/>
                            </w:tcPr>
                            <w:p w14:paraId="1515B1A6" w14:textId="77777777" w:rsidR="0013320D" w:rsidRDefault="0013320D" w:rsidP="00445E3A">
                              <w:pPr>
                                <w:jc w:val="center"/>
                                <w:rPr>
                                  <w:rFonts w:ascii="Calibri" w:hAnsi="Calibri" w:cs="Calibri"/>
                                  <w:color w:val="000000"/>
                                </w:rPr>
                              </w:pPr>
                              <w:r>
                                <w:rPr>
                                  <w:rFonts w:ascii="Calibri" w:hAnsi="Calibri" w:cs="Calibri"/>
                                  <w:color w:val="000000"/>
                                  <w:sz w:val="22"/>
                                  <w:szCs w:val="22"/>
                                </w:rPr>
                                <w:t>C</w:t>
                              </w:r>
                            </w:p>
                          </w:tc>
                          <w:tc>
                            <w:tcPr>
                              <w:tcW w:w="358" w:type="dxa"/>
                              <w:tcBorders>
                                <w:top w:val="nil"/>
                                <w:left w:val="nil"/>
                                <w:bottom w:val="single" w:sz="4" w:space="0" w:color="auto"/>
                                <w:right w:val="single" w:sz="4" w:space="0" w:color="auto"/>
                              </w:tcBorders>
                              <w:shd w:val="clear" w:color="auto" w:fill="auto"/>
                              <w:noWrap/>
                              <w:vAlign w:val="bottom"/>
                              <w:hideMark/>
                            </w:tcPr>
                            <w:p w14:paraId="7C4CF934"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359" w:type="dxa"/>
                              <w:tcBorders>
                                <w:top w:val="nil"/>
                                <w:left w:val="nil"/>
                                <w:bottom w:val="single" w:sz="4" w:space="0" w:color="auto"/>
                                <w:right w:val="single" w:sz="4" w:space="0" w:color="auto"/>
                              </w:tcBorders>
                              <w:shd w:val="clear" w:color="auto" w:fill="auto"/>
                              <w:noWrap/>
                              <w:vAlign w:val="bottom"/>
                              <w:hideMark/>
                            </w:tcPr>
                            <w:p w14:paraId="3001402B"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365" w:type="dxa"/>
                              <w:tcBorders>
                                <w:top w:val="nil"/>
                                <w:left w:val="nil"/>
                                <w:bottom w:val="single" w:sz="4" w:space="0" w:color="auto"/>
                                <w:right w:val="single" w:sz="4" w:space="0" w:color="auto"/>
                              </w:tcBorders>
                              <w:shd w:val="clear" w:color="auto" w:fill="auto"/>
                              <w:noWrap/>
                              <w:vAlign w:val="bottom"/>
                              <w:hideMark/>
                            </w:tcPr>
                            <w:p w14:paraId="3B078A43"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59" w:type="dxa"/>
                              <w:tcBorders>
                                <w:top w:val="nil"/>
                                <w:left w:val="nil"/>
                                <w:bottom w:val="single" w:sz="4" w:space="0" w:color="auto"/>
                                <w:right w:val="single" w:sz="4" w:space="0" w:color="auto"/>
                              </w:tcBorders>
                              <w:shd w:val="clear" w:color="auto" w:fill="auto"/>
                              <w:noWrap/>
                              <w:vAlign w:val="bottom"/>
                              <w:hideMark/>
                            </w:tcPr>
                            <w:p w14:paraId="2B50019C" w14:textId="77777777" w:rsidR="0013320D" w:rsidRDefault="0013320D" w:rsidP="00445E3A">
                              <w:pPr>
                                <w:jc w:val="center"/>
                                <w:rPr>
                                  <w:rFonts w:ascii="Calibri" w:hAnsi="Calibri" w:cs="Calibri"/>
                                  <w:color w:val="000000"/>
                                </w:rPr>
                              </w:pPr>
                              <w:r>
                                <w:rPr>
                                  <w:rFonts w:ascii="Calibri" w:hAnsi="Calibri" w:cs="Calibri"/>
                                  <w:color w:val="000000"/>
                                  <w:sz w:val="22"/>
                                  <w:szCs w:val="22"/>
                                </w:rPr>
                                <w:t>F</w:t>
                              </w:r>
                            </w:p>
                          </w:tc>
                          <w:tc>
                            <w:tcPr>
                              <w:tcW w:w="362" w:type="dxa"/>
                              <w:tcBorders>
                                <w:top w:val="nil"/>
                                <w:left w:val="nil"/>
                                <w:bottom w:val="single" w:sz="4" w:space="0" w:color="auto"/>
                                <w:right w:val="single" w:sz="4" w:space="0" w:color="auto"/>
                              </w:tcBorders>
                              <w:shd w:val="clear" w:color="auto" w:fill="auto"/>
                              <w:noWrap/>
                              <w:vAlign w:val="bottom"/>
                              <w:hideMark/>
                            </w:tcPr>
                            <w:p w14:paraId="375A8C46"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412" w:type="dxa"/>
                              <w:tcBorders>
                                <w:top w:val="nil"/>
                                <w:left w:val="nil"/>
                                <w:bottom w:val="single" w:sz="4" w:space="0" w:color="auto"/>
                                <w:right w:val="single" w:sz="4" w:space="0" w:color="auto"/>
                              </w:tcBorders>
                              <w:shd w:val="clear" w:color="auto" w:fill="auto"/>
                              <w:noWrap/>
                              <w:vAlign w:val="bottom"/>
                              <w:hideMark/>
                            </w:tcPr>
                            <w:p w14:paraId="27C421AA"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r>
                        <w:tr w:rsidR="0013320D" w14:paraId="2180716E" w14:textId="77777777" w:rsidTr="008C2699">
                          <w:trPr>
                            <w:trHeight w:val="288"/>
                          </w:trPr>
                          <w:tc>
                            <w:tcPr>
                              <w:tcW w:w="440" w:type="dxa"/>
                              <w:tcBorders>
                                <w:top w:val="nil"/>
                                <w:left w:val="nil"/>
                                <w:bottom w:val="nil"/>
                                <w:right w:val="nil"/>
                              </w:tcBorders>
                              <w:shd w:val="clear" w:color="auto" w:fill="auto"/>
                              <w:noWrap/>
                              <w:vAlign w:val="bottom"/>
                              <w:hideMark/>
                            </w:tcPr>
                            <w:p w14:paraId="47928ABE" w14:textId="77777777" w:rsidR="0013320D" w:rsidRDefault="0013320D" w:rsidP="00445E3A">
                              <w:pPr>
                                <w:jc w:val="right"/>
                                <w:rPr>
                                  <w:rFonts w:ascii="Calibri" w:hAnsi="Calibri" w:cs="Calibri"/>
                                  <w:color w:val="000000"/>
                                </w:rPr>
                              </w:pPr>
                              <w:r>
                                <w:rPr>
                                  <w:rFonts w:ascii="Calibri" w:hAnsi="Calibri" w:cs="Calibri"/>
                                  <w:color w:val="000000"/>
                                  <w:sz w:val="22"/>
                                  <w:szCs w:val="22"/>
                                </w:rPr>
                                <w:t>6</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5BE1844C"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405" w:type="dxa"/>
                              <w:tcBorders>
                                <w:top w:val="nil"/>
                                <w:left w:val="nil"/>
                                <w:bottom w:val="single" w:sz="4" w:space="0" w:color="auto"/>
                                <w:right w:val="single" w:sz="4" w:space="0" w:color="auto"/>
                              </w:tcBorders>
                              <w:shd w:val="clear" w:color="auto" w:fill="auto"/>
                              <w:noWrap/>
                              <w:vAlign w:val="bottom"/>
                              <w:hideMark/>
                            </w:tcPr>
                            <w:p w14:paraId="759D3950"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405" w:type="dxa"/>
                              <w:tcBorders>
                                <w:top w:val="nil"/>
                                <w:left w:val="nil"/>
                                <w:bottom w:val="single" w:sz="4" w:space="0" w:color="auto"/>
                                <w:right w:val="single" w:sz="4" w:space="0" w:color="auto"/>
                              </w:tcBorders>
                              <w:shd w:val="clear" w:color="auto" w:fill="auto"/>
                              <w:noWrap/>
                              <w:vAlign w:val="bottom"/>
                              <w:hideMark/>
                            </w:tcPr>
                            <w:p w14:paraId="2BACACDF" w14:textId="77777777" w:rsidR="0013320D" w:rsidRDefault="0013320D" w:rsidP="00445E3A">
                              <w:pPr>
                                <w:jc w:val="center"/>
                                <w:rPr>
                                  <w:rFonts w:ascii="Calibri" w:hAnsi="Calibri" w:cs="Calibri"/>
                                  <w:color w:val="000000"/>
                                </w:rPr>
                              </w:pPr>
                              <w:r>
                                <w:rPr>
                                  <w:rFonts w:ascii="Calibri" w:hAnsi="Calibri" w:cs="Calibri"/>
                                  <w:color w:val="000000"/>
                                  <w:sz w:val="22"/>
                                  <w:szCs w:val="22"/>
                                </w:rPr>
                                <w:t>C</w:t>
                              </w:r>
                            </w:p>
                          </w:tc>
                          <w:tc>
                            <w:tcPr>
                              <w:tcW w:w="359" w:type="dxa"/>
                              <w:tcBorders>
                                <w:top w:val="nil"/>
                                <w:left w:val="nil"/>
                                <w:bottom w:val="single" w:sz="4" w:space="0" w:color="auto"/>
                                <w:right w:val="single" w:sz="4" w:space="0" w:color="auto"/>
                              </w:tcBorders>
                              <w:shd w:val="clear" w:color="auto" w:fill="auto"/>
                              <w:noWrap/>
                              <w:vAlign w:val="bottom"/>
                              <w:hideMark/>
                            </w:tcPr>
                            <w:p w14:paraId="1A70B5C4"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52" w:type="dxa"/>
                              <w:tcBorders>
                                <w:top w:val="nil"/>
                                <w:left w:val="nil"/>
                                <w:bottom w:val="single" w:sz="4" w:space="0" w:color="auto"/>
                                <w:right w:val="single" w:sz="4" w:space="0" w:color="auto"/>
                              </w:tcBorders>
                              <w:shd w:val="clear" w:color="auto" w:fill="auto"/>
                              <w:noWrap/>
                              <w:vAlign w:val="bottom"/>
                              <w:hideMark/>
                            </w:tcPr>
                            <w:p w14:paraId="70F9D001" w14:textId="77777777" w:rsidR="0013320D" w:rsidRDefault="0013320D" w:rsidP="00445E3A">
                              <w:pPr>
                                <w:jc w:val="center"/>
                                <w:rPr>
                                  <w:rFonts w:ascii="Calibri" w:hAnsi="Calibri" w:cs="Calibri"/>
                                  <w:color w:val="000000"/>
                                </w:rPr>
                              </w:pPr>
                              <w:r>
                                <w:rPr>
                                  <w:rFonts w:ascii="Calibri" w:hAnsi="Calibri" w:cs="Calibri"/>
                                  <w:color w:val="000000"/>
                                  <w:sz w:val="22"/>
                                  <w:szCs w:val="22"/>
                                </w:rPr>
                                <w:t>P</w:t>
                              </w:r>
                            </w:p>
                          </w:tc>
                          <w:tc>
                            <w:tcPr>
                              <w:tcW w:w="362" w:type="dxa"/>
                              <w:tcBorders>
                                <w:top w:val="nil"/>
                                <w:left w:val="nil"/>
                                <w:bottom w:val="single" w:sz="4" w:space="0" w:color="auto"/>
                                <w:right w:val="single" w:sz="4" w:space="0" w:color="auto"/>
                              </w:tcBorders>
                              <w:shd w:val="clear" w:color="auto" w:fill="auto"/>
                              <w:noWrap/>
                              <w:vAlign w:val="bottom"/>
                              <w:hideMark/>
                            </w:tcPr>
                            <w:p w14:paraId="3AADB238"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59" w:type="dxa"/>
                              <w:tcBorders>
                                <w:top w:val="nil"/>
                                <w:left w:val="nil"/>
                                <w:bottom w:val="single" w:sz="4" w:space="0" w:color="auto"/>
                                <w:right w:val="single" w:sz="4" w:space="0" w:color="auto"/>
                              </w:tcBorders>
                              <w:shd w:val="clear" w:color="auto" w:fill="auto"/>
                              <w:noWrap/>
                              <w:vAlign w:val="bottom"/>
                              <w:hideMark/>
                            </w:tcPr>
                            <w:p w14:paraId="349AF1ED"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362" w:type="dxa"/>
                              <w:tcBorders>
                                <w:top w:val="nil"/>
                                <w:left w:val="nil"/>
                                <w:bottom w:val="single" w:sz="4" w:space="0" w:color="auto"/>
                                <w:right w:val="single" w:sz="4" w:space="0" w:color="auto"/>
                              </w:tcBorders>
                              <w:shd w:val="clear" w:color="auto" w:fill="auto"/>
                              <w:noWrap/>
                              <w:vAlign w:val="bottom"/>
                              <w:hideMark/>
                            </w:tcPr>
                            <w:p w14:paraId="373FD3EF" w14:textId="77777777" w:rsidR="0013320D" w:rsidRDefault="0013320D" w:rsidP="00445E3A">
                              <w:pPr>
                                <w:jc w:val="center"/>
                                <w:rPr>
                                  <w:rFonts w:ascii="Calibri" w:hAnsi="Calibri" w:cs="Calibri"/>
                                  <w:color w:val="000000"/>
                                </w:rPr>
                              </w:pPr>
                              <w:r>
                                <w:rPr>
                                  <w:rFonts w:ascii="Calibri" w:hAnsi="Calibri" w:cs="Calibri"/>
                                  <w:color w:val="000000"/>
                                  <w:sz w:val="22"/>
                                  <w:szCs w:val="22"/>
                                </w:rPr>
                                <w:t>O</w:t>
                              </w:r>
                            </w:p>
                          </w:tc>
                          <w:tc>
                            <w:tcPr>
                              <w:tcW w:w="362" w:type="dxa"/>
                              <w:tcBorders>
                                <w:top w:val="nil"/>
                                <w:left w:val="nil"/>
                                <w:bottom w:val="single" w:sz="4" w:space="0" w:color="auto"/>
                                <w:right w:val="single" w:sz="4" w:space="0" w:color="auto"/>
                              </w:tcBorders>
                              <w:shd w:val="clear" w:color="auto" w:fill="auto"/>
                              <w:noWrap/>
                              <w:vAlign w:val="bottom"/>
                              <w:hideMark/>
                            </w:tcPr>
                            <w:p w14:paraId="26B25290" w14:textId="77777777" w:rsidR="0013320D" w:rsidRDefault="0013320D" w:rsidP="00445E3A">
                              <w:pPr>
                                <w:jc w:val="center"/>
                                <w:rPr>
                                  <w:rFonts w:ascii="Calibri" w:hAnsi="Calibri" w:cs="Calibri"/>
                                  <w:color w:val="000000"/>
                                </w:rPr>
                              </w:pPr>
                              <w:r>
                                <w:rPr>
                                  <w:rFonts w:ascii="Calibri" w:hAnsi="Calibri" w:cs="Calibri"/>
                                  <w:color w:val="000000"/>
                                  <w:sz w:val="22"/>
                                  <w:szCs w:val="22"/>
                                </w:rPr>
                                <w:t>N</w:t>
                              </w:r>
                            </w:p>
                          </w:tc>
                          <w:tc>
                            <w:tcPr>
                              <w:tcW w:w="358" w:type="dxa"/>
                              <w:tcBorders>
                                <w:top w:val="nil"/>
                                <w:left w:val="nil"/>
                                <w:bottom w:val="single" w:sz="4" w:space="0" w:color="auto"/>
                                <w:right w:val="single" w:sz="4" w:space="0" w:color="auto"/>
                              </w:tcBorders>
                              <w:shd w:val="clear" w:color="auto" w:fill="auto"/>
                              <w:noWrap/>
                              <w:vAlign w:val="bottom"/>
                              <w:hideMark/>
                            </w:tcPr>
                            <w:p w14:paraId="221636E1"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59" w:type="dxa"/>
                              <w:tcBorders>
                                <w:top w:val="nil"/>
                                <w:left w:val="nil"/>
                                <w:bottom w:val="single" w:sz="4" w:space="0" w:color="auto"/>
                                <w:right w:val="single" w:sz="4" w:space="0" w:color="auto"/>
                              </w:tcBorders>
                              <w:shd w:val="clear" w:color="auto" w:fill="auto"/>
                              <w:noWrap/>
                              <w:vAlign w:val="bottom"/>
                              <w:hideMark/>
                            </w:tcPr>
                            <w:p w14:paraId="4944240A" w14:textId="77777777" w:rsidR="0013320D" w:rsidRDefault="0013320D" w:rsidP="00445E3A">
                              <w:pPr>
                                <w:jc w:val="center"/>
                                <w:rPr>
                                  <w:rFonts w:ascii="Calibri" w:hAnsi="Calibri" w:cs="Calibri"/>
                                  <w:color w:val="000000"/>
                                </w:rPr>
                              </w:pPr>
                              <w:r>
                                <w:rPr>
                                  <w:rFonts w:ascii="Calibri" w:hAnsi="Calibri" w:cs="Calibri"/>
                                  <w:color w:val="000000"/>
                                  <w:sz w:val="22"/>
                                  <w:szCs w:val="22"/>
                                </w:rPr>
                                <w:t>N</w:t>
                              </w:r>
                            </w:p>
                          </w:tc>
                          <w:tc>
                            <w:tcPr>
                              <w:tcW w:w="365" w:type="dxa"/>
                              <w:tcBorders>
                                <w:top w:val="nil"/>
                                <w:left w:val="nil"/>
                                <w:bottom w:val="single" w:sz="4" w:space="0" w:color="auto"/>
                                <w:right w:val="single" w:sz="4" w:space="0" w:color="auto"/>
                              </w:tcBorders>
                              <w:shd w:val="clear" w:color="auto" w:fill="auto"/>
                              <w:noWrap/>
                              <w:vAlign w:val="bottom"/>
                              <w:hideMark/>
                            </w:tcPr>
                            <w:p w14:paraId="5627665A" w14:textId="77777777" w:rsidR="0013320D" w:rsidRDefault="0013320D" w:rsidP="00445E3A">
                              <w:pPr>
                                <w:jc w:val="center"/>
                                <w:rPr>
                                  <w:rFonts w:ascii="Calibri" w:hAnsi="Calibri" w:cs="Calibri"/>
                                  <w:color w:val="000000"/>
                                </w:rPr>
                              </w:pPr>
                              <w:r>
                                <w:rPr>
                                  <w:rFonts w:ascii="Calibri" w:hAnsi="Calibri" w:cs="Calibri"/>
                                  <w:color w:val="000000"/>
                                  <w:sz w:val="22"/>
                                  <w:szCs w:val="22"/>
                                </w:rPr>
                                <w:t>L</w:t>
                              </w:r>
                            </w:p>
                          </w:tc>
                          <w:tc>
                            <w:tcPr>
                              <w:tcW w:w="359" w:type="dxa"/>
                              <w:tcBorders>
                                <w:top w:val="nil"/>
                                <w:left w:val="nil"/>
                                <w:bottom w:val="single" w:sz="4" w:space="0" w:color="auto"/>
                                <w:right w:val="single" w:sz="4" w:space="0" w:color="auto"/>
                              </w:tcBorders>
                              <w:shd w:val="clear" w:color="auto" w:fill="auto"/>
                              <w:noWrap/>
                              <w:vAlign w:val="bottom"/>
                              <w:hideMark/>
                            </w:tcPr>
                            <w:p w14:paraId="408E78EA"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62" w:type="dxa"/>
                              <w:tcBorders>
                                <w:top w:val="nil"/>
                                <w:left w:val="nil"/>
                                <w:bottom w:val="single" w:sz="4" w:space="0" w:color="auto"/>
                                <w:right w:val="single" w:sz="4" w:space="0" w:color="auto"/>
                              </w:tcBorders>
                              <w:shd w:val="clear" w:color="auto" w:fill="auto"/>
                              <w:noWrap/>
                              <w:vAlign w:val="bottom"/>
                              <w:hideMark/>
                            </w:tcPr>
                            <w:p w14:paraId="34C18A44"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412" w:type="dxa"/>
                              <w:tcBorders>
                                <w:top w:val="nil"/>
                                <w:left w:val="nil"/>
                                <w:bottom w:val="single" w:sz="4" w:space="0" w:color="auto"/>
                                <w:right w:val="single" w:sz="4" w:space="0" w:color="auto"/>
                              </w:tcBorders>
                              <w:shd w:val="clear" w:color="auto" w:fill="auto"/>
                              <w:noWrap/>
                              <w:vAlign w:val="bottom"/>
                              <w:hideMark/>
                            </w:tcPr>
                            <w:p w14:paraId="7FE223B2" w14:textId="77777777" w:rsidR="0013320D" w:rsidRDefault="0013320D" w:rsidP="00445E3A">
                              <w:pPr>
                                <w:jc w:val="center"/>
                                <w:rPr>
                                  <w:rFonts w:ascii="Calibri" w:hAnsi="Calibri" w:cs="Calibri"/>
                                  <w:color w:val="000000"/>
                                </w:rPr>
                              </w:pPr>
                              <w:r>
                                <w:rPr>
                                  <w:rFonts w:ascii="Calibri" w:hAnsi="Calibri" w:cs="Calibri"/>
                                  <w:color w:val="000000"/>
                                  <w:sz w:val="22"/>
                                  <w:szCs w:val="22"/>
                                </w:rPr>
                                <w:t>F</w:t>
                              </w:r>
                            </w:p>
                          </w:tc>
                        </w:tr>
                        <w:tr w:rsidR="0013320D" w14:paraId="5BF6A8CA" w14:textId="77777777" w:rsidTr="008C2699">
                          <w:trPr>
                            <w:trHeight w:val="288"/>
                          </w:trPr>
                          <w:tc>
                            <w:tcPr>
                              <w:tcW w:w="440" w:type="dxa"/>
                              <w:tcBorders>
                                <w:top w:val="nil"/>
                                <w:left w:val="nil"/>
                                <w:bottom w:val="nil"/>
                                <w:right w:val="nil"/>
                              </w:tcBorders>
                              <w:shd w:val="clear" w:color="auto" w:fill="auto"/>
                              <w:noWrap/>
                              <w:vAlign w:val="bottom"/>
                              <w:hideMark/>
                            </w:tcPr>
                            <w:p w14:paraId="578C55E9" w14:textId="77777777" w:rsidR="0013320D" w:rsidRDefault="0013320D" w:rsidP="00445E3A">
                              <w:pPr>
                                <w:jc w:val="right"/>
                                <w:rPr>
                                  <w:rFonts w:ascii="Calibri" w:hAnsi="Calibri" w:cs="Calibri"/>
                                  <w:color w:val="000000"/>
                                </w:rPr>
                              </w:pPr>
                              <w:r>
                                <w:rPr>
                                  <w:rFonts w:ascii="Calibri" w:hAnsi="Calibri" w:cs="Calibri"/>
                                  <w:color w:val="000000"/>
                                  <w:sz w:val="22"/>
                                  <w:szCs w:val="22"/>
                                </w:rPr>
                                <w:t>7</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3DC8BA64"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405" w:type="dxa"/>
                              <w:tcBorders>
                                <w:top w:val="nil"/>
                                <w:left w:val="nil"/>
                                <w:bottom w:val="single" w:sz="4" w:space="0" w:color="auto"/>
                                <w:right w:val="single" w:sz="4" w:space="0" w:color="auto"/>
                              </w:tcBorders>
                              <w:shd w:val="clear" w:color="auto" w:fill="auto"/>
                              <w:noWrap/>
                              <w:vAlign w:val="bottom"/>
                              <w:hideMark/>
                            </w:tcPr>
                            <w:p w14:paraId="58A353A3" w14:textId="77777777" w:rsidR="0013320D" w:rsidRDefault="0013320D" w:rsidP="00445E3A">
                              <w:pPr>
                                <w:jc w:val="center"/>
                                <w:rPr>
                                  <w:rFonts w:ascii="Calibri" w:hAnsi="Calibri" w:cs="Calibri"/>
                                  <w:color w:val="000000"/>
                                </w:rPr>
                              </w:pPr>
                              <w:r>
                                <w:rPr>
                                  <w:rFonts w:ascii="Calibri" w:hAnsi="Calibri" w:cs="Calibri"/>
                                  <w:color w:val="000000"/>
                                  <w:sz w:val="22"/>
                                  <w:szCs w:val="22"/>
                                </w:rPr>
                                <w:t>C</w:t>
                              </w:r>
                            </w:p>
                          </w:tc>
                          <w:tc>
                            <w:tcPr>
                              <w:tcW w:w="405" w:type="dxa"/>
                              <w:tcBorders>
                                <w:top w:val="nil"/>
                                <w:left w:val="nil"/>
                                <w:bottom w:val="single" w:sz="4" w:space="0" w:color="auto"/>
                                <w:right w:val="single" w:sz="4" w:space="0" w:color="auto"/>
                              </w:tcBorders>
                              <w:shd w:val="clear" w:color="auto" w:fill="auto"/>
                              <w:noWrap/>
                              <w:vAlign w:val="bottom"/>
                              <w:hideMark/>
                            </w:tcPr>
                            <w:p w14:paraId="0CCC6EBB"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359" w:type="dxa"/>
                              <w:tcBorders>
                                <w:top w:val="nil"/>
                                <w:left w:val="nil"/>
                                <w:bottom w:val="single" w:sz="4" w:space="0" w:color="auto"/>
                                <w:right w:val="single" w:sz="4" w:space="0" w:color="auto"/>
                              </w:tcBorders>
                              <w:shd w:val="clear" w:color="auto" w:fill="auto"/>
                              <w:noWrap/>
                              <w:vAlign w:val="bottom"/>
                              <w:hideMark/>
                            </w:tcPr>
                            <w:p w14:paraId="19C0BF99"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52" w:type="dxa"/>
                              <w:tcBorders>
                                <w:top w:val="nil"/>
                                <w:left w:val="nil"/>
                                <w:bottom w:val="single" w:sz="4" w:space="0" w:color="auto"/>
                                <w:right w:val="single" w:sz="4" w:space="0" w:color="auto"/>
                              </w:tcBorders>
                              <w:shd w:val="clear" w:color="auto" w:fill="auto"/>
                              <w:noWrap/>
                              <w:vAlign w:val="bottom"/>
                              <w:hideMark/>
                            </w:tcPr>
                            <w:p w14:paraId="128304E3"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62" w:type="dxa"/>
                              <w:tcBorders>
                                <w:top w:val="nil"/>
                                <w:left w:val="nil"/>
                                <w:bottom w:val="single" w:sz="4" w:space="0" w:color="auto"/>
                                <w:right w:val="single" w:sz="4" w:space="0" w:color="auto"/>
                              </w:tcBorders>
                              <w:shd w:val="clear" w:color="auto" w:fill="auto"/>
                              <w:noWrap/>
                              <w:vAlign w:val="bottom"/>
                              <w:hideMark/>
                            </w:tcPr>
                            <w:p w14:paraId="475F23B3" w14:textId="77777777" w:rsidR="0013320D" w:rsidRDefault="0013320D" w:rsidP="00445E3A">
                              <w:pPr>
                                <w:jc w:val="center"/>
                                <w:rPr>
                                  <w:rFonts w:ascii="Calibri" w:hAnsi="Calibri" w:cs="Calibri"/>
                                  <w:color w:val="000000"/>
                                </w:rPr>
                              </w:pPr>
                              <w:r>
                                <w:rPr>
                                  <w:rFonts w:ascii="Calibri" w:hAnsi="Calibri" w:cs="Calibri"/>
                                  <w:color w:val="000000"/>
                                  <w:sz w:val="22"/>
                                  <w:szCs w:val="22"/>
                                </w:rPr>
                                <w:t>D</w:t>
                              </w:r>
                            </w:p>
                          </w:tc>
                          <w:tc>
                            <w:tcPr>
                              <w:tcW w:w="359" w:type="dxa"/>
                              <w:tcBorders>
                                <w:top w:val="nil"/>
                                <w:left w:val="nil"/>
                                <w:bottom w:val="single" w:sz="4" w:space="0" w:color="auto"/>
                                <w:right w:val="single" w:sz="4" w:space="0" w:color="auto"/>
                              </w:tcBorders>
                              <w:shd w:val="clear" w:color="auto" w:fill="auto"/>
                              <w:noWrap/>
                              <w:vAlign w:val="bottom"/>
                              <w:hideMark/>
                            </w:tcPr>
                            <w:p w14:paraId="27E95C73" w14:textId="77777777" w:rsidR="0013320D" w:rsidRDefault="0013320D" w:rsidP="00445E3A">
                              <w:pPr>
                                <w:jc w:val="center"/>
                                <w:rPr>
                                  <w:rFonts w:ascii="Calibri" w:hAnsi="Calibri" w:cs="Calibri"/>
                                  <w:color w:val="000000"/>
                                </w:rPr>
                              </w:pPr>
                              <w:r>
                                <w:rPr>
                                  <w:rFonts w:ascii="Calibri" w:hAnsi="Calibri" w:cs="Calibri"/>
                                  <w:color w:val="000000"/>
                                  <w:sz w:val="22"/>
                                  <w:szCs w:val="22"/>
                                </w:rPr>
                                <w:t>G</w:t>
                              </w:r>
                            </w:p>
                          </w:tc>
                          <w:tc>
                            <w:tcPr>
                              <w:tcW w:w="362" w:type="dxa"/>
                              <w:tcBorders>
                                <w:top w:val="nil"/>
                                <w:left w:val="nil"/>
                                <w:bottom w:val="single" w:sz="4" w:space="0" w:color="auto"/>
                                <w:right w:val="single" w:sz="4" w:space="0" w:color="auto"/>
                              </w:tcBorders>
                              <w:shd w:val="clear" w:color="auto" w:fill="auto"/>
                              <w:noWrap/>
                              <w:vAlign w:val="bottom"/>
                              <w:hideMark/>
                            </w:tcPr>
                            <w:p w14:paraId="3E8C7A20" w14:textId="77777777" w:rsidR="0013320D" w:rsidRDefault="0013320D" w:rsidP="00445E3A">
                              <w:pPr>
                                <w:jc w:val="center"/>
                                <w:rPr>
                                  <w:rFonts w:ascii="Calibri" w:hAnsi="Calibri" w:cs="Calibri"/>
                                  <w:color w:val="000000"/>
                                </w:rPr>
                              </w:pPr>
                              <w:r>
                                <w:rPr>
                                  <w:rFonts w:ascii="Calibri" w:hAnsi="Calibri" w:cs="Calibri"/>
                                  <w:color w:val="000000"/>
                                  <w:sz w:val="22"/>
                                  <w:szCs w:val="22"/>
                                </w:rPr>
                                <w:t>L</w:t>
                              </w:r>
                            </w:p>
                          </w:tc>
                          <w:tc>
                            <w:tcPr>
                              <w:tcW w:w="362" w:type="dxa"/>
                              <w:tcBorders>
                                <w:top w:val="nil"/>
                                <w:left w:val="nil"/>
                                <w:bottom w:val="single" w:sz="4" w:space="0" w:color="auto"/>
                                <w:right w:val="single" w:sz="4" w:space="0" w:color="auto"/>
                              </w:tcBorders>
                              <w:shd w:val="clear" w:color="auto" w:fill="auto"/>
                              <w:noWrap/>
                              <w:vAlign w:val="bottom"/>
                              <w:hideMark/>
                            </w:tcPr>
                            <w:p w14:paraId="2E35E901"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58" w:type="dxa"/>
                              <w:tcBorders>
                                <w:top w:val="nil"/>
                                <w:left w:val="nil"/>
                                <w:bottom w:val="single" w:sz="4" w:space="0" w:color="auto"/>
                                <w:right w:val="single" w:sz="4" w:space="0" w:color="auto"/>
                              </w:tcBorders>
                              <w:shd w:val="clear" w:color="auto" w:fill="auto"/>
                              <w:noWrap/>
                              <w:vAlign w:val="bottom"/>
                              <w:hideMark/>
                            </w:tcPr>
                            <w:p w14:paraId="65389ADC" w14:textId="77777777" w:rsidR="0013320D" w:rsidRDefault="0013320D" w:rsidP="00445E3A">
                              <w:pPr>
                                <w:jc w:val="center"/>
                                <w:rPr>
                                  <w:rFonts w:ascii="Calibri" w:hAnsi="Calibri" w:cs="Calibri"/>
                                  <w:color w:val="000000"/>
                                </w:rPr>
                              </w:pPr>
                              <w:r>
                                <w:rPr>
                                  <w:rFonts w:ascii="Calibri" w:hAnsi="Calibri" w:cs="Calibri"/>
                                  <w:color w:val="000000"/>
                                  <w:sz w:val="22"/>
                                  <w:szCs w:val="22"/>
                                </w:rPr>
                                <w:t>H</w:t>
                              </w:r>
                            </w:p>
                          </w:tc>
                          <w:tc>
                            <w:tcPr>
                              <w:tcW w:w="359" w:type="dxa"/>
                              <w:tcBorders>
                                <w:top w:val="nil"/>
                                <w:left w:val="nil"/>
                                <w:bottom w:val="single" w:sz="4" w:space="0" w:color="auto"/>
                                <w:right w:val="single" w:sz="4" w:space="0" w:color="auto"/>
                              </w:tcBorders>
                              <w:shd w:val="clear" w:color="auto" w:fill="auto"/>
                              <w:noWrap/>
                              <w:vAlign w:val="bottom"/>
                              <w:hideMark/>
                            </w:tcPr>
                            <w:p w14:paraId="4799DF69" w14:textId="77777777" w:rsidR="0013320D" w:rsidRDefault="0013320D" w:rsidP="00445E3A">
                              <w:pPr>
                                <w:jc w:val="center"/>
                                <w:rPr>
                                  <w:rFonts w:ascii="Calibri" w:hAnsi="Calibri" w:cs="Calibri"/>
                                  <w:color w:val="000000"/>
                                </w:rPr>
                              </w:pPr>
                              <w:r>
                                <w:rPr>
                                  <w:rFonts w:ascii="Calibri" w:hAnsi="Calibri" w:cs="Calibri"/>
                                  <w:color w:val="000000"/>
                                  <w:sz w:val="22"/>
                                  <w:szCs w:val="22"/>
                                </w:rPr>
                                <w:t>K</w:t>
                              </w:r>
                            </w:p>
                          </w:tc>
                          <w:tc>
                            <w:tcPr>
                              <w:tcW w:w="365" w:type="dxa"/>
                              <w:tcBorders>
                                <w:top w:val="nil"/>
                                <w:left w:val="nil"/>
                                <w:bottom w:val="single" w:sz="4" w:space="0" w:color="auto"/>
                                <w:right w:val="single" w:sz="4" w:space="0" w:color="auto"/>
                              </w:tcBorders>
                              <w:shd w:val="clear" w:color="auto" w:fill="auto"/>
                              <w:noWrap/>
                              <w:vAlign w:val="bottom"/>
                              <w:hideMark/>
                            </w:tcPr>
                            <w:p w14:paraId="751C91CA"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359" w:type="dxa"/>
                              <w:tcBorders>
                                <w:top w:val="nil"/>
                                <w:left w:val="nil"/>
                                <w:bottom w:val="single" w:sz="4" w:space="0" w:color="auto"/>
                                <w:right w:val="single" w:sz="4" w:space="0" w:color="auto"/>
                              </w:tcBorders>
                              <w:shd w:val="clear" w:color="auto" w:fill="auto"/>
                              <w:noWrap/>
                              <w:vAlign w:val="bottom"/>
                              <w:hideMark/>
                            </w:tcPr>
                            <w:p w14:paraId="6411D9A2"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62" w:type="dxa"/>
                              <w:tcBorders>
                                <w:top w:val="nil"/>
                                <w:left w:val="nil"/>
                                <w:bottom w:val="single" w:sz="4" w:space="0" w:color="auto"/>
                                <w:right w:val="single" w:sz="4" w:space="0" w:color="auto"/>
                              </w:tcBorders>
                              <w:shd w:val="clear" w:color="auto" w:fill="auto"/>
                              <w:noWrap/>
                              <w:vAlign w:val="bottom"/>
                              <w:hideMark/>
                            </w:tcPr>
                            <w:p w14:paraId="1BD70162"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412" w:type="dxa"/>
                              <w:tcBorders>
                                <w:top w:val="nil"/>
                                <w:left w:val="nil"/>
                                <w:bottom w:val="single" w:sz="4" w:space="0" w:color="auto"/>
                                <w:right w:val="single" w:sz="4" w:space="0" w:color="auto"/>
                              </w:tcBorders>
                              <w:shd w:val="clear" w:color="auto" w:fill="auto"/>
                              <w:noWrap/>
                              <w:vAlign w:val="bottom"/>
                              <w:hideMark/>
                            </w:tcPr>
                            <w:p w14:paraId="225CC4CD"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r>
                        <w:tr w:rsidR="0013320D" w14:paraId="5DDC05BF" w14:textId="77777777" w:rsidTr="008C2699">
                          <w:trPr>
                            <w:trHeight w:val="288"/>
                          </w:trPr>
                          <w:tc>
                            <w:tcPr>
                              <w:tcW w:w="440" w:type="dxa"/>
                              <w:tcBorders>
                                <w:top w:val="nil"/>
                                <w:left w:val="nil"/>
                                <w:bottom w:val="nil"/>
                                <w:right w:val="nil"/>
                              </w:tcBorders>
                              <w:shd w:val="clear" w:color="auto" w:fill="auto"/>
                              <w:noWrap/>
                              <w:vAlign w:val="bottom"/>
                              <w:hideMark/>
                            </w:tcPr>
                            <w:p w14:paraId="20B62FB1" w14:textId="77777777" w:rsidR="0013320D" w:rsidRDefault="0013320D" w:rsidP="00445E3A">
                              <w:pPr>
                                <w:jc w:val="right"/>
                                <w:rPr>
                                  <w:rFonts w:ascii="Calibri" w:hAnsi="Calibri" w:cs="Calibri"/>
                                  <w:color w:val="000000"/>
                                </w:rPr>
                              </w:pPr>
                              <w:r>
                                <w:rPr>
                                  <w:rFonts w:ascii="Calibri" w:hAnsi="Calibri" w:cs="Calibri"/>
                                  <w:color w:val="000000"/>
                                  <w:sz w:val="22"/>
                                  <w:szCs w:val="22"/>
                                </w:rPr>
                                <w:t>8</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085058C5" w14:textId="77777777" w:rsidR="0013320D" w:rsidRDefault="0013320D" w:rsidP="00445E3A">
                              <w:pPr>
                                <w:jc w:val="center"/>
                                <w:rPr>
                                  <w:rFonts w:ascii="Calibri" w:hAnsi="Calibri" w:cs="Calibri"/>
                                  <w:color w:val="000000"/>
                                </w:rPr>
                              </w:pPr>
                              <w:r>
                                <w:rPr>
                                  <w:rFonts w:ascii="Calibri" w:hAnsi="Calibri" w:cs="Calibri"/>
                                  <w:color w:val="000000"/>
                                  <w:sz w:val="22"/>
                                  <w:szCs w:val="22"/>
                                </w:rPr>
                                <w:t>N</w:t>
                              </w:r>
                            </w:p>
                          </w:tc>
                          <w:tc>
                            <w:tcPr>
                              <w:tcW w:w="405" w:type="dxa"/>
                              <w:tcBorders>
                                <w:top w:val="nil"/>
                                <w:left w:val="nil"/>
                                <w:bottom w:val="single" w:sz="4" w:space="0" w:color="auto"/>
                                <w:right w:val="single" w:sz="4" w:space="0" w:color="auto"/>
                              </w:tcBorders>
                              <w:shd w:val="clear" w:color="auto" w:fill="auto"/>
                              <w:noWrap/>
                              <w:vAlign w:val="bottom"/>
                              <w:hideMark/>
                            </w:tcPr>
                            <w:p w14:paraId="0D6A2B47"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405" w:type="dxa"/>
                              <w:tcBorders>
                                <w:top w:val="nil"/>
                                <w:left w:val="nil"/>
                                <w:bottom w:val="single" w:sz="4" w:space="0" w:color="auto"/>
                                <w:right w:val="single" w:sz="4" w:space="0" w:color="auto"/>
                              </w:tcBorders>
                              <w:shd w:val="clear" w:color="auto" w:fill="auto"/>
                              <w:noWrap/>
                              <w:vAlign w:val="bottom"/>
                              <w:hideMark/>
                            </w:tcPr>
                            <w:p w14:paraId="3D0AEEA0"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59" w:type="dxa"/>
                              <w:tcBorders>
                                <w:top w:val="nil"/>
                                <w:left w:val="nil"/>
                                <w:bottom w:val="single" w:sz="4" w:space="0" w:color="auto"/>
                                <w:right w:val="single" w:sz="4" w:space="0" w:color="auto"/>
                              </w:tcBorders>
                              <w:shd w:val="clear" w:color="auto" w:fill="auto"/>
                              <w:noWrap/>
                              <w:vAlign w:val="bottom"/>
                              <w:hideMark/>
                            </w:tcPr>
                            <w:p w14:paraId="677153ED" w14:textId="77777777" w:rsidR="0013320D" w:rsidRDefault="0013320D" w:rsidP="00445E3A">
                              <w:pPr>
                                <w:jc w:val="center"/>
                                <w:rPr>
                                  <w:rFonts w:ascii="Calibri" w:hAnsi="Calibri" w:cs="Calibri"/>
                                  <w:color w:val="000000"/>
                                </w:rPr>
                              </w:pPr>
                              <w:r>
                                <w:rPr>
                                  <w:rFonts w:ascii="Calibri" w:hAnsi="Calibri" w:cs="Calibri"/>
                                  <w:color w:val="000000"/>
                                  <w:sz w:val="22"/>
                                  <w:szCs w:val="22"/>
                                </w:rPr>
                                <w:t>P</w:t>
                              </w:r>
                            </w:p>
                          </w:tc>
                          <w:tc>
                            <w:tcPr>
                              <w:tcW w:w="352" w:type="dxa"/>
                              <w:tcBorders>
                                <w:top w:val="nil"/>
                                <w:left w:val="nil"/>
                                <w:bottom w:val="single" w:sz="4" w:space="0" w:color="auto"/>
                                <w:right w:val="single" w:sz="4" w:space="0" w:color="auto"/>
                              </w:tcBorders>
                              <w:shd w:val="clear" w:color="auto" w:fill="auto"/>
                              <w:noWrap/>
                              <w:vAlign w:val="bottom"/>
                              <w:hideMark/>
                            </w:tcPr>
                            <w:p w14:paraId="01ADA935" w14:textId="77777777" w:rsidR="0013320D" w:rsidRDefault="0013320D" w:rsidP="00445E3A">
                              <w:pPr>
                                <w:jc w:val="center"/>
                                <w:rPr>
                                  <w:rFonts w:ascii="Calibri" w:hAnsi="Calibri" w:cs="Calibri"/>
                                  <w:color w:val="000000"/>
                                </w:rPr>
                              </w:pPr>
                              <w:r>
                                <w:rPr>
                                  <w:rFonts w:ascii="Calibri" w:hAnsi="Calibri" w:cs="Calibri"/>
                                  <w:color w:val="000000"/>
                                  <w:sz w:val="22"/>
                                  <w:szCs w:val="22"/>
                                </w:rPr>
                                <w:t>C</w:t>
                              </w:r>
                            </w:p>
                          </w:tc>
                          <w:tc>
                            <w:tcPr>
                              <w:tcW w:w="362" w:type="dxa"/>
                              <w:tcBorders>
                                <w:top w:val="nil"/>
                                <w:left w:val="nil"/>
                                <w:bottom w:val="single" w:sz="4" w:space="0" w:color="auto"/>
                                <w:right w:val="single" w:sz="4" w:space="0" w:color="auto"/>
                              </w:tcBorders>
                              <w:shd w:val="clear" w:color="auto" w:fill="auto"/>
                              <w:noWrap/>
                              <w:vAlign w:val="bottom"/>
                              <w:hideMark/>
                            </w:tcPr>
                            <w:p w14:paraId="7E40FE43"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59" w:type="dxa"/>
                              <w:tcBorders>
                                <w:top w:val="nil"/>
                                <w:left w:val="nil"/>
                                <w:bottom w:val="single" w:sz="4" w:space="0" w:color="auto"/>
                                <w:right w:val="single" w:sz="4" w:space="0" w:color="auto"/>
                              </w:tcBorders>
                              <w:shd w:val="clear" w:color="auto" w:fill="auto"/>
                              <w:noWrap/>
                              <w:vAlign w:val="bottom"/>
                              <w:hideMark/>
                            </w:tcPr>
                            <w:p w14:paraId="1E675066"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62" w:type="dxa"/>
                              <w:tcBorders>
                                <w:top w:val="nil"/>
                                <w:left w:val="nil"/>
                                <w:bottom w:val="single" w:sz="4" w:space="0" w:color="auto"/>
                                <w:right w:val="single" w:sz="4" w:space="0" w:color="auto"/>
                              </w:tcBorders>
                              <w:shd w:val="clear" w:color="auto" w:fill="auto"/>
                              <w:noWrap/>
                              <w:vAlign w:val="bottom"/>
                              <w:hideMark/>
                            </w:tcPr>
                            <w:p w14:paraId="7C840D6D" w14:textId="77777777" w:rsidR="0013320D" w:rsidRDefault="0013320D" w:rsidP="00445E3A">
                              <w:pPr>
                                <w:jc w:val="center"/>
                                <w:rPr>
                                  <w:rFonts w:ascii="Calibri" w:hAnsi="Calibri" w:cs="Calibri"/>
                                  <w:color w:val="000000"/>
                                </w:rPr>
                              </w:pPr>
                              <w:r>
                                <w:rPr>
                                  <w:rFonts w:ascii="Calibri" w:hAnsi="Calibri" w:cs="Calibri"/>
                                  <w:color w:val="000000"/>
                                  <w:sz w:val="22"/>
                                  <w:szCs w:val="22"/>
                                </w:rPr>
                                <w:t>Y</w:t>
                              </w:r>
                            </w:p>
                          </w:tc>
                          <w:tc>
                            <w:tcPr>
                              <w:tcW w:w="362" w:type="dxa"/>
                              <w:tcBorders>
                                <w:top w:val="nil"/>
                                <w:left w:val="nil"/>
                                <w:bottom w:val="single" w:sz="4" w:space="0" w:color="auto"/>
                                <w:right w:val="single" w:sz="4" w:space="0" w:color="auto"/>
                              </w:tcBorders>
                              <w:shd w:val="clear" w:color="auto" w:fill="auto"/>
                              <w:noWrap/>
                              <w:vAlign w:val="bottom"/>
                              <w:hideMark/>
                            </w:tcPr>
                            <w:p w14:paraId="71040D86" w14:textId="77777777" w:rsidR="0013320D" w:rsidRDefault="0013320D" w:rsidP="00445E3A">
                              <w:pPr>
                                <w:jc w:val="center"/>
                                <w:rPr>
                                  <w:rFonts w:ascii="Calibri" w:hAnsi="Calibri" w:cs="Calibri"/>
                                  <w:color w:val="000000"/>
                                </w:rPr>
                              </w:pPr>
                              <w:r>
                                <w:rPr>
                                  <w:rFonts w:ascii="Calibri" w:hAnsi="Calibri" w:cs="Calibri"/>
                                  <w:color w:val="000000"/>
                                  <w:sz w:val="22"/>
                                  <w:szCs w:val="22"/>
                                </w:rPr>
                                <w:t>P</w:t>
                              </w:r>
                            </w:p>
                          </w:tc>
                          <w:tc>
                            <w:tcPr>
                              <w:tcW w:w="358" w:type="dxa"/>
                              <w:tcBorders>
                                <w:top w:val="nil"/>
                                <w:left w:val="nil"/>
                                <w:bottom w:val="single" w:sz="4" w:space="0" w:color="auto"/>
                                <w:right w:val="single" w:sz="4" w:space="0" w:color="auto"/>
                              </w:tcBorders>
                              <w:shd w:val="clear" w:color="auto" w:fill="auto"/>
                              <w:noWrap/>
                              <w:vAlign w:val="bottom"/>
                              <w:hideMark/>
                            </w:tcPr>
                            <w:p w14:paraId="4387C27E"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59" w:type="dxa"/>
                              <w:tcBorders>
                                <w:top w:val="nil"/>
                                <w:left w:val="nil"/>
                                <w:bottom w:val="single" w:sz="4" w:space="0" w:color="auto"/>
                                <w:right w:val="single" w:sz="4" w:space="0" w:color="auto"/>
                              </w:tcBorders>
                              <w:shd w:val="clear" w:color="auto" w:fill="auto"/>
                              <w:noWrap/>
                              <w:vAlign w:val="bottom"/>
                              <w:hideMark/>
                            </w:tcPr>
                            <w:p w14:paraId="4A3D3C81" w14:textId="77777777" w:rsidR="0013320D" w:rsidRDefault="0013320D" w:rsidP="00445E3A">
                              <w:pPr>
                                <w:jc w:val="center"/>
                                <w:rPr>
                                  <w:rFonts w:ascii="Calibri" w:hAnsi="Calibri" w:cs="Calibri"/>
                                  <w:color w:val="000000"/>
                                </w:rPr>
                              </w:pPr>
                              <w:r>
                                <w:rPr>
                                  <w:rFonts w:ascii="Calibri" w:hAnsi="Calibri" w:cs="Calibri"/>
                                  <w:color w:val="000000"/>
                                  <w:sz w:val="22"/>
                                  <w:szCs w:val="22"/>
                                </w:rPr>
                                <w:t>F</w:t>
                              </w:r>
                            </w:p>
                          </w:tc>
                          <w:tc>
                            <w:tcPr>
                              <w:tcW w:w="365" w:type="dxa"/>
                              <w:tcBorders>
                                <w:top w:val="nil"/>
                                <w:left w:val="nil"/>
                                <w:bottom w:val="single" w:sz="4" w:space="0" w:color="auto"/>
                                <w:right w:val="single" w:sz="4" w:space="0" w:color="auto"/>
                              </w:tcBorders>
                              <w:shd w:val="clear" w:color="auto" w:fill="auto"/>
                              <w:noWrap/>
                              <w:vAlign w:val="bottom"/>
                              <w:hideMark/>
                            </w:tcPr>
                            <w:p w14:paraId="2A470DD0" w14:textId="77777777" w:rsidR="0013320D" w:rsidRDefault="0013320D" w:rsidP="00445E3A">
                              <w:pPr>
                                <w:jc w:val="center"/>
                                <w:rPr>
                                  <w:rFonts w:ascii="Calibri" w:hAnsi="Calibri" w:cs="Calibri"/>
                                  <w:color w:val="000000"/>
                                </w:rPr>
                              </w:pPr>
                              <w:r>
                                <w:rPr>
                                  <w:rFonts w:ascii="Calibri" w:hAnsi="Calibri" w:cs="Calibri"/>
                                  <w:color w:val="000000"/>
                                  <w:sz w:val="22"/>
                                  <w:szCs w:val="22"/>
                                </w:rPr>
                                <w:t>U</w:t>
                              </w:r>
                            </w:p>
                          </w:tc>
                          <w:tc>
                            <w:tcPr>
                              <w:tcW w:w="359" w:type="dxa"/>
                              <w:tcBorders>
                                <w:top w:val="nil"/>
                                <w:left w:val="nil"/>
                                <w:bottom w:val="single" w:sz="4" w:space="0" w:color="auto"/>
                                <w:right w:val="single" w:sz="4" w:space="0" w:color="auto"/>
                              </w:tcBorders>
                              <w:shd w:val="clear" w:color="auto" w:fill="auto"/>
                              <w:noWrap/>
                              <w:vAlign w:val="bottom"/>
                              <w:hideMark/>
                            </w:tcPr>
                            <w:p w14:paraId="02E99C17" w14:textId="77777777" w:rsidR="0013320D" w:rsidRDefault="0013320D" w:rsidP="00445E3A">
                              <w:pPr>
                                <w:jc w:val="center"/>
                                <w:rPr>
                                  <w:rFonts w:ascii="Calibri" w:hAnsi="Calibri" w:cs="Calibri"/>
                                  <w:color w:val="000000"/>
                                </w:rPr>
                              </w:pPr>
                              <w:r>
                                <w:rPr>
                                  <w:rFonts w:ascii="Calibri" w:hAnsi="Calibri" w:cs="Calibri"/>
                                  <w:color w:val="000000"/>
                                  <w:sz w:val="22"/>
                                  <w:szCs w:val="22"/>
                                </w:rPr>
                                <w:t>U</w:t>
                              </w:r>
                            </w:p>
                          </w:tc>
                          <w:tc>
                            <w:tcPr>
                              <w:tcW w:w="362" w:type="dxa"/>
                              <w:tcBorders>
                                <w:top w:val="nil"/>
                                <w:left w:val="nil"/>
                                <w:bottom w:val="single" w:sz="4" w:space="0" w:color="auto"/>
                                <w:right w:val="single" w:sz="4" w:space="0" w:color="auto"/>
                              </w:tcBorders>
                              <w:shd w:val="clear" w:color="auto" w:fill="auto"/>
                              <w:noWrap/>
                              <w:vAlign w:val="bottom"/>
                              <w:hideMark/>
                            </w:tcPr>
                            <w:p w14:paraId="5715C252" w14:textId="77777777" w:rsidR="0013320D" w:rsidRDefault="0013320D" w:rsidP="00445E3A">
                              <w:pPr>
                                <w:jc w:val="center"/>
                                <w:rPr>
                                  <w:rFonts w:ascii="Calibri" w:hAnsi="Calibri" w:cs="Calibri"/>
                                  <w:color w:val="000000"/>
                                </w:rPr>
                              </w:pPr>
                              <w:r>
                                <w:rPr>
                                  <w:rFonts w:ascii="Calibri" w:hAnsi="Calibri" w:cs="Calibri"/>
                                  <w:color w:val="000000"/>
                                  <w:sz w:val="22"/>
                                  <w:szCs w:val="22"/>
                                </w:rPr>
                                <w:t>O</w:t>
                              </w:r>
                            </w:p>
                          </w:tc>
                          <w:tc>
                            <w:tcPr>
                              <w:tcW w:w="412" w:type="dxa"/>
                              <w:tcBorders>
                                <w:top w:val="nil"/>
                                <w:left w:val="nil"/>
                                <w:bottom w:val="single" w:sz="4" w:space="0" w:color="auto"/>
                                <w:right w:val="single" w:sz="4" w:space="0" w:color="auto"/>
                              </w:tcBorders>
                              <w:shd w:val="clear" w:color="auto" w:fill="auto"/>
                              <w:noWrap/>
                              <w:vAlign w:val="bottom"/>
                              <w:hideMark/>
                            </w:tcPr>
                            <w:p w14:paraId="78CCA4D2"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r>
                        <w:tr w:rsidR="0013320D" w14:paraId="0BF43C59" w14:textId="77777777" w:rsidTr="008C2699">
                          <w:trPr>
                            <w:trHeight w:val="288"/>
                          </w:trPr>
                          <w:tc>
                            <w:tcPr>
                              <w:tcW w:w="440" w:type="dxa"/>
                              <w:tcBorders>
                                <w:top w:val="nil"/>
                                <w:left w:val="nil"/>
                                <w:bottom w:val="nil"/>
                                <w:right w:val="nil"/>
                              </w:tcBorders>
                              <w:shd w:val="clear" w:color="auto" w:fill="auto"/>
                              <w:noWrap/>
                              <w:vAlign w:val="bottom"/>
                              <w:hideMark/>
                            </w:tcPr>
                            <w:p w14:paraId="5CD55B28" w14:textId="77777777" w:rsidR="0013320D" w:rsidRDefault="0013320D" w:rsidP="00445E3A">
                              <w:pPr>
                                <w:jc w:val="right"/>
                                <w:rPr>
                                  <w:rFonts w:ascii="Calibri" w:hAnsi="Calibri" w:cs="Calibri"/>
                                  <w:color w:val="000000"/>
                                </w:rPr>
                              </w:pPr>
                              <w:r>
                                <w:rPr>
                                  <w:rFonts w:ascii="Calibri" w:hAnsi="Calibri" w:cs="Calibri"/>
                                  <w:color w:val="000000"/>
                                  <w:sz w:val="22"/>
                                  <w:szCs w:val="22"/>
                                </w:rPr>
                                <w:t>9</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00170785" w14:textId="77777777" w:rsidR="0013320D" w:rsidRDefault="0013320D" w:rsidP="00445E3A">
                              <w:pPr>
                                <w:jc w:val="center"/>
                                <w:rPr>
                                  <w:rFonts w:ascii="Calibri" w:hAnsi="Calibri" w:cs="Calibri"/>
                                  <w:color w:val="000000"/>
                                </w:rPr>
                              </w:pPr>
                              <w:r>
                                <w:rPr>
                                  <w:rFonts w:ascii="Calibri" w:hAnsi="Calibri" w:cs="Calibri"/>
                                  <w:color w:val="000000"/>
                                  <w:sz w:val="22"/>
                                  <w:szCs w:val="22"/>
                                </w:rPr>
                                <w:t>O</w:t>
                              </w:r>
                            </w:p>
                          </w:tc>
                          <w:tc>
                            <w:tcPr>
                              <w:tcW w:w="405" w:type="dxa"/>
                              <w:tcBorders>
                                <w:top w:val="nil"/>
                                <w:left w:val="nil"/>
                                <w:bottom w:val="single" w:sz="4" w:space="0" w:color="auto"/>
                                <w:right w:val="single" w:sz="4" w:space="0" w:color="auto"/>
                              </w:tcBorders>
                              <w:shd w:val="clear" w:color="auto" w:fill="auto"/>
                              <w:noWrap/>
                              <w:vAlign w:val="bottom"/>
                              <w:hideMark/>
                            </w:tcPr>
                            <w:p w14:paraId="0E8821B5" w14:textId="77777777" w:rsidR="0013320D" w:rsidRDefault="0013320D" w:rsidP="00445E3A">
                              <w:pPr>
                                <w:jc w:val="center"/>
                                <w:rPr>
                                  <w:rFonts w:ascii="Calibri" w:hAnsi="Calibri" w:cs="Calibri"/>
                                  <w:color w:val="000000"/>
                                </w:rPr>
                              </w:pPr>
                              <w:r>
                                <w:rPr>
                                  <w:rFonts w:ascii="Calibri" w:hAnsi="Calibri" w:cs="Calibri"/>
                                  <w:color w:val="000000"/>
                                  <w:sz w:val="22"/>
                                  <w:szCs w:val="22"/>
                                </w:rPr>
                                <w:t>D</w:t>
                              </w:r>
                            </w:p>
                          </w:tc>
                          <w:tc>
                            <w:tcPr>
                              <w:tcW w:w="405" w:type="dxa"/>
                              <w:tcBorders>
                                <w:top w:val="nil"/>
                                <w:left w:val="nil"/>
                                <w:bottom w:val="single" w:sz="4" w:space="0" w:color="auto"/>
                                <w:right w:val="single" w:sz="4" w:space="0" w:color="auto"/>
                              </w:tcBorders>
                              <w:shd w:val="clear" w:color="auto" w:fill="auto"/>
                              <w:noWrap/>
                              <w:vAlign w:val="bottom"/>
                              <w:hideMark/>
                            </w:tcPr>
                            <w:p w14:paraId="1781CC90"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359" w:type="dxa"/>
                              <w:tcBorders>
                                <w:top w:val="nil"/>
                                <w:left w:val="nil"/>
                                <w:bottom w:val="single" w:sz="4" w:space="0" w:color="auto"/>
                                <w:right w:val="single" w:sz="4" w:space="0" w:color="auto"/>
                              </w:tcBorders>
                              <w:shd w:val="clear" w:color="auto" w:fill="auto"/>
                              <w:noWrap/>
                              <w:vAlign w:val="bottom"/>
                              <w:hideMark/>
                            </w:tcPr>
                            <w:p w14:paraId="69916D19"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352" w:type="dxa"/>
                              <w:tcBorders>
                                <w:top w:val="nil"/>
                                <w:left w:val="nil"/>
                                <w:bottom w:val="single" w:sz="4" w:space="0" w:color="auto"/>
                                <w:right w:val="single" w:sz="4" w:space="0" w:color="auto"/>
                              </w:tcBorders>
                              <w:shd w:val="clear" w:color="auto" w:fill="auto"/>
                              <w:noWrap/>
                              <w:vAlign w:val="bottom"/>
                              <w:hideMark/>
                            </w:tcPr>
                            <w:p w14:paraId="0B1335FD"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62" w:type="dxa"/>
                              <w:tcBorders>
                                <w:top w:val="nil"/>
                                <w:left w:val="nil"/>
                                <w:bottom w:val="single" w:sz="4" w:space="0" w:color="auto"/>
                                <w:right w:val="single" w:sz="4" w:space="0" w:color="auto"/>
                              </w:tcBorders>
                              <w:shd w:val="clear" w:color="auto" w:fill="auto"/>
                              <w:noWrap/>
                              <w:vAlign w:val="bottom"/>
                              <w:hideMark/>
                            </w:tcPr>
                            <w:p w14:paraId="7B0AED5E" w14:textId="77777777" w:rsidR="0013320D" w:rsidRDefault="0013320D" w:rsidP="00445E3A">
                              <w:pPr>
                                <w:jc w:val="center"/>
                                <w:rPr>
                                  <w:rFonts w:ascii="Calibri" w:hAnsi="Calibri" w:cs="Calibri"/>
                                  <w:color w:val="000000"/>
                                </w:rPr>
                              </w:pPr>
                              <w:r>
                                <w:rPr>
                                  <w:rFonts w:ascii="Calibri" w:hAnsi="Calibri" w:cs="Calibri"/>
                                  <w:color w:val="000000"/>
                                  <w:sz w:val="22"/>
                                  <w:szCs w:val="22"/>
                                </w:rPr>
                                <w:t>P</w:t>
                              </w:r>
                            </w:p>
                          </w:tc>
                          <w:tc>
                            <w:tcPr>
                              <w:tcW w:w="359" w:type="dxa"/>
                              <w:tcBorders>
                                <w:top w:val="nil"/>
                                <w:left w:val="nil"/>
                                <w:bottom w:val="single" w:sz="4" w:space="0" w:color="auto"/>
                                <w:right w:val="single" w:sz="4" w:space="0" w:color="auto"/>
                              </w:tcBorders>
                              <w:shd w:val="clear" w:color="auto" w:fill="auto"/>
                              <w:noWrap/>
                              <w:vAlign w:val="bottom"/>
                              <w:hideMark/>
                            </w:tcPr>
                            <w:p w14:paraId="6D4133C5" w14:textId="77777777" w:rsidR="0013320D" w:rsidRDefault="0013320D" w:rsidP="00445E3A">
                              <w:pPr>
                                <w:jc w:val="center"/>
                                <w:rPr>
                                  <w:rFonts w:ascii="Calibri" w:hAnsi="Calibri" w:cs="Calibri"/>
                                  <w:color w:val="000000"/>
                                </w:rPr>
                              </w:pPr>
                              <w:r>
                                <w:rPr>
                                  <w:rFonts w:ascii="Calibri" w:hAnsi="Calibri" w:cs="Calibri"/>
                                  <w:color w:val="000000"/>
                                  <w:sz w:val="22"/>
                                  <w:szCs w:val="22"/>
                                </w:rPr>
                                <w:t>V</w:t>
                              </w:r>
                            </w:p>
                          </w:tc>
                          <w:tc>
                            <w:tcPr>
                              <w:tcW w:w="362" w:type="dxa"/>
                              <w:tcBorders>
                                <w:top w:val="nil"/>
                                <w:left w:val="nil"/>
                                <w:bottom w:val="single" w:sz="4" w:space="0" w:color="auto"/>
                                <w:right w:val="single" w:sz="4" w:space="0" w:color="auto"/>
                              </w:tcBorders>
                              <w:shd w:val="clear" w:color="auto" w:fill="auto"/>
                              <w:noWrap/>
                              <w:vAlign w:val="bottom"/>
                              <w:hideMark/>
                            </w:tcPr>
                            <w:p w14:paraId="796BF9E2"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362" w:type="dxa"/>
                              <w:tcBorders>
                                <w:top w:val="nil"/>
                                <w:left w:val="nil"/>
                                <w:bottom w:val="single" w:sz="4" w:space="0" w:color="auto"/>
                                <w:right w:val="single" w:sz="4" w:space="0" w:color="auto"/>
                              </w:tcBorders>
                              <w:shd w:val="clear" w:color="auto" w:fill="auto"/>
                              <w:noWrap/>
                              <w:vAlign w:val="bottom"/>
                              <w:hideMark/>
                            </w:tcPr>
                            <w:p w14:paraId="3E5E53E7" w14:textId="77777777" w:rsidR="0013320D" w:rsidRDefault="0013320D" w:rsidP="00445E3A">
                              <w:pPr>
                                <w:jc w:val="center"/>
                                <w:rPr>
                                  <w:rFonts w:ascii="Calibri" w:hAnsi="Calibri" w:cs="Calibri"/>
                                  <w:color w:val="000000"/>
                                </w:rPr>
                              </w:pPr>
                              <w:r>
                                <w:rPr>
                                  <w:rFonts w:ascii="Calibri" w:hAnsi="Calibri" w:cs="Calibri"/>
                                  <w:color w:val="000000"/>
                                  <w:sz w:val="22"/>
                                  <w:szCs w:val="22"/>
                                </w:rPr>
                                <w:t>O</w:t>
                              </w:r>
                            </w:p>
                          </w:tc>
                          <w:tc>
                            <w:tcPr>
                              <w:tcW w:w="358" w:type="dxa"/>
                              <w:tcBorders>
                                <w:top w:val="nil"/>
                                <w:left w:val="nil"/>
                                <w:bottom w:val="single" w:sz="4" w:space="0" w:color="auto"/>
                                <w:right w:val="single" w:sz="4" w:space="0" w:color="auto"/>
                              </w:tcBorders>
                              <w:shd w:val="clear" w:color="auto" w:fill="auto"/>
                              <w:noWrap/>
                              <w:vAlign w:val="bottom"/>
                              <w:hideMark/>
                            </w:tcPr>
                            <w:p w14:paraId="43C5A80C"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359" w:type="dxa"/>
                              <w:tcBorders>
                                <w:top w:val="nil"/>
                                <w:left w:val="nil"/>
                                <w:bottom w:val="single" w:sz="4" w:space="0" w:color="auto"/>
                                <w:right w:val="single" w:sz="4" w:space="0" w:color="auto"/>
                              </w:tcBorders>
                              <w:shd w:val="clear" w:color="auto" w:fill="auto"/>
                              <w:noWrap/>
                              <w:vAlign w:val="bottom"/>
                              <w:hideMark/>
                            </w:tcPr>
                            <w:p w14:paraId="10CCBA1D" w14:textId="77777777" w:rsidR="0013320D" w:rsidRDefault="0013320D" w:rsidP="00445E3A">
                              <w:pPr>
                                <w:jc w:val="center"/>
                                <w:rPr>
                                  <w:rFonts w:ascii="Calibri" w:hAnsi="Calibri" w:cs="Calibri"/>
                                  <w:color w:val="000000"/>
                                </w:rPr>
                              </w:pPr>
                              <w:r>
                                <w:rPr>
                                  <w:rFonts w:ascii="Calibri" w:hAnsi="Calibri" w:cs="Calibri"/>
                                  <w:color w:val="000000"/>
                                  <w:sz w:val="22"/>
                                  <w:szCs w:val="22"/>
                                </w:rPr>
                                <w:t>U</w:t>
                              </w:r>
                            </w:p>
                          </w:tc>
                          <w:tc>
                            <w:tcPr>
                              <w:tcW w:w="365" w:type="dxa"/>
                              <w:tcBorders>
                                <w:top w:val="nil"/>
                                <w:left w:val="nil"/>
                                <w:bottom w:val="single" w:sz="4" w:space="0" w:color="auto"/>
                                <w:right w:val="single" w:sz="4" w:space="0" w:color="auto"/>
                              </w:tcBorders>
                              <w:shd w:val="clear" w:color="auto" w:fill="auto"/>
                              <w:noWrap/>
                              <w:vAlign w:val="bottom"/>
                              <w:hideMark/>
                            </w:tcPr>
                            <w:p w14:paraId="190CB7A4" w14:textId="77777777" w:rsidR="0013320D" w:rsidRDefault="0013320D" w:rsidP="00445E3A">
                              <w:pPr>
                                <w:jc w:val="center"/>
                                <w:rPr>
                                  <w:rFonts w:ascii="Calibri" w:hAnsi="Calibri" w:cs="Calibri"/>
                                  <w:color w:val="000000"/>
                                </w:rPr>
                              </w:pPr>
                              <w:r>
                                <w:rPr>
                                  <w:rFonts w:ascii="Calibri" w:hAnsi="Calibri" w:cs="Calibri"/>
                                  <w:color w:val="000000"/>
                                  <w:sz w:val="22"/>
                                  <w:szCs w:val="22"/>
                                </w:rPr>
                                <w:t>Q</w:t>
                              </w:r>
                            </w:p>
                          </w:tc>
                          <w:tc>
                            <w:tcPr>
                              <w:tcW w:w="359" w:type="dxa"/>
                              <w:tcBorders>
                                <w:top w:val="nil"/>
                                <w:left w:val="nil"/>
                                <w:bottom w:val="single" w:sz="4" w:space="0" w:color="auto"/>
                                <w:right w:val="single" w:sz="4" w:space="0" w:color="auto"/>
                              </w:tcBorders>
                              <w:shd w:val="clear" w:color="auto" w:fill="auto"/>
                              <w:noWrap/>
                              <w:vAlign w:val="bottom"/>
                              <w:hideMark/>
                            </w:tcPr>
                            <w:p w14:paraId="17EDBE89"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362" w:type="dxa"/>
                              <w:tcBorders>
                                <w:top w:val="nil"/>
                                <w:left w:val="nil"/>
                                <w:bottom w:val="single" w:sz="4" w:space="0" w:color="auto"/>
                                <w:right w:val="single" w:sz="4" w:space="0" w:color="auto"/>
                              </w:tcBorders>
                              <w:shd w:val="clear" w:color="auto" w:fill="auto"/>
                              <w:noWrap/>
                              <w:vAlign w:val="bottom"/>
                              <w:hideMark/>
                            </w:tcPr>
                            <w:p w14:paraId="16B34AD7"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412" w:type="dxa"/>
                              <w:tcBorders>
                                <w:top w:val="nil"/>
                                <w:left w:val="nil"/>
                                <w:bottom w:val="single" w:sz="4" w:space="0" w:color="auto"/>
                                <w:right w:val="single" w:sz="4" w:space="0" w:color="auto"/>
                              </w:tcBorders>
                              <w:shd w:val="clear" w:color="auto" w:fill="auto"/>
                              <w:noWrap/>
                              <w:vAlign w:val="bottom"/>
                              <w:hideMark/>
                            </w:tcPr>
                            <w:p w14:paraId="774ACF00" w14:textId="77777777" w:rsidR="0013320D" w:rsidRDefault="0013320D" w:rsidP="00445E3A">
                              <w:pPr>
                                <w:jc w:val="center"/>
                                <w:rPr>
                                  <w:rFonts w:ascii="Calibri" w:hAnsi="Calibri" w:cs="Calibri"/>
                                  <w:color w:val="000000"/>
                                </w:rPr>
                              </w:pPr>
                              <w:r>
                                <w:rPr>
                                  <w:rFonts w:ascii="Calibri" w:hAnsi="Calibri" w:cs="Calibri"/>
                                  <w:color w:val="000000"/>
                                  <w:sz w:val="22"/>
                                  <w:szCs w:val="22"/>
                                </w:rPr>
                                <w:t>D</w:t>
                              </w:r>
                            </w:p>
                          </w:tc>
                        </w:tr>
                        <w:tr w:rsidR="0013320D" w14:paraId="5C1280CB" w14:textId="77777777" w:rsidTr="008C2699">
                          <w:trPr>
                            <w:trHeight w:val="288"/>
                          </w:trPr>
                          <w:tc>
                            <w:tcPr>
                              <w:tcW w:w="440" w:type="dxa"/>
                              <w:tcBorders>
                                <w:top w:val="nil"/>
                                <w:left w:val="nil"/>
                                <w:bottom w:val="nil"/>
                                <w:right w:val="nil"/>
                              </w:tcBorders>
                              <w:shd w:val="clear" w:color="auto" w:fill="auto"/>
                              <w:noWrap/>
                              <w:vAlign w:val="bottom"/>
                              <w:hideMark/>
                            </w:tcPr>
                            <w:p w14:paraId="33BBD3DC" w14:textId="77777777" w:rsidR="0013320D" w:rsidRDefault="0013320D" w:rsidP="00445E3A">
                              <w:pPr>
                                <w:jc w:val="right"/>
                                <w:rPr>
                                  <w:rFonts w:ascii="Calibri" w:hAnsi="Calibri" w:cs="Calibri"/>
                                  <w:color w:val="000000"/>
                                </w:rPr>
                              </w:pPr>
                              <w:r>
                                <w:rPr>
                                  <w:rFonts w:ascii="Calibri" w:hAnsi="Calibri" w:cs="Calibri"/>
                                  <w:color w:val="000000"/>
                                  <w:sz w:val="22"/>
                                  <w:szCs w:val="22"/>
                                </w:rPr>
                                <w:t>10</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47BB7B3C"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405" w:type="dxa"/>
                              <w:tcBorders>
                                <w:top w:val="nil"/>
                                <w:left w:val="nil"/>
                                <w:bottom w:val="single" w:sz="4" w:space="0" w:color="auto"/>
                                <w:right w:val="single" w:sz="4" w:space="0" w:color="auto"/>
                              </w:tcBorders>
                              <w:shd w:val="clear" w:color="auto" w:fill="auto"/>
                              <w:noWrap/>
                              <w:vAlign w:val="bottom"/>
                              <w:hideMark/>
                            </w:tcPr>
                            <w:p w14:paraId="7E737E3E" w14:textId="77777777" w:rsidR="0013320D" w:rsidRDefault="0013320D" w:rsidP="00445E3A">
                              <w:pPr>
                                <w:jc w:val="center"/>
                                <w:rPr>
                                  <w:rFonts w:ascii="Calibri" w:hAnsi="Calibri" w:cs="Calibri"/>
                                  <w:color w:val="000000"/>
                                </w:rPr>
                              </w:pPr>
                              <w:r>
                                <w:rPr>
                                  <w:rFonts w:ascii="Calibri" w:hAnsi="Calibri" w:cs="Calibri"/>
                                  <w:color w:val="000000"/>
                                  <w:sz w:val="22"/>
                                  <w:szCs w:val="22"/>
                                </w:rPr>
                                <w:t>N</w:t>
                              </w:r>
                            </w:p>
                          </w:tc>
                          <w:tc>
                            <w:tcPr>
                              <w:tcW w:w="405" w:type="dxa"/>
                              <w:tcBorders>
                                <w:top w:val="nil"/>
                                <w:left w:val="nil"/>
                                <w:bottom w:val="single" w:sz="4" w:space="0" w:color="auto"/>
                                <w:right w:val="single" w:sz="4" w:space="0" w:color="auto"/>
                              </w:tcBorders>
                              <w:shd w:val="clear" w:color="auto" w:fill="auto"/>
                              <w:noWrap/>
                              <w:vAlign w:val="bottom"/>
                              <w:hideMark/>
                            </w:tcPr>
                            <w:p w14:paraId="2FBEFB5F"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59" w:type="dxa"/>
                              <w:tcBorders>
                                <w:top w:val="nil"/>
                                <w:left w:val="nil"/>
                                <w:bottom w:val="single" w:sz="4" w:space="0" w:color="auto"/>
                                <w:right w:val="single" w:sz="4" w:space="0" w:color="auto"/>
                              </w:tcBorders>
                              <w:shd w:val="clear" w:color="auto" w:fill="auto"/>
                              <w:noWrap/>
                              <w:vAlign w:val="bottom"/>
                              <w:hideMark/>
                            </w:tcPr>
                            <w:p w14:paraId="4CBE4640"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352" w:type="dxa"/>
                              <w:tcBorders>
                                <w:top w:val="nil"/>
                                <w:left w:val="nil"/>
                                <w:bottom w:val="single" w:sz="4" w:space="0" w:color="auto"/>
                                <w:right w:val="single" w:sz="4" w:space="0" w:color="auto"/>
                              </w:tcBorders>
                              <w:shd w:val="clear" w:color="auto" w:fill="auto"/>
                              <w:noWrap/>
                              <w:vAlign w:val="bottom"/>
                              <w:hideMark/>
                            </w:tcPr>
                            <w:p w14:paraId="3A99DDD1"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62" w:type="dxa"/>
                              <w:tcBorders>
                                <w:top w:val="nil"/>
                                <w:left w:val="nil"/>
                                <w:bottom w:val="single" w:sz="4" w:space="0" w:color="auto"/>
                                <w:right w:val="single" w:sz="4" w:space="0" w:color="auto"/>
                              </w:tcBorders>
                              <w:shd w:val="clear" w:color="auto" w:fill="auto"/>
                              <w:noWrap/>
                              <w:vAlign w:val="bottom"/>
                              <w:hideMark/>
                            </w:tcPr>
                            <w:p w14:paraId="3BDF693A"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59" w:type="dxa"/>
                              <w:tcBorders>
                                <w:top w:val="nil"/>
                                <w:left w:val="nil"/>
                                <w:bottom w:val="single" w:sz="4" w:space="0" w:color="auto"/>
                                <w:right w:val="single" w:sz="4" w:space="0" w:color="auto"/>
                              </w:tcBorders>
                              <w:shd w:val="clear" w:color="auto" w:fill="auto"/>
                              <w:noWrap/>
                              <w:vAlign w:val="bottom"/>
                              <w:hideMark/>
                            </w:tcPr>
                            <w:p w14:paraId="04D4A8CC"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62" w:type="dxa"/>
                              <w:tcBorders>
                                <w:top w:val="nil"/>
                                <w:left w:val="nil"/>
                                <w:bottom w:val="single" w:sz="4" w:space="0" w:color="auto"/>
                                <w:right w:val="single" w:sz="4" w:space="0" w:color="auto"/>
                              </w:tcBorders>
                              <w:shd w:val="clear" w:color="auto" w:fill="auto"/>
                              <w:noWrap/>
                              <w:vAlign w:val="bottom"/>
                              <w:hideMark/>
                            </w:tcPr>
                            <w:p w14:paraId="6D5C3B9A" w14:textId="77777777" w:rsidR="0013320D" w:rsidRDefault="0013320D" w:rsidP="00445E3A">
                              <w:pPr>
                                <w:jc w:val="center"/>
                                <w:rPr>
                                  <w:rFonts w:ascii="Calibri" w:hAnsi="Calibri" w:cs="Calibri"/>
                                  <w:color w:val="000000"/>
                                </w:rPr>
                              </w:pPr>
                              <w:r>
                                <w:rPr>
                                  <w:rFonts w:ascii="Calibri" w:hAnsi="Calibri" w:cs="Calibri"/>
                                  <w:color w:val="000000"/>
                                  <w:sz w:val="22"/>
                                  <w:szCs w:val="22"/>
                                </w:rPr>
                                <w:t>P</w:t>
                              </w:r>
                            </w:p>
                          </w:tc>
                          <w:tc>
                            <w:tcPr>
                              <w:tcW w:w="362" w:type="dxa"/>
                              <w:tcBorders>
                                <w:top w:val="nil"/>
                                <w:left w:val="nil"/>
                                <w:bottom w:val="single" w:sz="4" w:space="0" w:color="auto"/>
                                <w:right w:val="single" w:sz="4" w:space="0" w:color="auto"/>
                              </w:tcBorders>
                              <w:shd w:val="clear" w:color="auto" w:fill="auto"/>
                              <w:noWrap/>
                              <w:vAlign w:val="bottom"/>
                              <w:hideMark/>
                            </w:tcPr>
                            <w:p w14:paraId="06676435" w14:textId="77777777" w:rsidR="0013320D" w:rsidRDefault="0013320D" w:rsidP="00445E3A">
                              <w:pPr>
                                <w:jc w:val="center"/>
                                <w:rPr>
                                  <w:rFonts w:ascii="Calibri" w:hAnsi="Calibri" w:cs="Calibri"/>
                                  <w:color w:val="000000"/>
                                </w:rPr>
                              </w:pPr>
                              <w:r>
                                <w:rPr>
                                  <w:rFonts w:ascii="Calibri" w:hAnsi="Calibri" w:cs="Calibri"/>
                                  <w:color w:val="000000"/>
                                  <w:sz w:val="22"/>
                                  <w:szCs w:val="22"/>
                                </w:rPr>
                                <w:t>H</w:t>
                              </w:r>
                            </w:p>
                          </w:tc>
                          <w:tc>
                            <w:tcPr>
                              <w:tcW w:w="358" w:type="dxa"/>
                              <w:tcBorders>
                                <w:top w:val="nil"/>
                                <w:left w:val="nil"/>
                                <w:bottom w:val="single" w:sz="4" w:space="0" w:color="auto"/>
                                <w:right w:val="single" w:sz="4" w:space="0" w:color="auto"/>
                              </w:tcBorders>
                              <w:shd w:val="clear" w:color="auto" w:fill="auto"/>
                              <w:noWrap/>
                              <w:vAlign w:val="bottom"/>
                              <w:hideMark/>
                            </w:tcPr>
                            <w:p w14:paraId="477BF00A" w14:textId="77777777" w:rsidR="0013320D" w:rsidRDefault="0013320D" w:rsidP="00445E3A">
                              <w:pPr>
                                <w:jc w:val="center"/>
                                <w:rPr>
                                  <w:rFonts w:ascii="Calibri" w:hAnsi="Calibri" w:cs="Calibri"/>
                                  <w:color w:val="000000"/>
                                </w:rPr>
                              </w:pPr>
                              <w:r>
                                <w:rPr>
                                  <w:rFonts w:ascii="Calibri" w:hAnsi="Calibri" w:cs="Calibri"/>
                                  <w:color w:val="000000"/>
                                  <w:sz w:val="22"/>
                                  <w:szCs w:val="22"/>
                                </w:rPr>
                                <w:t>J</w:t>
                              </w:r>
                            </w:p>
                          </w:tc>
                          <w:tc>
                            <w:tcPr>
                              <w:tcW w:w="359" w:type="dxa"/>
                              <w:tcBorders>
                                <w:top w:val="nil"/>
                                <w:left w:val="nil"/>
                                <w:bottom w:val="single" w:sz="4" w:space="0" w:color="auto"/>
                                <w:right w:val="single" w:sz="4" w:space="0" w:color="auto"/>
                              </w:tcBorders>
                              <w:shd w:val="clear" w:color="auto" w:fill="auto"/>
                              <w:noWrap/>
                              <w:vAlign w:val="bottom"/>
                              <w:hideMark/>
                            </w:tcPr>
                            <w:p w14:paraId="78B47E9B" w14:textId="77777777" w:rsidR="0013320D" w:rsidRDefault="0013320D" w:rsidP="00445E3A">
                              <w:pPr>
                                <w:jc w:val="center"/>
                                <w:rPr>
                                  <w:rFonts w:ascii="Calibri" w:hAnsi="Calibri" w:cs="Calibri"/>
                                  <w:color w:val="000000"/>
                                </w:rPr>
                              </w:pPr>
                              <w:r>
                                <w:rPr>
                                  <w:rFonts w:ascii="Calibri" w:hAnsi="Calibri" w:cs="Calibri"/>
                                  <w:color w:val="000000"/>
                                  <w:sz w:val="22"/>
                                  <w:szCs w:val="22"/>
                                </w:rPr>
                                <w:t>L</w:t>
                              </w:r>
                            </w:p>
                          </w:tc>
                          <w:tc>
                            <w:tcPr>
                              <w:tcW w:w="365" w:type="dxa"/>
                              <w:tcBorders>
                                <w:top w:val="nil"/>
                                <w:left w:val="nil"/>
                                <w:bottom w:val="single" w:sz="4" w:space="0" w:color="auto"/>
                                <w:right w:val="single" w:sz="4" w:space="0" w:color="auto"/>
                              </w:tcBorders>
                              <w:shd w:val="clear" w:color="auto" w:fill="auto"/>
                              <w:noWrap/>
                              <w:vAlign w:val="bottom"/>
                              <w:hideMark/>
                            </w:tcPr>
                            <w:p w14:paraId="3F69EB62"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59" w:type="dxa"/>
                              <w:tcBorders>
                                <w:top w:val="nil"/>
                                <w:left w:val="nil"/>
                                <w:bottom w:val="single" w:sz="4" w:space="0" w:color="auto"/>
                                <w:right w:val="single" w:sz="4" w:space="0" w:color="auto"/>
                              </w:tcBorders>
                              <w:shd w:val="clear" w:color="auto" w:fill="auto"/>
                              <w:noWrap/>
                              <w:vAlign w:val="bottom"/>
                              <w:hideMark/>
                            </w:tcPr>
                            <w:p w14:paraId="5D77D7CE"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62" w:type="dxa"/>
                              <w:tcBorders>
                                <w:top w:val="nil"/>
                                <w:left w:val="nil"/>
                                <w:bottom w:val="single" w:sz="4" w:space="0" w:color="auto"/>
                                <w:right w:val="single" w:sz="4" w:space="0" w:color="auto"/>
                              </w:tcBorders>
                              <w:shd w:val="clear" w:color="auto" w:fill="auto"/>
                              <w:noWrap/>
                              <w:vAlign w:val="bottom"/>
                              <w:hideMark/>
                            </w:tcPr>
                            <w:p w14:paraId="599EE56F" w14:textId="77777777" w:rsidR="0013320D" w:rsidRDefault="0013320D" w:rsidP="00445E3A">
                              <w:pPr>
                                <w:jc w:val="center"/>
                                <w:rPr>
                                  <w:rFonts w:ascii="Calibri" w:hAnsi="Calibri" w:cs="Calibri"/>
                                  <w:color w:val="000000"/>
                                </w:rPr>
                              </w:pPr>
                              <w:r>
                                <w:rPr>
                                  <w:rFonts w:ascii="Calibri" w:hAnsi="Calibri" w:cs="Calibri"/>
                                  <w:color w:val="000000"/>
                                  <w:sz w:val="22"/>
                                  <w:szCs w:val="22"/>
                                </w:rPr>
                                <w:t>P</w:t>
                              </w:r>
                            </w:p>
                          </w:tc>
                          <w:tc>
                            <w:tcPr>
                              <w:tcW w:w="412" w:type="dxa"/>
                              <w:tcBorders>
                                <w:top w:val="nil"/>
                                <w:left w:val="nil"/>
                                <w:bottom w:val="single" w:sz="4" w:space="0" w:color="auto"/>
                                <w:right w:val="single" w:sz="4" w:space="0" w:color="auto"/>
                              </w:tcBorders>
                              <w:shd w:val="clear" w:color="auto" w:fill="auto"/>
                              <w:noWrap/>
                              <w:vAlign w:val="bottom"/>
                              <w:hideMark/>
                            </w:tcPr>
                            <w:p w14:paraId="3FD4A6DF"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r>
                        <w:tr w:rsidR="0013320D" w14:paraId="0D1CC917" w14:textId="77777777" w:rsidTr="008C2699">
                          <w:trPr>
                            <w:trHeight w:val="288"/>
                          </w:trPr>
                          <w:tc>
                            <w:tcPr>
                              <w:tcW w:w="440" w:type="dxa"/>
                              <w:tcBorders>
                                <w:top w:val="nil"/>
                                <w:left w:val="nil"/>
                                <w:bottom w:val="nil"/>
                                <w:right w:val="nil"/>
                              </w:tcBorders>
                              <w:shd w:val="clear" w:color="auto" w:fill="auto"/>
                              <w:noWrap/>
                              <w:vAlign w:val="bottom"/>
                              <w:hideMark/>
                            </w:tcPr>
                            <w:p w14:paraId="4CE3C609" w14:textId="77777777" w:rsidR="0013320D" w:rsidRDefault="0013320D" w:rsidP="00445E3A">
                              <w:pPr>
                                <w:jc w:val="right"/>
                                <w:rPr>
                                  <w:rFonts w:ascii="Calibri" w:hAnsi="Calibri" w:cs="Calibri"/>
                                  <w:color w:val="000000"/>
                                </w:rPr>
                              </w:pPr>
                              <w:r>
                                <w:rPr>
                                  <w:rFonts w:ascii="Calibri" w:hAnsi="Calibri" w:cs="Calibri"/>
                                  <w:color w:val="000000"/>
                                  <w:sz w:val="22"/>
                                  <w:szCs w:val="22"/>
                                </w:rPr>
                                <w:t>11</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59311C63"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405" w:type="dxa"/>
                              <w:tcBorders>
                                <w:top w:val="nil"/>
                                <w:left w:val="nil"/>
                                <w:bottom w:val="single" w:sz="4" w:space="0" w:color="auto"/>
                                <w:right w:val="single" w:sz="4" w:space="0" w:color="auto"/>
                              </w:tcBorders>
                              <w:shd w:val="clear" w:color="auto" w:fill="auto"/>
                              <w:noWrap/>
                              <w:vAlign w:val="bottom"/>
                              <w:hideMark/>
                            </w:tcPr>
                            <w:p w14:paraId="4C1AE8FE"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405" w:type="dxa"/>
                              <w:tcBorders>
                                <w:top w:val="nil"/>
                                <w:left w:val="nil"/>
                                <w:bottom w:val="single" w:sz="4" w:space="0" w:color="auto"/>
                                <w:right w:val="single" w:sz="4" w:space="0" w:color="auto"/>
                              </w:tcBorders>
                              <w:shd w:val="clear" w:color="auto" w:fill="auto"/>
                              <w:noWrap/>
                              <w:vAlign w:val="bottom"/>
                              <w:hideMark/>
                            </w:tcPr>
                            <w:p w14:paraId="3F6928BF"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59" w:type="dxa"/>
                              <w:tcBorders>
                                <w:top w:val="nil"/>
                                <w:left w:val="nil"/>
                                <w:bottom w:val="single" w:sz="4" w:space="0" w:color="auto"/>
                                <w:right w:val="single" w:sz="4" w:space="0" w:color="auto"/>
                              </w:tcBorders>
                              <w:shd w:val="clear" w:color="auto" w:fill="auto"/>
                              <w:noWrap/>
                              <w:vAlign w:val="bottom"/>
                              <w:hideMark/>
                            </w:tcPr>
                            <w:p w14:paraId="404D045F" w14:textId="77777777" w:rsidR="0013320D" w:rsidRDefault="0013320D" w:rsidP="00445E3A">
                              <w:pPr>
                                <w:jc w:val="center"/>
                                <w:rPr>
                                  <w:rFonts w:ascii="Calibri" w:hAnsi="Calibri" w:cs="Calibri"/>
                                  <w:color w:val="000000"/>
                                </w:rPr>
                              </w:pPr>
                              <w:r>
                                <w:rPr>
                                  <w:rFonts w:ascii="Calibri" w:hAnsi="Calibri" w:cs="Calibri"/>
                                  <w:color w:val="000000"/>
                                  <w:sz w:val="22"/>
                                  <w:szCs w:val="22"/>
                                </w:rPr>
                                <w:t>Y</w:t>
                              </w:r>
                            </w:p>
                          </w:tc>
                          <w:tc>
                            <w:tcPr>
                              <w:tcW w:w="352" w:type="dxa"/>
                              <w:tcBorders>
                                <w:top w:val="nil"/>
                                <w:left w:val="nil"/>
                                <w:bottom w:val="single" w:sz="4" w:space="0" w:color="auto"/>
                                <w:right w:val="single" w:sz="4" w:space="0" w:color="auto"/>
                              </w:tcBorders>
                              <w:shd w:val="clear" w:color="auto" w:fill="auto"/>
                              <w:noWrap/>
                              <w:vAlign w:val="bottom"/>
                              <w:hideMark/>
                            </w:tcPr>
                            <w:p w14:paraId="65AD9A4F"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362" w:type="dxa"/>
                              <w:tcBorders>
                                <w:top w:val="nil"/>
                                <w:left w:val="nil"/>
                                <w:bottom w:val="single" w:sz="4" w:space="0" w:color="auto"/>
                                <w:right w:val="single" w:sz="4" w:space="0" w:color="auto"/>
                              </w:tcBorders>
                              <w:shd w:val="clear" w:color="auto" w:fill="auto"/>
                              <w:noWrap/>
                              <w:vAlign w:val="bottom"/>
                              <w:hideMark/>
                            </w:tcPr>
                            <w:p w14:paraId="5005B4D2"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359" w:type="dxa"/>
                              <w:tcBorders>
                                <w:top w:val="nil"/>
                                <w:left w:val="nil"/>
                                <w:bottom w:val="single" w:sz="4" w:space="0" w:color="auto"/>
                                <w:right w:val="single" w:sz="4" w:space="0" w:color="auto"/>
                              </w:tcBorders>
                              <w:shd w:val="clear" w:color="auto" w:fill="auto"/>
                              <w:noWrap/>
                              <w:vAlign w:val="bottom"/>
                              <w:hideMark/>
                            </w:tcPr>
                            <w:p w14:paraId="05F6BA41" w14:textId="77777777" w:rsidR="0013320D" w:rsidRDefault="0013320D" w:rsidP="00445E3A">
                              <w:pPr>
                                <w:jc w:val="center"/>
                                <w:rPr>
                                  <w:rFonts w:ascii="Calibri" w:hAnsi="Calibri" w:cs="Calibri"/>
                                  <w:color w:val="000000"/>
                                </w:rPr>
                              </w:pPr>
                              <w:r>
                                <w:rPr>
                                  <w:rFonts w:ascii="Calibri" w:hAnsi="Calibri" w:cs="Calibri"/>
                                  <w:color w:val="000000"/>
                                  <w:sz w:val="22"/>
                                  <w:szCs w:val="22"/>
                                </w:rPr>
                                <w:t>N</w:t>
                              </w:r>
                            </w:p>
                          </w:tc>
                          <w:tc>
                            <w:tcPr>
                              <w:tcW w:w="362" w:type="dxa"/>
                              <w:tcBorders>
                                <w:top w:val="nil"/>
                                <w:left w:val="nil"/>
                                <w:bottom w:val="single" w:sz="4" w:space="0" w:color="auto"/>
                                <w:right w:val="single" w:sz="4" w:space="0" w:color="auto"/>
                              </w:tcBorders>
                              <w:shd w:val="clear" w:color="auto" w:fill="auto"/>
                              <w:noWrap/>
                              <w:vAlign w:val="bottom"/>
                              <w:hideMark/>
                            </w:tcPr>
                            <w:p w14:paraId="6553FA8C"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62" w:type="dxa"/>
                              <w:tcBorders>
                                <w:top w:val="nil"/>
                                <w:left w:val="nil"/>
                                <w:bottom w:val="single" w:sz="4" w:space="0" w:color="auto"/>
                                <w:right w:val="single" w:sz="4" w:space="0" w:color="auto"/>
                              </w:tcBorders>
                              <w:shd w:val="clear" w:color="auto" w:fill="auto"/>
                              <w:noWrap/>
                              <w:vAlign w:val="bottom"/>
                              <w:hideMark/>
                            </w:tcPr>
                            <w:p w14:paraId="61BFA9C5" w14:textId="77777777" w:rsidR="0013320D" w:rsidRDefault="0013320D" w:rsidP="00445E3A">
                              <w:pPr>
                                <w:jc w:val="center"/>
                                <w:rPr>
                                  <w:rFonts w:ascii="Calibri" w:hAnsi="Calibri" w:cs="Calibri"/>
                                  <w:color w:val="000000"/>
                                </w:rPr>
                              </w:pPr>
                              <w:r>
                                <w:rPr>
                                  <w:rFonts w:ascii="Calibri" w:hAnsi="Calibri" w:cs="Calibri"/>
                                  <w:color w:val="000000"/>
                                  <w:sz w:val="22"/>
                                  <w:szCs w:val="22"/>
                                </w:rPr>
                                <w:t>O</w:t>
                              </w:r>
                            </w:p>
                          </w:tc>
                          <w:tc>
                            <w:tcPr>
                              <w:tcW w:w="358" w:type="dxa"/>
                              <w:tcBorders>
                                <w:top w:val="nil"/>
                                <w:left w:val="nil"/>
                                <w:bottom w:val="single" w:sz="4" w:space="0" w:color="auto"/>
                                <w:right w:val="single" w:sz="4" w:space="0" w:color="auto"/>
                              </w:tcBorders>
                              <w:shd w:val="clear" w:color="auto" w:fill="auto"/>
                              <w:noWrap/>
                              <w:vAlign w:val="bottom"/>
                              <w:hideMark/>
                            </w:tcPr>
                            <w:p w14:paraId="10E0CD66" w14:textId="77777777" w:rsidR="0013320D" w:rsidRDefault="0013320D" w:rsidP="00445E3A">
                              <w:pPr>
                                <w:jc w:val="center"/>
                                <w:rPr>
                                  <w:rFonts w:ascii="Calibri" w:hAnsi="Calibri" w:cs="Calibri"/>
                                  <w:color w:val="000000"/>
                                </w:rPr>
                              </w:pPr>
                              <w:r>
                                <w:rPr>
                                  <w:rFonts w:ascii="Calibri" w:hAnsi="Calibri" w:cs="Calibri"/>
                                  <w:color w:val="000000"/>
                                  <w:sz w:val="22"/>
                                  <w:szCs w:val="22"/>
                                </w:rPr>
                                <w:t>L</w:t>
                              </w:r>
                            </w:p>
                          </w:tc>
                          <w:tc>
                            <w:tcPr>
                              <w:tcW w:w="359" w:type="dxa"/>
                              <w:tcBorders>
                                <w:top w:val="nil"/>
                                <w:left w:val="nil"/>
                                <w:bottom w:val="single" w:sz="4" w:space="0" w:color="auto"/>
                                <w:right w:val="single" w:sz="4" w:space="0" w:color="auto"/>
                              </w:tcBorders>
                              <w:shd w:val="clear" w:color="auto" w:fill="auto"/>
                              <w:noWrap/>
                              <w:vAlign w:val="bottom"/>
                              <w:hideMark/>
                            </w:tcPr>
                            <w:p w14:paraId="1B348BF0"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65" w:type="dxa"/>
                              <w:tcBorders>
                                <w:top w:val="nil"/>
                                <w:left w:val="nil"/>
                                <w:bottom w:val="single" w:sz="4" w:space="0" w:color="auto"/>
                                <w:right w:val="single" w:sz="4" w:space="0" w:color="auto"/>
                              </w:tcBorders>
                              <w:shd w:val="clear" w:color="auto" w:fill="auto"/>
                              <w:noWrap/>
                              <w:vAlign w:val="bottom"/>
                              <w:hideMark/>
                            </w:tcPr>
                            <w:p w14:paraId="49E92D69"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359" w:type="dxa"/>
                              <w:tcBorders>
                                <w:top w:val="nil"/>
                                <w:left w:val="nil"/>
                                <w:bottom w:val="single" w:sz="4" w:space="0" w:color="auto"/>
                                <w:right w:val="single" w:sz="4" w:space="0" w:color="auto"/>
                              </w:tcBorders>
                              <w:shd w:val="clear" w:color="auto" w:fill="auto"/>
                              <w:noWrap/>
                              <w:vAlign w:val="bottom"/>
                              <w:hideMark/>
                            </w:tcPr>
                            <w:p w14:paraId="117FE9F7" w14:textId="77777777" w:rsidR="0013320D" w:rsidRDefault="0013320D" w:rsidP="00445E3A">
                              <w:pPr>
                                <w:jc w:val="center"/>
                                <w:rPr>
                                  <w:rFonts w:ascii="Calibri" w:hAnsi="Calibri" w:cs="Calibri"/>
                                  <w:color w:val="000000"/>
                                </w:rPr>
                              </w:pPr>
                              <w:r>
                                <w:rPr>
                                  <w:rFonts w:ascii="Calibri" w:hAnsi="Calibri" w:cs="Calibri"/>
                                  <w:color w:val="000000"/>
                                  <w:sz w:val="22"/>
                                  <w:szCs w:val="22"/>
                                </w:rPr>
                                <w:t>B</w:t>
                              </w:r>
                            </w:p>
                          </w:tc>
                          <w:tc>
                            <w:tcPr>
                              <w:tcW w:w="362" w:type="dxa"/>
                              <w:tcBorders>
                                <w:top w:val="nil"/>
                                <w:left w:val="nil"/>
                                <w:bottom w:val="single" w:sz="4" w:space="0" w:color="auto"/>
                                <w:right w:val="single" w:sz="4" w:space="0" w:color="auto"/>
                              </w:tcBorders>
                              <w:shd w:val="clear" w:color="auto" w:fill="auto"/>
                              <w:noWrap/>
                              <w:vAlign w:val="bottom"/>
                              <w:hideMark/>
                            </w:tcPr>
                            <w:p w14:paraId="733F73E1"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412" w:type="dxa"/>
                              <w:tcBorders>
                                <w:top w:val="nil"/>
                                <w:left w:val="nil"/>
                                <w:bottom w:val="single" w:sz="4" w:space="0" w:color="auto"/>
                                <w:right w:val="single" w:sz="4" w:space="0" w:color="auto"/>
                              </w:tcBorders>
                              <w:shd w:val="clear" w:color="auto" w:fill="auto"/>
                              <w:noWrap/>
                              <w:vAlign w:val="bottom"/>
                              <w:hideMark/>
                            </w:tcPr>
                            <w:p w14:paraId="644D860F" w14:textId="77777777" w:rsidR="0013320D" w:rsidRDefault="0013320D" w:rsidP="00445E3A">
                              <w:pPr>
                                <w:jc w:val="center"/>
                                <w:rPr>
                                  <w:rFonts w:ascii="Calibri" w:hAnsi="Calibri" w:cs="Calibri"/>
                                  <w:color w:val="000000"/>
                                </w:rPr>
                              </w:pPr>
                              <w:r>
                                <w:rPr>
                                  <w:rFonts w:ascii="Calibri" w:hAnsi="Calibri" w:cs="Calibri"/>
                                  <w:color w:val="000000"/>
                                  <w:sz w:val="22"/>
                                  <w:szCs w:val="22"/>
                                </w:rPr>
                                <w:t>O</w:t>
                              </w:r>
                            </w:p>
                          </w:tc>
                        </w:tr>
                        <w:tr w:rsidR="0013320D" w14:paraId="37FFF336" w14:textId="77777777" w:rsidTr="008C2699">
                          <w:trPr>
                            <w:trHeight w:val="288"/>
                          </w:trPr>
                          <w:tc>
                            <w:tcPr>
                              <w:tcW w:w="440" w:type="dxa"/>
                              <w:tcBorders>
                                <w:top w:val="nil"/>
                                <w:left w:val="nil"/>
                                <w:bottom w:val="nil"/>
                                <w:right w:val="nil"/>
                              </w:tcBorders>
                              <w:shd w:val="clear" w:color="auto" w:fill="auto"/>
                              <w:noWrap/>
                              <w:vAlign w:val="bottom"/>
                              <w:hideMark/>
                            </w:tcPr>
                            <w:p w14:paraId="245B3074" w14:textId="77777777" w:rsidR="0013320D" w:rsidRDefault="0013320D" w:rsidP="00445E3A">
                              <w:pPr>
                                <w:jc w:val="right"/>
                                <w:rPr>
                                  <w:rFonts w:ascii="Calibri" w:hAnsi="Calibri" w:cs="Calibri"/>
                                  <w:color w:val="000000"/>
                                </w:rPr>
                              </w:pPr>
                              <w:r>
                                <w:rPr>
                                  <w:rFonts w:ascii="Calibri" w:hAnsi="Calibri" w:cs="Calibri"/>
                                  <w:color w:val="000000"/>
                                  <w:sz w:val="22"/>
                                  <w:szCs w:val="22"/>
                                </w:rPr>
                                <w:t>12</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595E955A" w14:textId="77777777" w:rsidR="0013320D" w:rsidRDefault="0013320D" w:rsidP="00445E3A">
                              <w:pPr>
                                <w:jc w:val="center"/>
                                <w:rPr>
                                  <w:rFonts w:ascii="Calibri" w:hAnsi="Calibri" w:cs="Calibri"/>
                                  <w:color w:val="000000"/>
                                </w:rPr>
                              </w:pPr>
                              <w:r>
                                <w:rPr>
                                  <w:rFonts w:ascii="Calibri" w:hAnsi="Calibri" w:cs="Calibri"/>
                                  <w:color w:val="000000"/>
                                  <w:sz w:val="22"/>
                                  <w:szCs w:val="22"/>
                                </w:rPr>
                                <w:t>O</w:t>
                              </w:r>
                            </w:p>
                          </w:tc>
                          <w:tc>
                            <w:tcPr>
                              <w:tcW w:w="405" w:type="dxa"/>
                              <w:tcBorders>
                                <w:top w:val="nil"/>
                                <w:left w:val="nil"/>
                                <w:bottom w:val="single" w:sz="4" w:space="0" w:color="auto"/>
                                <w:right w:val="single" w:sz="4" w:space="0" w:color="auto"/>
                              </w:tcBorders>
                              <w:shd w:val="clear" w:color="auto" w:fill="auto"/>
                              <w:noWrap/>
                              <w:vAlign w:val="bottom"/>
                              <w:hideMark/>
                            </w:tcPr>
                            <w:p w14:paraId="1C9474EA" w14:textId="77777777" w:rsidR="0013320D" w:rsidRDefault="0013320D" w:rsidP="00445E3A">
                              <w:pPr>
                                <w:jc w:val="center"/>
                                <w:rPr>
                                  <w:rFonts w:ascii="Calibri" w:hAnsi="Calibri" w:cs="Calibri"/>
                                  <w:color w:val="000000"/>
                                </w:rPr>
                              </w:pPr>
                              <w:r>
                                <w:rPr>
                                  <w:rFonts w:ascii="Calibri" w:hAnsi="Calibri" w:cs="Calibri"/>
                                  <w:color w:val="000000"/>
                                  <w:sz w:val="22"/>
                                  <w:szCs w:val="22"/>
                                </w:rPr>
                                <w:t>K</w:t>
                              </w:r>
                            </w:p>
                          </w:tc>
                          <w:tc>
                            <w:tcPr>
                              <w:tcW w:w="405" w:type="dxa"/>
                              <w:tcBorders>
                                <w:top w:val="nil"/>
                                <w:left w:val="nil"/>
                                <w:bottom w:val="single" w:sz="4" w:space="0" w:color="auto"/>
                                <w:right w:val="single" w:sz="4" w:space="0" w:color="auto"/>
                              </w:tcBorders>
                              <w:shd w:val="clear" w:color="auto" w:fill="auto"/>
                              <w:noWrap/>
                              <w:vAlign w:val="bottom"/>
                              <w:hideMark/>
                            </w:tcPr>
                            <w:p w14:paraId="0655F8F9" w14:textId="77777777" w:rsidR="0013320D" w:rsidRDefault="0013320D" w:rsidP="00445E3A">
                              <w:pPr>
                                <w:jc w:val="center"/>
                                <w:rPr>
                                  <w:rFonts w:ascii="Calibri" w:hAnsi="Calibri" w:cs="Calibri"/>
                                  <w:color w:val="000000"/>
                                </w:rPr>
                              </w:pPr>
                              <w:r>
                                <w:rPr>
                                  <w:rFonts w:ascii="Calibri" w:hAnsi="Calibri" w:cs="Calibri"/>
                                  <w:color w:val="000000"/>
                                  <w:sz w:val="22"/>
                                  <w:szCs w:val="22"/>
                                </w:rPr>
                                <w:t>O</w:t>
                              </w:r>
                            </w:p>
                          </w:tc>
                          <w:tc>
                            <w:tcPr>
                              <w:tcW w:w="359" w:type="dxa"/>
                              <w:tcBorders>
                                <w:top w:val="nil"/>
                                <w:left w:val="nil"/>
                                <w:bottom w:val="single" w:sz="4" w:space="0" w:color="auto"/>
                                <w:right w:val="single" w:sz="4" w:space="0" w:color="auto"/>
                              </w:tcBorders>
                              <w:shd w:val="clear" w:color="auto" w:fill="auto"/>
                              <w:noWrap/>
                              <w:vAlign w:val="bottom"/>
                              <w:hideMark/>
                            </w:tcPr>
                            <w:p w14:paraId="2B3D1245"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52" w:type="dxa"/>
                              <w:tcBorders>
                                <w:top w:val="nil"/>
                                <w:left w:val="nil"/>
                                <w:bottom w:val="single" w:sz="4" w:space="0" w:color="auto"/>
                                <w:right w:val="single" w:sz="4" w:space="0" w:color="auto"/>
                              </w:tcBorders>
                              <w:shd w:val="clear" w:color="auto" w:fill="auto"/>
                              <w:noWrap/>
                              <w:vAlign w:val="bottom"/>
                              <w:hideMark/>
                            </w:tcPr>
                            <w:p w14:paraId="60F2A22D"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62" w:type="dxa"/>
                              <w:tcBorders>
                                <w:top w:val="nil"/>
                                <w:left w:val="nil"/>
                                <w:bottom w:val="single" w:sz="4" w:space="0" w:color="auto"/>
                                <w:right w:val="single" w:sz="4" w:space="0" w:color="auto"/>
                              </w:tcBorders>
                              <w:shd w:val="clear" w:color="auto" w:fill="auto"/>
                              <w:noWrap/>
                              <w:vAlign w:val="bottom"/>
                              <w:hideMark/>
                            </w:tcPr>
                            <w:p w14:paraId="574492A1" w14:textId="77777777" w:rsidR="0013320D" w:rsidRDefault="0013320D" w:rsidP="00445E3A">
                              <w:pPr>
                                <w:jc w:val="center"/>
                                <w:rPr>
                                  <w:rFonts w:ascii="Calibri" w:hAnsi="Calibri" w:cs="Calibri"/>
                                  <w:color w:val="000000"/>
                                </w:rPr>
                              </w:pPr>
                              <w:r>
                                <w:rPr>
                                  <w:rFonts w:ascii="Calibri" w:hAnsi="Calibri" w:cs="Calibri"/>
                                  <w:color w:val="000000"/>
                                  <w:sz w:val="22"/>
                                  <w:szCs w:val="22"/>
                                </w:rPr>
                                <w:t>C</w:t>
                              </w:r>
                            </w:p>
                          </w:tc>
                          <w:tc>
                            <w:tcPr>
                              <w:tcW w:w="359" w:type="dxa"/>
                              <w:tcBorders>
                                <w:top w:val="nil"/>
                                <w:left w:val="nil"/>
                                <w:bottom w:val="single" w:sz="4" w:space="0" w:color="auto"/>
                                <w:right w:val="single" w:sz="4" w:space="0" w:color="auto"/>
                              </w:tcBorders>
                              <w:shd w:val="clear" w:color="auto" w:fill="auto"/>
                              <w:noWrap/>
                              <w:vAlign w:val="bottom"/>
                              <w:hideMark/>
                            </w:tcPr>
                            <w:p w14:paraId="7CBA151C" w14:textId="77777777" w:rsidR="0013320D" w:rsidRDefault="0013320D" w:rsidP="00445E3A">
                              <w:pPr>
                                <w:jc w:val="center"/>
                                <w:rPr>
                                  <w:rFonts w:ascii="Calibri" w:hAnsi="Calibri" w:cs="Calibri"/>
                                  <w:color w:val="000000"/>
                                </w:rPr>
                              </w:pPr>
                              <w:r>
                                <w:rPr>
                                  <w:rFonts w:ascii="Calibri" w:hAnsi="Calibri" w:cs="Calibri"/>
                                  <w:color w:val="000000"/>
                                  <w:sz w:val="22"/>
                                  <w:szCs w:val="22"/>
                                </w:rPr>
                                <w:t>G</w:t>
                              </w:r>
                            </w:p>
                          </w:tc>
                          <w:tc>
                            <w:tcPr>
                              <w:tcW w:w="362" w:type="dxa"/>
                              <w:tcBorders>
                                <w:top w:val="nil"/>
                                <w:left w:val="nil"/>
                                <w:bottom w:val="single" w:sz="4" w:space="0" w:color="auto"/>
                                <w:right w:val="single" w:sz="4" w:space="0" w:color="auto"/>
                              </w:tcBorders>
                              <w:shd w:val="clear" w:color="auto" w:fill="auto"/>
                              <w:noWrap/>
                              <w:vAlign w:val="bottom"/>
                              <w:hideMark/>
                            </w:tcPr>
                            <w:p w14:paraId="09C8BF39"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362" w:type="dxa"/>
                              <w:tcBorders>
                                <w:top w:val="nil"/>
                                <w:left w:val="nil"/>
                                <w:bottom w:val="single" w:sz="4" w:space="0" w:color="auto"/>
                                <w:right w:val="single" w:sz="4" w:space="0" w:color="auto"/>
                              </w:tcBorders>
                              <w:shd w:val="clear" w:color="auto" w:fill="auto"/>
                              <w:noWrap/>
                              <w:vAlign w:val="bottom"/>
                              <w:hideMark/>
                            </w:tcPr>
                            <w:p w14:paraId="755C9E7C" w14:textId="77777777" w:rsidR="0013320D" w:rsidRDefault="0013320D" w:rsidP="00445E3A">
                              <w:pPr>
                                <w:jc w:val="center"/>
                                <w:rPr>
                                  <w:rFonts w:ascii="Calibri" w:hAnsi="Calibri" w:cs="Calibri"/>
                                  <w:color w:val="000000"/>
                                </w:rPr>
                              </w:pPr>
                              <w:r>
                                <w:rPr>
                                  <w:rFonts w:ascii="Calibri" w:hAnsi="Calibri" w:cs="Calibri"/>
                                  <w:color w:val="000000"/>
                                  <w:sz w:val="22"/>
                                  <w:szCs w:val="22"/>
                                </w:rPr>
                                <w:t>N</w:t>
                              </w:r>
                            </w:p>
                          </w:tc>
                          <w:tc>
                            <w:tcPr>
                              <w:tcW w:w="358" w:type="dxa"/>
                              <w:tcBorders>
                                <w:top w:val="nil"/>
                                <w:left w:val="nil"/>
                                <w:bottom w:val="single" w:sz="4" w:space="0" w:color="auto"/>
                                <w:right w:val="single" w:sz="4" w:space="0" w:color="auto"/>
                              </w:tcBorders>
                              <w:shd w:val="clear" w:color="auto" w:fill="auto"/>
                              <w:noWrap/>
                              <w:vAlign w:val="bottom"/>
                              <w:hideMark/>
                            </w:tcPr>
                            <w:p w14:paraId="7D38DE66"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59" w:type="dxa"/>
                              <w:tcBorders>
                                <w:top w:val="nil"/>
                                <w:left w:val="nil"/>
                                <w:bottom w:val="single" w:sz="4" w:space="0" w:color="auto"/>
                                <w:right w:val="single" w:sz="4" w:space="0" w:color="auto"/>
                              </w:tcBorders>
                              <w:shd w:val="clear" w:color="auto" w:fill="auto"/>
                              <w:noWrap/>
                              <w:vAlign w:val="bottom"/>
                              <w:hideMark/>
                            </w:tcPr>
                            <w:p w14:paraId="09B8E9DE" w14:textId="77777777" w:rsidR="0013320D" w:rsidRDefault="0013320D" w:rsidP="00445E3A">
                              <w:pPr>
                                <w:jc w:val="center"/>
                                <w:rPr>
                                  <w:rFonts w:ascii="Calibri" w:hAnsi="Calibri" w:cs="Calibri"/>
                                  <w:color w:val="000000"/>
                                </w:rPr>
                              </w:pPr>
                              <w:r>
                                <w:rPr>
                                  <w:rFonts w:ascii="Calibri" w:hAnsi="Calibri" w:cs="Calibri"/>
                                  <w:color w:val="000000"/>
                                  <w:sz w:val="22"/>
                                  <w:szCs w:val="22"/>
                                </w:rPr>
                                <w:t>V</w:t>
                              </w:r>
                            </w:p>
                          </w:tc>
                          <w:tc>
                            <w:tcPr>
                              <w:tcW w:w="365" w:type="dxa"/>
                              <w:tcBorders>
                                <w:top w:val="nil"/>
                                <w:left w:val="nil"/>
                                <w:bottom w:val="single" w:sz="4" w:space="0" w:color="auto"/>
                                <w:right w:val="single" w:sz="4" w:space="0" w:color="auto"/>
                              </w:tcBorders>
                              <w:shd w:val="clear" w:color="auto" w:fill="auto"/>
                              <w:noWrap/>
                              <w:vAlign w:val="bottom"/>
                              <w:hideMark/>
                            </w:tcPr>
                            <w:p w14:paraId="15F0920A"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59" w:type="dxa"/>
                              <w:tcBorders>
                                <w:top w:val="nil"/>
                                <w:left w:val="nil"/>
                                <w:bottom w:val="single" w:sz="4" w:space="0" w:color="auto"/>
                                <w:right w:val="single" w:sz="4" w:space="0" w:color="auto"/>
                              </w:tcBorders>
                              <w:shd w:val="clear" w:color="auto" w:fill="auto"/>
                              <w:noWrap/>
                              <w:vAlign w:val="bottom"/>
                              <w:hideMark/>
                            </w:tcPr>
                            <w:p w14:paraId="491F3970" w14:textId="77777777" w:rsidR="0013320D" w:rsidRDefault="0013320D" w:rsidP="00445E3A">
                              <w:pPr>
                                <w:jc w:val="center"/>
                                <w:rPr>
                                  <w:rFonts w:ascii="Calibri" w:hAnsi="Calibri" w:cs="Calibri"/>
                                  <w:color w:val="000000"/>
                                </w:rPr>
                              </w:pPr>
                              <w:r>
                                <w:rPr>
                                  <w:rFonts w:ascii="Calibri" w:hAnsi="Calibri" w:cs="Calibri"/>
                                  <w:color w:val="000000"/>
                                  <w:sz w:val="22"/>
                                  <w:szCs w:val="22"/>
                                </w:rPr>
                                <w:t>N</w:t>
                              </w:r>
                            </w:p>
                          </w:tc>
                          <w:tc>
                            <w:tcPr>
                              <w:tcW w:w="362" w:type="dxa"/>
                              <w:tcBorders>
                                <w:top w:val="nil"/>
                                <w:left w:val="nil"/>
                                <w:bottom w:val="single" w:sz="4" w:space="0" w:color="auto"/>
                                <w:right w:val="single" w:sz="4" w:space="0" w:color="auto"/>
                              </w:tcBorders>
                              <w:shd w:val="clear" w:color="auto" w:fill="auto"/>
                              <w:noWrap/>
                              <w:vAlign w:val="bottom"/>
                              <w:hideMark/>
                            </w:tcPr>
                            <w:p w14:paraId="4DEB532E"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412" w:type="dxa"/>
                              <w:tcBorders>
                                <w:top w:val="nil"/>
                                <w:left w:val="nil"/>
                                <w:bottom w:val="single" w:sz="4" w:space="0" w:color="auto"/>
                                <w:right w:val="single" w:sz="4" w:space="0" w:color="auto"/>
                              </w:tcBorders>
                              <w:shd w:val="clear" w:color="auto" w:fill="auto"/>
                              <w:noWrap/>
                              <w:vAlign w:val="bottom"/>
                              <w:hideMark/>
                            </w:tcPr>
                            <w:p w14:paraId="57E2EF37" w14:textId="77777777" w:rsidR="0013320D" w:rsidRDefault="0013320D" w:rsidP="00445E3A">
                              <w:pPr>
                                <w:jc w:val="center"/>
                                <w:rPr>
                                  <w:rFonts w:ascii="Calibri" w:hAnsi="Calibri" w:cs="Calibri"/>
                                  <w:color w:val="000000"/>
                                </w:rPr>
                              </w:pPr>
                              <w:r>
                                <w:rPr>
                                  <w:rFonts w:ascii="Calibri" w:hAnsi="Calibri" w:cs="Calibri"/>
                                  <w:color w:val="000000"/>
                                  <w:sz w:val="22"/>
                                  <w:szCs w:val="22"/>
                                </w:rPr>
                                <w:t>W</w:t>
                              </w:r>
                            </w:p>
                          </w:tc>
                        </w:tr>
                        <w:tr w:rsidR="0013320D" w14:paraId="11EE088F" w14:textId="77777777" w:rsidTr="008C2699">
                          <w:trPr>
                            <w:trHeight w:val="288"/>
                          </w:trPr>
                          <w:tc>
                            <w:tcPr>
                              <w:tcW w:w="440" w:type="dxa"/>
                              <w:tcBorders>
                                <w:top w:val="nil"/>
                                <w:left w:val="nil"/>
                                <w:bottom w:val="nil"/>
                                <w:right w:val="nil"/>
                              </w:tcBorders>
                              <w:shd w:val="clear" w:color="auto" w:fill="auto"/>
                              <w:noWrap/>
                              <w:vAlign w:val="bottom"/>
                              <w:hideMark/>
                            </w:tcPr>
                            <w:p w14:paraId="71223D79" w14:textId="77777777" w:rsidR="0013320D" w:rsidRDefault="0013320D" w:rsidP="00445E3A">
                              <w:pPr>
                                <w:jc w:val="right"/>
                                <w:rPr>
                                  <w:rFonts w:ascii="Calibri" w:hAnsi="Calibri" w:cs="Calibri"/>
                                  <w:color w:val="000000"/>
                                </w:rPr>
                              </w:pPr>
                              <w:r>
                                <w:rPr>
                                  <w:rFonts w:ascii="Calibri" w:hAnsi="Calibri" w:cs="Calibri"/>
                                  <w:color w:val="000000"/>
                                  <w:sz w:val="22"/>
                                  <w:szCs w:val="22"/>
                                </w:rPr>
                                <w:t>13</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499D4983" w14:textId="77777777" w:rsidR="0013320D" w:rsidRDefault="0013320D" w:rsidP="00445E3A">
                              <w:pPr>
                                <w:jc w:val="center"/>
                                <w:rPr>
                                  <w:rFonts w:ascii="Calibri" w:hAnsi="Calibri" w:cs="Calibri"/>
                                  <w:color w:val="000000"/>
                                </w:rPr>
                              </w:pPr>
                              <w:r>
                                <w:rPr>
                                  <w:rFonts w:ascii="Calibri" w:hAnsi="Calibri" w:cs="Calibri"/>
                                  <w:color w:val="000000"/>
                                  <w:sz w:val="22"/>
                                  <w:szCs w:val="22"/>
                                </w:rPr>
                                <w:t>V</w:t>
                              </w:r>
                            </w:p>
                          </w:tc>
                          <w:tc>
                            <w:tcPr>
                              <w:tcW w:w="405" w:type="dxa"/>
                              <w:tcBorders>
                                <w:top w:val="nil"/>
                                <w:left w:val="nil"/>
                                <w:bottom w:val="single" w:sz="4" w:space="0" w:color="auto"/>
                                <w:right w:val="single" w:sz="4" w:space="0" w:color="auto"/>
                              </w:tcBorders>
                              <w:shd w:val="clear" w:color="auto" w:fill="auto"/>
                              <w:noWrap/>
                              <w:vAlign w:val="bottom"/>
                              <w:hideMark/>
                            </w:tcPr>
                            <w:p w14:paraId="3219F87D" w14:textId="77777777" w:rsidR="0013320D" w:rsidRDefault="0013320D" w:rsidP="00445E3A">
                              <w:pPr>
                                <w:jc w:val="center"/>
                                <w:rPr>
                                  <w:rFonts w:ascii="Calibri" w:hAnsi="Calibri" w:cs="Calibri"/>
                                  <w:color w:val="000000"/>
                                </w:rPr>
                              </w:pPr>
                              <w:r>
                                <w:rPr>
                                  <w:rFonts w:ascii="Calibri" w:hAnsi="Calibri" w:cs="Calibri"/>
                                  <w:color w:val="000000"/>
                                  <w:sz w:val="22"/>
                                  <w:szCs w:val="22"/>
                                </w:rPr>
                                <w:t>N</w:t>
                              </w:r>
                            </w:p>
                          </w:tc>
                          <w:tc>
                            <w:tcPr>
                              <w:tcW w:w="405" w:type="dxa"/>
                              <w:tcBorders>
                                <w:top w:val="nil"/>
                                <w:left w:val="nil"/>
                                <w:bottom w:val="single" w:sz="4" w:space="0" w:color="auto"/>
                                <w:right w:val="single" w:sz="4" w:space="0" w:color="auto"/>
                              </w:tcBorders>
                              <w:shd w:val="clear" w:color="auto" w:fill="auto"/>
                              <w:noWrap/>
                              <w:vAlign w:val="bottom"/>
                              <w:hideMark/>
                            </w:tcPr>
                            <w:p w14:paraId="295E9B58" w14:textId="77777777" w:rsidR="0013320D" w:rsidRDefault="0013320D" w:rsidP="00445E3A">
                              <w:pPr>
                                <w:jc w:val="center"/>
                                <w:rPr>
                                  <w:rFonts w:ascii="Calibri" w:hAnsi="Calibri" w:cs="Calibri"/>
                                  <w:color w:val="000000"/>
                                </w:rPr>
                              </w:pPr>
                              <w:r>
                                <w:rPr>
                                  <w:rFonts w:ascii="Calibri" w:hAnsi="Calibri" w:cs="Calibri"/>
                                  <w:color w:val="000000"/>
                                  <w:sz w:val="22"/>
                                  <w:szCs w:val="22"/>
                                </w:rPr>
                                <w:t>N</w:t>
                              </w:r>
                            </w:p>
                          </w:tc>
                          <w:tc>
                            <w:tcPr>
                              <w:tcW w:w="359" w:type="dxa"/>
                              <w:tcBorders>
                                <w:top w:val="nil"/>
                                <w:left w:val="nil"/>
                                <w:bottom w:val="single" w:sz="4" w:space="0" w:color="auto"/>
                                <w:right w:val="single" w:sz="4" w:space="0" w:color="auto"/>
                              </w:tcBorders>
                              <w:shd w:val="clear" w:color="auto" w:fill="auto"/>
                              <w:noWrap/>
                              <w:vAlign w:val="bottom"/>
                              <w:hideMark/>
                            </w:tcPr>
                            <w:p w14:paraId="2D7A40D5"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352" w:type="dxa"/>
                              <w:tcBorders>
                                <w:top w:val="nil"/>
                                <w:left w:val="nil"/>
                                <w:bottom w:val="single" w:sz="4" w:space="0" w:color="auto"/>
                                <w:right w:val="single" w:sz="4" w:space="0" w:color="auto"/>
                              </w:tcBorders>
                              <w:shd w:val="clear" w:color="auto" w:fill="auto"/>
                              <w:noWrap/>
                              <w:vAlign w:val="bottom"/>
                              <w:hideMark/>
                            </w:tcPr>
                            <w:p w14:paraId="4615F841" w14:textId="77777777" w:rsidR="0013320D" w:rsidRDefault="0013320D" w:rsidP="00445E3A">
                              <w:pPr>
                                <w:jc w:val="center"/>
                                <w:rPr>
                                  <w:rFonts w:ascii="Calibri" w:hAnsi="Calibri" w:cs="Calibri"/>
                                  <w:color w:val="000000"/>
                                </w:rPr>
                              </w:pPr>
                              <w:r>
                                <w:rPr>
                                  <w:rFonts w:ascii="Calibri" w:hAnsi="Calibri" w:cs="Calibri"/>
                                  <w:color w:val="000000"/>
                                  <w:sz w:val="22"/>
                                  <w:szCs w:val="22"/>
                                </w:rPr>
                                <w:t>B</w:t>
                              </w:r>
                            </w:p>
                          </w:tc>
                          <w:tc>
                            <w:tcPr>
                              <w:tcW w:w="362" w:type="dxa"/>
                              <w:tcBorders>
                                <w:top w:val="nil"/>
                                <w:left w:val="nil"/>
                                <w:bottom w:val="single" w:sz="4" w:space="0" w:color="auto"/>
                                <w:right w:val="single" w:sz="4" w:space="0" w:color="auto"/>
                              </w:tcBorders>
                              <w:shd w:val="clear" w:color="auto" w:fill="auto"/>
                              <w:noWrap/>
                              <w:vAlign w:val="bottom"/>
                              <w:hideMark/>
                            </w:tcPr>
                            <w:p w14:paraId="53E1BD63"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59" w:type="dxa"/>
                              <w:tcBorders>
                                <w:top w:val="nil"/>
                                <w:left w:val="nil"/>
                                <w:bottom w:val="single" w:sz="4" w:space="0" w:color="auto"/>
                                <w:right w:val="single" w:sz="4" w:space="0" w:color="auto"/>
                              </w:tcBorders>
                              <w:shd w:val="clear" w:color="auto" w:fill="auto"/>
                              <w:noWrap/>
                              <w:vAlign w:val="bottom"/>
                              <w:hideMark/>
                            </w:tcPr>
                            <w:p w14:paraId="162B6EC3" w14:textId="77777777" w:rsidR="0013320D" w:rsidRDefault="0013320D" w:rsidP="00445E3A">
                              <w:pPr>
                                <w:jc w:val="center"/>
                                <w:rPr>
                                  <w:rFonts w:ascii="Calibri" w:hAnsi="Calibri" w:cs="Calibri"/>
                                  <w:color w:val="000000"/>
                                </w:rPr>
                              </w:pPr>
                              <w:r>
                                <w:rPr>
                                  <w:rFonts w:ascii="Calibri" w:hAnsi="Calibri" w:cs="Calibri"/>
                                  <w:color w:val="000000"/>
                                  <w:sz w:val="22"/>
                                  <w:szCs w:val="22"/>
                                </w:rPr>
                                <w:t>L</w:t>
                              </w:r>
                            </w:p>
                          </w:tc>
                          <w:tc>
                            <w:tcPr>
                              <w:tcW w:w="362" w:type="dxa"/>
                              <w:tcBorders>
                                <w:top w:val="nil"/>
                                <w:left w:val="nil"/>
                                <w:bottom w:val="single" w:sz="4" w:space="0" w:color="auto"/>
                                <w:right w:val="single" w:sz="4" w:space="0" w:color="auto"/>
                              </w:tcBorders>
                              <w:shd w:val="clear" w:color="auto" w:fill="auto"/>
                              <w:noWrap/>
                              <w:vAlign w:val="bottom"/>
                              <w:hideMark/>
                            </w:tcPr>
                            <w:p w14:paraId="1B44E29E"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62" w:type="dxa"/>
                              <w:tcBorders>
                                <w:top w:val="nil"/>
                                <w:left w:val="nil"/>
                                <w:bottom w:val="single" w:sz="4" w:space="0" w:color="auto"/>
                                <w:right w:val="single" w:sz="4" w:space="0" w:color="auto"/>
                              </w:tcBorders>
                              <w:shd w:val="clear" w:color="auto" w:fill="auto"/>
                              <w:noWrap/>
                              <w:vAlign w:val="bottom"/>
                              <w:hideMark/>
                            </w:tcPr>
                            <w:p w14:paraId="3CB68E95"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58" w:type="dxa"/>
                              <w:tcBorders>
                                <w:top w:val="nil"/>
                                <w:left w:val="nil"/>
                                <w:bottom w:val="single" w:sz="4" w:space="0" w:color="auto"/>
                                <w:right w:val="single" w:sz="4" w:space="0" w:color="auto"/>
                              </w:tcBorders>
                              <w:shd w:val="clear" w:color="auto" w:fill="auto"/>
                              <w:noWrap/>
                              <w:vAlign w:val="bottom"/>
                              <w:hideMark/>
                            </w:tcPr>
                            <w:p w14:paraId="4288B309" w14:textId="77777777" w:rsidR="0013320D" w:rsidRDefault="0013320D" w:rsidP="00445E3A">
                              <w:pPr>
                                <w:jc w:val="center"/>
                                <w:rPr>
                                  <w:rFonts w:ascii="Calibri" w:hAnsi="Calibri" w:cs="Calibri"/>
                                  <w:color w:val="000000"/>
                                </w:rPr>
                              </w:pPr>
                              <w:r>
                                <w:rPr>
                                  <w:rFonts w:ascii="Calibri" w:hAnsi="Calibri" w:cs="Calibri"/>
                                  <w:color w:val="000000"/>
                                  <w:sz w:val="22"/>
                                  <w:szCs w:val="22"/>
                                </w:rPr>
                                <w:t>V</w:t>
                              </w:r>
                            </w:p>
                          </w:tc>
                          <w:tc>
                            <w:tcPr>
                              <w:tcW w:w="359" w:type="dxa"/>
                              <w:tcBorders>
                                <w:top w:val="nil"/>
                                <w:left w:val="nil"/>
                                <w:bottom w:val="single" w:sz="4" w:space="0" w:color="auto"/>
                                <w:right w:val="single" w:sz="4" w:space="0" w:color="auto"/>
                              </w:tcBorders>
                              <w:shd w:val="clear" w:color="auto" w:fill="auto"/>
                              <w:noWrap/>
                              <w:vAlign w:val="bottom"/>
                              <w:hideMark/>
                            </w:tcPr>
                            <w:p w14:paraId="11492FFF"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65" w:type="dxa"/>
                              <w:tcBorders>
                                <w:top w:val="nil"/>
                                <w:left w:val="nil"/>
                                <w:bottom w:val="single" w:sz="4" w:space="0" w:color="auto"/>
                                <w:right w:val="single" w:sz="4" w:space="0" w:color="auto"/>
                              </w:tcBorders>
                              <w:shd w:val="clear" w:color="auto" w:fill="auto"/>
                              <w:noWrap/>
                              <w:vAlign w:val="bottom"/>
                              <w:hideMark/>
                            </w:tcPr>
                            <w:p w14:paraId="3FC3074E"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359" w:type="dxa"/>
                              <w:tcBorders>
                                <w:top w:val="nil"/>
                                <w:left w:val="nil"/>
                                <w:bottom w:val="single" w:sz="4" w:space="0" w:color="auto"/>
                                <w:right w:val="single" w:sz="4" w:space="0" w:color="auto"/>
                              </w:tcBorders>
                              <w:shd w:val="clear" w:color="auto" w:fill="auto"/>
                              <w:noWrap/>
                              <w:vAlign w:val="bottom"/>
                              <w:hideMark/>
                            </w:tcPr>
                            <w:p w14:paraId="37FC019F"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362" w:type="dxa"/>
                              <w:tcBorders>
                                <w:top w:val="nil"/>
                                <w:left w:val="nil"/>
                                <w:bottom w:val="single" w:sz="4" w:space="0" w:color="auto"/>
                                <w:right w:val="single" w:sz="4" w:space="0" w:color="auto"/>
                              </w:tcBorders>
                              <w:shd w:val="clear" w:color="auto" w:fill="auto"/>
                              <w:noWrap/>
                              <w:vAlign w:val="bottom"/>
                              <w:hideMark/>
                            </w:tcPr>
                            <w:p w14:paraId="59D6F2C6" w14:textId="77777777" w:rsidR="0013320D" w:rsidRDefault="0013320D" w:rsidP="00445E3A">
                              <w:pPr>
                                <w:jc w:val="center"/>
                                <w:rPr>
                                  <w:rFonts w:ascii="Calibri" w:hAnsi="Calibri" w:cs="Calibri"/>
                                  <w:color w:val="000000"/>
                                </w:rPr>
                              </w:pPr>
                              <w:r>
                                <w:rPr>
                                  <w:rFonts w:ascii="Calibri" w:hAnsi="Calibri" w:cs="Calibri"/>
                                  <w:color w:val="000000"/>
                                  <w:sz w:val="22"/>
                                  <w:szCs w:val="22"/>
                                </w:rPr>
                                <w:t>O</w:t>
                              </w:r>
                            </w:p>
                          </w:tc>
                          <w:tc>
                            <w:tcPr>
                              <w:tcW w:w="412" w:type="dxa"/>
                              <w:tcBorders>
                                <w:top w:val="nil"/>
                                <w:left w:val="nil"/>
                                <w:bottom w:val="single" w:sz="4" w:space="0" w:color="auto"/>
                                <w:right w:val="single" w:sz="4" w:space="0" w:color="auto"/>
                              </w:tcBorders>
                              <w:shd w:val="clear" w:color="auto" w:fill="auto"/>
                              <w:noWrap/>
                              <w:vAlign w:val="bottom"/>
                              <w:hideMark/>
                            </w:tcPr>
                            <w:p w14:paraId="262C70BF"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r>
                        <w:tr w:rsidR="0013320D" w14:paraId="7622EC6E" w14:textId="77777777" w:rsidTr="008C2699">
                          <w:trPr>
                            <w:trHeight w:val="288"/>
                          </w:trPr>
                          <w:tc>
                            <w:tcPr>
                              <w:tcW w:w="440" w:type="dxa"/>
                              <w:tcBorders>
                                <w:top w:val="nil"/>
                                <w:left w:val="nil"/>
                                <w:bottom w:val="nil"/>
                                <w:right w:val="nil"/>
                              </w:tcBorders>
                              <w:shd w:val="clear" w:color="auto" w:fill="auto"/>
                              <w:noWrap/>
                              <w:vAlign w:val="bottom"/>
                              <w:hideMark/>
                            </w:tcPr>
                            <w:p w14:paraId="73CB2020" w14:textId="77777777" w:rsidR="0013320D" w:rsidRDefault="0013320D" w:rsidP="00445E3A">
                              <w:pPr>
                                <w:jc w:val="right"/>
                                <w:rPr>
                                  <w:rFonts w:ascii="Calibri" w:hAnsi="Calibri" w:cs="Calibri"/>
                                  <w:color w:val="000000"/>
                                </w:rPr>
                              </w:pPr>
                              <w:r>
                                <w:rPr>
                                  <w:rFonts w:ascii="Calibri" w:hAnsi="Calibri" w:cs="Calibri"/>
                                  <w:color w:val="000000"/>
                                  <w:sz w:val="22"/>
                                  <w:szCs w:val="22"/>
                                </w:rPr>
                                <w:t>14</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529C6515" w14:textId="77777777" w:rsidR="0013320D" w:rsidRDefault="0013320D" w:rsidP="00445E3A">
                              <w:pPr>
                                <w:jc w:val="center"/>
                                <w:rPr>
                                  <w:rFonts w:ascii="Calibri" w:hAnsi="Calibri" w:cs="Calibri"/>
                                  <w:color w:val="000000"/>
                                </w:rPr>
                              </w:pPr>
                              <w:r>
                                <w:rPr>
                                  <w:rFonts w:ascii="Calibri" w:hAnsi="Calibri" w:cs="Calibri"/>
                                  <w:color w:val="000000"/>
                                  <w:sz w:val="22"/>
                                  <w:szCs w:val="22"/>
                                </w:rPr>
                                <w:t>E</w:t>
                              </w:r>
                            </w:p>
                          </w:tc>
                          <w:tc>
                            <w:tcPr>
                              <w:tcW w:w="405" w:type="dxa"/>
                              <w:tcBorders>
                                <w:top w:val="nil"/>
                                <w:left w:val="nil"/>
                                <w:bottom w:val="single" w:sz="4" w:space="0" w:color="auto"/>
                                <w:right w:val="single" w:sz="4" w:space="0" w:color="auto"/>
                              </w:tcBorders>
                              <w:shd w:val="clear" w:color="auto" w:fill="auto"/>
                              <w:noWrap/>
                              <w:vAlign w:val="bottom"/>
                              <w:hideMark/>
                            </w:tcPr>
                            <w:p w14:paraId="54DEC167" w14:textId="77777777" w:rsidR="0013320D" w:rsidRDefault="0013320D" w:rsidP="00445E3A">
                              <w:pPr>
                                <w:jc w:val="center"/>
                                <w:rPr>
                                  <w:rFonts w:ascii="Calibri" w:hAnsi="Calibri" w:cs="Calibri"/>
                                  <w:color w:val="000000"/>
                                </w:rPr>
                              </w:pPr>
                              <w:r>
                                <w:rPr>
                                  <w:rFonts w:ascii="Calibri" w:hAnsi="Calibri" w:cs="Calibri"/>
                                  <w:color w:val="000000"/>
                                  <w:sz w:val="22"/>
                                  <w:szCs w:val="22"/>
                                </w:rPr>
                                <w:t>A</w:t>
                              </w:r>
                            </w:p>
                          </w:tc>
                          <w:tc>
                            <w:tcPr>
                              <w:tcW w:w="405" w:type="dxa"/>
                              <w:tcBorders>
                                <w:top w:val="nil"/>
                                <w:left w:val="nil"/>
                                <w:bottom w:val="single" w:sz="4" w:space="0" w:color="auto"/>
                                <w:right w:val="single" w:sz="4" w:space="0" w:color="auto"/>
                              </w:tcBorders>
                              <w:shd w:val="clear" w:color="auto" w:fill="auto"/>
                              <w:noWrap/>
                              <w:vAlign w:val="bottom"/>
                              <w:hideMark/>
                            </w:tcPr>
                            <w:p w14:paraId="00AE600B" w14:textId="77777777" w:rsidR="0013320D" w:rsidRDefault="0013320D" w:rsidP="00445E3A">
                              <w:pPr>
                                <w:jc w:val="center"/>
                                <w:rPr>
                                  <w:rFonts w:ascii="Calibri" w:hAnsi="Calibri" w:cs="Calibri"/>
                                  <w:color w:val="000000"/>
                                </w:rPr>
                              </w:pPr>
                              <w:r>
                                <w:rPr>
                                  <w:rFonts w:ascii="Calibri" w:hAnsi="Calibri" w:cs="Calibri"/>
                                  <w:color w:val="000000"/>
                                  <w:sz w:val="22"/>
                                  <w:szCs w:val="22"/>
                                </w:rPr>
                                <w:t>C</w:t>
                              </w:r>
                            </w:p>
                          </w:tc>
                          <w:tc>
                            <w:tcPr>
                              <w:tcW w:w="359" w:type="dxa"/>
                              <w:tcBorders>
                                <w:top w:val="nil"/>
                                <w:left w:val="nil"/>
                                <w:bottom w:val="single" w:sz="4" w:space="0" w:color="auto"/>
                                <w:right w:val="single" w:sz="4" w:space="0" w:color="auto"/>
                              </w:tcBorders>
                              <w:shd w:val="clear" w:color="auto" w:fill="auto"/>
                              <w:noWrap/>
                              <w:vAlign w:val="bottom"/>
                              <w:hideMark/>
                            </w:tcPr>
                            <w:p w14:paraId="3CA72E62"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52" w:type="dxa"/>
                              <w:tcBorders>
                                <w:top w:val="nil"/>
                                <w:left w:val="nil"/>
                                <w:bottom w:val="single" w:sz="4" w:space="0" w:color="auto"/>
                                <w:right w:val="single" w:sz="4" w:space="0" w:color="auto"/>
                              </w:tcBorders>
                              <w:shd w:val="clear" w:color="auto" w:fill="auto"/>
                              <w:noWrap/>
                              <w:vAlign w:val="bottom"/>
                              <w:hideMark/>
                            </w:tcPr>
                            <w:p w14:paraId="74AB3BC4"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62" w:type="dxa"/>
                              <w:tcBorders>
                                <w:top w:val="nil"/>
                                <w:left w:val="nil"/>
                                <w:bottom w:val="single" w:sz="4" w:space="0" w:color="auto"/>
                                <w:right w:val="single" w:sz="4" w:space="0" w:color="auto"/>
                              </w:tcBorders>
                              <w:shd w:val="clear" w:color="auto" w:fill="auto"/>
                              <w:noWrap/>
                              <w:vAlign w:val="bottom"/>
                              <w:hideMark/>
                            </w:tcPr>
                            <w:p w14:paraId="6820D586" w14:textId="77777777" w:rsidR="0013320D" w:rsidRDefault="0013320D" w:rsidP="00445E3A">
                              <w:pPr>
                                <w:jc w:val="center"/>
                                <w:rPr>
                                  <w:rFonts w:ascii="Calibri" w:hAnsi="Calibri" w:cs="Calibri"/>
                                  <w:color w:val="000000"/>
                                </w:rPr>
                              </w:pPr>
                              <w:r>
                                <w:rPr>
                                  <w:rFonts w:ascii="Calibri" w:hAnsi="Calibri" w:cs="Calibri"/>
                                  <w:color w:val="000000"/>
                                  <w:sz w:val="22"/>
                                  <w:szCs w:val="22"/>
                                </w:rPr>
                                <w:t>O</w:t>
                              </w:r>
                            </w:p>
                          </w:tc>
                          <w:tc>
                            <w:tcPr>
                              <w:tcW w:w="359" w:type="dxa"/>
                              <w:tcBorders>
                                <w:top w:val="nil"/>
                                <w:left w:val="nil"/>
                                <w:bottom w:val="single" w:sz="4" w:space="0" w:color="auto"/>
                                <w:right w:val="single" w:sz="4" w:space="0" w:color="auto"/>
                              </w:tcBorders>
                              <w:shd w:val="clear" w:color="auto" w:fill="auto"/>
                              <w:noWrap/>
                              <w:vAlign w:val="bottom"/>
                              <w:hideMark/>
                            </w:tcPr>
                            <w:p w14:paraId="4EAC5151" w14:textId="77777777" w:rsidR="0013320D" w:rsidRDefault="0013320D" w:rsidP="00445E3A">
                              <w:pPr>
                                <w:jc w:val="center"/>
                                <w:rPr>
                                  <w:rFonts w:ascii="Calibri" w:hAnsi="Calibri" w:cs="Calibri"/>
                                  <w:color w:val="000000"/>
                                </w:rPr>
                              </w:pPr>
                              <w:r>
                                <w:rPr>
                                  <w:rFonts w:ascii="Calibri" w:hAnsi="Calibri" w:cs="Calibri"/>
                                  <w:color w:val="000000"/>
                                  <w:sz w:val="22"/>
                                  <w:szCs w:val="22"/>
                                </w:rPr>
                                <w:t>N</w:t>
                              </w:r>
                            </w:p>
                          </w:tc>
                          <w:tc>
                            <w:tcPr>
                              <w:tcW w:w="362" w:type="dxa"/>
                              <w:tcBorders>
                                <w:top w:val="nil"/>
                                <w:left w:val="nil"/>
                                <w:bottom w:val="single" w:sz="4" w:space="0" w:color="auto"/>
                                <w:right w:val="single" w:sz="4" w:space="0" w:color="auto"/>
                              </w:tcBorders>
                              <w:shd w:val="clear" w:color="auto" w:fill="auto"/>
                              <w:noWrap/>
                              <w:vAlign w:val="bottom"/>
                              <w:hideMark/>
                            </w:tcPr>
                            <w:p w14:paraId="43B86FE2"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62" w:type="dxa"/>
                              <w:tcBorders>
                                <w:top w:val="nil"/>
                                <w:left w:val="nil"/>
                                <w:bottom w:val="single" w:sz="4" w:space="0" w:color="auto"/>
                                <w:right w:val="single" w:sz="4" w:space="0" w:color="auto"/>
                              </w:tcBorders>
                              <w:shd w:val="clear" w:color="auto" w:fill="auto"/>
                              <w:noWrap/>
                              <w:vAlign w:val="bottom"/>
                              <w:hideMark/>
                            </w:tcPr>
                            <w:p w14:paraId="15A91AAE"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358" w:type="dxa"/>
                              <w:tcBorders>
                                <w:top w:val="nil"/>
                                <w:left w:val="nil"/>
                                <w:bottom w:val="single" w:sz="4" w:space="0" w:color="auto"/>
                                <w:right w:val="single" w:sz="4" w:space="0" w:color="auto"/>
                              </w:tcBorders>
                              <w:shd w:val="clear" w:color="auto" w:fill="auto"/>
                              <w:noWrap/>
                              <w:vAlign w:val="bottom"/>
                              <w:hideMark/>
                            </w:tcPr>
                            <w:p w14:paraId="13713611" w14:textId="77777777" w:rsidR="0013320D" w:rsidRDefault="0013320D" w:rsidP="00445E3A">
                              <w:pPr>
                                <w:jc w:val="center"/>
                                <w:rPr>
                                  <w:rFonts w:ascii="Calibri" w:hAnsi="Calibri" w:cs="Calibri"/>
                                  <w:color w:val="000000"/>
                                </w:rPr>
                              </w:pPr>
                              <w:r>
                                <w:rPr>
                                  <w:rFonts w:ascii="Calibri" w:hAnsi="Calibri" w:cs="Calibri"/>
                                  <w:color w:val="000000"/>
                                  <w:sz w:val="22"/>
                                  <w:szCs w:val="22"/>
                                </w:rPr>
                                <w:t>U</w:t>
                              </w:r>
                            </w:p>
                          </w:tc>
                          <w:tc>
                            <w:tcPr>
                              <w:tcW w:w="359" w:type="dxa"/>
                              <w:tcBorders>
                                <w:top w:val="nil"/>
                                <w:left w:val="nil"/>
                                <w:bottom w:val="single" w:sz="4" w:space="0" w:color="auto"/>
                                <w:right w:val="single" w:sz="4" w:space="0" w:color="auto"/>
                              </w:tcBorders>
                              <w:shd w:val="clear" w:color="auto" w:fill="auto"/>
                              <w:noWrap/>
                              <w:vAlign w:val="bottom"/>
                              <w:hideMark/>
                            </w:tcPr>
                            <w:p w14:paraId="7933EE22"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365" w:type="dxa"/>
                              <w:tcBorders>
                                <w:top w:val="nil"/>
                                <w:left w:val="nil"/>
                                <w:bottom w:val="single" w:sz="4" w:space="0" w:color="auto"/>
                                <w:right w:val="single" w:sz="4" w:space="0" w:color="auto"/>
                              </w:tcBorders>
                              <w:shd w:val="clear" w:color="auto" w:fill="auto"/>
                              <w:noWrap/>
                              <w:vAlign w:val="bottom"/>
                              <w:hideMark/>
                            </w:tcPr>
                            <w:p w14:paraId="584384E3"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59" w:type="dxa"/>
                              <w:tcBorders>
                                <w:top w:val="nil"/>
                                <w:left w:val="nil"/>
                                <w:bottom w:val="single" w:sz="4" w:space="0" w:color="auto"/>
                                <w:right w:val="single" w:sz="4" w:space="0" w:color="auto"/>
                              </w:tcBorders>
                              <w:shd w:val="clear" w:color="auto" w:fill="auto"/>
                              <w:noWrap/>
                              <w:vAlign w:val="bottom"/>
                              <w:hideMark/>
                            </w:tcPr>
                            <w:p w14:paraId="314DE018"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362" w:type="dxa"/>
                              <w:tcBorders>
                                <w:top w:val="nil"/>
                                <w:left w:val="nil"/>
                                <w:bottom w:val="single" w:sz="4" w:space="0" w:color="auto"/>
                                <w:right w:val="single" w:sz="4" w:space="0" w:color="auto"/>
                              </w:tcBorders>
                              <w:shd w:val="clear" w:color="auto" w:fill="auto"/>
                              <w:noWrap/>
                              <w:vAlign w:val="bottom"/>
                              <w:hideMark/>
                            </w:tcPr>
                            <w:p w14:paraId="139AB437"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412" w:type="dxa"/>
                              <w:tcBorders>
                                <w:top w:val="nil"/>
                                <w:left w:val="nil"/>
                                <w:bottom w:val="single" w:sz="4" w:space="0" w:color="auto"/>
                                <w:right w:val="single" w:sz="4" w:space="0" w:color="auto"/>
                              </w:tcBorders>
                              <w:shd w:val="clear" w:color="auto" w:fill="auto"/>
                              <w:noWrap/>
                              <w:vAlign w:val="bottom"/>
                              <w:hideMark/>
                            </w:tcPr>
                            <w:p w14:paraId="31005E00" w14:textId="77777777" w:rsidR="0013320D" w:rsidRDefault="0013320D" w:rsidP="00445E3A">
                              <w:pPr>
                                <w:jc w:val="center"/>
                                <w:rPr>
                                  <w:rFonts w:ascii="Calibri" w:hAnsi="Calibri" w:cs="Calibri"/>
                                  <w:color w:val="000000"/>
                                </w:rPr>
                              </w:pPr>
                              <w:r>
                                <w:rPr>
                                  <w:rFonts w:ascii="Calibri" w:hAnsi="Calibri" w:cs="Calibri"/>
                                  <w:color w:val="000000"/>
                                  <w:sz w:val="22"/>
                                  <w:szCs w:val="22"/>
                                </w:rPr>
                                <w:t>H</w:t>
                              </w:r>
                            </w:p>
                          </w:tc>
                        </w:tr>
                        <w:tr w:rsidR="0013320D" w14:paraId="0967CFF7" w14:textId="77777777" w:rsidTr="008C2699">
                          <w:trPr>
                            <w:trHeight w:val="288"/>
                          </w:trPr>
                          <w:tc>
                            <w:tcPr>
                              <w:tcW w:w="440" w:type="dxa"/>
                              <w:tcBorders>
                                <w:top w:val="nil"/>
                                <w:left w:val="nil"/>
                                <w:bottom w:val="nil"/>
                                <w:right w:val="nil"/>
                              </w:tcBorders>
                              <w:shd w:val="clear" w:color="auto" w:fill="auto"/>
                              <w:noWrap/>
                              <w:vAlign w:val="bottom"/>
                              <w:hideMark/>
                            </w:tcPr>
                            <w:p w14:paraId="34D52E46" w14:textId="77777777" w:rsidR="0013320D" w:rsidRDefault="0013320D" w:rsidP="00445E3A">
                              <w:pPr>
                                <w:jc w:val="right"/>
                                <w:rPr>
                                  <w:rFonts w:ascii="Calibri" w:hAnsi="Calibri" w:cs="Calibri"/>
                                  <w:color w:val="000000"/>
                                </w:rPr>
                              </w:pPr>
                              <w:r>
                                <w:rPr>
                                  <w:rFonts w:ascii="Calibri" w:hAnsi="Calibri" w:cs="Calibri"/>
                                  <w:color w:val="000000"/>
                                  <w:sz w:val="22"/>
                                  <w:szCs w:val="22"/>
                                </w:rPr>
                                <w:t>15</w:t>
                              </w:r>
                            </w:p>
                          </w:tc>
                          <w:tc>
                            <w:tcPr>
                              <w:tcW w:w="362" w:type="dxa"/>
                              <w:tcBorders>
                                <w:top w:val="nil"/>
                                <w:left w:val="single" w:sz="4" w:space="0" w:color="auto"/>
                                <w:bottom w:val="single" w:sz="4" w:space="0" w:color="auto"/>
                                <w:right w:val="single" w:sz="4" w:space="0" w:color="auto"/>
                              </w:tcBorders>
                              <w:shd w:val="clear" w:color="auto" w:fill="auto"/>
                              <w:noWrap/>
                              <w:vAlign w:val="bottom"/>
                              <w:hideMark/>
                            </w:tcPr>
                            <w:p w14:paraId="715D0613" w14:textId="77777777" w:rsidR="0013320D" w:rsidRDefault="0013320D" w:rsidP="00445E3A">
                              <w:pPr>
                                <w:jc w:val="center"/>
                                <w:rPr>
                                  <w:rFonts w:ascii="Calibri" w:hAnsi="Calibri" w:cs="Calibri"/>
                                  <w:color w:val="000000"/>
                                </w:rPr>
                              </w:pPr>
                              <w:r>
                                <w:rPr>
                                  <w:rFonts w:ascii="Calibri" w:hAnsi="Calibri" w:cs="Calibri"/>
                                  <w:color w:val="000000"/>
                                  <w:sz w:val="22"/>
                                  <w:szCs w:val="22"/>
                                </w:rPr>
                                <w:t>D</w:t>
                              </w:r>
                            </w:p>
                          </w:tc>
                          <w:tc>
                            <w:tcPr>
                              <w:tcW w:w="405" w:type="dxa"/>
                              <w:tcBorders>
                                <w:top w:val="nil"/>
                                <w:left w:val="nil"/>
                                <w:bottom w:val="single" w:sz="4" w:space="0" w:color="auto"/>
                                <w:right w:val="single" w:sz="4" w:space="0" w:color="auto"/>
                              </w:tcBorders>
                              <w:shd w:val="clear" w:color="auto" w:fill="auto"/>
                              <w:noWrap/>
                              <w:vAlign w:val="bottom"/>
                              <w:hideMark/>
                            </w:tcPr>
                            <w:p w14:paraId="18BEEE28" w14:textId="77777777" w:rsidR="0013320D" w:rsidRDefault="0013320D" w:rsidP="00445E3A">
                              <w:pPr>
                                <w:jc w:val="center"/>
                                <w:rPr>
                                  <w:rFonts w:ascii="Calibri" w:hAnsi="Calibri" w:cs="Calibri"/>
                                  <w:color w:val="000000"/>
                                </w:rPr>
                              </w:pPr>
                              <w:r>
                                <w:rPr>
                                  <w:rFonts w:ascii="Calibri" w:hAnsi="Calibri" w:cs="Calibri"/>
                                  <w:color w:val="000000"/>
                                  <w:sz w:val="22"/>
                                  <w:szCs w:val="22"/>
                                </w:rPr>
                                <w:t>M</w:t>
                              </w:r>
                            </w:p>
                          </w:tc>
                          <w:tc>
                            <w:tcPr>
                              <w:tcW w:w="405" w:type="dxa"/>
                              <w:tcBorders>
                                <w:top w:val="nil"/>
                                <w:left w:val="nil"/>
                                <w:bottom w:val="single" w:sz="4" w:space="0" w:color="auto"/>
                                <w:right w:val="single" w:sz="4" w:space="0" w:color="auto"/>
                              </w:tcBorders>
                              <w:shd w:val="clear" w:color="auto" w:fill="auto"/>
                              <w:noWrap/>
                              <w:vAlign w:val="bottom"/>
                              <w:hideMark/>
                            </w:tcPr>
                            <w:p w14:paraId="6FC333B1"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59" w:type="dxa"/>
                              <w:tcBorders>
                                <w:top w:val="nil"/>
                                <w:left w:val="nil"/>
                                <w:bottom w:val="single" w:sz="4" w:space="0" w:color="auto"/>
                                <w:right w:val="single" w:sz="4" w:space="0" w:color="auto"/>
                              </w:tcBorders>
                              <w:shd w:val="clear" w:color="auto" w:fill="auto"/>
                              <w:noWrap/>
                              <w:vAlign w:val="bottom"/>
                              <w:hideMark/>
                            </w:tcPr>
                            <w:p w14:paraId="2EA3123A" w14:textId="77777777" w:rsidR="0013320D" w:rsidRDefault="0013320D" w:rsidP="00445E3A">
                              <w:pPr>
                                <w:jc w:val="center"/>
                                <w:rPr>
                                  <w:rFonts w:ascii="Calibri" w:hAnsi="Calibri" w:cs="Calibri"/>
                                  <w:color w:val="000000"/>
                                </w:rPr>
                              </w:pPr>
                              <w:r>
                                <w:rPr>
                                  <w:rFonts w:ascii="Calibri" w:hAnsi="Calibri" w:cs="Calibri"/>
                                  <w:color w:val="000000"/>
                                  <w:sz w:val="22"/>
                                  <w:szCs w:val="22"/>
                                </w:rPr>
                                <w:t>N</w:t>
                              </w:r>
                            </w:p>
                          </w:tc>
                          <w:tc>
                            <w:tcPr>
                              <w:tcW w:w="352" w:type="dxa"/>
                              <w:tcBorders>
                                <w:top w:val="nil"/>
                                <w:left w:val="nil"/>
                                <w:bottom w:val="single" w:sz="4" w:space="0" w:color="auto"/>
                                <w:right w:val="single" w:sz="4" w:space="0" w:color="auto"/>
                              </w:tcBorders>
                              <w:shd w:val="clear" w:color="auto" w:fill="auto"/>
                              <w:noWrap/>
                              <w:vAlign w:val="bottom"/>
                              <w:hideMark/>
                            </w:tcPr>
                            <w:p w14:paraId="40FEF78A" w14:textId="77777777" w:rsidR="0013320D" w:rsidRDefault="0013320D" w:rsidP="00445E3A">
                              <w:pPr>
                                <w:jc w:val="center"/>
                                <w:rPr>
                                  <w:rFonts w:ascii="Calibri" w:hAnsi="Calibri" w:cs="Calibri"/>
                                  <w:color w:val="000000"/>
                                </w:rPr>
                              </w:pPr>
                              <w:r>
                                <w:rPr>
                                  <w:rFonts w:ascii="Calibri" w:hAnsi="Calibri" w:cs="Calibri"/>
                                  <w:color w:val="000000"/>
                                  <w:sz w:val="22"/>
                                  <w:szCs w:val="22"/>
                                </w:rPr>
                                <w:t>D</w:t>
                              </w:r>
                            </w:p>
                          </w:tc>
                          <w:tc>
                            <w:tcPr>
                              <w:tcW w:w="362" w:type="dxa"/>
                              <w:tcBorders>
                                <w:top w:val="nil"/>
                                <w:left w:val="nil"/>
                                <w:bottom w:val="single" w:sz="4" w:space="0" w:color="auto"/>
                                <w:right w:val="single" w:sz="4" w:space="0" w:color="auto"/>
                              </w:tcBorders>
                              <w:shd w:val="clear" w:color="auto" w:fill="auto"/>
                              <w:noWrap/>
                              <w:vAlign w:val="bottom"/>
                              <w:hideMark/>
                            </w:tcPr>
                            <w:p w14:paraId="106B3304" w14:textId="77777777" w:rsidR="0013320D" w:rsidRDefault="0013320D" w:rsidP="00445E3A">
                              <w:pPr>
                                <w:jc w:val="center"/>
                                <w:rPr>
                                  <w:rFonts w:ascii="Calibri" w:hAnsi="Calibri" w:cs="Calibri"/>
                                  <w:color w:val="000000"/>
                                </w:rPr>
                              </w:pPr>
                              <w:r>
                                <w:rPr>
                                  <w:rFonts w:ascii="Calibri" w:hAnsi="Calibri" w:cs="Calibri"/>
                                  <w:color w:val="000000"/>
                                  <w:sz w:val="22"/>
                                  <w:szCs w:val="22"/>
                                </w:rPr>
                                <w:t>F</w:t>
                              </w:r>
                            </w:p>
                          </w:tc>
                          <w:tc>
                            <w:tcPr>
                              <w:tcW w:w="359" w:type="dxa"/>
                              <w:tcBorders>
                                <w:top w:val="nil"/>
                                <w:left w:val="nil"/>
                                <w:bottom w:val="single" w:sz="4" w:space="0" w:color="auto"/>
                                <w:right w:val="single" w:sz="4" w:space="0" w:color="auto"/>
                              </w:tcBorders>
                              <w:shd w:val="clear" w:color="auto" w:fill="auto"/>
                              <w:noWrap/>
                              <w:vAlign w:val="bottom"/>
                              <w:hideMark/>
                            </w:tcPr>
                            <w:p w14:paraId="7B90D7AC" w14:textId="77777777" w:rsidR="0013320D" w:rsidRDefault="0013320D" w:rsidP="00445E3A">
                              <w:pPr>
                                <w:jc w:val="center"/>
                                <w:rPr>
                                  <w:rFonts w:ascii="Calibri" w:hAnsi="Calibri" w:cs="Calibri"/>
                                  <w:color w:val="000000"/>
                                </w:rPr>
                              </w:pPr>
                              <w:r>
                                <w:rPr>
                                  <w:rFonts w:ascii="Calibri" w:hAnsi="Calibri" w:cs="Calibri"/>
                                  <w:color w:val="000000"/>
                                  <w:sz w:val="22"/>
                                  <w:szCs w:val="22"/>
                                </w:rPr>
                                <w:t>U</w:t>
                              </w:r>
                            </w:p>
                          </w:tc>
                          <w:tc>
                            <w:tcPr>
                              <w:tcW w:w="362" w:type="dxa"/>
                              <w:tcBorders>
                                <w:top w:val="nil"/>
                                <w:left w:val="nil"/>
                                <w:bottom w:val="single" w:sz="4" w:space="0" w:color="auto"/>
                                <w:right w:val="single" w:sz="4" w:space="0" w:color="auto"/>
                              </w:tcBorders>
                              <w:shd w:val="clear" w:color="auto" w:fill="auto"/>
                              <w:noWrap/>
                              <w:vAlign w:val="bottom"/>
                              <w:hideMark/>
                            </w:tcPr>
                            <w:p w14:paraId="7EAEDCAA" w14:textId="77777777" w:rsidR="0013320D" w:rsidRDefault="0013320D" w:rsidP="00445E3A">
                              <w:pPr>
                                <w:jc w:val="center"/>
                                <w:rPr>
                                  <w:rFonts w:ascii="Calibri" w:hAnsi="Calibri" w:cs="Calibri"/>
                                  <w:color w:val="000000"/>
                                </w:rPr>
                              </w:pPr>
                              <w:r>
                                <w:rPr>
                                  <w:rFonts w:ascii="Calibri" w:hAnsi="Calibri" w:cs="Calibri"/>
                                  <w:color w:val="000000"/>
                                  <w:sz w:val="22"/>
                                  <w:szCs w:val="22"/>
                                </w:rPr>
                                <w:t>L</w:t>
                              </w:r>
                            </w:p>
                          </w:tc>
                          <w:tc>
                            <w:tcPr>
                              <w:tcW w:w="362" w:type="dxa"/>
                              <w:tcBorders>
                                <w:top w:val="nil"/>
                                <w:left w:val="nil"/>
                                <w:bottom w:val="single" w:sz="4" w:space="0" w:color="auto"/>
                                <w:right w:val="single" w:sz="4" w:space="0" w:color="auto"/>
                              </w:tcBorders>
                              <w:shd w:val="clear" w:color="auto" w:fill="auto"/>
                              <w:noWrap/>
                              <w:vAlign w:val="bottom"/>
                              <w:hideMark/>
                            </w:tcPr>
                            <w:p w14:paraId="15545747"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c>
                            <w:tcPr>
                              <w:tcW w:w="358" w:type="dxa"/>
                              <w:tcBorders>
                                <w:top w:val="nil"/>
                                <w:left w:val="nil"/>
                                <w:bottom w:val="single" w:sz="4" w:space="0" w:color="auto"/>
                                <w:right w:val="single" w:sz="4" w:space="0" w:color="auto"/>
                              </w:tcBorders>
                              <w:shd w:val="clear" w:color="auto" w:fill="auto"/>
                              <w:noWrap/>
                              <w:vAlign w:val="bottom"/>
                              <w:hideMark/>
                            </w:tcPr>
                            <w:p w14:paraId="5FA4F976" w14:textId="77777777" w:rsidR="0013320D" w:rsidRDefault="0013320D" w:rsidP="00445E3A">
                              <w:pPr>
                                <w:jc w:val="center"/>
                                <w:rPr>
                                  <w:rFonts w:ascii="Calibri" w:hAnsi="Calibri" w:cs="Calibri"/>
                                  <w:color w:val="000000"/>
                                </w:rPr>
                              </w:pPr>
                              <w:r>
                                <w:rPr>
                                  <w:rFonts w:ascii="Calibri" w:hAnsi="Calibri" w:cs="Calibri"/>
                                  <w:color w:val="000000"/>
                                  <w:sz w:val="22"/>
                                  <w:szCs w:val="22"/>
                                </w:rPr>
                                <w:t>S</w:t>
                              </w:r>
                            </w:p>
                          </w:tc>
                          <w:tc>
                            <w:tcPr>
                              <w:tcW w:w="359" w:type="dxa"/>
                              <w:tcBorders>
                                <w:top w:val="nil"/>
                                <w:left w:val="nil"/>
                                <w:bottom w:val="single" w:sz="4" w:space="0" w:color="auto"/>
                                <w:right w:val="single" w:sz="4" w:space="0" w:color="auto"/>
                              </w:tcBorders>
                              <w:shd w:val="clear" w:color="auto" w:fill="auto"/>
                              <w:noWrap/>
                              <w:vAlign w:val="bottom"/>
                              <w:hideMark/>
                            </w:tcPr>
                            <w:p w14:paraId="57030652" w14:textId="77777777" w:rsidR="0013320D" w:rsidRDefault="0013320D" w:rsidP="00445E3A">
                              <w:pPr>
                                <w:jc w:val="center"/>
                                <w:rPr>
                                  <w:rFonts w:ascii="Calibri" w:hAnsi="Calibri" w:cs="Calibri"/>
                                  <w:color w:val="000000"/>
                                </w:rPr>
                              </w:pPr>
                              <w:r>
                                <w:rPr>
                                  <w:rFonts w:ascii="Calibri" w:hAnsi="Calibri" w:cs="Calibri"/>
                                  <w:color w:val="000000"/>
                                  <w:sz w:val="22"/>
                                  <w:szCs w:val="22"/>
                                </w:rPr>
                                <w:t>I</w:t>
                              </w:r>
                            </w:p>
                          </w:tc>
                          <w:tc>
                            <w:tcPr>
                              <w:tcW w:w="365" w:type="dxa"/>
                              <w:tcBorders>
                                <w:top w:val="nil"/>
                                <w:left w:val="nil"/>
                                <w:bottom w:val="single" w:sz="4" w:space="0" w:color="auto"/>
                                <w:right w:val="single" w:sz="4" w:space="0" w:color="auto"/>
                              </w:tcBorders>
                              <w:shd w:val="clear" w:color="auto" w:fill="auto"/>
                              <w:noWrap/>
                              <w:vAlign w:val="bottom"/>
                              <w:hideMark/>
                            </w:tcPr>
                            <w:p w14:paraId="2A166B8E" w14:textId="77777777" w:rsidR="0013320D" w:rsidRDefault="0013320D" w:rsidP="00445E3A">
                              <w:pPr>
                                <w:jc w:val="center"/>
                                <w:rPr>
                                  <w:rFonts w:ascii="Calibri" w:hAnsi="Calibri" w:cs="Calibri"/>
                                  <w:color w:val="000000"/>
                                </w:rPr>
                              </w:pPr>
                              <w:r>
                                <w:rPr>
                                  <w:rFonts w:ascii="Calibri" w:hAnsi="Calibri" w:cs="Calibri"/>
                                  <w:color w:val="000000"/>
                                  <w:sz w:val="22"/>
                                  <w:szCs w:val="22"/>
                                </w:rPr>
                                <w:t>R</w:t>
                              </w:r>
                            </w:p>
                          </w:tc>
                          <w:tc>
                            <w:tcPr>
                              <w:tcW w:w="359" w:type="dxa"/>
                              <w:tcBorders>
                                <w:top w:val="nil"/>
                                <w:left w:val="nil"/>
                                <w:bottom w:val="single" w:sz="4" w:space="0" w:color="auto"/>
                                <w:right w:val="single" w:sz="4" w:space="0" w:color="auto"/>
                              </w:tcBorders>
                              <w:shd w:val="clear" w:color="auto" w:fill="auto"/>
                              <w:noWrap/>
                              <w:vAlign w:val="bottom"/>
                              <w:hideMark/>
                            </w:tcPr>
                            <w:p w14:paraId="3928F26A" w14:textId="77777777" w:rsidR="0013320D" w:rsidRDefault="0013320D" w:rsidP="00445E3A">
                              <w:pPr>
                                <w:jc w:val="center"/>
                                <w:rPr>
                                  <w:rFonts w:ascii="Calibri" w:hAnsi="Calibri" w:cs="Calibri"/>
                                  <w:color w:val="000000"/>
                                </w:rPr>
                              </w:pPr>
                              <w:r>
                                <w:rPr>
                                  <w:rFonts w:ascii="Calibri" w:hAnsi="Calibri" w:cs="Calibri"/>
                                  <w:color w:val="000000"/>
                                  <w:sz w:val="22"/>
                                  <w:szCs w:val="22"/>
                                </w:rPr>
                                <w:t>H</w:t>
                              </w:r>
                            </w:p>
                          </w:tc>
                          <w:tc>
                            <w:tcPr>
                              <w:tcW w:w="362" w:type="dxa"/>
                              <w:tcBorders>
                                <w:top w:val="nil"/>
                                <w:left w:val="nil"/>
                                <w:bottom w:val="single" w:sz="4" w:space="0" w:color="auto"/>
                                <w:right w:val="single" w:sz="4" w:space="0" w:color="auto"/>
                              </w:tcBorders>
                              <w:shd w:val="clear" w:color="auto" w:fill="auto"/>
                              <w:noWrap/>
                              <w:vAlign w:val="bottom"/>
                              <w:hideMark/>
                            </w:tcPr>
                            <w:p w14:paraId="72E89F73" w14:textId="77777777" w:rsidR="0013320D" w:rsidRDefault="0013320D" w:rsidP="00445E3A">
                              <w:pPr>
                                <w:jc w:val="center"/>
                                <w:rPr>
                                  <w:rFonts w:ascii="Calibri" w:hAnsi="Calibri" w:cs="Calibri"/>
                                  <w:color w:val="000000"/>
                                </w:rPr>
                              </w:pPr>
                              <w:r>
                                <w:rPr>
                                  <w:rFonts w:ascii="Calibri" w:hAnsi="Calibri" w:cs="Calibri"/>
                                  <w:color w:val="000000"/>
                                  <w:sz w:val="22"/>
                                  <w:szCs w:val="22"/>
                                </w:rPr>
                                <w:t>C</w:t>
                              </w:r>
                            </w:p>
                          </w:tc>
                          <w:tc>
                            <w:tcPr>
                              <w:tcW w:w="412" w:type="dxa"/>
                              <w:tcBorders>
                                <w:top w:val="nil"/>
                                <w:left w:val="nil"/>
                                <w:bottom w:val="single" w:sz="4" w:space="0" w:color="auto"/>
                                <w:right w:val="single" w:sz="4" w:space="0" w:color="auto"/>
                              </w:tcBorders>
                              <w:shd w:val="clear" w:color="auto" w:fill="auto"/>
                              <w:noWrap/>
                              <w:vAlign w:val="bottom"/>
                              <w:hideMark/>
                            </w:tcPr>
                            <w:p w14:paraId="613A01E6" w14:textId="77777777" w:rsidR="0013320D" w:rsidRDefault="0013320D" w:rsidP="00445E3A">
                              <w:pPr>
                                <w:jc w:val="center"/>
                                <w:rPr>
                                  <w:rFonts w:ascii="Calibri" w:hAnsi="Calibri" w:cs="Calibri"/>
                                  <w:color w:val="000000"/>
                                </w:rPr>
                              </w:pPr>
                              <w:r>
                                <w:rPr>
                                  <w:rFonts w:ascii="Calibri" w:hAnsi="Calibri" w:cs="Calibri"/>
                                  <w:color w:val="000000"/>
                                  <w:sz w:val="22"/>
                                  <w:szCs w:val="22"/>
                                </w:rPr>
                                <w:t>T</w:t>
                              </w:r>
                            </w:p>
                          </w:tc>
                        </w:tr>
                      </w:tbl>
                      <w:p w14:paraId="04A8D4A6" w14:textId="77D90742" w:rsidR="0013320D" w:rsidRDefault="0013320D" w:rsidP="009F7DDB">
                        <w:pPr>
                          <w:jc w:val="right"/>
                          <w:rPr>
                            <w:rFonts w:ascii="Calibri" w:hAnsi="Calibri" w:cs="Calibri"/>
                            <w:color w:val="000000"/>
                          </w:rPr>
                        </w:pPr>
                      </w:p>
                    </w:tc>
                    <w:tc>
                      <w:tcPr>
                        <w:tcW w:w="266" w:type="dxa"/>
                        <w:shd w:val="clear" w:color="auto" w:fill="auto"/>
                        <w:noWrap/>
                        <w:vAlign w:val="bottom"/>
                      </w:tcPr>
                      <w:p w14:paraId="5BF28E0A" w14:textId="4A7B56D0" w:rsidR="0013320D" w:rsidRDefault="0013320D" w:rsidP="009F7DDB">
                        <w:pPr>
                          <w:rPr>
                            <w:rFonts w:ascii="Calibri" w:hAnsi="Calibri" w:cs="Calibri"/>
                            <w:color w:val="000000"/>
                          </w:rPr>
                        </w:pPr>
                      </w:p>
                    </w:tc>
                    <w:tc>
                      <w:tcPr>
                        <w:tcW w:w="300" w:type="dxa"/>
                        <w:tcBorders>
                          <w:left w:val="nil"/>
                        </w:tcBorders>
                        <w:shd w:val="clear" w:color="auto" w:fill="auto"/>
                        <w:noWrap/>
                        <w:vAlign w:val="bottom"/>
                        <w:hideMark/>
                      </w:tcPr>
                      <w:p w14:paraId="55DDD79F" w14:textId="77777777" w:rsidR="0013320D" w:rsidRDefault="0013320D" w:rsidP="009F7DDB">
                        <w:pPr>
                          <w:rPr>
                            <w:rFonts w:ascii="Calibri" w:hAnsi="Calibri" w:cs="Calibri"/>
                            <w:color w:val="000000"/>
                          </w:rPr>
                        </w:pPr>
                        <w:r>
                          <w:rPr>
                            <w:rFonts w:ascii="Calibri" w:hAnsi="Calibri" w:cs="Calibri"/>
                            <w:color w:val="000000"/>
                            <w:sz w:val="22"/>
                            <w:szCs w:val="22"/>
                          </w:rPr>
                          <w:t> </w:t>
                        </w:r>
                      </w:p>
                    </w:tc>
                    <w:tc>
                      <w:tcPr>
                        <w:tcW w:w="300" w:type="dxa"/>
                        <w:shd w:val="clear" w:color="auto" w:fill="auto"/>
                        <w:noWrap/>
                        <w:vAlign w:val="bottom"/>
                        <w:hideMark/>
                      </w:tcPr>
                      <w:p w14:paraId="3AA5C322" w14:textId="77777777" w:rsidR="0013320D" w:rsidRDefault="0013320D" w:rsidP="009F7DDB">
                        <w:pPr>
                          <w:rPr>
                            <w:rFonts w:ascii="Calibri" w:hAnsi="Calibri" w:cs="Calibri"/>
                            <w:color w:val="000000"/>
                          </w:rPr>
                        </w:pPr>
                        <w:r>
                          <w:rPr>
                            <w:rFonts w:ascii="Calibri" w:hAnsi="Calibri" w:cs="Calibri"/>
                            <w:color w:val="000000"/>
                            <w:sz w:val="22"/>
                            <w:szCs w:val="22"/>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043BB710" w14:textId="77777777" w:rsidR="0013320D" w:rsidRDefault="0013320D" w:rsidP="009F7DDB">
                        <w:pPr>
                          <w:rPr>
                            <w:rFonts w:ascii="Calibri" w:hAnsi="Calibri" w:cs="Calibri"/>
                            <w:color w:val="000000"/>
                          </w:rPr>
                        </w:pPr>
                        <w:r>
                          <w:rPr>
                            <w:rFonts w:ascii="Calibri" w:hAnsi="Calibri" w:cs="Calibri"/>
                            <w:color w:val="000000"/>
                            <w:sz w:val="22"/>
                            <w:szCs w:val="22"/>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01EA8DC6" w14:textId="77777777" w:rsidR="0013320D" w:rsidRDefault="0013320D" w:rsidP="009F7DDB">
                        <w:pPr>
                          <w:rPr>
                            <w:rFonts w:ascii="Calibri" w:hAnsi="Calibri" w:cs="Calibri"/>
                            <w:color w:val="000000"/>
                          </w:rPr>
                        </w:pPr>
                        <w:r>
                          <w:rPr>
                            <w:rFonts w:ascii="Calibri" w:hAnsi="Calibri" w:cs="Calibri"/>
                            <w:color w:val="000000"/>
                            <w:sz w:val="22"/>
                            <w:szCs w:val="22"/>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1E4D97CF" w14:textId="77777777" w:rsidR="0013320D" w:rsidRDefault="0013320D" w:rsidP="009F7DDB">
                        <w:pPr>
                          <w:rPr>
                            <w:rFonts w:ascii="Calibri" w:hAnsi="Calibri" w:cs="Calibri"/>
                            <w:color w:val="000000"/>
                          </w:rPr>
                        </w:pPr>
                        <w:r>
                          <w:rPr>
                            <w:rFonts w:ascii="Calibri" w:hAnsi="Calibri" w:cs="Calibri"/>
                            <w:color w:val="000000"/>
                            <w:sz w:val="22"/>
                            <w:szCs w:val="22"/>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21C5A07E" w14:textId="77777777" w:rsidR="0013320D" w:rsidRDefault="0013320D" w:rsidP="009F7DDB">
                        <w:pPr>
                          <w:rPr>
                            <w:rFonts w:ascii="Calibri" w:hAnsi="Calibri" w:cs="Calibri"/>
                            <w:color w:val="000000"/>
                          </w:rPr>
                        </w:pPr>
                        <w:r>
                          <w:rPr>
                            <w:rFonts w:ascii="Calibri" w:hAnsi="Calibri" w:cs="Calibri"/>
                            <w:color w:val="000000"/>
                            <w:sz w:val="22"/>
                            <w:szCs w:val="22"/>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35AAC669" w14:textId="77777777" w:rsidR="0013320D" w:rsidRDefault="0013320D" w:rsidP="009F7DDB">
                        <w:pPr>
                          <w:rPr>
                            <w:rFonts w:ascii="Calibri" w:hAnsi="Calibri" w:cs="Calibri"/>
                            <w:color w:val="000000"/>
                          </w:rPr>
                        </w:pPr>
                        <w:r>
                          <w:rPr>
                            <w:rFonts w:ascii="Calibri" w:hAnsi="Calibri" w:cs="Calibri"/>
                            <w:color w:val="000000"/>
                            <w:sz w:val="22"/>
                            <w:szCs w:val="22"/>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738A6C4E" w14:textId="77777777" w:rsidR="0013320D" w:rsidRDefault="0013320D" w:rsidP="009F7DDB">
                        <w:pPr>
                          <w:rPr>
                            <w:rFonts w:ascii="Calibri" w:hAnsi="Calibri" w:cs="Calibri"/>
                            <w:color w:val="000000"/>
                          </w:rPr>
                        </w:pPr>
                        <w:r>
                          <w:rPr>
                            <w:rFonts w:ascii="Calibri" w:hAnsi="Calibri" w:cs="Calibri"/>
                            <w:color w:val="000000"/>
                            <w:sz w:val="22"/>
                            <w:szCs w:val="22"/>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2069D517" w14:textId="77777777" w:rsidR="0013320D" w:rsidRDefault="0013320D" w:rsidP="009F7DDB">
                        <w:pPr>
                          <w:rPr>
                            <w:rFonts w:ascii="Calibri" w:hAnsi="Calibri" w:cs="Calibri"/>
                            <w:color w:val="000000"/>
                          </w:rPr>
                        </w:pPr>
                        <w:r>
                          <w:rPr>
                            <w:rFonts w:ascii="Calibri" w:hAnsi="Calibri" w:cs="Calibri"/>
                            <w:color w:val="000000"/>
                            <w:sz w:val="22"/>
                            <w:szCs w:val="22"/>
                          </w:rPr>
                          <w:t>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17208470" w14:textId="77777777" w:rsidR="0013320D" w:rsidRDefault="0013320D" w:rsidP="009F7DDB">
                        <w:pPr>
                          <w:rPr>
                            <w:rFonts w:ascii="Calibri" w:hAnsi="Calibri" w:cs="Calibri"/>
                            <w:color w:val="000000"/>
                          </w:rPr>
                        </w:pPr>
                        <w:r>
                          <w:rPr>
                            <w:rFonts w:ascii="Calibri" w:hAnsi="Calibri" w:cs="Calibri"/>
                            <w:color w:val="000000"/>
                            <w:sz w:val="22"/>
                            <w:szCs w:val="22"/>
                          </w:rPr>
                          <w:t> </w:t>
                        </w:r>
                      </w:p>
                    </w:tc>
                  </w:tr>
                </w:tbl>
                <w:p w14:paraId="5BFF9C49" w14:textId="77777777" w:rsidR="00A40E88" w:rsidRPr="00A40E88" w:rsidRDefault="00A40E88" w:rsidP="009F7DDB">
                  <w:pPr>
                    <w:rPr>
                      <w:sz w:val="16"/>
                      <w:szCs w:val="16"/>
                    </w:rPr>
                  </w:pPr>
                </w:p>
                <w:p w14:paraId="6BE5C145" w14:textId="67A5BAE4" w:rsidR="009F7DDB" w:rsidRDefault="00A40E88" w:rsidP="009F7DDB">
                  <w:r>
                    <w:t>The answer has 11 letters.</w:t>
                  </w:r>
                </w:p>
              </w:txbxContent>
            </v:textbox>
          </v:shape>
        </w:pict>
      </w:r>
    </w:p>
    <w:p w14:paraId="61B8C034" w14:textId="794A26C5" w:rsidR="00BB2D18" w:rsidRDefault="00BB2D18">
      <w:pPr>
        <w:spacing w:after="200" w:line="276" w:lineRule="auto"/>
      </w:pPr>
    </w:p>
    <w:p w14:paraId="07B28554" w14:textId="77777777" w:rsidR="00BB2D18" w:rsidRDefault="00BB2D18">
      <w:pPr>
        <w:spacing w:after="200" w:line="276" w:lineRule="auto"/>
      </w:pPr>
    </w:p>
    <w:p w14:paraId="66B19359" w14:textId="6A7249C6" w:rsidR="00BB2D18" w:rsidRDefault="00BB2D18">
      <w:pPr>
        <w:spacing w:after="200" w:line="276" w:lineRule="auto"/>
      </w:pPr>
    </w:p>
    <w:p w14:paraId="456EA123" w14:textId="2CBE4143" w:rsidR="00BB2D18" w:rsidRDefault="00000000">
      <w:pPr>
        <w:spacing w:after="200" w:line="276" w:lineRule="auto"/>
      </w:pPr>
      <w:r>
        <w:rPr>
          <w:noProof/>
        </w:rPr>
        <w:pict w14:anchorId="546E1AE7">
          <v:shape id="_x0000_s2102" type="#_x0000_t202" style="position:absolute;margin-left:295.25pt;margin-top:.55pt;width:233.4pt;height:221.4pt;z-index:251715584">
            <v:textbox>
              <w:txbxContent>
                <w:p w14:paraId="2ACA7DA0" w14:textId="6F8C3CF2" w:rsidR="008C2699" w:rsidRDefault="008C2699" w:rsidP="008C2699">
                  <w:pPr>
                    <w:tabs>
                      <w:tab w:val="left" w:pos="1548"/>
                      <w:tab w:val="left" w:pos="1818"/>
                      <w:tab w:val="left" w:pos="3258"/>
                      <w:tab w:val="left" w:pos="3618"/>
                    </w:tabs>
                    <w:ind w:left="108"/>
                    <w:rPr>
                      <w:rFonts w:ascii="Calibri" w:hAnsi="Calibri" w:cs="Calibri"/>
                      <w:color w:val="000000"/>
                      <w:sz w:val="22"/>
                      <w:szCs w:val="22"/>
                    </w:rPr>
                  </w:pPr>
                  <w:r>
                    <w:rPr>
                      <w:rFonts w:ascii="Calibri" w:hAnsi="Calibri" w:cs="Calibri"/>
                      <w:color w:val="000000"/>
                      <w:sz w:val="22"/>
                      <w:szCs w:val="22"/>
                    </w:rPr>
                    <w:t>ACTION</w:t>
                  </w:r>
                  <w:r>
                    <w:rPr>
                      <w:rFonts w:ascii="Calibri" w:hAnsi="Calibri" w:cs="Calibri"/>
                      <w:color w:val="000000"/>
                      <w:sz w:val="22"/>
                      <w:szCs w:val="22"/>
                    </w:rPr>
                    <w:tab/>
                    <w:t>FOREVER</w:t>
                  </w:r>
                  <w:r>
                    <w:rPr>
                      <w:rFonts w:ascii="Calibri" w:hAnsi="Calibri" w:cs="Calibri"/>
                      <w:color w:val="000000"/>
                      <w:sz w:val="22"/>
                      <w:szCs w:val="22"/>
                    </w:rPr>
                    <w:tab/>
                    <w:t>REST</w:t>
                  </w:r>
                </w:p>
                <w:p w14:paraId="35423D31" w14:textId="720B0566" w:rsidR="008C2699" w:rsidRDefault="008C2699" w:rsidP="008C2699">
                  <w:pPr>
                    <w:tabs>
                      <w:tab w:val="left" w:pos="1548"/>
                      <w:tab w:val="left" w:pos="1818"/>
                      <w:tab w:val="left" w:pos="3258"/>
                      <w:tab w:val="left" w:pos="3618"/>
                    </w:tabs>
                    <w:ind w:left="108"/>
                    <w:rPr>
                      <w:rFonts w:ascii="Calibri" w:hAnsi="Calibri" w:cs="Calibri"/>
                      <w:color w:val="000000"/>
                      <w:sz w:val="22"/>
                      <w:szCs w:val="22"/>
                    </w:rPr>
                  </w:pPr>
                  <w:r>
                    <w:rPr>
                      <w:rFonts w:ascii="Calibri" w:hAnsi="Calibri" w:cs="Calibri"/>
                      <w:color w:val="000000"/>
                      <w:sz w:val="22"/>
                      <w:szCs w:val="22"/>
                    </w:rPr>
                    <w:t>BEAUTIFUL</w:t>
                  </w:r>
                  <w:r>
                    <w:rPr>
                      <w:rFonts w:ascii="Calibri" w:hAnsi="Calibri" w:cs="Calibri"/>
                      <w:color w:val="000000"/>
                      <w:sz w:val="22"/>
                      <w:szCs w:val="22"/>
                    </w:rPr>
                    <w:tab/>
                    <w:t>HOLY SPIRIT</w:t>
                  </w:r>
                  <w:r>
                    <w:rPr>
                      <w:rFonts w:ascii="Calibri" w:hAnsi="Calibri" w:cs="Calibri"/>
                      <w:color w:val="000000"/>
                      <w:sz w:val="22"/>
                      <w:szCs w:val="22"/>
                    </w:rPr>
                    <w:tab/>
                    <w:t>SERVICE</w:t>
                  </w:r>
                </w:p>
                <w:p w14:paraId="49324104" w14:textId="2BDB1311" w:rsidR="008C2699" w:rsidRDefault="008C2699" w:rsidP="008C2699">
                  <w:pPr>
                    <w:tabs>
                      <w:tab w:val="left" w:pos="1548"/>
                      <w:tab w:val="left" w:pos="1818"/>
                      <w:tab w:val="left" w:pos="3258"/>
                      <w:tab w:val="left" w:pos="3618"/>
                    </w:tabs>
                    <w:ind w:left="108"/>
                    <w:rPr>
                      <w:rFonts w:ascii="Calibri" w:hAnsi="Calibri" w:cs="Calibri"/>
                      <w:color w:val="000000"/>
                      <w:sz w:val="22"/>
                      <w:szCs w:val="22"/>
                    </w:rPr>
                  </w:pPr>
                  <w:r>
                    <w:rPr>
                      <w:rFonts w:ascii="Calibri" w:hAnsi="Calibri" w:cs="Calibri"/>
                      <w:color w:val="000000"/>
                      <w:sz w:val="22"/>
                      <w:szCs w:val="22"/>
                    </w:rPr>
                    <w:t>BELIEVE</w:t>
                  </w:r>
                  <w:r>
                    <w:rPr>
                      <w:rFonts w:ascii="Calibri" w:hAnsi="Calibri" w:cs="Calibri"/>
                      <w:color w:val="000000"/>
                      <w:sz w:val="22"/>
                      <w:szCs w:val="22"/>
                    </w:rPr>
                    <w:tab/>
                    <w:t>HONEST</w:t>
                  </w:r>
                  <w:r>
                    <w:rPr>
                      <w:rFonts w:ascii="Calibri" w:hAnsi="Calibri" w:cs="Calibri"/>
                      <w:color w:val="000000"/>
                      <w:sz w:val="22"/>
                      <w:szCs w:val="22"/>
                    </w:rPr>
                    <w:tab/>
                    <w:t>SON</w:t>
                  </w:r>
                </w:p>
                <w:p w14:paraId="27F5037B" w14:textId="3A842AEA" w:rsidR="008C2699" w:rsidRDefault="008C2699" w:rsidP="008C2699">
                  <w:pPr>
                    <w:tabs>
                      <w:tab w:val="left" w:pos="1548"/>
                      <w:tab w:val="left" w:pos="1818"/>
                      <w:tab w:val="left" w:pos="3258"/>
                      <w:tab w:val="left" w:pos="3618"/>
                    </w:tabs>
                    <w:ind w:left="108"/>
                    <w:rPr>
                      <w:rFonts w:ascii="Calibri" w:hAnsi="Calibri" w:cs="Calibri"/>
                      <w:color w:val="000000"/>
                      <w:sz w:val="22"/>
                      <w:szCs w:val="22"/>
                    </w:rPr>
                  </w:pPr>
                  <w:r>
                    <w:rPr>
                      <w:rFonts w:ascii="Calibri" w:hAnsi="Calibri" w:cs="Calibri"/>
                      <w:color w:val="000000"/>
                      <w:sz w:val="22"/>
                      <w:szCs w:val="22"/>
                    </w:rPr>
                    <w:t>BEST</w:t>
                  </w:r>
                  <w:r>
                    <w:rPr>
                      <w:rFonts w:ascii="Calibri" w:hAnsi="Calibri" w:cs="Calibri"/>
                      <w:color w:val="000000"/>
                      <w:sz w:val="22"/>
                      <w:szCs w:val="22"/>
                    </w:rPr>
                    <w:tab/>
                    <w:t>HOPE                      SPIRITUALITY</w:t>
                  </w:r>
                </w:p>
                <w:p w14:paraId="7D935507" w14:textId="7B6F1ADC" w:rsidR="008C2699" w:rsidRDefault="008C2699" w:rsidP="008C2699">
                  <w:pPr>
                    <w:tabs>
                      <w:tab w:val="left" w:pos="1548"/>
                      <w:tab w:val="left" w:pos="1818"/>
                      <w:tab w:val="left" w:pos="3258"/>
                      <w:tab w:val="left" w:pos="3618"/>
                    </w:tabs>
                    <w:ind w:left="108"/>
                    <w:rPr>
                      <w:rFonts w:ascii="Calibri" w:hAnsi="Calibri" w:cs="Calibri"/>
                      <w:color w:val="000000"/>
                      <w:sz w:val="22"/>
                      <w:szCs w:val="22"/>
                    </w:rPr>
                  </w:pPr>
                  <w:r>
                    <w:rPr>
                      <w:rFonts w:ascii="Calibri" w:hAnsi="Calibri" w:cs="Calibri"/>
                      <w:color w:val="000000"/>
                      <w:sz w:val="22"/>
                      <w:szCs w:val="22"/>
                    </w:rPr>
                    <w:t>CARE</w:t>
                  </w:r>
                  <w:r>
                    <w:rPr>
                      <w:rFonts w:ascii="Calibri" w:hAnsi="Calibri" w:cs="Calibri"/>
                      <w:color w:val="000000"/>
                      <w:sz w:val="22"/>
                      <w:szCs w:val="22"/>
                    </w:rPr>
                    <w:tab/>
                    <w:t>JESUS</w:t>
                  </w:r>
                  <w:r>
                    <w:rPr>
                      <w:rFonts w:ascii="Calibri" w:hAnsi="Calibri" w:cs="Calibri"/>
                      <w:color w:val="000000"/>
                      <w:sz w:val="22"/>
                      <w:szCs w:val="22"/>
                    </w:rPr>
                    <w:tab/>
                    <w:t>THANKFUL</w:t>
                  </w:r>
                </w:p>
                <w:p w14:paraId="1831FB76" w14:textId="3BFA0F3F" w:rsidR="008C2699" w:rsidRDefault="008C2699" w:rsidP="008C2699">
                  <w:pPr>
                    <w:tabs>
                      <w:tab w:val="left" w:pos="1548"/>
                      <w:tab w:val="left" w:pos="1818"/>
                      <w:tab w:val="left" w:pos="3258"/>
                      <w:tab w:val="left" w:pos="3618"/>
                    </w:tabs>
                    <w:ind w:left="108"/>
                    <w:rPr>
                      <w:rFonts w:ascii="Calibri" w:hAnsi="Calibri" w:cs="Calibri"/>
                      <w:color w:val="000000"/>
                      <w:sz w:val="22"/>
                      <w:szCs w:val="22"/>
                    </w:rPr>
                  </w:pPr>
                  <w:r>
                    <w:rPr>
                      <w:rFonts w:ascii="Calibri" w:hAnsi="Calibri" w:cs="Calibri"/>
                      <w:color w:val="000000"/>
                      <w:sz w:val="22"/>
                      <w:szCs w:val="22"/>
                    </w:rPr>
                    <w:t>CHARITY</w:t>
                  </w:r>
                  <w:r>
                    <w:rPr>
                      <w:rFonts w:ascii="Calibri" w:hAnsi="Calibri" w:cs="Calibri"/>
                      <w:color w:val="000000"/>
                      <w:sz w:val="22"/>
                      <w:szCs w:val="22"/>
                    </w:rPr>
                    <w:tab/>
                    <w:t>JOY                      THANKSGIVING</w:t>
                  </w:r>
                </w:p>
                <w:p w14:paraId="5088928B" w14:textId="6D983E0A" w:rsidR="008C2699" w:rsidRDefault="008C2699" w:rsidP="008C2699">
                  <w:pPr>
                    <w:tabs>
                      <w:tab w:val="left" w:pos="1548"/>
                      <w:tab w:val="left" w:pos="1818"/>
                      <w:tab w:val="left" w:pos="3258"/>
                      <w:tab w:val="left" w:pos="3618"/>
                    </w:tabs>
                    <w:ind w:left="108"/>
                    <w:rPr>
                      <w:rFonts w:ascii="Calibri" w:hAnsi="Calibri" w:cs="Calibri"/>
                      <w:color w:val="000000"/>
                      <w:sz w:val="22"/>
                      <w:szCs w:val="22"/>
                    </w:rPr>
                  </w:pPr>
                  <w:r>
                    <w:rPr>
                      <w:rFonts w:ascii="Calibri" w:hAnsi="Calibri" w:cs="Calibri"/>
                      <w:color w:val="000000"/>
                      <w:sz w:val="22"/>
                      <w:szCs w:val="22"/>
                    </w:rPr>
                    <w:t>CHRIST</w:t>
                  </w:r>
                  <w:r>
                    <w:rPr>
                      <w:rFonts w:ascii="Calibri" w:hAnsi="Calibri" w:cs="Calibri"/>
                      <w:color w:val="000000"/>
                      <w:sz w:val="22"/>
                      <w:szCs w:val="22"/>
                    </w:rPr>
                    <w:tab/>
                    <w:t>JUSTIFIED</w:t>
                  </w:r>
                  <w:r>
                    <w:rPr>
                      <w:rFonts w:ascii="Calibri" w:hAnsi="Calibri" w:cs="Calibri"/>
                      <w:color w:val="000000"/>
                      <w:sz w:val="22"/>
                      <w:szCs w:val="22"/>
                    </w:rPr>
                    <w:tab/>
                    <w:t>THE WORD</w:t>
                  </w:r>
                </w:p>
                <w:p w14:paraId="226AAC93" w14:textId="129CB562" w:rsidR="008C2699" w:rsidRDefault="008C2699" w:rsidP="008C2699">
                  <w:pPr>
                    <w:tabs>
                      <w:tab w:val="left" w:pos="1548"/>
                      <w:tab w:val="left" w:pos="1818"/>
                      <w:tab w:val="left" w:pos="3258"/>
                      <w:tab w:val="left" w:pos="3618"/>
                    </w:tabs>
                    <w:ind w:left="108"/>
                    <w:rPr>
                      <w:rFonts w:ascii="Calibri" w:hAnsi="Calibri" w:cs="Calibri"/>
                      <w:color w:val="000000"/>
                      <w:sz w:val="22"/>
                      <w:szCs w:val="22"/>
                    </w:rPr>
                  </w:pPr>
                  <w:r>
                    <w:rPr>
                      <w:rFonts w:ascii="Calibri" w:hAnsi="Calibri" w:cs="Calibri"/>
                      <w:color w:val="000000"/>
                      <w:sz w:val="22"/>
                      <w:szCs w:val="22"/>
                    </w:rPr>
                    <w:t>CREATION</w:t>
                  </w:r>
                  <w:r>
                    <w:rPr>
                      <w:rFonts w:ascii="Calibri" w:hAnsi="Calibri" w:cs="Calibri"/>
                      <w:color w:val="000000"/>
                      <w:sz w:val="22"/>
                      <w:szCs w:val="22"/>
                    </w:rPr>
                    <w:tab/>
                    <w:t>LIFE</w:t>
                  </w:r>
                  <w:r>
                    <w:rPr>
                      <w:rFonts w:ascii="Calibri" w:hAnsi="Calibri" w:cs="Calibri"/>
                      <w:color w:val="000000"/>
                      <w:sz w:val="22"/>
                      <w:szCs w:val="22"/>
                    </w:rPr>
                    <w:tab/>
                    <w:t>TRUST</w:t>
                  </w:r>
                </w:p>
                <w:p w14:paraId="716B4137" w14:textId="66ED8DA4" w:rsidR="008C2699" w:rsidRDefault="008C2699" w:rsidP="008C2699">
                  <w:pPr>
                    <w:tabs>
                      <w:tab w:val="left" w:pos="1548"/>
                      <w:tab w:val="left" w:pos="1818"/>
                      <w:tab w:val="left" w:pos="3258"/>
                      <w:tab w:val="left" w:pos="3618"/>
                    </w:tabs>
                    <w:ind w:left="108"/>
                    <w:rPr>
                      <w:rFonts w:ascii="Calibri" w:hAnsi="Calibri" w:cs="Calibri"/>
                      <w:color w:val="000000"/>
                      <w:sz w:val="22"/>
                      <w:szCs w:val="22"/>
                    </w:rPr>
                  </w:pPr>
                  <w:r>
                    <w:rPr>
                      <w:rFonts w:ascii="Calibri" w:hAnsi="Calibri" w:cs="Calibri"/>
                      <w:color w:val="000000"/>
                      <w:sz w:val="22"/>
                      <w:szCs w:val="22"/>
                    </w:rPr>
                    <w:t>CREATOR</w:t>
                  </w:r>
                  <w:r>
                    <w:rPr>
                      <w:rFonts w:ascii="Calibri" w:hAnsi="Calibri" w:cs="Calibri"/>
                      <w:color w:val="000000"/>
                      <w:sz w:val="22"/>
                      <w:szCs w:val="22"/>
                    </w:rPr>
                    <w:tab/>
                    <w:t>LIVE</w:t>
                  </w:r>
                  <w:r>
                    <w:rPr>
                      <w:rFonts w:ascii="Calibri" w:hAnsi="Calibri" w:cs="Calibri"/>
                      <w:color w:val="000000"/>
                      <w:sz w:val="22"/>
                      <w:szCs w:val="22"/>
                    </w:rPr>
                    <w:tab/>
                    <w:t>TRUTHFUL</w:t>
                  </w:r>
                </w:p>
                <w:p w14:paraId="3AB1D590" w14:textId="425FBBFF" w:rsidR="008C2699" w:rsidRDefault="008C2699" w:rsidP="008C2699">
                  <w:pPr>
                    <w:tabs>
                      <w:tab w:val="left" w:pos="1548"/>
                      <w:tab w:val="left" w:pos="1818"/>
                      <w:tab w:val="left" w:pos="3258"/>
                      <w:tab w:val="left" w:pos="3618"/>
                    </w:tabs>
                    <w:ind w:left="108"/>
                    <w:rPr>
                      <w:rFonts w:ascii="Calibri" w:hAnsi="Calibri" w:cs="Calibri"/>
                      <w:color w:val="000000"/>
                      <w:sz w:val="22"/>
                      <w:szCs w:val="22"/>
                    </w:rPr>
                  </w:pPr>
                  <w:r>
                    <w:rPr>
                      <w:rFonts w:ascii="Calibri" w:hAnsi="Calibri" w:cs="Calibri"/>
                      <w:color w:val="000000"/>
                      <w:sz w:val="22"/>
                      <w:szCs w:val="22"/>
                    </w:rPr>
                    <w:t>CREED</w:t>
                  </w:r>
                  <w:r>
                    <w:rPr>
                      <w:rFonts w:ascii="Calibri" w:hAnsi="Calibri" w:cs="Calibri"/>
                      <w:color w:val="000000"/>
                      <w:sz w:val="22"/>
                      <w:szCs w:val="22"/>
                    </w:rPr>
                    <w:tab/>
                    <w:t>LOVE</w:t>
                  </w:r>
                  <w:r>
                    <w:rPr>
                      <w:rFonts w:ascii="Calibri" w:hAnsi="Calibri" w:cs="Calibri"/>
                      <w:color w:val="000000"/>
                      <w:sz w:val="22"/>
                      <w:szCs w:val="22"/>
                    </w:rPr>
                    <w:tab/>
                    <w:t>UNITY</w:t>
                  </w:r>
                </w:p>
                <w:p w14:paraId="535AD572" w14:textId="6DBC034B" w:rsidR="008C2699" w:rsidRDefault="008C2699" w:rsidP="008C2699">
                  <w:pPr>
                    <w:tabs>
                      <w:tab w:val="left" w:pos="1548"/>
                      <w:tab w:val="left" w:pos="1818"/>
                      <w:tab w:val="left" w:pos="3258"/>
                      <w:tab w:val="left" w:pos="3618"/>
                    </w:tabs>
                    <w:ind w:left="108"/>
                    <w:rPr>
                      <w:sz w:val="20"/>
                      <w:szCs w:val="20"/>
                    </w:rPr>
                  </w:pPr>
                  <w:r>
                    <w:rPr>
                      <w:rFonts w:ascii="Calibri" w:hAnsi="Calibri" w:cs="Calibri"/>
                      <w:color w:val="000000"/>
                      <w:sz w:val="22"/>
                      <w:szCs w:val="22"/>
                    </w:rPr>
                    <w:t>CROSS</w:t>
                  </w:r>
                  <w:r>
                    <w:rPr>
                      <w:rFonts w:ascii="Calibri" w:hAnsi="Calibri" w:cs="Calibri"/>
                      <w:color w:val="000000"/>
                      <w:sz w:val="22"/>
                      <w:szCs w:val="22"/>
                    </w:rPr>
                    <w:tab/>
                    <w:t>MANKIND</w:t>
                  </w:r>
                  <w:r>
                    <w:rPr>
                      <w:rFonts w:ascii="Calibri" w:hAnsi="Calibri" w:cs="Calibri"/>
                      <w:color w:val="000000"/>
                      <w:sz w:val="22"/>
                      <w:szCs w:val="22"/>
                    </w:rPr>
                    <w:tab/>
                  </w:r>
                </w:p>
                <w:p w14:paraId="6EE6CE36" w14:textId="60D75665" w:rsidR="008C2699" w:rsidRDefault="008C2699" w:rsidP="008C2699">
                  <w:pPr>
                    <w:tabs>
                      <w:tab w:val="left" w:pos="1548"/>
                      <w:tab w:val="left" w:pos="1818"/>
                      <w:tab w:val="left" w:pos="3258"/>
                      <w:tab w:val="left" w:pos="3618"/>
                    </w:tabs>
                    <w:ind w:left="108"/>
                    <w:rPr>
                      <w:rFonts w:ascii="Calibri" w:hAnsi="Calibri" w:cs="Calibri"/>
                      <w:color w:val="000000"/>
                      <w:sz w:val="22"/>
                      <w:szCs w:val="22"/>
                    </w:rPr>
                  </w:pPr>
                  <w:r>
                    <w:rPr>
                      <w:rFonts w:ascii="Calibri" w:hAnsi="Calibri" w:cs="Calibri"/>
                      <w:color w:val="000000"/>
                      <w:sz w:val="22"/>
                      <w:szCs w:val="22"/>
                    </w:rPr>
                    <w:t>DEVOTION</w:t>
                  </w:r>
                  <w:r>
                    <w:rPr>
                      <w:rFonts w:ascii="Calibri" w:hAnsi="Calibri" w:cs="Calibri"/>
                      <w:color w:val="000000"/>
                      <w:sz w:val="22"/>
                      <w:szCs w:val="22"/>
                    </w:rPr>
                    <w:tab/>
                    <w:t>MINDFUL</w:t>
                  </w:r>
                  <w:r>
                    <w:rPr>
                      <w:rFonts w:ascii="Calibri" w:hAnsi="Calibri" w:cs="Calibri"/>
                      <w:color w:val="000000"/>
                      <w:sz w:val="22"/>
                      <w:szCs w:val="22"/>
                    </w:rPr>
                    <w:tab/>
                  </w:r>
                </w:p>
                <w:p w14:paraId="5344BC4F" w14:textId="401A4E29" w:rsidR="008C2699" w:rsidRDefault="008C2699" w:rsidP="008C2699">
                  <w:pPr>
                    <w:tabs>
                      <w:tab w:val="left" w:pos="1548"/>
                      <w:tab w:val="left" w:pos="1818"/>
                      <w:tab w:val="left" w:pos="3258"/>
                      <w:tab w:val="left" w:pos="3618"/>
                    </w:tabs>
                    <w:ind w:left="108"/>
                    <w:rPr>
                      <w:sz w:val="20"/>
                      <w:szCs w:val="20"/>
                    </w:rPr>
                  </w:pPr>
                  <w:r>
                    <w:rPr>
                      <w:rFonts w:ascii="Calibri" w:hAnsi="Calibri" w:cs="Calibri"/>
                      <w:color w:val="000000"/>
                      <w:sz w:val="22"/>
                      <w:szCs w:val="22"/>
                    </w:rPr>
                    <w:t>EQUALITY</w:t>
                  </w:r>
                  <w:r>
                    <w:rPr>
                      <w:rFonts w:ascii="Calibri" w:hAnsi="Calibri" w:cs="Calibri"/>
                      <w:color w:val="000000"/>
                      <w:sz w:val="22"/>
                      <w:szCs w:val="22"/>
                    </w:rPr>
                    <w:tab/>
                    <w:t>PEACE</w:t>
                  </w:r>
                  <w:r>
                    <w:rPr>
                      <w:rFonts w:ascii="Calibri" w:hAnsi="Calibri" w:cs="Calibri"/>
                      <w:color w:val="000000"/>
                      <w:sz w:val="22"/>
                      <w:szCs w:val="22"/>
                    </w:rPr>
                    <w:tab/>
                  </w:r>
                </w:p>
                <w:p w14:paraId="0EF91066" w14:textId="4C356332" w:rsidR="008C2699" w:rsidRDefault="008C2699" w:rsidP="008C2699">
                  <w:pPr>
                    <w:tabs>
                      <w:tab w:val="left" w:pos="1548"/>
                      <w:tab w:val="left" w:pos="1818"/>
                      <w:tab w:val="left" w:pos="3258"/>
                      <w:tab w:val="left" w:pos="3618"/>
                    </w:tabs>
                    <w:ind w:left="108"/>
                    <w:rPr>
                      <w:sz w:val="20"/>
                      <w:szCs w:val="20"/>
                    </w:rPr>
                  </w:pPr>
                  <w:r>
                    <w:rPr>
                      <w:rFonts w:ascii="Calibri" w:hAnsi="Calibri" w:cs="Calibri"/>
                      <w:color w:val="000000"/>
                      <w:sz w:val="22"/>
                      <w:szCs w:val="22"/>
                    </w:rPr>
                    <w:t>FAMILY</w:t>
                  </w:r>
                  <w:r>
                    <w:rPr>
                      <w:rFonts w:ascii="Calibri" w:hAnsi="Calibri" w:cs="Calibri"/>
                      <w:color w:val="000000"/>
                      <w:sz w:val="22"/>
                      <w:szCs w:val="22"/>
                    </w:rPr>
                    <w:tab/>
                    <w:t>PRAYER</w:t>
                  </w:r>
                  <w:r>
                    <w:rPr>
                      <w:rFonts w:ascii="Calibri" w:hAnsi="Calibri" w:cs="Calibri"/>
                      <w:color w:val="000000"/>
                      <w:sz w:val="22"/>
                      <w:szCs w:val="22"/>
                    </w:rPr>
                    <w:tab/>
                  </w:r>
                </w:p>
                <w:p w14:paraId="03F6C98A" w14:textId="372B4902" w:rsidR="008C2699" w:rsidRDefault="008C2699" w:rsidP="008C2699">
                  <w:pPr>
                    <w:tabs>
                      <w:tab w:val="left" w:pos="1548"/>
                      <w:tab w:val="left" w:pos="1818"/>
                      <w:tab w:val="left" w:pos="3258"/>
                      <w:tab w:val="left" w:pos="3618"/>
                    </w:tabs>
                    <w:ind w:left="108"/>
                    <w:rPr>
                      <w:sz w:val="20"/>
                      <w:szCs w:val="20"/>
                    </w:rPr>
                  </w:pPr>
                  <w:r>
                    <w:rPr>
                      <w:rFonts w:ascii="Calibri" w:hAnsi="Calibri" w:cs="Calibri"/>
                      <w:color w:val="000000"/>
                      <w:sz w:val="22"/>
                      <w:szCs w:val="22"/>
                    </w:rPr>
                    <w:t>FATHER</w:t>
                  </w:r>
                  <w:r>
                    <w:rPr>
                      <w:rFonts w:ascii="Calibri" w:hAnsi="Calibri" w:cs="Calibri"/>
                      <w:color w:val="000000"/>
                      <w:sz w:val="22"/>
                      <w:szCs w:val="22"/>
                    </w:rPr>
                    <w:tab/>
                    <w:t>RESPECT</w:t>
                  </w:r>
                  <w:r>
                    <w:rPr>
                      <w:rFonts w:ascii="Calibri" w:hAnsi="Calibri" w:cs="Calibri"/>
                      <w:color w:val="000000"/>
                      <w:sz w:val="22"/>
                      <w:szCs w:val="22"/>
                    </w:rPr>
                    <w:tab/>
                  </w:r>
                </w:p>
                <w:p w14:paraId="353A959D" w14:textId="77777777" w:rsidR="001C4FB7" w:rsidRDefault="001C4FB7"/>
              </w:txbxContent>
            </v:textbox>
          </v:shape>
        </w:pict>
      </w:r>
    </w:p>
    <w:p w14:paraId="40289375" w14:textId="77777777" w:rsidR="00BB2D18" w:rsidRDefault="00BB2D18">
      <w:pPr>
        <w:spacing w:after="200" w:line="276" w:lineRule="auto"/>
      </w:pPr>
    </w:p>
    <w:p w14:paraId="6FADBDE0" w14:textId="5BDDF379" w:rsidR="00BB2D18" w:rsidRDefault="00BB2D18">
      <w:pPr>
        <w:spacing w:after="200" w:line="276" w:lineRule="auto"/>
      </w:pPr>
    </w:p>
    <w:p w14:paraId="775A3A6D" w14:textId="2EBEBEB1" w:rsidR="00BB2D18" w:rsidRDefault="00BB2D18">
      <w:pPr>
        <w:spacing w:after="200" w:line="276" w:lineRule="auto"/>
      </w:pPr>
    </w:p>
    <w:p w14:paraId="5B8051C5" w14:textId="52A660F5" w:rsidR="00BB2D18" w:rsidRDefault="00BB2D18">
      <w:pPr>
        <w:spacing w:after="200" w:line="276" w:lineRule="auto"/>
      </w:pPr>
    </w:p>
    <w:p w14:paraId="64CDDB3D" w14:textId="5A79EE7F" w:rsidR="00BB2D18" w:rsidRDefault="00BB2D18">
      <w:pPr>
        <w:spacing w:after="200" w:line="276" w:lineRule="auto"/>
      </w:pPr>
    </w:p>
    <w:p w14:paraId="4860A9D9" w14:textId="77777777" w:rsidR="00F510CA" w:rsidRDefault="00F510CA">
      <w:pPr>
        <w:spacing w:after="200" w:line="276" w:lineRule="auto"/>
      </w:pPr>
      <w:r>
        <w:br w:type="page"/>
      </w:r>
    </w:p>
    <w:p w14:paraId="3F60B8E2" w14:textId="4CF6D44E" w:rsidR="00F510CA" w:rsidRDefault="00000000" w:rsidP="00CC6788">
      <w:r>
        <w:rPr>
          <w:noProof/>
        </w:rPr>
        <w:lastRenderedPageBreak/>
        <w:pict w14:anchorId="1B49072C">
          <v:shape id="_x0000_s2069" type="#_x0000_t202" style="position:absolute;margin-left:193.85pt;margin-top:-10.15pt;width:335.35pt;height:449.4pt;z-index:251682816">
            <v:textbox>
              <w:txbxContent>
                <w:p w14:paraId="5A3BC6E9" w14:textId="77777777" w:rsidR="00CB524C" w:rsidRDefault="00CA026B">
                  <w:r>
                    <w:t>From Willa</w:t>
                  </w:r>
                </w:p>
                <w:p w14:paraId="66C7C3F3" w14:textId="77777777" w:rsidR="00DE2209" w:rsidRDefault="00DE2209"/>
                <w:p w14:paraId="79185653" w14:textId="77777777" w:rsidR="00DE2209" w:rsidRDefault="00DE2209" w:rsidP="00DE2209">
                  <w:r w:rsidRPr="0065487B">
                    <w:t xml:space="preserve">I did it again – made an error in </w:t>
                  </w:r>
                  <w:r>
                    <w:t>the March 2025 In Touch.  T</w:t>
                  </w:r>
                  <w:r w:rsidRPr="0065487B">
                    <w:t>he puzzle on page 7</w:t>
                  </w:r>
                  <w:r>
                    <w:rPr>
                      <w:i/>
                      <w:iCs/>
                    </w:rPr>
                    <w:t xml:space="preserve">  R</w:t>
                  </w:r>
                  <w:r>
                    <w:t>ow 8 down, row 5 across  should be an ‘O’ not a ‘G’.  My husband was always my puzzle proof reader so I do miss him.  He passed away Oct. 2020.  Now thanks to Beth Anne who found my error and even had it corrected when she phoned me.  Hope the puzzle is correct this time as I made it.  I do appreciate hearing both good and bad things about In Touch.  Please send your comments.</w:t>
                  </w:r>
                </w:p>
                <w:p w14:paraId="35B4AAFC" w14:textId="77777777" w:rsidR="00DE2209" w:rsidRPr="00243C8E" w:rsidRDefault="00DE2209" w:rsidP="00DE2209">
                  <w:pPr>
                    <w:rPr>
                      <w:sz w:val="10"/>
                      <w:szCs w:val="10"/>
                    </w:rPr>
                  </w:pPr>
                </w:p>
                <w:p w14:paraId="6F1050B3" w14:textId="77777777" w:rsidR="00DE2209" w:rsidRDefault="00DE2209" w:rsidP="00DE2209">
                  <w:r>
                    <w:t>Make sure you update your Executive list contacts.  I am afraid we are not keeping to our By-Laws 3 year term for Executive positions as we need to fill them with whomever we can.  It is very difficult to get new people to join the Executive.  We have several positions open  -   can you assist with one of them.</w:t>
                  </w:r>
                </w:p>
                <w:p w14:paraId="5FF4C3FC" w14:textId="77777777" w:rsidR="00DE2209" w:rsidRDefault="00DE2209" w:rsidP="00DE2209"/>
                <w:p w14:paraId="4C0F762F" w14:textId="04EB05C8" w:rsidR="00DE2209" w:rsidRDefault="00DE2209" w:rsidP="00DE2209">
                  <w:r>
                    <w:t>Please try and imagine the Prayer Walk.  For those of us who could not walk they had pictures and followed along.  It was very peaceful</w:t>
                  </w:r>
                  <w:r w:rsidR="00623864">
                    <w:t>, enjoyable and interesting</w:t>
                  </w:r>
                  <w:r>
                    <w:t>.</w:t>
                  </w:r>
                </w:p>
                <w:p w14:paraId="0835C889" w14:textId="77777777" w:rsidR="00DE2209" w:rsidRPr="00243C8E" w:rsidRDefault="00DE2209" w:rsidP="00DE2209">
                  <w:pPr>
                    <w:rPr>
                      <w:sz w:val="10"/>
                      <w:szCs w:val="10"/>
                    </w:rPr>
                  </w:pPr>
                </w:p>
                <w:p w14:paraId="125AF2FC" w14:textId="77777777" w:rsidR="00DE2209" w:rsidRDefault="00DE2209" w:rsidP="00DE2209">
                  <w:pPr>
                    <w:rPr>
                      <w:i/>
                      <w:iCs/>
                    </w:rPr>
                  </w:pPr>
                  <w:r>
                    <w:t>I couldn’t stop eating the Rhubarb Wraps, Recipe - I found them delicious.  Hope you will try them and enjoy.  If you have questions do not hesitate to e-mail me.  I will get back to you the same day likely.</w:t>
                  </w:r>
                </w:p>
                <w:p w14:paraId="46285E66" w14:textId="77777777" w:rsidR="00DE2209" w:rsidRDefault="00DE2209" w:rsidP="00DE2209">
                  <w:pPr>
                    <w:rPr>
                      <w:i/>
                      <w:iCs/>
                    </w:rPr>
                  </w:pPr>
                </w:p>
                <w:p w14:paraId="15BA5961" w14:textId="2C44E7A5" w:rsidR="00DE2209" w:rsidRDefault="00DE2209" w:rsidP="00DE2209">
                  <w:pPr>
                    <w:rPr>
                      <w:i/>
                      <w:iCs/>
                      <w:noProof/>
                    </w:rPr>
                  </w:pPr>
                  <w:r w:rsidRPr="00C95868">
                    <w:rPr>
                      <w:i/>
                      <w:iCs/>
                      <w:noProof/>
                    </w:rPr>
                    <w:t>Dear God, thank You for including me in Your amazing work. Please take what's in my hands and do wonders through it.</w:t>
                  </w:r>
                  <w:r>
                    <w:rPr>
                      <w:i/>
                      <w:iCs/>
                      <w:noProof/>
                    </w:rPr>
                    <w:t xml:space="preserve">  In Jesus name  </w:t>
                  </w:r>
                  <w:r w:rsidR="00581147">
                    <w:rPr>
                      <w:i/>
                      <w:iCs/>
                      <w:noProof/>
                    </w:rPr>
                    <w:t xml:space="preserve">     </w:t>
                  </w:r>
                  <w:r>
                    <w:rPr>
                      <w:i/>
                      <w:iCs/>
                      <w:noProof/>
                    </w:rPr>
                    <w:t xml:space="preserve"> Amen</w:t>
                  </w:r>
                </w:p>
                <w:p w14:paraId="7C9DDD5A" w14:textId="77777777" w:rsidR="00DE2209" w:rsidRDefault="00DE2209"/>
                <w:p w14:paraId="5787882B" w14:textId="4B1AAAB0" w:rsidR="00DE2209" w:rsidRDefault="00DE2209">
                  <w:r>
                    <w:t>Faithfully</w:t>
                  </w:r>
                </w:p>
                <w:p w14:paraId="4B73CEE2" w14:textId="513FB9C6" w:rsidR="00DE2209" w:rsidRDefault="00DE2209">
                  <w:r>
                    <w:t>Willa</w:t>
                  </w:r>
                </w:p>
              </w:txbxContent>
            </v:textbox>
          </v:shape>
        </w:pict>
      </w:r>
      <w:r>
        <w:rPr>
          <w:noProof/>
        </w:rPr>
        <w:pict w14:anchorId="0C8D6D8A">
          <v:shape id="_x0000_s2074" type="#_x0000_t202" style="position:absolute;margin-left:-35.9pt;margin-top:-5.35pt;width:210.55pt;height:130.2pt;z-index:251687936">
            <v:textbox>
              <w:txbxContent>
                <w:p w14:paraId="292EB85A" w14:textId="1A9588B5" w:rsidR="0083398C" w:rsidRDefault="0006469F">
                  <w:r w:rsidRPr="00FD094B">
                    <w:rPr>
                      <w:sz w:val="32"/>
                      <w:szCs w:val="32"/>
                      <w:u w:val="single"/>
                    </w:rPr>
                    <w:t>Postage Stamps</w:t>
                  </w:r>
                  <w:r>
                    <w:t>: please remember to save all the used postage stamps you receive</w:t>
                  </w:r>
                  <w:r w:rsidR="00FD094B">
                    <w:t>.  Do NOT trim them but leave at lease ¼ to ½ inch all around.</w:t>
                  </w:r>
                  <w:r>
                    <w:t xml:space="preserve"> </w:t>
                  </w:r>
                  <w:r w:rsidR="00FD094B">
                    <w:t xml:space="preserve">You can </w:t>
                  </w:r>
                  <w:r>
                    <w:t>turn them in (at a Regional meeting would be great).  We pass them on to the Canadian Bible Society who use them to fund their programs.</w:t>
                  </w:r>
                </w:p>
              </w:txbxContent>
            </v:textbox>
          </v:shape>
        </w:pict>
      </w:r>
    </w:p>
    <w:p w14:paraId="7CA181C7" w14:textId="31CA2C51" w:rsidR="00E9554A" w:rsidRDefault="00E9554A">
      <w:pPr>
        <w:spacing w:after="200" w:line="276" w:lineRule="auto"/>
      </w:pPr>
    </w:p>
    <w:p w14:paraId="5AFC9AAA" w14:textId="34DC7C91" w:rsidR="00E9554A" w:rsidRDefault="00E9554A">
      <w:pPr>
        <w:spacing w:after="200" w:line="276" w:lineRule="auto"/>
      </w:pPr>
    </w:p>
    <w:p w14:paraId="27C650D6" w14:textId="77777777" w:rsidR="00E9554A" w:rsidRDefault="00E9554A">
      <w:pPr>
        <w:spacing w:after="200" w:line="276" w:lineRule="auto"/>
      </w:pPr>
    </w:p>
    <w:p w14:paraId="7E17FCDA" w14:textId="753B2FD9" w:rsidR="00F510CA" w:rsidRDefault="00F510CA">
      <w:pPr>
        <w:spacing w:after="200" w:line="276" w:lineRule="auto"/>
      </w:pPr>
    </w:p>
    <w:p w14:paraId="794C3299" w14:textId="77777777" w:rsidR="000D2266" w:rsidRDefault="000D2266" w:rsidP="000D2266">
      <w:pPr>
        <w:rPr>
          <w:sz w:val="2"/>
          <w:szCs w:val="2"/>
        </w:rPr>
      </w:pPr>
    </w:p>
    <w:p w14:paraId="7B3E1E13" w14:textId="0A95C618" w:rsidR="000D2266" w:rsidRDefault="000D2266" w:rsidP="000D2266">
      <w:pPr>
        <w:jc w:val="center"/>
        <w:rPr>
          <w:rFonts w:ascii="Broadway" w:hAnsi="Broadway"/>
          <w:sz w:val="16"/>
          <w:szCs w:val="16"/>
        </w:rPr>
      </w:pPr>
    </w:p>
    <w:p w14:paraId="1914C0E8" w14:textId="230E88ED" w:rsidR="00CC6788" w:rsidRPr="00CC6788" w:rsidRDefault="00000000" w:rsidP="00CC6788">
      <w:r>
        <w:rPr>
          <w:noProof/>
        </w:rPr>
        <w:pict w14:anchorId="263ADB61">
          <v:shape id="_x0000_s2070" type="#_x0000_t202" style="position:absolute;margin-left:-24.5pt;margin-top:199.55pt;width:199.15pt;height:168pt;z-index:251683840">
            <v:textbox style="mso-next-textbox:#_x0000_s2070">
              <w:txbxContent>
                <w:p w14:paraId="3FB27CCF" w14:textId="77777777" w:rsidR="00DE2209" w:rsidRPr="00B21624" w:rsidRDefault="00DE2209" w:rsidP="00DE2209">
                  <w:pPr>
                    <w:rPr>
                      <w:rStyle w:val="Strong"/>
                      <w:sz w:val="28"/>
                      <w:szCs w:val="28"/>
                    </w:rPr>
                  </w:pPr>
                  <w:r w:rsidRPr="00B21624">
                    <w:rPr>
                      <w:rStyle w:val="Strong"/>
                      <w:sz w:val="28"/>
                      <w:szCs w:val="28"/>
                    </w:rPr>
                    <w:t>In Touch Subscriptions</w:t>
                  </w:r>
                </w:p>
                <w:p w14:paraId="3D6AEDD0" w14:textId="77777777" w:rsidR="00DE2209" w:rsidRDefault="00DE2209" w:rsidP="00DE2209">
                  <w:pPr>
                    <w:jc w:val="center"/>
                    <w:rPr>
                      <w:sz w:val="12"/>
                      <w:szCs w:val="12"/>
                    </w:rPr>
                  </w:pPr>
                </w:p>
                <w:p w14:paraId="4A320B85" w14:textId="77777777" w:rsidR="00DE2209" w:rsidRDefault="00DE2209" w:rsidP="00DE2209">
                  <w:pPr>
                    <w:rPr>
                      <w:sz w:val="6"/>
                      <w:szCs w:val="6"/>
                    </w:rPr>
                  </w:pPr>
                </w:p>
                <w:p w14:paraId="7CF0C7AD" w14:textId="77777777" w:rsidR="00DE2209" w:rsidRDefault="00DE2209" w:rsidP="00DE2209">
                  <w:pPr>
                    <w:widowControl w:val="0"/>
                    <w:jc w:val="both"/>
                    <w:rPr>
                      <w:sz w:val="18"/>
                      <w:szCs w:val="18"/>
                    </w:rPr>
                  </w:pPr>
                  <w:r>
                    <w:rPr>
                      <w:b/>
                      <w:bCs/>
                      <w:sz w:val="18"/>
                      <w:szCs w:val="18"/>
                    </w:rPr>
                    <w:t>To subscribe</w:t>
                  </w:r>
                  <w:r>
                    <w:rPr>
                      <w:sz w:val="18"/>
                      <w:szCs w:val="18"/>
                    </w:rPr>
                    <w:t>––</w:t>
                  </w:r>
                  <w:r>
                    <w:rPr>
                      <w:sz w:val="16"/>
                      <w:szCs w:val="16"/>
                    </w:rPr>
                    <w:t xml:space="preserve"> </w:t>
                  </w:r>
                  <w:r>
                    <w:rPr>
                      <w:sz w:val="18"/>
                      <w:szCs w:val="18"/>
                    </w:rPr>
                    <w:t>Cost is $10 per year––subscribe for up to 3 years. Mail your name, address, phone number and cheque (</w:t>
                  </w:r>
                  <w:r>
                    <w:rPr>
                      <w:i/>
                      <w:iCs/>
                      <w:sz w:val="18"/>
                      <w:szCs w:val="18"/>
                    </w:rPr>
                    <w:t>payable to</w:t>
                  </w:r>
                  <w:r>
                    <w:rPr>
                      <w:i/>
                      <w:iCs/>
                      <w:sz w:val="16"/>
                      <w:szCs w:val="16"/>
                    </w:rPr>
                    <w:t xml:space="preserve"> </w:t>
                  </w:r>
                  <w:r>
                    <w:rPr>
                      <w:i/>
                      <w:iCs/>
                      <w:sz w:val="18"/>
                      <w:szCs w:val="18"/>
                    </w:rPr>
                    <w:t xml:space="preserve">ACW  Diocese of Edmonton </w:t>
                  </w:r>
                  <w:r>
                    <w:rPr>
                      <w:sz w:val="18"/>
                      <w:szCs w:val="18"/>
                    </w:rPr>
                    <w:t>) to:</w:t>
                  </w:r>
                </w:p>
                <w:p w14:paraId="3C293A4C" w14:textId="77777777" w:rsidR="00DE2209" w:rsidRDefault="00DE2209" w:rsidP="00DE2209">
                  <w:pPr>
                    <w:widowControl w:val="0"/>
                    <w:ind w:left="143"/>
                    <w:rPr>
                      <w:sz w:val="22"/>
                      <w:szCs w:val="22"/>
                    </w:rPr>
                  </w:pPr>
                  <w:r>
                    <w:rPr>
                      <w:sz w:val="22"/>
                      <w:szCs w:val="22"/>
                    </w:rPr>
                    <w:t xml:space="preserve">In Touch Editor, </w:t>
                  </w:r>
                </w:p>
                <w:p w14:paraId="14AE5898" w14:textId="77777777" w:rsidR="00DE2209" w:rsidRDefault="00DE2209" w:rsidP="00DE2209">
                  <w:pPr>
                    <w:widowControl w:val="0"/>
                    <w:ind w:left="143"/>
                    <w:rPr>
                      <w:sz w:val="22"/>
                      <w:szCs w:val="22"/>
                    </w:rPr>
                  </w:pPr>
                  <w:r>
                    <w:rPr>
                      <w:sz w:val="22"/>
                      <w:szCs w:val="22"/>
                    </w:rPr>
                    <w:t>5808 – 136 Ave NW,</w:t>
                  </w:r>
                </w:p>
                <w:p w14:paraId="7F8970AB" w14:textId="77777777" w:rsidR="00DE2209" w:rsidRDefault="00DE2209" w:rsidP="00DE2209">
                  <w:pPr>
                    <w:widowControl w:val="0"/>
                    <w:ind w:left="143"/>
                    <w:rPr>
                      <w:sz w:val="22"/>
                      <w:szCs w:val="22"/>
                    </w:rPr>
                  </w:pPr>
                  <w:r>
                    <w:rPr>
                      <w:sz w:val="22"/>
                      <w:szCs w:val="22"/>
                    </w:rPr>
                    <w:t>Edmonton  T5A 0N5</w:t>
                  </w:r>
                </w:p>
                <w:p w14:paraId="56B44BD4" w14:textId="22FFB441" w:rsidR="00DE2209" w:rsidRDefault="00DE2209" w:rsidP="00DE2209">
                  <w:pPr>
                    <w:widowControl w:val="0"/>
                    <w:jc w:val="both"/>
                    <w:rPr>
                      <w:sz w:val="18"/>
                      <w:szCs w:val="18"/>
                    </w:rPr>
                  </w:pPr>
                  <w:r>
                    <w:rPr>
                      <w:b/>
                      <w:bCs/>
                      <w:sz w:val="18"/>
                      <w:szCs w:val="18"/>
                    </w:rPr>
                    <w:t>To renew</w:t>
                  </w:r>
                  <w:r>
                    <w:rPr>
                      <w:sz w:val="18"/>
                      <w:szCs w:val="18"/>
                    </w:rPr>
                    <w:t xml:space="preserve">––Check the date marked on your envelope. If it is highlighted in </w:t>
                  </w:r>
                  <w:r>
                    <w:rPr>
                      <w:sz w:val="18"/>
                      <w:szCs w:val="18"/>
                    </w:rPr>
                    <w:br/>
                    <w:t>YELLOW</w:t>
                  </w:r>
                  <w:r w:rsidR="00581147">
                    <w:rPr>
                      <w:sz w:val="18"/>
                      <w:szCs w:val="18"/>
                    </w:rPr>
                    <w:t xml:space="preserve"> or RED</w:t>
                  </w:r>
                  <w:r>
                    <w:rPr>
                      <w:sz w:val="18"/>
                      <w:szCs w:val="18"/>
                    </w:rPr>
                    <w:t xml:space="preserve"> your subscription has expired––please complete the enclosed renewal form.</w:t>
                  </w:r>
                </w:p>
                <w:p w14:paraId="41472255" w14:textId="77777777" w:rsidR="00E9554A" w:rsidRDefault="00E9554A"/>
              </w:txbxContent>
            </v:textbox>
          </v:shape>
        </w:pict>
      </w:r>
      <w:r>
        <w:rPr>
          <w:noProof/>
        </w:rPr>
        <w:pict w14:anchorId="40B15218">
          <v:shape id="_x0000_s2121" type="#_x0000_t202" style="position:absolute;margin-left:258.65pt;margin-top:315.35pt;width:70.2pt;height:264.9pt;z-index:251731968" strokeweight="2.25pt">
            <v:stroke dashstyle="1 1"/>
            <v:textbox>
              <w:txbxContent>
                <w:p w14:paraId="6DA73D4E" w14:textId="19B4E83E" w:rsidR="00275FB3" w:rsidRPr="00275FB3" w:rsidRDefault="00275FB3" w:rsidP="00275FB3">
                  <w:pPr>
                    <w:jc w:val="center"/>
                    <w:rPr>
                      <w:rFonts w:ascii="Arial Rounded MT Bold" w:hAnsi="Arial Rounded MT Bold"/>
                      <w:noProof/>
                      <w:sz w:val="32"/>
                      <w:szCs w:val="32"/>
                    </w:rPr>
                  </w:pPr>
                  <w:r w:rsidRPr="00275FB3">
                    <w:rPr>
                      <w:rFonts w:ascii="Arial Rounded MT Bold" w:hAnsi="Arial Rounded MT Bold"/>
                      <w:noProof/>
                      <w:sz w:val="32"/>
                      <w:szCs w:val="32"/>
                    </w:rPr>
                    <w:t>F</w:t>
                  </w:r>
                </w:p>
                <w:p w14:paraId="0F82B7F9" w14:textId="150CFF49" w:rsidR="00275FB3" w:rsidRPr="00275FB3" w:rsidRDefault="00275FB3" w:rsidP="00275FB3">
                  <w:pPr>
                    <w:jc w:val="center"/>
                    <w:rPr>
                      <w:rFonts w:ascii="Arial Rounded MT Bold" w:hAnsi="Arial Rounded MT Bold"/>
                      <w:noProof/>
                      <w:sz w:val="32"/>
                      <w:szCs w:val="32"/>
                    </w:rPr>
                  </w:pPr>
                  <w:r w:rsidRPr="00275FB3">
                    <w:rPr>
                      <w:rFonts w:ascii="Arial Rounded MT Bold" w:hAnsi="Arial Rounded MT Bold"/>
                      <w:noProof/>
                      <w:sz w:val="32"/>
                      <w:szCs w:val="32"/>
                    </w:rPr>
                    <w:t>A</w:t>
                  </w:r>
                </w:p>
                <w:p w14:paraId="56724ACC" w14:textId="79AC5E5B" w:rsidR="00275FB3" w:rsidRPr="00275FB3" w:rsidRDefault="00275FB3" w:rsidP="00275FB3">
                  <w:pPr>
                    <w:jc w:val="center"/>
                    <w:rPr>
                      <w:rFonts w:ascii="Arial Rounded MT Bold" w:hAnsi="Arial Rounded MT Bold"/>
                      <w:noProof/>
                      <w:sz w:val="32"/>
                      <w:szCs w:val="32"/>
                    </w:rPr>
                  </w:pPr>
                  <w:r w:rsidRPr="00275FB3">
                    <w:rPr>
                      <w:rFonts w:ascii="Arial Rounded MT Bold" w:hAnsi="Arial Rounded MT Bold"/>
                      <w:noProof/>
                      <w:sz w:val="32"/>
                      <w:szCs w:val="32"/>
                    </w:rPr>
                    <w:t>I</w:t>
                  </w:r>
                </w:p>
                <w:p w14:paraId="5133BDCC" w14:textId="4D10F6B4" w:rsidR="00275FB3" w:rsidRPr="00275FB3" w:rsidRDefault="00275FB3" w:rsidP="00275FB3">
                  <w:pPr>
                    <w:jc w:val="center"/>
                    <w:rPr>
                      <w:rFonts w:ascii="Arial Rounded MT Bold" w:hAnsi="Arial Rounded MT Bold"/>
                      <w:noProof/>
                      <w:sz w:val="32"/>
                      <w:szCs w:val="32"/>
                    </w:rPr>
                  </w:pPr>
                  <w:r w:rsidRPr="00275FB3">
                    <w:rPr>
                      <w:rFonts w:ascii="Arial Rounded MT Bold" w:hAnsi="Arial Rounded MT Bold"/>
                      <w:noProof/>
                      <w:sz w:val="32"/>
                      <w:szCs w:val="32"/>
                    </w:rPr>
                    <w:t>T</w:t>
                  </w:r>
                </w:p>
                <w:p w14:paraId="019C4E2D" w14:textId="646FC067" w:rsidR="00275FB3" w:rsidRPr="00275FB3" w:rsidRDefault="00275FB3" w:rsidP="00275FB3">
                  <w:pPr>
                    <w:jc w:val="center"/>
                    <w:rPr>
                      <w:rFonts w:ascii="Arial Rounded MT Bold" w:hAnsi="Arial Rounded MT Bold"/>
                      <w:noProof/>
                      <w:sz w:val="32"/>
                      <w:szCs w:val="32"/>
                    </w:rPr>
                  </w:pPr>
                  <w:r w:rsidRPr="00275FB3">
                    <w:rPr>
                      <w:rFonts w:ascii="Arial Rounded MT Bold" w:hAnsi="Arial Rounded MT Bold"/>
                      <w:noProof/>
                      <w:sz w:val="32"/>
                      <w:szCs w:val="32"/>
                    </w:rPr>
                    <w:t>H</w:t>
                  </w:r>
                </w:p>
                <w:p w14:paraId="485150D4" w14:textId="77777777" w:rsidR="00275FB3" w:rsidRPr="00275FB3" w:rsidRDefault="00275FB3" w:rsidP="00275FB3">
                  <w:pPr>
                    <w:jc w:val="center"/>
                    <w:rPr>
                      <w:rFonts w:ascii="Arial Rounded MT Bold" w:hAnsi="Arial Rounded MT Bold"/>
                      <w:noProof/>
                      <w:sz w:val="16"/>
                      <w:szCs w:val="16"/>
                    </w:rPr>
                  </w:pPr>
                </w:p>
                <w:p w14:paraId="1CBE56B4" w14:textId="1ED543E4" w:rsidR="00275FB3" w:rsidRPr="00275FB3" w:rsidRDefault="00275FB3" w:rsidP="00275FB3">
                  <w:pPr>
                    <w:jc w:val="center"/>
                    <w:rPr>
                      <w:rFonts w:ascii="Arial Rounded MT Bold" w:hAnsi="Arial Rounded MT Bold"/>
                      <w:sz w:val="32"/>
                      <w:szCs w:val="32"/>
                    </w:rPr>
                  </w:pPr>
                  <w:r w:rsidRPr="00275FB3">
                    <w:rPr>
                      <w:rFonts w:ascii="Arial Rounded MT Bold" w:hAnsi="Arial Rounded MT Bold"/>
                      <w:sz w:val="32"/>
                      <w:szCs w:val="32"/>
                    </w:rPr>
                    <w:t>L</w:t>
                  </w:r>
                </w:p>
                <w:p w14:paraId="1512C1FA" w14:textId="0BA84C65" w:rsidR="00275FB3" w:rsidRPr="00275FB3" w:rsidRDefault="00275FB3" w:rsidP="00275FB3">
                  <w:pPr>
                    <w:jc w:val="center"/>
                    <w:rPr>
                      <w:rFonts w:ascii="Arial Rounded MT Bold" w:hAnsi="Arial Rounded MT Bold"/>
                      <w:sz w:val="32"/>
                      <w:szCs w:val="32"/>
                    </w:rPr>
                  </w:pPr>
                  <w:r w:rsidRPr="00275FB3">
                    <w:rPr>
                      <w:rFonts w:ascii="Arial Rounded MT Bold" w:hAnsi="Arial Rounded MT Bold"/>
                      <w:sz w:val="32"/>
                      <w:szCs w:val="32"/>
                    </w:rPr>
                    <w:t>O</w:t>
                  </w:r>
                </w:p>
                <w:p w14:paraId="31FFC41D" w14:textId="3C134DE0" w:rsidR="00275FB3" w:rsidRPr="00275FB3" w:rsidRDefault="00275FB3" w:rsidP="00275FB3">
                  <w:pPr>
                    <w:jc w:val="center"/>
                    <w:rPr>
                      <w:rFonts w:ascii="Arial Rounded MT Bold" w:hAnsi="Arial Rounded MT Bold"/>
                      <w:sz w:val="32"/>
                      <w:szCs w:val="32"/>
                    </w:rPr>
                  </w:pPr>
                  <w:r w:rsidRPr="00275FB3">
                    <w:rPr>
                      <w:rFonts w:ascii="Arial Rounded MT Bold" w:hAnsi="Arial Rounded MT Bold"/>
                      <w:sz w:val="32"/>
                      <w:szCs w:val="32"/>
                    </w:rPr>
                    <w:t>V</w:t>
                  </w:r>
                </w:p>
                <w:p w14:paraId="39538C01" w14:textId="552EC92B" w:rsidR="00275FB3" w:rsidRPr="00275FB3" w:rsidRDefault="00275FB3" w:rsidP="00275FB3">
                  <w:pPr>
                    <w:jc w:val="center"/>
                    <w:rPr>
                      <w:rFonts w:ascii="Arial Rounded MT Bold" w:hAnsi="Arial Rounded MT Bold"/>
                      <w:sz w:val="32"/>
                      <w:szCs w:val="32"/>
                    </w:rPr>
                  </w:pPr>
                  <w:r w:rsidRPr="00275FB3">
                    <w:rPr>
                      <w:rFonts w:ascii="Arial Rounded MT Bold" w:hAnsi="Arial Rounded MT Bold"/>
                      <w:sz w:val="32"/>
                      <w:szCs w:val="32"/>
                    </w:rPr>
                    <w:t>E</w:t>
                  </w:r>
                </w:p>
                <w:p w14:paraId="3520C579" w14:textId="77777777" w:rsidR="00275FB3" w:rsidRPr="00275FB3" w:rsidRDefault="00275FB3" w:rsidP="00275FB3">
                  <w:pPr>
                    <w:jc w:val="center"/>
                    <w:rPr>
                      <w:rFonts w:ascii="Arial Rounded MT Bold" w:hAnsi="Arial Rounded MT Bold"/>
                      <w:sz w:val="16"/>
                      <w:szCs w:val="16"/>
                    </w:rPr>
                  </w:pPr>
                </w:p>
                <w:p w14:paraId="731C314B" w14:textId="47D26E71" w:rsidR="00275FB3" w:rsidRPr="00275FB3" w:rsidRDefault="00275FB3" w:rsidP="00275FB3">
                  <w:pPr>
                    <w:jc w:val="center"/>
                    <w:rPr>
                      <w:rFonts w:ascii="Arial Rounded MT Bold" w:hAnsi="Arial Rounded MT Bold"/>
                      <w:sz w:val="32"/>
                      <w:szCs w:val="32"/>
                    </w:rPr>
                  </w:pPr>
                  <w:r w:rsidRPr="00275FB3">
                    <w:rPr>
                      <w:rFonts w:ascii="Arial Rounded MT Bold" w:hAnsi="Arial Rounded MT Bold"/>
                      <w:sz w:val="32"/>
                      <w:szCs w:val="32"/>
                    </w:rPr>
                    <w:t>H</w:t>
                  </w:r>
                </w:p>
                <w:p w14:paraId="3446E9AC" w14:textId="1F7F2D0D" w:rsidR="00275FB3" w:rsidRPr="00275FB3" w:rsidRDefault="00275FB3" w:rsidP="00275FB3">
                  <w:pPr>
                    <w:jc w:val="center"/>
                    <w:rPr>
                      <w:rFonts w:ascii="Arial Rounded MT Bold" w:hAnsi="Arial Rounded MT Bold"/>
                      <w:sz w:val="32"/>
                      <w:szCs w:val="32"/>
                    </w:rPr>
                  </w:pPr>
                  <w:r w:rsidRPr="00275FB3">
                    <w:rPr>
                      <w:rFonts w:ascii="Arial Rounded MT Bold" w:hAnsi="Arial Rounded MT Bold"/>
                      <w:sz w:val="32"/>
                      <w:szCs w:val="32"/>
                    </w:rPr>
                    <w:t>O</w:t>
                  </w:r>
                </w:p>
                <w:p w14:paraId="4DBF3D77" w14:textId="3CA5EC9A" w:rsidR="00275FB3" w:rsidRPr="00275FB3" w:rsidRDefault="00275FB3" w:rsidP="00275FB3">
                  <w:pPr>
                    <w:jc w:val="center"/>
                    <w:rPr>
                      <w:rFonts w:ascii="Arial Rounded MT Bold" w:hAnsi="Arial Rounded MT Bold"/>
                      <w:sz w:val="32"/>
                      <w:szCs w:val="32"/>
                    </w:rPr>
                  </w:pPr>
                  <w:r w:rsidRPr="00275FB3">
                    <w:rPr>
                      <w:rFonts w:ascii="Arial Rounded MT Bold" w:hAnsi="Arial Rounded MT Bold"/>
                      <w:sz w:val="32"/>
                      <w:szCs w:val="32"/>
                    </w:rPr>
                    <w:t>P</w:t>
                  </w:r>
                </w:p>
                <w:p w14:paraId="7B5BD30C" w14:textId="0CBC5B83" w:rsidR="00275FB3" w:rsidRPr="00275FB3" w:rsidRDefault="00275FB3" w:rsidP="00275FB3">
                  <w:pPr>
                    <w:jc w:val="center"/>
                    <w:rPr>
                      <w:rFonts w:ascii="Arial Rounded MT Bold" w:hAnsi="Arial Rounded MT Bold"/>
                      <w:sz w:val="32"/>
                      <w:szCs w:val="32"/>
                    </w:rPr>
                  </w:pPr>
                  <w:r w:rsidRPr="00275FB3">
                    <w:rPr>
                      <w:rFonts w:ascii="Arial Rounded MT Bold" w:hAnsi="Arial Rounded MT Bold"/>
                      <w:sz w:val="32"/>
                      <w:szCs w:val="32"/>
                    </w:rPr>
                    <w:t>E</w:t>
                  </w:r>
                </w:p>
                <w:p w14:paraId="394791C7" w14:textId="77777777" w:rsidR="00275FB3" w:rsidRDefault="00275FB3"/>
              </w:txbxContent>
            </v:textbox>
          </v:shape>
        </w:pict>
      </w:r>
      <w:r>
        <w:rPr>
          <w:noProof/>
        </w:rPr>
        <w:pict w14:anchorId="5BA4E572">
          <v:shape id="_x0000_s2072" type="#_x0000_t202" style="position:absolute;margin-left:-24.5pt;margin-top:372.7pt;width:272.35pt;height:96.25pt;z-index:251685888">
            <v:textbox>
              <w:txbxContent>
                <w:p w14:paraId="4A17E967" w14:textId="77777777" w:rsidR="0083398C" w:rsidRDefault="0083398C" w:rsidP="0083398C">
                  <w:pPr>
                    <w:widowControl w:val="0"/>
                    <w:rPr>
                      <w:rFonts w:ascii="Arial" w:hAnsi="Arial" w:cs="Arial"/>
                      <w:b/>
                      <w:bCs/>
                    </w:rPr>
                  </w:pPr>
                  <w:r>
                    <w:rPr>
                      <w:rFonts w:ascii="Arial" w:hAnsi="Arial" w:cs="Arial"/>
                      <w:b/>
                      <w:bCs/>
                    </w:rPr>
                    <w:t>Deadline Dates for Life Member Applications</w:t>
                  </w:r>
                </w:p>
                <w:p w14:paraId="1261FAFF" w14:textId="77777777" w:rsidR="0083398C" w:rsidRDefault="0083398C" w:rsidP="0083398C">
                  <w:pPr>
                    <w:widowControl w:val="0"/>
                    <w:rPr>
                      <w:rFonts w:ascii="Arial" w:hAnsi="Arial" w:cs="Arial"/>
                      <w:sz w:val="12"/>
                      <w:szCs w:val="12"/>
                    </w:rPr>
                  </w:pPr>
                </w:p>
                <w:p w14:paraId="53E6D5AA" w14:textId="77777777" w:rsidR="0083398C" w:rsidRDefault="0083398C" w:rsidP="0083398C">
                  <w:pPr>
                    <w:widowControl w:val="0"/>
                    <w:rPr>
                      <w:rFonts w:ascii="Arial" w:hAnsi="Arial" w:cs="Arial"/>
                      <w:sz w:val="18"/>
                      <w:szCs w:val="18"/>
                    </w:rPr>
                  </w:pPr>
                  <w:r>
                    <w:rPr>
                      <w:rFonts w:ascii="Arial" w:hAnsi="Arial" w:cs="Arial"/>
                      <w:sz w:val="18"/>
                      <w:szCs w:val="18"/>
                      <w:u w:val="single"/>
                    </w:rPr>
                    <w:t>Deadlines for applications to be in to have the presentation at</w:t>
                  </w:r>
                  <w:r>
                    <w:rPr>
                      <w:rFonts w:ascii="Arial" w:hAnsi="Arial" w:cs="Arial"/>
                      <w:sz w:val="18"/>
                      <w:szCs w:val="18"/>
                    </w:rPr>
                    <w:t>:</w:t>
                  </w:r>
                </w:p>
                <w:p w14:paraId="4149E2A4" w14:textId="0A90CC85" w:rsidR="00E7755A" w:rsidRDefault="00E7755A" w:rsidP="00E7755A">
                  <w:pPr>
                    <w:widowControl w:val="0"/>
                    <w:tabs>
                      <w:tab w:val="left" w:leader="dot" w:pos="2880"/>
                    </w:tabs>
                    <w:ind w:left="144"/>
                    <w:rPr>
                      <w:rFonts w:ascii="Arial" w:hAnsi="Arial" w:cs="Arial"/>
                      <w:sz w:val="18"/>
                      <w:szCs w:val="18"/>
                    </w:rPr>
                  </w:pPr>
                  <w:r w:rsidRPr="00E34C21">
                    <w:rPr>
                      <w:rFonts w:ascii="Arial" w:hAnsi="Arial" w:cs="Arial"/>
                      <w:b/>
                      <w:bCs/>
                      <w:sz w:val="18"/>
                      <w:szCs w:val="18"/>
                    </w:rPr>
                    <w:t>West Region</w:t>
                  </w:r>
                  <w:r>
                    <w:rPr>
                      <w:rFonts w:ascii="Arial" w:hAnsi="Arial" w:cs="Arial"/>
                      <w:sz w:val="18"/>
                      <w:szCs w:val="18"/>
                    </w:rPr>
                    <w:t xml:space="preserve"> (Yellowhead/Edmonton West )</w:t>
                  </w:r>
                  <w:r w:rsidR="00FD094B">
                    <w:rPr>
                      <w:rFonts w:ascii="Arial" w:hAnsi="Arial" w:cs="Arial"/>
                      <w:sz w:val="18"/>
                      <w:szCs w:val="18"/>
                    </w:rPr>
                    <w:br/>
                    <w:t xml:space="preserve">            </w:t>
                  </w:r>
                  <w:r>
                    <w:rPr>
                      <w:rFonts w:ascii="Arial" w:hAnsi="Arial" w:cs="Arial"/>
                      <w:sz w:val="18"/>
                      <w:szCs w:val="18"/>
                    </w:rPr>
                    <w:t>(Sept meeting)</w:t>
                  </w:r>
                  <w:r w:rsidR="00FD094B">
                    <w:rPr>
                      <w:rFonts w:ascii="Arial" w:hAnsi="Arial" w:cs="Arial"/>
                      <w:sz w:val="18"/>
                      <w:szCs w:val="18"/>
                    </w:rPr>
                    <w:t xml:space="preserve">      </w:t>
                  </w:r>
                  <w:r>
                    <w:rPr>
                      <w:rFonts w:ascii="Arial" w:hAnsi="Arial" w:cs="Arial"/>
                      <w:sz w:val="18"/>
                      <w:szCs w:val="18"/>
                    </w:rPr>
                    <w:t>End of May</w:t>
                  </w:r>
                </w:p>
                <w:p w14:paraId="38044253" w14:textId="77777777" w:rsidR="00FD094B" w:rsidRDefault="00E7755A" w:rsidP="00E7755A">
                  <w:pPr>
                    <w:widowControl w:val="0"/>
                    <w:tabs>
                      <w:tab w:val="left" w:leader="dot" w:pos="2880"/>
                    </w:tabs>
                    <w:ind w:left="144"/>
                    <w:rPr>
                      <w:rFonts w:ascii="Arial" w:hAnsi="Arial" w:cs="Arial"/>
                      <w:sz w:val="18"/>
                      <w:szCs w:val="18"/>
                    </w:rPr>
                  </w:pPr>
                  <w:r w:rsidRPr="00E34C21">
                    <w:rPr>
                      <w:rFonts w:ascii="Arial" w:hAnsi="Arial" w:cs="Arial"/>
                      <w:b/>
                      <w:bCs/>
                      <w:sz w:val="18"/>
                      <w:szCs w:val="18"/>
                    </w:rPr>
                    <w:t>East Region</w:t>
                  </w:r>
                  <w:r>
                    <w:rPr>
                      <w:rFonts w:ascii="Arial" w:hAnsi="Arial" w:cs="Arial"/>
                      <w:sz w:val="18"/>
                      <w:szCs w:val="18"/>
                    </w:rPr>
                    <w:t xml:space="preserve"> (Whitemud / Battle River /Cold Lake) </w:t>
                  </w:r>
                </w:p>
                <w:p w14:paraId="739D3B95" w14:textId="3B24B717" w:rsidR="00E7755A" w:rsidRDefault="00FD094B" w:rsidP="00E7755A">
                  <w:pPr>
                    <w:widowControl w:val="0"/>
                    <w:tabs>
                      <w:tab w:val="left" w:leader="dot" w:pos="2880"/>
                    </w:tabs>
                    <w:ind w:left="144"/>
                    <w:rPr>
                      <w:rFonts w:ascii="Arial" w:hAnsi="Arial" w:cs="Arial"/>
                      <w:sz w:val="18"/>
                      <w:szCs w:val="18"/>
                    </w:rPr>
                  </w:pPr>
                  <w:r>
                    <w:rPr>
                      <w:rFonts w:ascii="Arial" w:hAnsi="Arial" w:cs="Arial"/>
                      <w:sz w:val="18"/>
                      <w:szCs w:val="18"/>
                    </w:rPr>
                    <w:t xml:space="preserve">           </w:t>
                  </w:r>
                  <w:r w:rsidR="00E7755A">
                    <w:rPr>
                      <w:rFonts w:ascii="Arial" w:hAnsi="Arial" w:cs="Arial"/>
                      <w:sz w:val="18"/>
                      <w:szCs w:val="18"/>
                    </w:rPr>
                    <w:t>(Oct meeting</w:t>
                  </w:r>
                  <w:r>
                    <w:rPr>
                      <w:rFonts w:ascii="Arial" w:hAnsi="Arial" w:cs="Arial"/>
                      <w:sz w:val="18"/>
                      <w:szCs w:val="18"/>
                    </w:rPr>
                    <w:t xml:space="preserve">)        </w:t>
                  </w:r>
                  <w:r w:rsidR="00E7755A">
                    <w:rPr>
                      <w:rFonts w:ascii="Arial" w:hAnsi="Arial" w:cs="Arial"/>
                      <w:sz w:val="18"/>
                      <w:szCs w:val="18"/>
                    </w:rPr>
                    <w:t>End of May</w:t>
                  </w:r>
                </w:p>
                <w:p w14:paraId="7203B877" w14:textId="62A835A7" w:rsidR="00E7755A" w:rsidRPr="00F510CA" w:rsidRDefault="00E7755A" w:rsidP="00E7755A">
                  <w:pPr>
                    <w:widowControl w:val="0"/>
                    <w:tabs>
                      <w:tab w:val="left" w:leader="dot" w:pos="2880"/>
                      <w:tab w:val="left" w:leader="dot" w:pos="4464"/>
                    </w:tabs>
                    <w:ind w:left="144"/>
                    <w:rPr>
                      <w:rFonts w:ascii="Arial" w:hAnsi="Arial" w:cs="Arial"/>
                      <w:sz w:val="18"/>
                      <w:szCs w:val="18"/>
                    </w:rPr>
                  </w:pPr>
                  <w:r>
                    <w:rPr>
                      <w:rFonts w:ascii="Arial" w:hAnsi="Arial" w:cs="Arial"/>
                      <w:sz w:val="18"/>
                      <w:szCs w:val="18"/>
                    </w:rPr>
                    <w:t>Diocesan Annual Meeting (May meeting)</w:t>
                  </w:r>
                  <w:r w:rsidR="00FD094B">
                    <w:rPr>
                      <w:rFonts w:ascii="Arial" w:hAnsi="Arial" w:cs="Arial"/>
                      <w:sz w:val="18"/>
                      <w:szCs w:val="18"/>
                    </w:rPr>
                    <w:t xml:space="preserve">      </w:t>
                  </w:r>
                  <w:r>
                    <w:rPr>
                      <w:rFonts w:ascii="Arial" w:hAnsi="Arial" w:cs="Arial"/>
                      <w:sz w:val="18"/>
                      <w:szCs w:val="18"/>
                    </w:rPr>
                    <w:t xml:space="preserve">End of </w:t>
                  </w:r>
                  <w:r w:rsidRPr="00F510CA">
                    <w:rPr>
                      <w:rFonts w:ascii="Arial" w:hAnsi="Arial" w:cs="Arial"/>
                      <w:sz w:val="18"/>
                      <w:szCs w:val="18"/>
                    </w:rPr>
                    <w:t xml:space="preserve">January </w:t>
                  </w:r>
                </w:p>
                <w:p w14:paraId="1FE7EBC0" w14:textId="77777777" w:rsidR="0083398C" w:rsidRPr="003D5156" w:rsidRDefault="0083398C">
                  <w:pPr>
                    <w:rPr>
                      <w:sz w:val="16"/>
                      <w:szCs w:val="16"/>
                    </w:rPr>
                  </w:pPr>
                </w:p>
              </w:txbxContent>
            </v:textbox>
          </v:shape>
        </w:pict>
      </w:r>
      <w:r>
        <w:rPr>
          <w:noProof/>
        </w:rPr>
        <w:pict w14:anchorId="600324AC">
          <v:shape id="_x0000_s2065" type="#_x0000_t202" style="position:absolute;margin-left:-24.5pt;margin-top:473.75pt;width:266.95pt;height:106.5pt;z-index:251678720">
            <v:textbox>
              <w:txbxContent>
                <w:p w14:paraId="3DB2A3B9" w14:textId="4DEEDCAC" w:rsidR="00CB524C" w:rsidRDefault="00DD58C7">
                  <w:r w:rsidRPr="00DD58C7">
                    <w:rPr>
                      <w:rFonts w:ascii="Arial" w:hAnsi="Arial" w:cs="Arial"/>
                      <w:b/>
                      <w:bCs/>
                    </w:rPr>
                    <w:t xml:space="preserve">Contacts for Life Members  &amp; </w:t>
                  </w:r>
                  <w:r w:rsidR="00275FB3">
                    <w:rPr>
                      <w:rFonts w:ascii="Arial" w:hAnsi="Arial" w:cs="Arial"/>
                      <w:b/>
                      <w:bCs/>
                    </w:rPr>
                    <w:br/>
                    <w:t xml:space="preserve">                        </w:t>
                  </w:r>
                  <w:r w:rsidRPr="00DD58C7">
                    <w:rPr>
                      <w:rFonts w:ascii="Arial" w:hAnsi="Arial" w:cs="Arial"/>
                      <w:b/>
                      <w:bCs/>
                    </w:rPr>
                    <w:t>Book of Remembrance</w:t>
                  </w:r>
                </w:p>
                <w:p w14:paraId="093FC4F4" w14:textId="0BE62468" w:rsidR="000D0E9E" w:rsidRDefault="00DD58C7" w:rsidP="000D0E9E">
                  <w:r w:rsidRPr="0022085B">
                    <w:rPr>
                      <w:u w:val="single"/>
                    </w:rPr>
                    <w:t>Life Members</w:t>
                  </w:r>
                  <w:r>
                    <w:t>:</w:t>
                  </w:r>
                  <w:r w:rsidR="0022085B">
                    <w:t xml:space="preserve"> </w:t>
                  </w:r>
                  <w:r w:rsidR="00750A61">
                    <w:t xml:space="preserve">  </w:t>
                  </w:r>
                  <w:r w:rsidR="00595B7D">
                    <w:t xml:space="preserve">Tracey </w:t>
                  </w:r>
                </w:p>
                <w:p w14:paraId="6E7388D3" w14:textId="23445FFD" w:rsidR="00750A61" w:rsidRDefault="00750A61" w:rsidP="00750A61"/>
                <w:p w14:paraId="60C11EDB" w14:textId="77777777" w:rsidR="00275FB3" w:rsidRPr="00275FB3" w:rsidRDefault="00275FB3" w:rsidP="00750A61">
                  <w:pPr>
                    <w:rPr>
                      <w:sz w:val="16"/>
                      <w:szCs w:val="16"/>
                    </w:rPr>
                  </w:pPr>
                </w:p>
                <w:p w14:paraId="11E44020" w14:textId="1F0765DA" w:rsidR="00DD58C7" w:rsidRDefault="00DD58C7">
                  <w:r w:rsidRPr="0022085B">
                    <w:rPr>
                      <w:u w:val="single"/>
                    </w:rPr>
                    <w:t>Book of Remembrance</w:t>
                  </w:r>
                  <w:r>
                    <w:t>:</w:t>
                  </w:r>
                  <w:r w:rsidR="0022085B">
                    <w:t xml:space="preserve"> </w:t>
                  </w:r>
                  <w:r>
                    <w:t xml:space="preserve"> Melissa </w:t>
                  </w:r>
                </w:p>
              </w:txbxContent>
            </v:textbox>
          </v:shape>
        </w:pict>
      </w:r>
      <w:r>
        <w:rPr>
          <w:noProof/>
        </w:rPr>
        <w:pict w14:anchorId="0742BC34">
          <v:shape id="_x0000_s2071" type="#_x0000_t202" style="position:absolute;margin-left:-28.75pt;margin-top:5.75pt;width:203.4pt;height:188.3pt;z-index:251684864">
            <v:textbox style="mso-next-textbox:#_x0000_s2071">
              <w:txbxContent>
                <w:p w14:paraId="383EBDB1" w14:textId="77777777" w:rsidR="00DE2209" w:rsidRPr="0010553D" w:rsidRDefault="00DE2209" w:rsidP="00DE2209">
                  <w:pPr>
                    <w:rPr>
                      <w:i/>
                      <w:iCs/>
                      <w:sz w:val="32"/>
                      <w:szCs w:val="32"/>
                    </w:rPr>
                  </w:pPr>
                  <w:r w:rsidRPr="0010553D">
                    <w:rPr>
                      <w:i/>
                      <w:iCs/>
                      <w:sz w:val="32"/>
                      <w:szCs w:val="32"/>
                    </w:rPr>
                    <w:t>UP Coming Events</w:t>
                  </w:r>
                </w:p>
                <w:p w14:paraId="5A000012" w14:textId="77777777" w:rsidR="00DE2209" w:rsidRPr="0010553D" w:rsidRDefault="00DE2209" w:rsidP="00DE2209">
                  <w:pPr>
                    <w:rPr>
                      <w:i/>
                      <w:iCs/>
                      <w:sz w:val="10"/>
                      <w:szCs w:val="10"/>
                    </w:rPr>
                  </w:pPr>
                </w:p>
                <w:p w14:paraId="4D0FAB66" w14:textId="05CE0CD8" w:rsidR="00DE2209" w:rsidRDefault="00275FB3" w:rsidP="00DE2209">
                  <w:pPr>
                    <w:ind w:left="432" w:hanging="432"/>
                    <w:rPr>
                      <w:i/>
                      <w:iCs/>
                    </w:rPr>
                  </w:pPr>
                  <w:r>
                    <w:rPr>
                      <w:i/>
                      <w:iCs/>
                    </w:rPr>
                    <w:t>May 29</w:t>
                  </w:r>
                  <w:r w:rsidR="00DE2209">
                    <w:rPr>
                      <w:i/>
                      <w:iCs/>
                    </w:rPr>
                    <w:t xml:space="preserve"> – Executive Meeting.  One Representative from each Branch.</w:t>
                  </w:r>
                </w:p>
                <w:p w14:paraId="6D2F415E" w14:textId="77777777" w:rsidR="00DE2209" w:rsidRDefault="00DE2209" w:rsidP="00DE2209">
                  <w:pPr>
                    <w:ind w:left="432" w:hanging="432"/>
                    <w:rPr>
                      <w:i/>
                      <w:iCs/>
                    </w:rPr>
                  </w:pPr>
                  <w:r>
                    <w:rPr>
                      <w:i/>
                      <w:iCs/>
                    </w:rPr>
                    <w:t>Sept. 6 – Gibbons Pie &amp; Coffee,  town wide Garage Sale</w:t>
                  </w:r>
                </w:p>
                <w:p w14:paraId="48EBA0C5" w14:textId="77777777" w:rsidR="00DE2209" w:rsidRDefault="00DE2209" w:rsidP="00DE2209">
                  <w:pPr>
                    <w:ind w:left="432" w:hanging="432"/>
                    <w:rPr>
                      <w:i/>
                      <w:iCs/>
                    </w:rPr>
                  </w:pPr>
                  <w:r>
                    <w:rPr>
                      <w:i/>
                      <w:iCs/>
                    </w:rPr>
                    <w:t>Sept. 13 – High Tea – Good Shepherd</w:t>
                  </w:r>
                </w:p>
                <w:p w14:paraId="12837585" w14:textId="77777777" w:rsidR="00DE2209" w:rsidRDefault="00DE2209" w:rsidP="00DE2209">
                  <w:pPr>
                    <w:ind w:left="432" w:hanging="432"/>
                    <w:rPr>
                      <w:i/>
                      <w:iCs/>
                    </w:rPr>
                  </w:pPr>
                  <w:r>
                    <w:rPr>
                      <w:i/>
                      <w:iCs/>
                    </w:rPr>
                    <w:t>Sept.27 – West Regional Meeting – St. Timothy’s</w:t>
                  </w:r>
                </w:p>
                <w:p w14:paraId="58401B86" w14:textId="77777777" w:rsidR="00DE2209" w:rsidRDefault="00DE2209" w:rsidP="00DE2209">
                  <w:pPr>
                    <w:ind w:left="432" w:hanging="432"/>
                    <w:rPr>
                      <w:i/>
                      <w:iCs/>
                    </w:rPr>
                  </w:pPr>
                  <w:r>
                    <w:rPr>
                      <w:i/>
                      <w:iCs/>
                    </w:rPr>
                    <w:t>Oct.4 – East Regional Meeting – Ponoka</w:t>
                  </w:r>
                </w:p>
                <w:p w14:paraId="42D3DD03" w14:textId="639A0D0A" w:rsidR="0083398C" w:rsidRDefault="00DE2209" w:rsidP="00DE2209">
                  <w:pPr>
                    <w:ind w:left="432" w:hanging="432"/>
                  </w:pPr>
                  <w:r>
                    <w:rPr>
                      <w:i/>
                      <w:iCs/>
                    </w:rPr>
                    <w:t>Nov. 27 – Reunion communion – All Saint’s Cathedral</w:t>
                  </w:r>
                </w:p>
              </w:txbxContent>
            </v:textbox>
          </v:shape>
        </w:pict>
      </w:r>
      <w:r>
        <w:rPr>
          <w:noProof/>
        </w:rPr>
        <w:pict w14:anchorId="28AFF8AA">
          <v:shape id="_x0000_s2066" type="#_x0000_t202" style="position:absolute;margin-left:356.4pt;margin-top:323.15pt;width:176.4pt;height:27pt;z-index:251679744">
            <v:textbox style="mso-next-textbox:#_x0000_s2066">
              <w:txbxContent>
                <w:p w14:paraId="75314FA4" w14:textId="17971C96" w:rsidR="00CB524C" w:rsidRDefault="001B1596">
                  <w:r>
                    <w:t>Puzzle answer - DISIPLINES</w:t>
                  </w:r>
                </w:p>
              </w:txbxContent>
            </v:textbox>
          </v:shape>
        </w:pict>
      </w:r>
      <w:r>
        <w:rPr>
          <w:noProof/>
        </w:rPr>
        <w:pict w14:anchorId="46D24475">
          <v:shape id="_x0000_s2073" type="#_x0000_t202" style="position:absolute;margin-left:346.8pt;margin-top:363.95pt;width:186pt;height:195.65pt;z-index:251686912">
            <v:textbox style="mso-next-textbox:#_x0000_s2073">
              <w:txbxContent>
                <w:p w14:paraId="4BAB4937" w14:textId="77777777" w:rsidR="000D2266" w:rsidRDefault="000D2266" w:rsidP="000D2266">
                  <w:pPr>
                    <w:jc w:val="both"/>
                    <w:rPr>
                      <w:sz w:val="4"/>
                      <w:szCs w:val="4"/>
                    </w:rPr>
                  </w:pPr>
                </w:p>
                <w:p w14:paraId="0524AA3C" w14:textId="77777777" w:rsidR="000D2266" w:rsidRPr="00623864" w:rsidRDefault="000D2266" w:rsidP="00C552F6">
                  <w:pPr>
                    <w:rPr>
                      <w:rStyle w:val="Strong"/>
                      <w:sz w:val="32"/>
                      <w:szCs w:val="32"/>
                    </w:rPr>
                  </w:pPr>
                  <w:r w:rsidRPr="00623864">
                    <w:rPr>
                      <w:rStyle w:val="Strong"/>
                      <w:sz w:val="32"/>
                      <w:szCs w:val="32"/>
                    </w:rPr>
                    <w:t>Be In Touch</w:t>
                  </w:r>
                </w:p>
                <w:p w14:paraId="6AA37ECF" w14:textId="0C229594" w:rsidR="000D2266" w:rsidRDefault="000D2266" w:rsidP="000D2266">
                  <w:pPr>
                    <w:widowControl w:val="0"/>
                    <w:jc w:val="both"/>
                    <w:rPr>
                      <w:sz w:val="18"/>
                      <w:szCs w:val="18"/>
                    </w:rPr>
                  </w:pPr>
                  <w:r>
                    <w:rPr>
                      <w:sz w:val="18"/>
                      <w:szCs w:val="18"/>
                    </w:rPr>
                    <w:t xml:space="preserve">We welcome all submissions. The Editor reserves the right to edit submissions </w:t>
                  </w:r>
                  <w:r>
                    <w:rPr>
                      <w:sz w:val="18"/>
                      <w:szCs w:val="18"/>
                    </w:rPr>
                    <w:br/>
                    <w:t xml:space="preserve">selected for publication. </w:t>
                  </w:r>
                  <w:r w:rsidR="00357895">
                    <w:rPr>
                      <w:sz w:val="18"/>
                      <w:szCs w:val="18"/>
                    </w:rPr>
                    <w:t xml:space="preserve"> </w:t>
                  </w:r>
                  <w:r>
                    <w:rPr>
                      <w:sz w:val="18"/>
                      <w:szCs w:val="18"/>
                    </w:rPr>
                    <w:t>Send submissions and queries to:</w:t>
                  </w:r>
                </w:p>
                <w:p w14:paraId="1D44C230" w14:textId="77777777" w:rsidR="000D2266" w:rsidRDefault="000D2266" w:rsidP="000D2266">
                  <w:pPr>
                    <w:rPr>
                      <w:sz w:val="4"/>
                      <w:szCs w:val="4"/>
                    </w:rPr>
                  </w:pPr>
                </w:p>
                <w:p w14:paraId="71DA6FFF" w14:textId="77777777" w:rsidR="000D2266" w:rsidRDefault="000D2266" w:rsidP="000D2266">
                  <w:pPr>
                    <w:widowControl w:val="0"/>
                    <w:rPr>
                      <w:b/>
                      <w:bCs/>
                      <w:sz w:val="22"/>
                      <w:szCs w:val="22"/>
                    </w:rPr>
                  </w:pPr>
                  <w:r>
                    <w:rPr>
                      <w:b/>
                      <w:bCs/>
                      <w:sz w:val="22"/>
                      <w:szCs w:val="22"/>
                    </w:rPr>
                    <w:t>Mailing Address:</w:t>
                  </w:r>
                </w:p>
                <w:p w14:paraId="2A933F0E" w14:textId="77777777" w:rsidR="000D2266" w:rsidRDefault="000D2266" w:rsidP="000D2266">
                  <w:pPr>
                    <w:widowControl w:val="0"/>
                    <w:rPr>
                      <w:sz w:val="22"/>
                      <w:szCs w:val="22"/>
                    </w:rPr>
                  </w:pPr>
                </w:p>
                <w:p w14:paraId="6DE6B4E1" w14:textId="01118E4E" w:rsidR="000D2266" w:rsidRDefault="000D2266" w:rsidP="00DD28D2">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jc w:val="both"/>
                    <w:rPr>
                      <w:b/>
                      <w:bCs/>
                    </w:rPr>
                  </w:pPr>
                  <w:r>
                    <w:rPr>
                      <w:b/>
                      <w:bCs/>
                    </w:rPr>
                    <w:t xml:space="preserve">Next deadline for submitting articles is </w:t>
                  </w:r>
                  <w:r w:rsidR="00FD094B">
                    <w:rPr>
                      <w:b/>
                      <w:bCs/>
                    </w:rPr>
                    <w:t>August 15/25</w:t>
                  </w:r>
                </w:p>
              </w:txbxContent>
            </v:textbox>
          </v:shape>
        </w:pict>
      </w:r>
    </w:p>
    <w:sectPr w:rsidR="00CC6788" w:rsidRPr="00CC6788" w:rsidSect="00935A86">
      <w:footerReference w:type="default" r:id="rId20"/>
      <w:pgSz w:w="12240" w:h="15840"/>
      <w:pgMar w:top="851" w:right="1151" w:bottom="567" w:left="1151"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98215" w14:textId="77777777" w:rsidR="008E182F" w:rsidRDefault="008E182F" w:rsidP="00031C99">
      <w:r>
        <w:separator/>
      </w:r>
    </w:p>
  </w:endnote>
  <w:endnote w:type="continuationSeparator" w:id="0">
    <w:p w14:paraId="042754B1" w14:textId="77777777" w:rsidR="008E182F" w:rsidRDefault="008E182F" w:rsidP="00031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David">
    <w:charset w:val="B1"/>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ED13D" w14:textId="4DCAFE95" w:rsidR="00031C99" w:rsidRDefault="00031C99">
    <w:pPr>
      <w:pStyle w:val="Footer"/>
    </w:pPr>
    <w:r>
      <w:t xml:space="preserve">Page </w:t>
    </w:r>
    <w:sdt>
      <w:sdtPr>
        <w:id w:val="13847073"/>
        <w:docPartObj>
          <w:docPartGallery w:val="Page Numbers (Bottom of Page)"/>
          <w:docPartUnique/>
        </w:docPartObj>
      </w:sdtPr>
      <w:sdtContent>
        <w:r w:rsidR="00440EC7">
          <w:fldChar w:fldCharType="begin"/>
        </w:r>
        <w:r w:rsidR="00440EC7">
          <w:instrText xml:space="preserve"> PAGE   \* MERGEFORMAT </w:instrText>
        </w:r>
        <w:r w:rsidR="00440EC7">
          <w:fldChar w:fldCharType="separate"/>
        </w:r>
        <w:r w:rsidR="00B86F17">
          <w:rPr>
            <w:noProof/>
          </w:rPr>
          <w:t>7</w:t>
        </w:r>
        <w:r w:rsidR="00440EC7">
          <w:rPr>
            <w:noProof/>
          </w:rPr>
          <w:fldChar w:fldCharType="end"/>
        </w:r>
        <w:r>
          <w:tab/>
          <w:t>IN TOUCH</w:t>
        </w:r>
        <w:r>
          <w:tab/>
        </w:r>
        <w:r w:rsidR="00FD094B">
          <w:t>June 2025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FC7CF" w14:textId="77777777" w:rsidR="008E182F" w:rsidRDefault="008E182F" w:rsidP="00031C99">
      <w:r>
        <w:separator/>
      </w:r>
    </w:p>
  </w:footnote>
  <w:footnote w:type="continuationSeparator" w:id="0">
    <w:p w14:paraId="31526E23" w14:textId="77777777" w:rsidR="008E182F" w:rsidRDefault="008E182F" w:rsidP="00031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1221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BE56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7CFF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2A3A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EA98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1EFD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02AE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9CE6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96BF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D46F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66011"/>
    <w:multiLevelType w:val="hybridMultilevel"/>
    <w:tmpl w:val="78663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A932532"/>
    <w:multiLevelType w:val="hybridMultilevel"/>
    <w:tmpl w:val="555063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DF35BA"/>
    <w:multiLevelType w:val="hybridMultilevel"/>
    <w:tmpl w:val="BB8220D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2C1309B2"/>
    <w:multiLevelType w:val="hybridMultilevel"/>
    <w:tmpl w:val="499074E6"/>
    <w:lvl w:ilvl="0" w:tplc="C24C91D6">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A3001DA"/>
    <w:multiLevelType w:val="hybridMultilevel"/>
    <w:tmpl w:val="6700C3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80418281">
    <w:abstractNumId w:val="13"/>
  </w:num>
  <w:num w:numId="2" w16cid:durableId="484930630">
    <w:abstractNumId w:val="11"/>
  </w:num>
  <w:num w:numId="3" w16cid:durableId="1721516897">
    <w:abstractNumId w:val="10"/>
  </w:num>
  <w:num w:numId="4" w16cid:durableId="1067260417">
    <w:abstractNumId w:val="14"/>
  </w:num>
  <w:num w:numId="5" w16cid:durableId="796459269">
    <w:abstractNumId w:val="9"/>
  </w:num>
  <w:num w:numId="6" w16cid:durableId="2069187876">
    <w:abstractNumId w:val="8"/>
  </w:num>
  <w:num w:numId="7" w16cid:durableId="2124182360">
    <w:abstractNumId w:val="7"/>
  </w:num>
  <w:num w:numId="8" w16cid:durableId="1492792313">
    <w:abstractNumId w:val="6"/>
  </w:num>
  <w:num w:numId="9" w16cid:durableId="881019208">
    <w:abstractNumId w:val="5"/>
  </w:num>
  <w:num w:numId="10" w16cid:durableId="442772839">
    <w:abstractNumId w:val="4"/>
  </w:num>
  <w:num w:numId="11" w16cid:durableId="1685395173">
    <w:abstractNumId w:val="3"/>
  </w:num>
  <w:num w:numId="12" w16cid:durableId="1907034640">
    <w:abstractNumId w:val="2"/>
  </w:num>
  <w:num w:numId="13" w16cid:durableId="1290740588">
    <w:abstractNumId w:val="1"/>
  </w:num>
  <w:num w:numId="14" w16cid:durableId="527646291">
    <w:abstractNumId w:val="0"/>
  </w:num>
  <w:num w:numId="15" w16cid:durableId="9285386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SortMethod w:val="0002"/>
  <w:defaultTabStop w:val="720"/>
  <w:drawingGridHorizontalSpacing w:val="120"/>
  <w:displayHorizontalDrawingGridEvery w:val="2"/>
  <w:characterSpacingControl w:val="doNotCompress"/>
  <w:hdrShapeDefaults>
    <o:shapedefaults v:ext="edit" spidmax="212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31C99"/>
    <w:rsid w:val="00001202"/>
    <w:rsid w:val="000317DE"/>
    <w:rsid w:val="00031C99"/>
    <w:rsid w:val="0003438A"/>
    <w:rsid w:val="00037CE8"/>
    <w:rsid w:val="0004612A"/>
    <w:rsid w:val="00056346"/>
    <w:rsid w:val="0006469F"/>
    <w:rsid w:val="00075AED"/>
    <w:rsid w:val="00083AF1"/>
    <w:rsid w:val="00092592"/>
    <w:rsid w:val="000B34A9"/>
    <w:rsid w:val="000B3F31"/>
    <w:rsid w:val="000B72BE"/>
    <w:rsid w:val="000C1878"/>
    <w:rsid w:val="000D0634"/>
    <w:rsid w:val="000D0E9E"/>
    <w:rsid w:val="000D2266"/>
    <w:rsid w:val="000D34A7"/>
    <w:rsid w:val="000E17BC"/>
    <w:rsid w:val="000E2337"/>
    <w:rsid w:val="000E4BF9"/>
    <w:rsid w:val="000F32A5"/>
    <w:rsid w:val="000F5D7A"/>
    <w:rsid w:val="000F6982"/>
    <w:rsid w:val="00120BAB"/>
    <w:rsid w:val="00125776"/>
    <w:rsid w:val="00126293"/>
    <w:rsid w:val="0013320D"/>
    <w:rsid w:val="001445D9"/>
    <w:rsid w:val="0016130F"/>
    <w:rsid w:val="00163FB5"/>
    <w:rsid w:val="00166559"/>
    <w:rsid w:val="00172857"/>
    <w:rsid w:val="001B1596"/>
    <w:rsid w:val="001B2DFF"/>
    <w:rsid w:val="001C4FB7"/>
    <w:rsid w:val="001D0D72"/>
    <w:rsid w:val="001D2BE9"/>
    <w:rsid w:val="001D4868"/>
    <w:rsid w:val="001D5BE7"/>
    <w:rsid w:val="002013CA"/>
    <w:rsid w:val="002033F7"/>
    <w:rsid w:val="002156B8"/>
    <w:rsid w:val="0021672C"/>
    <w:rsid w:val="0022085B"/>
    <w:rsid w:val="00237923"/>
    <w:rsid w:val="0025625F"/>
    <w:rsid w:val="00275FB3"/>
    <w:rsid w:val="00276E19"/>
    <w:rsid w:val="002865ED"/>
    <w:rsid w:val="002917DB"/>
    <w:rsid w:val="00297CE4"/>
    <w:rsid w:val="002A080B"/>
    <w:rsid w:val="002A3488"/>
    <w:rsid w:val="002A6D65"/>
    <w:rsid w:val="002B0764"/>
    <w:rsid w:val="00320F16"/>
    <w:rsid w:val="003219FF"/>
    <w:rsid w:val="00330197"/>
    <w:rsid w:val="00333FAF"/>
    <w:rsid w:val="0035175B"/>
    <w:rsid w:val="00357895"/>
    <w:rsid w:val="0036109B"/>
    <w:rsid w:val="00363DFD"/>
    <w:rsid w:val="00366CEA"/>
    <w:rsid w:val="00376FC8"/>
    <w:rsid w:val="00382C0E"/>
    <w:rsid w:val="00397E77"/>
    <w:rsid w:val="003A1731"/>
    <w:rsid w:val="003B7E55"/>
    <w:rsid w:val="003C1862"/>
    <w:rsid w:val="003C1F5B"/>
    <w:rsid w:val="003D0BA4"/>
    <w:rsid w:val="003D5156"/>
    <w:rsid w:val="003D5A65"/>
    <w:rsid w:val="0041687B"/>
    <w:rsid w:val="004310DF"/>
    <w:rsid w:val="00440EC7"/>
    <w:rsid w:val="00445E3A"/>
    <w:rsid w:val="004625EC"/>
    <w:rsid w:val="00464499"/>
    <w:rsid w:val="004664C1"/>
    <w:rsid w:val="00481CD5"/>
    <w:rsid w:val="004851AD"/>
    <w:rsid w:val="004864E9"/>
    <w:rsid w:val="00486C5B"/>
    <w:rsid w:val="00493A66"/>
    <w:rsid w:val="004A1EA6"/>
    <w:rsid w:val="004A585F"/>
    <w:rsid w:val="004C0282"/>
    <w:rsid w:val="004D1E12"/>
    <w:rsid w:val="004E7DCF"/>
    <w:rsid w:val="004F7FA4"/>
    <w:rsid w:val="005006FF"/>
    <w:rsid w:val="005029DF"/>
    <w:rsid w:val="0050410A"/>
    <w:rsid w:val="00514CC6"/>
    <w:rsid w:val="00522E8F"/>
    <w:rsid w:val="00532F70"/>
    <w:rsid w:val="00537126"/>
    <w:rsid w:val="00537CB5"/>
    <w:rsid w:val="00556380"/>
    <w:rsid w:val="00570574"/>
    <w:rsid w:val="0057067A"/>
    <w:rsid w:val="005747A3"/>
    <w:rsid w:val="00575421"/>
    <w:rsid w:val="00575486"/>
    <w:rsid w:val="00581147"/>
    <w:rsid w:val="005813B8"/>
    <w:rsid w:val="005819AA"/>
    <w:rsid w:val="00595B7D"/>
    <w:rsid w:val="005A0B25"/>
    <w:rsid w:val="005A6292"/>
    <w:rsid w:val="005B099B"/>
    <w:rsid w:val="005B3D68"/>
    <w:rsid w:val="005C65D3"/>
    <w:rsid w:val="005D4821"/>
    <w:rsid w:val="005D7EDF"/>
    <w:rsid w:val="005E45D6"/>
    <w:rsid w:val="005F30CE"/>
    <w:rsid w:val="00623864"/>
    <w:rsid w:val="0063017B"/>
    <w:rsid w:val="006370F4"/>
    <w:rsid w:val="00640F87"/>
    <w:rsid w:val="006539B4"/>
    <w:rsid w:val="00655417"/>
    <w:rsid w:val="006661C2"/>
    <w:rsid w:val="00667508"/>
    <w:rsid w:val="00686D64"/>
    <w:rsid w:val="006A1C57"/>
    <w:rsid w:val="006B37FD"/>
    <w:rsid w:val="006C2060"/>
    <w:rsid w:val="006C461B"/>
    <w:rsid w:val="006C4B98"/>
    <w:rsid w:val="006D3CBE"/>
    <w:rsid w:val="006E05AC"/>
    <w:rsid w:val="007019B5"/>
    <w:rsid w:val="007076DD"/>
    <w:rsid w:val="00712A58"/>
    <w:rsid w:val="00715246"/>
    <w:rsid w:val="007221ED"/>
    <w:rsid w:val="00724B9B"/>
    <w:rsid w:val="00725D49"/>
    <w:rsid w:val="0073526B"/>
    <w:rsid w:val="00750A61"/>
    <w:rsid w:val="0075225B"/>
    <w:rsid w:val="00776F11"/>
    <w:rsid w:val="00786F07"/>
    <w:rsid w:val="00796C18"/>
    <w:rsid w:val="007B6E2D"/>
    <w:rsid w:val="007C1E28"/>
    <w:rsid w:val="007F79C9"/>
    <w:rsid w:val="008059BD"/>
    <w:rsid w:val="00807819"/>
    <w:rsid w:val="00826EF8"/>
    <w:rsid w:val="008335E6"/>
    <w:rsid w:val="0083398C"/>
    <w:rsid w:val="0083788D"/>
    <w:rsid w:val="008403CE"/>
    <w:rsid w:val="00850A60"/>
    <w:rsid w:val="00851A4D"/>
    <w:rsid w:val="008665A7"/>
    <w:rsid w:val="00870FB3"/>
    <w:rsid w:val="00882A07"/>
    <w:rsid w:val="008B0E7B"/>
    <w:rsid w:val="008C2699"/>
    <w:rsid w:val="008D5D0B"/>
    <w:rsid w:val="008D5E6C"/>
    <w:rsid w:val="008E182F"/>
    <w:rsid w:val="008F2878"/>
    <w:rsid w:val="008F4400"/>
    <w:rsid w:val="00901AA3"/>
    <w:rsid w:val="00910929"/>
    <w:rsid w:val="0091369E"/>
    <w:rsid w:val="00922BA7"/>
    <w:rsid w:val="00935A86"/>
    <w:rsid w:val="00940255"/>
    <w:rsid w:val="00954992"/>
    <w:rsid w:val="009731B3"/>
    <w:rsid w:val="00982C58"/>
    <w:rsid w:val="00992E4D"/>
    <w:rsid w:val="009936A5"/>
    <w:rsid w:val="009A2C29"/>
    <w:rsid w:val="009B38BB"/>
    <w:rsid w:val="009B4058"/>
    <w:rsid w:val="009E16C4"/>
    <w:rsid w:val="009E4411"/>
    <w:rsid w:val="009E76D5"/>
    <w:rsid w:val="009F7DDB"/>
    <w:rsid w:val="00A001EA"/>
    <w:rsid w:val="00A16CF3"/>
    <w:rsid w:val="00A22447"/>
    <w:rsid w:val="00A363D3"/>
    <w:rsid w:val="00A40E88"/>
    <w:rsid w:val="00A47709"/>
    <w:rsid w:val="00A85CFB"/>
    <w:rsid w:val="00A937BA"/>
    <w:rsid w:val="00A97077"/>
    <w:rsid w:val="00AB6D04"/>
    <w:rsid w:val="00AC3926"/>
    <w:rsid w:val="00AD4510"/>
    <w:rsid w:val="00AD4A95"/>
    <w:rsid w:val="00B06D5C"/>
    <w:rsid w:val="00B21624"/>
    <w:rsid w:val="00B261F9"/>
    <w:rsid w:val="00B34222"/>
    <w:rsid w:val="00B76C17"/>
    <w:rsid w:val="00B83CC8"/>
    <w:rsid w:val="00B86F17"/>
    <w:rsid w:val="00BA44EE"/>
    <w:rsid w:val="00BA7C9E"/>
    <w:rsid w:val="00BB2D18"/>
    <w:rsid w:val="00BC67CB"/>
    <w:rsid w:val="00BC6DC2"/>
    <w:rsid w:val="00BD04A6"/>
    <w:rsid w:val="00BD368E"/>
    <w:rsid w:val="00BD4052"/>
    <w:rsid w:val="00BE525C"/>
    <w:rsid w:val="00C028ED"/>
    <w:rsid w:val="00C118ED"/>
    <w:rsid w:val="00C2020A"/>
    <w:rsid w:val="00C552F6"/>
    <w:rsid w:val="00C71D1E"/>
    <w:rsid w:val="00C72E96"/>
    <w:rsid w:val="00C76D8F"/>
    <w:rsid w:val="00C97C90"/>
    <w:rsid w:val="00CA026B"/>
    <w:rsid w:val="00CA6133"/>
    <w:rsid w:val="00CA7AE8"/>
    <w:rsid w:val="00CB524C"/>
    <w:rsid w:val="00CC1F13"/>
    <w:rsid w:val="00CC6788"/>
    <w:rsid w:val="00CD17CF"/>
    <w:rsid w:val="00CD7CBE"/>
    <w:rsid w:val="00CE1DEF"/>
    <w:rsid w:val="00CE3476"/>
    <w:rsid w:val="00CF42CE"/>
    <w:rsid w:val="00D01B0D"/>
    <w:rsid w:val="00D066B3"/>
    <w:rsid w:val="00D12D7C"/>
    <w:rsid w:val="00D23EFD"/>
    <w:rsid w:val="00D3178E"/>
    <w:rsid w:val="00D50C38"/>
    <w:rsid w:val="00D648CD"/>
    <w:rsid w:val="00D7097F"/>
    <w:rsid w:val="00D72840"/>
    <w:rsid w:val="00D8288D"/>
    <w:rsid w:val="00D843FA"/>
    <w:rsid w:val="00D92803"/>
    <w:rsid w:val="00DA3F26"/>
    <w:rsid w:val="00DB204B"/>
    <w:rsid w:val="00DD28D2"/>
    <w:rsid w:val="00DD58C7"/>
    <w:rsid w:val="00DE2209"/>
    <w:rsid w:val="00DF7D5F"/>
    <w:rsid w:val="00E02FD6"/>
    <w:rsid w:val="00E062C2"/>
    <w:rsid w:val="00E10640"/>
    <w:rsid w:val="00E15218"/>
    <w:rsid w:val="00E368B1"/>
    <w:rsid w:val="00E47117"/>
    <w:rsid w:val="00E516AB"/>
    <w:rsid w:val="00E608A3"/>
    <w:rsid w:val="00E7755A"/>
    <w:rsid w:val="00E84514"/>
    <w:rsid w:val="00E868B6"/>
    <w:rsid w:val="00E92E48"/>
    <w:rsid w:val="00E9554A"/>
    <w:rsid w:val="00EC0786"/>
    <w:rsid w:val="00EC2448"/>
    <w:rsid w:val="00ED2297"/>
    <w:rsid w:val="00EE1C8A"/>
    <w:rsid w:val="00F25A15"/>
    <w:rsid w:val="00F510CA"/>
    <w:rsid w:val="00FA1C8C"/>
    <w:rsid w:val="00FA2777"/>
    <w:rsid w:val="00FB5D10"/>
    <w:rsid w:val="00FD094B"/>
    <w:rsid w:val="00FF183E"/>
    <w:rsid w:val="00FF61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122"/>
    <o:shapelayout v:ext="edit">
      <o:idmap v:ext="edit" data="2"/>
    </o:shapelayout>
  </w:shapeDefaults>
  <w:decimalSymbol w:val="."/>
  <w:listSeparator w:val=","/>
  <w14:docId w14:val="2AAE2F7F"/>
  <w15:docId w15:val="{B2382F99-F3E4-4E5D-B22E-F8510F90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926"/>
    <w:pPr>
      <w:spacing w:after="0" w:line="240" w:lineRule="auto"/>
    </w:pPr>
    <w:rPr>
      <w:rFonts w:ascii="Times New Roman" w:eastAsia="Times New Roman" w:hAnsi="Times New Roman" w:cs="Times New Roman"/>
      <w:sz w:val="24"/>
      <w:szCs w:val="24"/>
      <w:lang w:eastAsia="en-CA"/>
    </w:rPr>
  </w:style>
  <w:style w:type="paragraph" w:styleId="Heading1">
    <w:name w:val="heading 1"/>
    <w:basedOn w:val="Normal"/>
    <w:next w:val="Normal"/>
    <w:link w:val="Heading1Char"/>
    <w:uiPriority w:val="9"/>
    <w:qFormat/>
    <w:rsid w:val="004E7D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83CC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1C99"/>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031C99"/>
  </w:style>
  <w:style w:type="paragraph" w:styleId="Footer">
    <w:name w:val="footer"/>
    <w:basedOn w:val="Normal"/>
    <w:link w:val="FooterChar"/>
    <w:uiPriority w:val="99"/>
    <w:unhideWhenUsed/>
    <w:rsid w:val="00031C99"/>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031C99"/>
  </w:style>
  <w:style w:type="paragraph" w:styleId="BalloonText">
    <w:name w:val="Balloon Text"/>
    <w:basedOn w:val="Normal"/>
    <w:link w:val="BalloonTextChar"/>
    <w:uiPriority w:val="99"/>
    <w:semiHidden/>
    <w:unhideWhenUsed/>
    <w:rsid w:val="00031C99"/>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031C99"/>
    <w:rPr>
      <w:rFonts w:ascii="Tahoma" w:hAnsi="Tahoma" w:cs="Tahoma"/>
      <w:sz w:val="16"/>
      <w:szCs w:val="16"/>
    </w:rPr>
  </w:style>
  <w:style w:type="paragraph" w:styleId="Title">
    <w:name w:val="Title"/>
    <w:basedOn w:val="Normal"/>
    <w:next w:val="Normal"/>
    <w:link w:val="TitleChar"/>
    <w:uiPriority w:val="10"/>
    <w:qFormat/>
    <w:rsid w:val="00031C9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031C99"/>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163FB5"/>
    <w:rPr>
      <w:sz w:val="16"/>
      <w:szCs w:val="16"/>
    </w:rPr>
  </w:style>
  <w:style w:type="paragraph" w:styleId="CommentText">
    <w:name w:val="annotation text"/>
    <w:basedOn w:val="Normal"/>
    <w:link w:val="CommentTextChar"/>
    <w:uiPriority w:val="99"/>
    <w:semiHidden/>
    <w:unhideWhenUsed/>
    <w:rsid w:val="00163FB5"/>
    <w:rPr>
      <w:sz w:val="20"/>
      <w:szCs w:val="20"/>
    </w:rPr>
  </w:style>
  <w:style w:type="character" w:customStyle="1" w:styleId="CommentTextChar">
    <w:name w:val="Comment Text Char"/>
    <w:basedOn w:val="DefaultParagraphFont"/>
    <w:link w:val="CommentText"/>
    <w:uiPriority w:val="99"/>
    <w:semiHidden/>
    <w:rsid w:val="00163FB5"/>
    <w:rPr>
      <w:rFonts w:ascii="Times New Roman" w:eastAsia="Times New Roman" w:hAnsi="Times New Roman" w:cs="Times New Roman"/>
      <w:sz w:val="20"/>
      <w:szCs w:val="20"/>
      <w:lang w:eastAsia="en-CA"/>
    </w:rPr>
  </w:style>
  <w:style w:type="paragraph" w:styleId="CommentSubject">
    <w:name w:val="annotation subject"/>
    <w:basedOn w:val="CommentText"/>
    <w:next w:val="CommentText"/>
    <w:link w:val="CommentSubjectChar"/>
    <w:uiPriority w:val="99"/>
    <w:semiHidden/>
    <w:unhideWhenUsed/>
    <w:rsid w:val="00163FB5"/>
    <w:rPr>
      <w:b/>
      <w:bCs/>
    </w:rPr>
  </w:style>
  <w:style w:type="character" w:customStyle="1" w:styleId="CommentSubjectChar">
    <w:name w:val="Comment Subject Char"/>
    <w:basedOn w:val="CommentTextChar"/>
    <w:link w:val="CommentSubject"/>
    <w:uiPriority w:val="99"/>
    <w:semiHidden/>
    <w:rsid w:val="00163FB5"/>
    <w:rPr>
      <w:rFonts w:ascii="Times New Roman" w:eastAsia="Times New Roman" w:hAnsi="Times New Roman" w:cs="Times New Roman"/>
      <w:b/>
      <w:bCs/>
      <w:sz w:val="20"/>
      <w:szCs w:val="20"/>
      <w:lang w:eastAsia="en-CA"/>
    </w:rPr>
  </w:style>
  <w:style w:type="character" w:customStyle="1" w:styleId="Heading1Char">
    <w:name w:val="Heading 1 Char"/>
    <w:basedOn w:val="DefaultParagraphFont"/>
    <w:link w:val="Heading1"/>
    <w:uiPriority w:val="9"/>
    <w:rsid w:val="004E7DCF"/>
    <w:rPr>
      <w:rFonts w:asciiTheme="majorHAnsi" w:eastAsiaTheme="majorEastAsia" w:hAnsiTheme="majorHAnsi" w:cstheme="majorBidi"/>
      <w:b/>
      <w:bCs/>
      <w:color w:val="365F91" w:themeColor="accent1" w:themeShade="BF"/>
      <w:sz w:val="28"/>
      <w:szCs w:val="28"/>
      <w:lang w:eastAsia="en-CA"/>
    </w:rPr>
  </w:style>
  <w:style w:type="character" w:styleId="Hyperlink">
    <w:name w:val="Hyperlink"/>
    <w:basedOn w:val="DefaultParagraphFont"/>
    <w:uiPriority w:val="99"/>
    <w:unhideWhenUsed/>
    <w:rsid w:val="000D2266"/>
    <w:rPr>
      <w:color w:val="0000FF" w:themeColor="hyperlink"/>
      <w:u w:val="single"/>
    </w:rPr>
  </w:style>
  <w:style w:type="character" w:styleId="Strong">
    <w:name w:val="Strong"/>
    <w:basedOn w:val="DefaultParagraphFont"/>
    <w:uiPriority w:val="22"/>
    <w:rsid w:val="00C552F6"/>
    <w:rPr>
      <w:b/>
      <w:bCs/>
    </w:rPr>
  </w:style>
  <w:style w:type="paragraph" w:styleId="ListParagraph">
    <w:name w:val="List Paragraph"/>
    <w:basedOn w:val="Normal"/>
    <w:uiPriority w:val="34"/>
    <w:qFormat/>
    <w:rsid w:val="005006FF"/>
    <w:pPr>
      <w:ind w:left="720"/>
      <w:contextualSpacing/>
    </w:pPr>
  </w:style>
  <w:style w:type="paragraph" w:styleId="NormalWeb">
    <w:name w:val="Normal (Web)"/>
    <w:basedOn w:val="Normal"/>
    <w:uiPriority w:val="99"/>
    <w:semiHidden/>
    <w:unhideWhenUsed/>
    <w:rsid w:val="00276E19"/>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570574"/>
    <w:rPr>
      <w:color w:val="605E5C"/>
      <w:shd w:val="clear" w:color="auto" w:fill="E1DFDD"/>
    </w:rPr>
  </w:style>
  <w:style w:type="paragraph" w:styleId="BodyText2">
    <w:name w:val="Body Text 2"/>
    <w:basedOn w:val="Normal"/>
    <w:link w:val="BodyText2Char"/>
    <w:semiHidden/>
    <w:unhideWhenUsed/>
    <w:rsid w:val="00B83CC8"/>
    <w:pPr>
      <w:jc w:val="both"/>
    </w:pPr>
    <w:rPr>
      <w:rFonts w:ascii="Monotype Corsiva" w:hAnsi="Monotype Corsiva"/>
      <w:sz w:val="28"/>
      <w:lang w:val="en-US" w:eastAsia="en-US"/>
    </w:rPr>
  </w:style>
  <w:style w:type="character" w:customStyle="1" w:styleId="BodyText2Char">
    <w:name w:val="Body Text 2 Char"/>
    <w:basedOn w:val="DefaultParagraphFont"/>
    <w:link w:val="BodyText2"/>
    <w:semiHidden/>
    <w:rsid w:val="00B83CC8"/>
    <w:rPr>
      <w:rFonts w:ascii="Monotype Corsiva" w:eastAsia="Times New Roman" w:hAnsi="Monotype Corsiva" w:cs="Times New Roman"/>
      <w:sz w:val="28"/>
      <w:szCs w:val="24"/>
      <w:lang w:val="en-US"/>
    </w:rPr>
  </w:style>
  <w:style w:type="paragraph" w:styleId="BodyText">
    <w:name w:val="Body Text"/>
    <w:basedOn w:val="Normal"/>
    <w:link w:val="BodyTextChar"/>
    <w:uiPriority w:val="99"/>
    <w:unhideWhenUsed/>
    <w:rsid w:val="00B83CC8"/>
    <w:pPr>
      <w:spacing w:after="120"/>
    </w:pPr>
  </w:style>
  <w:style w:type="character" w:customStyle="1" w:styleId="BodyTextChar">
    <w:name w:val="Body Text Char"/>
    <w:basedOn w:val="DefaultParagraphFont"/>
    <w:link w:val="BodyText"/>
    <w:uiPriority w:val="99"/>
    <w:rsid w:val="00B83CC8"/>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semiHidden/>
    <w:rsid w:val="00B83CC8"/>
    <w:rPr>
      <w:rFonts w:asciiTheme="majorHAnsi" w:eastAsiaTheme="majorEastAsia" w:hAnsiTheme="majorHAnsi" w:cstheme="majorBidi"/>
      <w:color w:val="365F91" w:themeColor="accent1" w:themeShade="BF"/>
      <w:sz w:val="26"/>
      <w:szCs w:val="26"/>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61448">
      <w:bodyDiv w:val="1"/>
      <w:marLeft w:val="0"/>
      <w:marRight w:val="0"/>
      <w:marTop w:val="0"/>
      <w:marBottom w:val="0"/>
      <w:divBdr>
        <w:top w:val="none" w:sz="0" w:space="0" w:color="auto"/>
        <w:left w:val="none" w:sz="0" w:space="0" w:color="auto"/>
        <w:bottom w:val="none" w:sz="0" w:space="0" w:color="auto"/>
        <w:right w:val="none" w:sz="0" w:space="0" w:color="auto"/>
      </w:divBdr>
    </w:div>
    <w:div w:id="127943113">
      <w:bodyDiv w:val="1"/>
      <w:marLeft w:val="0"/>
      <w:marRight w:val="0"/>
      <w:marTop w:val="0"/>
      <w:marBottom w:val="0"/>
      <w:divBdr>
        <w:top w:val="none" w:sz="0" w:space="0" w:color="auto"/>
        <w:left w:val="none" w:sz="0" w:space="0" w:color="auto"/>
        <w:bottom w:val="none" w:sz="0" w:space="0" w:color="auto"/>
        <w:right w:val="none" w:sz="0" w:space="0" w:color="auto"/>
      </w:divBdr>
    </w:div>
    <w:div w:id="148177791">
      <w:bodyDiv w:val="1"/>
      <w:marLeft w:val="0"/>
      <w:marRight w:val="0"/>
      <w:marTop w:val="0"/>
      <w:marBottom w:val="0"/>
      <w:divBdr>
        <w:top w:val="none" w:sz="0" w:space="0" w:color="auto"/>
        <w:left w:val="none" w:sz="0" w:space="0" w:color="auto"/>
        <w:bottom w:val="none" w:sz="0" w:space="0" w:color="auto"/>
        <w:right w:val="none" w:sz="0" w:space="0" w:color="auto"/>
      </w:divBdr>
    </w:div>
    <w:div w:id="155996483">
      <w:bodyDiv w:val="1"/>
      <w:marLeft w:val="0"/>
      <w:marRight w:val="0"/>
      <w:marTop w:val="0"/>
      <w:marBottom w:val="0"/>
      <w:divBdr>
        <w:top w:val="none" w:sz="0" w:space="0" w:color="auto"/>
        <w:left w:val="none" w:sz="0" w:space="0" w:color="auto"/>
        <w:bottom w:val="none" w:sz="0" w:space="0" w:color="auto"/>
        <w:right w:val="none" w:sz="0" w:space="0" w:color="auto"/>
      </w:divBdr>
    </w:div>
    <w:div w:id="205870222">
      <w:bodyDiv w:val="1"/>
      <w:marLeft w:val="0"/>
      <w:marRight w:val="0"/>
      <w:marTop w:val="0"/>
      <w:marBottom w:val="0"/>
      <w:divBdr>
        <w:top w:val="none" w:sz="0" w:space="0" w:color="auto"/>
        <w:left w:val="none" w:sz="0" w:space="0" w:color="auto"/>
        <w:bottom w:val="none" w:sz="0" w:space="0" w:color="auto"/>
        <w:right w:val="none" w:sz="0" w:space="0" w:color="auto"/>
      </w:divBdr>
    </w:div>
    <w:div w:id="261963001">
      <w:bodyDiv w:val="1"/>
      <w:marLeft w:val="0"/>
      <w:marRight w:val="0"/>
      <w:marTop w:val="0"/>
      <w:marBottom w:val="0"/>
      <w:divBdr>
        <w:top w:val="none" w:sz="0" w:space="0" w:color="auto"/>
        <w:left w:val="none" w:sz="0" w:space="0" w:color="auto"/>
        <w:bottom w:val="none" w:sz="0" w:space="0" w:color="auto"/>
        <w:right w:val="none" w:sz="0" w:space="0" w:color="auto"/>
      </w:divBdr>
    </w:div>
    <w:div w:id="301077885">
      <w:bodyDiv w:val="1"/>
      <w:marLeft w:val="0"/>
      <w:marRight w:val="0"/>
      <w:marTop w:val="0"/>
      <w:marBottom w:val="0"/>
      <w:divBdr>
        <w:top w:val="none" w:sz="0" w:space="0" w:color="auto"/>
        <w:left w:val="none" w:sz="0" w:space="0" w:color="auto"/>
        <w:bottom w:val="none" w:sz="0" w:space="0" w:color="auto"/>
        <w:right w:val="none" w:sz="0" w:space="0" w:color="auto"/>
      </w:divBdr>
    </w:div>
    <w:div w:id="324867535">
      <w:bodyDiv w:val="1"/>
      <w:marLeft w:val="0"/>
      <w:marRight w:val="0"/>
      <w:marTop w:val="0"/>
      <w:marBottom w:val="0"/>
      <w:divBdr>
        <w:top w:val="none" w:sz="0" w:space="0" w:color="auto"/>
        <w:left w:val="none" w:sz="0" w:space="0" w:color="auto"/>
        <w:bottom w:val="none" w:sz="0" w:space="0" w:color="auto"/>
        <w:right w:val="none" w:sz="0" w:space="0" w:color="auto"/>
      </w:divBdr>
    </w:div>
    <w:div w:id="660546472">
      <w:bodyDiv w:val="1"/>
      <w:marLeft w:val="0"/>
      <w:marRight w:val="0"/>
      <w:marTop w:val="0"/>
      <w:marBottom w:val="0"/>
      <w:divBdr>
        <w:top w:val="none" w:sz="0" w:space="0" w:color="auto"/>
        <w:left w:val="none" w:sz="0" w:space="0" w:color="auto"/>
        <w:bottom w:val="none" w:sz="0" w:space="0" w:color="auto"/>
        <w:right w:val="none" w:sz="0" w:space="0" w:color="auto"/>
      </w:divBdr>
    </w:div>
    <w:div w:id="778992984">
      <w:bodyDiv w:val="1"/>
      <w:marLeft w:val="0"/>
      <w:marRight w:val="0"/>
      <w:marTop w:val="0"/>
      <w:marBottom w:val="0"/>
      <w:divBdr>
        <w:top w:val="none" w:sz="0" w:space="0" w:color="auto"/>
        <w:left w:val="none" w:sz="0" w:space="0" w:color="auto"/>
        <w:bottom w:val="none" w:sz="0" w:space="0" w:color="auto"/>
        <w:right w:val="none" w:sz="0" w:space="0" w:color="auto"/>
      </w:divBdr>
    </w:div>
    <w:div w:id="819997627">
      <w:bodyDiv w:val="1"/>
      <w:marLeft w:val="0"/>
      <w:marRight w:val="0"/>
      <w:marTop w:val="0"/>
      <w:marBottom w:val="0"/>
      <w:divBdr>
        <w:top w:val="none" w:sz="0" w:space="0" w:color="auto"/>
        <w:left w:val="none" w:sz="0" w:space="0" w:color="auto"/>
        <w:bottom w:val="none" w:sz="0" w:space="0" w:color="auto"/>
        <w:right w:val="none" w:sz="0" w:space="0" w:color="auto"/>
      </w:divBdr>
    </w:div>
    <w:div w:id="969627014">
      <w:bodyDiv w:val="1"/>
      <w:marLeft w:val="0"/>
      <w:marRight w:val="0"/>
      <w:marTop w:val="0"/>
      <w:marBottom w:val="0"/>
      <w:divBdr>
        <w:top w:val="none" w:sz="0" w:space="0" w:color="auto"/>
        <w:left w:val="none" w:sz="0" w:space="0" w:color="auto"/>
        <w:bottom w:val="none" w:sz="0" w:space="0" w:color="auto"/>
        <w:right w:val="none" w:sz="0" w:space="0" w:color="auto"/>
      </w:divBdr>
    </w:div>
    <w:div w:id="1215703621">
      <w:bodyDiv w:val="1"/>
      <w:marLeft w:val="0"/>
      <w:marRight w:val="0"/>
      <w:marTop w:val="0"/>
      <w:marBottom w:val="0"/>
      <w:divBdr>
        <w:top w:val="none" w:sz="0" w:space="0" w:color="auto"/>
        <w:left w:val="none" w:sz="0" w:space="0" w:color="auto"/>
        <w:bottom w:val="none" w:sz="0" w:space="0" w:color="auto"/>
        <w:right w:val="none" w:sz="0" w:space="0" w:color="auto"/>
      </w:divBdr>
    </w:div>
    <w:div w:id="1297443428">
      <w:bodyDiv w:val="1"/>
      <w:marLeft w:val="0"/>
      <w:marRight w:val="0"/>
      <w:marTop w:val="0"/>
      <w:marBottom w:val="0"/>
      <w:divBdr>
        <w:top w:val="none" w:sz="0" w:space="0" w:color="auto"/>
        <w:left w:val="none" w:sz="0" w:space="0" w:color="auto"/>
        <w:bottom w:val="none" w:sz="0" w:space="0" w:color="auto"/>
        <w:right w:val="none" w:sz="0" w:space="0" w:color="auto"/>
      </w:divBdr>
    </w:div>
    <w:div w:id="1306931260">
      <w:bodyDiv w:val="1"/>
      <w:marLeft w:val="0"/>
      <w:marRight w:val="0"/>
      <w:marTop w:val="0"/>
      <w:marBottom w:val="0"/>
      <w:divBdr>
        <w:top w:val="none" w:sz="0" w:space="0" w:color="auto"/>
        <w:left w:val="none" w:sz="0" w:space="0" w:color="auto"/>
        <w:bottom w:val="none" w:sz="0" w:space="0" w:color="auto"/>
        <w:right w:val="none" w:sz="0" w:space="0" w:color="auto"/>
      </w:divBdr>
    </w:div>
    <w:div w:id="1374427839">
      <w:bodyDiv w:val="1"/>
      <w:marLeft w:val="0"/>
      <w:marRight w:val="0"/>
      <w:marTop w:val="0"/>
      <w:marBottom w:val="0"/>
      <w:divBdr>
        <w:top w:val="none" w:sz="0" w:space="0" w:color="auto"/>
        <w:left w:val="none" w:sz="0" w:space="0" w:color="auto"/>
        <w:bottom w:val="none" w:sz="0" w:space="0" w:color="auto"/>
        <w:right w:val="none" w:sz="0" w:space="0" w:color="auto"/>
      </w:divBdr>
    </w:div>
    <w:div w:id="1537087388">
      <w:bodyDiv w:val="1"/>
      <w:marLeft w:val="0"/>
      <w:marRight w:val="0"/>
      <w:marTop w:val="0"/>
      <w:marBottom w:val="0"/>
      <w:divBdr>
        <w:top w:val="none" w:sz="0" w:space="0" w:color="auto"/>
        <w:left w:val="none" w:sz="0" w:space="0" w:color="auto"/>
        <w:bottom w:val="none" w:sz="0" w:space="0" w:color="auto"/>
        <w:right w:val="none" w:sz="0" w:space="0" w:color="auto"/>
      </w:divBdr>
    </w:div>
    <w:div w:id="1565262274">
      <w:bodyDiv w:val="1"/>
      <w:marLeft w:val="0"/>
      <w:marRight w:val="0"/>
      <w:marTop w:val="0"/>
      <w:marBottom w:val="0"/>
      <w:divBdr>
        <w:top w:val="none" w:sz="0" w:space="0" w:color="auto"/>
        <w:left w:val="none" w:sz="0" w:space="0" w:color="auto"/>
        <w:bottom w:val="none" w:sz="0" w:space="0" w:color="auto"/>
        <w:right w:val="none" w:sz="0" w:space="0" w:color="auto"/>
      </w:divBdr>
    </w:div>
    <w:div w:id="1578587348">
      <w:bodyDiv w:val="1"/>
      <w:marLeft w:val="0"/>
      <w:marRight w:val="0"/>
      <w:marTop w:val="0"/>
      <w:marBottom w:val="0"/>
      <w:divBdr>
        <w:top w:val="none" w:sz="0" w:space="0" w:color="auto"/>
        <w:left w:val="none" w:sz="0" w:space="0" w:color="auto"/>
        <w:bottom w:val="none" w:sz="0" w:space="0" w:color="auto"/>
        <w:right w:val="none" w:sz="0" w:space="0" w:color="auto"/>
      </w:divBdr>
    </w:div>
    <w:div w:id="1614939092">
      <w:bodyDiv w:val="1"/>
      <w:marLeft w:val="0"/>
      <w:marRight w:val="0"/>
      <w:marTop w:val="0"/>
      <w:marBottom w:val="0"/>
      <w:divBdr>
        <w:top w:val="none" w:sz="0" w:space="0" w:color="auto"/>
        <w:left w:val="none" w:sz="0" w:space="0" w:color="auto"/>
        <w:bottom w:val="none" w:sz="0" w:space="0" w:color="auto"/>
        <w:right w:val="none" w:sz="0" w:space="0" w:color="auto"/>
      </w:divBdr>
    </w:div>
    <w:div w:id="1675064480">
      <w:bodyDiv w:val="1"/>
      <w:marLeft w:val="0"/>
      <w:marRight w:val="0"/>
      <w:marTop w:val="0"/>
      <w:marBottom w:val="0"/>
      <w:divBdr>
        <w:top w:val="none" w:sz="0" w:space="0" w:color="auto"/>
        <w:left w:val="none" w:sz="0" w:space="0" w:color="auto"/>
        <w:bottom w:val="none" w:sz="0" w:space="0" w:color="auto"/>
        <w:right w:val="none" w:sz="0" w:space="0" w:color="auto"/>
      </w:divBdr>
    </w:div>
    <w:div w:id="1770151648">
      <w:bodyDiv w:val="1"/>
      <w:marLeft w:val="0"/>
      <w:marRight w:val="0"/>
      <w:marTop w:val="0"/>
      <w:marBottom w:val="0"/>
      <w:divBdr>
        <w:top w:val="none" w:sz="0" w:space="0" w:color="auto"/>
        <w:left w:val="none" w:sz="0" w:space="0" w:color="auto"/>
        <w:bottom w:val="none" w:sz="0" w:space="0" w:color="auto"/>
        <w:right w:val="none" w:sz="0" w:space="0" w:color="auto"/>
      </w:divBdr>
    </w:div>
    <w:div w:id="1921408317">
      <w:bodyDiv w:val="1"/>
      <w:marLeft w:val="0"/>
      <w:marRight w:val="0"/>
      <w:marTop w:val="0"/>
      <w:marBottom w:val="0"/>
      <w:divBdr>
        <w:top w:val="none" w:sz="0" w:space="0" w:color="auto"/>
        <w:left w:val="none" w:sz="0" w:space="0" w:color="auto"/>
        <w:bottom w:val="none" w:sz="0" w:space="0" w:color="auto"/>
        <w:right w:val="none" w:sz="0" w:space="0" w:color="auto"/>
      </w:divBdr>
    </w:div>
    <w:div w:id="1944072974">
      <w:bodyDiv w:val="1"/>
      <w:marLeft w:val="0"/>
      <w:marRight w:val="0"/>
      <w:marTop w:val="0"/>
      <w:marBottom w:val="0"/>
      <w:divBdr>
        <w:top w:val="none" w:sz="0" w:space="0" w:color="auto"/>
        <w:left w:val="none" w:sz="0" w:space="0" w:color="auto"/>
        <w:bottom w:val="none" w:sz="0" w:space="0" w:color="auto"/>
        <w:right w:val="none" w:sz="0" w:space="0" w:color="auto"/>
      </w:divBdr>
    </w:div>
    <w:div w:id="1954096460">
      <w:bodyDiv w:val="1"/>
      <w:marLeft w:val="0"/>
      <w:marRight w:val="0"/>
      <w:marTop w:val="0"/>
      <w:marBottom w:val="0"/>
      <w:divBdr>
        <w:top w:val="none" w:sz="0" w:space="0" w:color="auto"/>
        <w:left w:val="none" w:sz="0" w:space="0" w:color="auto"/>
        <w:bottom w:val="none" w:sz="0" w:space="0" w:color="auto"/>
        <w:right w:val="none" w:sz="0" w:space="0" w:color="auto"/>
      </w:divBdr>
    </w:div>
    <w:div w:id="207935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Trinity" TargetMode="External"/><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oleObject" Target="embeddings/oleObject1.bin"/><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w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52DB24-7746-4A2F-B38D-C13EADC3B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47</Words>
  <Characters>271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Gorman</dc:creator>
  <cp:lastModifiedBy>Willa Gorman</cp:lastModifiedBy>
  <cp:revision>3</cp:revision>
  <cp:lastPrinted>2025-05-21T15:20:00Z</cp:lastPrinted>
  <dcterms:created xsi:type="dcterms:W3CDTF">2025-06-06T15:00:00Z</dcterms:created>
  <dcterms:modified xsi:type="dcterms:W3CDTF">2025-06-06T15:04:00Z</dcterms:modified>
</cp:coreProperties>
</file>