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07DCE" w:rsidRDefault="00000000">
      <w:pPr>
        <w:jc w:val="right"/>
      </w:pPr>
      <w:r>
        <w:t>Pr. Andrew Yee</w:t>
      </w:r>
    </w:p>
    <w:p w14:paraId="00000002" w14:textId="77777777" w:rsidR="00F07DCE" w:rsidRDefault="00000000">
      <w:pPr>
        <w:jc w:val="right"/>
      </w:pPr>
      <w:r>
        <w:t>NWWA Synod, Assistant to the Bishop</w:t>
      </w:r>
    </w:p>
    <w:p w14:paraId="00000003" w14:textId="77777777" w:rsidR="00F07DCE" w:rsidRDefault="00F07DCE">
      <w:pPr>
        <w:jc w:val="right"/>
      </w:pPr>
    </w:p>
    <w:p w14:paraId="00000004" w14:textId="77777777" w:rsidR="00F07DCE" w:rsidRDefault="00000000">
      <w:pPr>
        <w:spacing w:before="200"/>
        <w:jc w:val="center"/>
      </w:pPr>
      <w:r>
        <w:t>“Do You Really Want to Be a Part of All This?”</w:t>
      </w:r>
    </w:p>
    <w:p w14:paraId="00000005" w14:textId="77777777" w:rsidR="00F07DCE" w:rsidRDefault="00F07DCE"/>
    <w:p w14:paraId="00000006" w14:textId="77777777" w:rsidR="00F07DCE" w:rsidRDefault="00000000">
      <w:pPr>
        <w:spacing w:after="200"/>
      </w:pPr>
      <w:r>
        <w:t>John 1:1-14 (NRS)</w:t>
      </w:r>
    </w:p>
    <w:p w14:paraId="00000007" w14:textId="77777777" w:rsidR="00F07DCE" w:rsidRDefault="00000000">
      <w:pPr>
        <w:rPr>
          <w:color w:val="0F0F0F"/>
        </w:rPr>
      </w:pPr>
      <w:r>
        <w:rPr>
          <w:vertAlign w:val="superscript"/>
        </w:rPr>
        <w:t>1</w:t>
      </w:r>
      <w:r>
        <w:t xml:space="preserve"> In the beginning was the Word, and the Word was with God, and the Word was God.  </w:t>
      </w:r>
      <w:r>
        <w:rPr>
          <w:vertAlign w:val="superscript"/>
        </w:rPr>
        <w:t>2</w:t>
      </w:r>
      <w:r>
        <w:t xml:space="preserve"> He was in the beginning with God.  </w:t>
      </w:r>
      <w:r>
        <w:rPr>
          <w:vertAlign w:val="superscript"/>
        </w:rPr>
        <w:t>3</w:t>
      </w:r>
      <w:r>
        <w:t xml:space="preserve"> All things came into being through him, and without him not one thing came into being. What has come into being </w:t>
      </w:r>
      <w:r>
        <w:rPr>
          <w:vertAlign w:val="superscript"/>
        </w:rPr>
        <w:t>4</w:t>
      </w:r>
      <w:r>
        <w:t xml:space="preserve"> in him was life, and </w:t>
      </w:r>
      <w:proofErr w:type="gramStart"/>
      <w:r>
        <w:t>the life</w:t>
      </w:r>
      <w:proofErr w:type="gramEnd"/>
      <w:r>
        <w:t xml:space="preserve"> was the light of all people. </w:t>
      </w:r>
      <w:r>
        <w:rPr>
          <w:vertAlign w:val="superscript"/>
        </w:rPr>
        <w:t>5</w:t>
      </w:r>
      <w:r>
        <w:t xml:space="preserve"> The light shines in the darkness, and the darkness did not overcome it.  </w:t>
      </w:r>
      <w:r>
        <w:rPr>
          <w:vertAlign w:val="superscript"/>
        </w:rPr>
        <w:t>6</w:t>
      </w:r>
      <w:r>
        <w:t xml:space="preserve"> There was a man sent from God, whose name was John.  </w:t>
      </w:r>
      <w:r>
        <w:rPr>
          <w:vertAlign w:val="superscript"/>
        </w:rPr>
        <w:t>7</w:t>
      </w:r>
      <w:r>
        <w:t xml:space="preserve"> He came as a witness to testify to the light, so that all might believe through him.  </w:t>
      </w:r>
      <w:r>
        <w:rPr>
          <w:vertAlign w:val="superscript"/>
        </w:rPr>
        <w:t>8</w:t>
      </w:r>
      <w:r>
        <w:t xml:space="preserve"> He himself was not the light, but he came to testify to the light.  </w:t>
      </w:r>
      <w:r>
        <w:rPr>
          <w:vertAlign w:val="superscript"/>
        </w:rPr>
        <w:t>9</w:t>
      </w:r>
      <w:r>
        <w:t xml:space="preserve"> The true light, which enlightens everyone, was coming into the world.  </w:t>
      </w:r>
      <w:r>
        <w:rPr>
          <w:vertAlign w:val="superscript"/>
        </w:rPr>
        <w:t>10</w:t>
      </w:r>
      <w:r>
        <w:t xml:space="preserve"> He was in the world, and the world came into being through him; yet the world did not know him.  </w:t>
      </w:r>
      <w:r>
        <w:rPr>
          <w:vertAlign w:val="superscript"/>
        </w:rPr>
        <w:t>11</w:t>
      </w:r>
      <w:r>
        <w:t xml:space="preserve"> He came to what was his own, and his own people did not accept him.  </w:t>
      </w:r>
      <w:r>
        <w:rPr>
          <w:vertAlign w:val="superscript"/>
        </w:rPr>
        <w:t>12</w:t>
      </w:r>
      <w:r>
        <w:t xml:space="preserve"> But to all who received him, who believed in his name, he gave power to become children of God, </w:t>
      </w:r>
      <w:r>
        <w:rPr>
          <w:vertAlign w:val="superscript"/>
        </w:rPr>
        <w:t>13</w:t>
      </w:r>
      <w:r>
        <w:t xml:space="preserve"> who were born, not of blood or of the will of the flesh or of the will of man, but of God.  </w:t>
      </w:r>
      <w:r>
        <w:rPr>
          <w:vertAlign w:val="superscript"/>
        </w:rPr>
        <w:t>14</w:t>
      </w:r>
      <w:r>
        <w:t xml:space="preserve"> And the Word became </w:t>
      </w:r>
      <w:proofErr w:type="gramStart"/>
      <w:r>
        <w:t>flesh</w:t>
      </w:r>
      <w:proofErr w:type="gramEnd"/>
      <w:r>
        <w:t xml:space="preserve"> and lived among us, and we have seen his glory, the glory as of a father's only son, full of grace and truth.</w:t>
      </w:r>
    </w:p>
    <w:p w14:paraId="00000008" w14:textId="77777777" w:rsidR="00F07DCE" w:rsidRDefault="00F07DCE">
      <w:pPr>
        <w:rPr>
          <w:color w:val="0F0F0F"/>
        </w:rPr>
      </w:pPr>
    </w:p>
    <w:p w14:paraId="00000009" w14:textId="77777777" w:rsidR="00F07DCE" w:rsidRDefault="00000000">
      <w:pPr>
        <w:spacing w:before="200"/>
        <w:rPr>
          <w:color w:val="0F0F0F"/>
        </w:rPr>
      </w:pPr>
      <w:r>
        <w:rPr>
          <w:color w:val="0F0F0F"/>
        </w:rPr>
        <w:t xml:space="preserve">Christmas greetings, everyone, from your Synod Office!  Thanks for the opportunity to share the word with you today.  I hope that your Advent season was a deep and meaningful one.  Personally, I was moved!  We are in a world that can sometimes seem </w:t>
      </w:r>
      <w:proofErr w:type="gramStart"/>
      <w:r>
        <w:rPr>
          <w:color w:val="0F0F0F"/>
        </w:rPr>
        <w:t>really bleak</w:t>
      </w:r>
      <w:proofErr w:type="gramEnd"/>
      <w:r>
        <w:rPr>
          <w:color w:val="0F0F0F"/>
        </w:rPr>
        <w:t>…siblings at war around the world…in our own country political hatred and violence that show huge divisions among us…big global issues that can be tied to poor stewardship of our planet…I have immigrant friends and family living in fear right now not knowing what is going to happen to a place they’ve called home.  In both large and more personalized contexts things can really seem to be getting out of hand.</w:t>
      </w:r>
    </w:p>
    <w:p w14:paraId="0000000A" w14:textId="77777777" w:rsidR="00F07DCE" w:rsidRDefault="00000000">
      <w:pPr>
        <w:spacing w:before="200"/>
        <w:rPr>
          <w:color w:val="0F0F0F"/>
        </w:rPr>
      </w:pPr>
      <w:r>
        <w:rPr>
          <w:color w:val="0F0F0F"/>
        </w:rPr>
        <w:t xml:space="preserve">A catastrophic context very well may have been Mary’s context as well…unwed, pregnant, teenage woman, on the road, with no room to give birth…who was able to somehow break through that and sing the lovely and powerful tones of “The Magnificat.”  I was deeply </w:t>
      </w:r>
      <w:proofErr w:type="gramStart"/>
      <w:r>
        <w:rPr>
          <w:color w:val="0F0F0F"/>
        </w:rPr>
        <w:t>moved</w:t>
      </w:r>
      <w:proofErr w:type="gramEnd"/>
      <w:r>
        <w:rPr>
          <w:color w:val="0F0F0F"/>
        </w:rPr>
        <w:t xml:space="preserve"> and I give thanks to your ministers for helping us reflect on that through Advent.</w:t>
      </w:r>
    </w:p>
    <w:p w14:paraId="0000000B" w14:textId="77777777" w:rsidR="00F07DCE" w:rsidRDefault="00000000">
      <w:pPr>
        <w:spacing w:before="200"/>
        <w:rPr>
          <w:color w:val="0F0F0F"/>
        </w:rPr>
      </w:pPr>
      <w:r>
        <w:rPr>
          <w:color w:val="0F0F0F"/>
        </w:rPr>
        <w:t xml:space="preserve">I wonder in this Christmas season if it might be good to ask </w:t>
      </w:r>
      <w:r>
        <w:rPr>
          <w:i/>
          <w:color w:val="0F0F0F"/>
        </w:rPr>
        <w:t>what</w:t>
      </w:r>
      <w:r>
        <w:rPr>
          <w:color w:val="0F0F0F"/>
        </w:rPr>
        <w:t xml:space="preserve"> gave Mary the space to sing those tones? What was the ministry to Mary to give her the strength to utter those words </w:t>
      </w:r>
      <w:proofErr w:type="gramStart"/>
      <w:r>
        <w:rPr>
          <w:color w:val="0F0F0F"/>
        </w:rPr>
        <w:t>in the midst of</w:t>
      </w:r>
      <w:proofErr w:type="gramEnd"/>
      <w:r>
        <w:rPr>
          <w:color w:val="0F0F0F"/>
        </w:rPr>
        <w:t xml:space="preserve"> her catastrophic context?  I think this is where this gospel and John speaks to us today…in one of the most profound passages in Scripture.</w:t>
      </w:r>
    </w:p>
    <w:p w14:paraId="0000000C" w14:textId="77777777" w:rsidR="00F07DCE" w:rsidRDefault="00000000">
      <w:pPr>
        <w:spacing w:before="200"/>
        <w:rPr>
          <w:color w:val="0F0F0F"/>
        </w:rPr>
      </w:pPr>
      <w:r>
        <w:rPr>
          <w:color w:val="0F0F0F"/>
        </w:rPr>
        <w:t xml:space="preserve">Grace and peace to you, my Siblings in Christ, from our Lord and Savior Jesus Christ. Amen. </w:t>
      </w:r>
    </w:p>
    <w:p w14:paraId="0000000D" w14:textId="77777777" w:rsidR="00F07DCE" w:rsidRDefault="00000000">
      <w:pPr>
        <w:spacing w:before="200"/>
        <w:rPr>
          <w:color w:val="0F0F0F"/>
        </w:rPr>
      </w:pPr>
      <w:r>
        <w:rPr>
          <w:color w:val="0F0F0F"/>
        </w:rPr>
        <w:t xml:space="preserve">John begins, “In the beginning was the Word, and the Word was with God, and the Word was </w:t>
      </w:r>
      <w:proofErr w:type="gramStart"/>
      <w:r>
        <w:rPr>
          <w:color w:val="0F0F0F"/>
        </w:rPr>
        <w:t>God”...</w:t>
      </w:r>
      <w:proofErr w:type="gramEnd"/>
      <w:r>
        <w:rPr>
          <w:color w:val="0F0F0F"/>
        </w:rPr>
        <w:t xml:space="preserve">to both hearers then and now echoing Genesis 1:1…”In the beginning, God created…”  It marks this intentional intersection of the eternal and the carnal…giving us the term “incarnation.”   </w:t>
      </w:r>
    </w:p>
    <w:p w14:paraId="0000000E" w14:textId="77777777" w:rsidR="00F07DCE" w:rsidRDefault="00000000">
      <w:pPr>
        <w:spacing w:before="200"/>
      </w:pPr>
      <w:r>
        <w:rPr>
          <w:color w:val="0F0F0F"/>
        </w:rPr>
        <w:lastRenderedPageBreak/>
        <w:t>For John, for me, and maybe for you too…this is huge!  “</w:t>
      </w:r>
      <w:r>
        <w:t>All things came into being through him, and without him not one thing came into being” (v 2).  Life is not simply about cellular beings being able to breathe and pump blood…but my reminder to those I cared for in the nursing home where I served as a chaplain was that…if life was anything, it is this intentional coming together of the eternal and the flesh…and I invited them to see themselves in this amazing way!</w:t>
      </w:r>
    </w:p>
    <w:p w14:paraId="0000000F" w14:textId="77777777" w:rsidR="00F07DCE" w:rsidRDefault="00000000">
      <w:pPr>
        <w:spacing w:before="200"/>
      </w:pPr>
      <w:r>
        <w:t>I like that word “</w:t>
      </w:r>
      <w:proofErr w:type="gramStart"/>
      <w:r>
        <w:t>intentional”...</w:t>
      </w:r>
      <w:proofErr w:type="gramEnd"/>
      <w:r>
        <w:t xml:space="preserve">meaning that God has acted.  I’d like to </w:t>
      </w:r>
      <w:proofErr w:type="gramStart"/>
      <w:r>
        <w:t>lift up</w:t>
      </w:r>
      <w:proofErr w:type="gramEnd"/>
      <w:r>
        <w:t xml:space="preserve"> some of the ways…</w:t>
      </w:r>
    </w:p>
    <w:p w14:paraId="00000010" w14:textId="77777777" w:rsidR="00F07DCE" w:rsidRDefault="00000000">
      <w:pPr>
        <w:spacing w:before="200"/>
      </w:pPr>
      <w:r>
        <w:t xml:space="preserve">First, God didn’t need to intersect at all…but did.  Typically, when we act on things, it's because we are lacking something, or wanting something out of self-interest, and this is why one of my sons told me the other day that he doesn’t believe that anyone can have a true altruistic act.  But God is God!  God has no needs…and yet, look at what this God does…empties God’s-self…gives up God’s power…so that God could intersect with our fleshy world: “...the Word was God” (v 1).  God became fully human… knowing how to be birthed as a real baby…be sad and cry…be hungry and hurt…and as we remember </w:t>
      </w:r>
      <w:proofErr w:type="gramStart"/>
      <w:r>
        <w:t>each</w:t>
      </w:r>
      <w:proofErr w:type="gramEnd"/>
      <w:r>
        <w:t xml:space="preserve"> and every week be betrayed.  Yes, God also knew how to laugh, have joy, see value in the least of these, heal, and forgive…but my point is that God released God’s own power to be able to do this!  I know that we, and myself included, have tons of problems being able to release our power for one another.  Racism is largely about having power-over others.  Wars are largely about someone/</w:t>
      </w:r>
      <w:proofErr w:type="spellStart"/>
      <w:r>
        <w:t>someones</w:t>
      </w:r>
      <w:proofErr w:type="spellEnd"/>
      <w:r>
        <w:t xml:space="preserve"> wanting power over another.  When our needs become more important than the needs of creation…we see things as consumables…and it’s “power-over.”  The list goes on in big and small ways.  The powerful thing here is that the one who has no need to give up their </w:t>
      </w:r>
      <w:proofErr w:type="gramStart"/>
      <w:r>
        <w:t>power..</w:t>
      </w:r>
      <w:proofErr w:type="gramEnd"/>
      <w:r>
        <w:t xml:space="preserve"> does!</w:t>
      </w:r>
    </w:p>
    <w:p w14:paraId="00000011" w14:textId="77777777" w:rsidR="00F07DCE" w:rsidRDefault="00000000">
      <w:pPr>
        <w:spacing w:before="200"/>
      </w:pPr>
      <w:r>
        <w:t xml:space="preserve">The second thing that I want to </w:t>
      </w:r>
      <w:proofErr w:type="gramStart"/>
      <w:r>
        <w:t>lift up</w:t>
      </w:r>
      <w:proofErr w:type="gramEnd"/>
      <w:r>
        <w:t xml:space="preserve"> is that God does not do this blindly. God chooses to intersect with us even though God sees our catastrophic contexts. God is not blind to Mary's plight…or the ways that we have screwed up this world and treat each other…even to the point when it seems like we have not learned anything at all as disciples. The </w:t>
      </w:r>
      <w:proofErr w:type="gramStart"/>
      <w:r>
        <w:t>modern day</w:t>
      </w:r>
      <w:proofErr w:type="gramEnd"/>
      <w:r>
        <w:t xml:space="preserve"> version of what Mary was going through might be this video clip that I saw the other day about the show Two and a Half Men.  Charlie Harper is a playboy…a player…and had a great first day with Kate who was a soccer mom…and as they were kissing at her door at the end of the night she starts crying and through her tears says: </w:t>
      </w:r>
      <w:r>
        <w:rPr>
          <w:color w:val="0F0F0F"/>
        </w:rPr>
        <w:t xml:space="preserve">“Charlie I have a 10-year-old son…I have two mortgages…private school bills…a full-time job…custody battles…alimony battles…child support battles…car pools…and drum lessons.  Do you really want to be a part of all this?”  To this, Charlie acted like the rich man who couldn't give up all his </w:t>
      </w:r>
      <w:proofErr w:type="gramStart"/>
      <w:r>
        <w:rPr>
          <w:color w:val="0F0F0F"/>
        </w:rPr>
        <w:t>possessions..</w:t>
      </w:r>
      <w:proofErr w:type="gramEnd"/>
      <w:r>
        <w:rPr>
          <w:color w:val="0F0F0F"/>
        </w:rPr>
        <w:t xml:space="preserve"> and walked away. The powerful difference with God is that God sees all of our life…and to the question “Do you want to be a part of all this</w:t>
      </w:r>
      <w:proofErr w:type="gramStart"/>
      <w:r>
        <w:rPr>
          <w:color w:val="0F0F0F"/>
        </w:rPr>
        <w:t>?”...</w:t>
      </w:r>
      <w:proofErr w:type="gramEnd"/>
      <w:r>
        <w:rPr>
          <w:color w:val="0F0F0F"/>
        </w:rPr>
        <w:t>God answers “yes”...not because of any need…but because this is who God is.  Our sobering and challenging reality is that this is how God made us to be as humans created in the image of God. Nevertheless, God sees…and still says, “Yes.”</w:t>
      </w:r>
    </w:p>
    <w:p w14:paraId="00000012" w14:textId="77777777" w:rsidR="00F07DCE" w:rsidRDefault="00000000">
      <w:pPr>
        <w:spacing w:before="200"/>
      </w:pPr>
      <w:r>
        <w:t xml:space="preserve">But it doesn't end there. God doesn't only see the violence that we do to each other…and </w:t>
      </w:r>
      <w:proofErr w:type="gramStart"/>
      <w:r>
        <w:t>all of</w:t>
      </w:r>
      <w:proofErr w:type="gramEnd"/>
      <w:r>
        <w:t xml:space="preserve"> the created put in our care…but takes even another step towards us and instead submits God-self to our violence.  Usually when violence is done to us our reaction is typically violence back…but we find here a God who is so committed to what God has created that it is not good enough for God to continue and be a part of the cycles of violence that we often seem to be trapped in…and instead submits to it…to the point of the cross and God’s own mortality…so that we can finally see the truth…that there is no part of God that has anything to do with violence.  Verse 5 says: “The Light shines in the darkness, and the darkness has not overcome </w:t>
      </w:r>
      <w:r>
        <w:lastRenderedPageBreak/>
        <w:t xml:space="preserve">it.”  Before I go on, a word of caution here…that whenever these images of “darkness and light” come up that we don't consciously, or subconsciously, associate “darkness” with “bad.”  For too long that has been the case where dark-skinned people evoke anxiety and </w:t>
      </w:r>
      <w:proofErr w:type="gramStart"/>
      <w:r>
        <w:t>fear, and</w:t>
      </w:r>
      <w:proofErr w:type="gramEnd"/>
      <w:r>
        <w:t xml:space="preserve"> reverting many back to the “power-over” that I talked about before…and sometimes verses like these don’t help but can actually perpetuate, yes, that “violent” problem that we have…and actually keeps us from seeing and committing ourselves fully to each other and all of creation.  So, caution…but also don’t miss the point…that all violence is all about our human selves…and has nothing to do with God.  </w:t>
      </w:r>
      <w:proofErr w:type="gramStart"/>
      <w:r>
        <w:t>So</w:t>
      </w:r>
      <w:proofErr w:type="gramEnd"/>
      <w:r>
        <w:t xml:space="preserve"> whenever we hear those things conflated like that, we must say “no!”  God has nothing to do with violence but </w:t>
      </w:r>
      <w:proofErr w:type="gramStart"/>
      <w:r>
        <w:t>actually submits</w:t>
      </w:r>
      <w:proofErr w:type="gramEnd"/>
      <w:r>
        <w:t xml:space="preserve"> God-</w:t>
      </w:r>
      <w:proofErr w:type="spellStart"/>
      <w:r>
        <w:t>sef</w:t>
      </w:r>
      <w:proofErr w:type="spellEnd"/>
      <w:r>
        <w:t xml:space="preserve"> to it so that we can see our own violence.</w:t>
      </w:r>
    </w:p>
    <w:p w14:paraId="00000013" w14:textId="77777777" w:rsidR="00F07DCE" w:rsidRDefault="00000000">
      <w:pPr>
        <w:spacing w:before="200"/>
      </w:pPr>
      <w:r>
        <w:t xml:space="preserve">Could this be the God that ministered to Mary?  Is it this God that met Mary where she was and us to where we are today…committed to releasing God’s own power, then committing to saying “yes” to us all the while we are while seeing our hot mess, and then even submitting to our violence in a </w:t>
      </w:r>
      <w:proofErr w:type="gramStart"/>
      <w:r>
        <w:t>full on</w:t>
      </w:r>
      <w:proofErr w:type="gramEnd"/>
      <w:r>
        <w:t xml:space="preserve"> act of grace?  This God is creating a new humanity and that certainly changes our tune.</w:t>
      </w:r>
    </w:p>
    <w:p w14:paraId="00000014" w14:textId="77777777" w:rsidR="00F07DCE" w:rsidRDefault="00000000">
      <w:pPr>
        <w:spacing w:before="200"/>
        <w:rPr>
          <w:color w:val="0F0F0F"/>
        </w:rPr>
      </w:pPr>
      <w:r>
        <w:rPr>
          <w:color w:val="0F0F0F"/>
        </w:rPr>
        <w:t>The message of John 1 is both cosmic and deeply personal.  God’s commitment puts us on our knees…just like it did to the shepherds, the wise ones, and even the animals.  It proclaims that the Word, who was with God and is God, came into our world so that we might know what it means to be truly human…so that we might become children of God.  May this God, continue to minister to you this Christmas season.  Christmas blessings, children of God, and thank you for your partnership in the ministry we share!</w:t>
      </w:r>
    </w:p>
    <w:p w14:paraId="00000015" w14:textId="77777777" w:rsidR="00F07DCE" w:rsidRDefault="00F07DCE"/>
    <w:sectPr w:rsidR="00F07DCE">
      <w:headerReference w:type="default" r:id="rId6"/>
      <w:pgSz w:w="12240" w:h="15840"/>
      <w:pgMar w:top="10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A8FECC" w14:textId="77777777" w:rsidR="001F555E" w:rsidRDefault="001F555E">
      <w:pPr>
        <w:spacing w:line="240" w:lineRule="auto"/>
      </w:pPr>
      <w:r>
        <w:separator/>
      </w:r>
    </w:p>
  </w:endnote>
  <w:endnote w:type="continuationSeparator" w:id="0">
    <w:p w14:paraId="29164F16" w14:textId="77777777" w:rsidR="001F555E" w:rsidRDefault="001F55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937AA" w14:textId="77777777" w:rsidR="001F555E" w:rsidRDefault="001F555E">
      <w:pPr>
        <w:spacing w:line="240" w:lineRule="auto"/>
      </w:pPr>
      <w:r>
        <w:separator/>
      </w:r>
    </w:p>
  </w:footnote>
  <w:footnote w:type="continuationSeparator" w:id="0">
    <w:p w14:paraId="1DE59E0D" w14:textId="77777777" w:rsidR="001F555E" w:rsidRDefault="001F55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6" w14:textId="77777777" w:rsidR="00F07DCE" w:rsidRDefault="00F07DC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DCE"/>
    <w:rsid w:val="001F555E"/>
    <w:rsid w:val="005004E8"/>
    <w:rsid w:val="00C11054"/>
    <w:rsid w:val="00F07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D96F6A-573A-4423-81E3-E5583D28D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1588</Words>
  <Characters>7151</Characters>
  <Application>Microsoft Office Word</Application>
  <DocSecurity>0</DocSecurity>
  <Lines>92</Lines>
  <Paragraphs>36</Paragraphs>
  <ScaleCrop>false</ScaleCrop>
  <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SusanBerg</dc:creator>
  <cp:lastModifiedBy>Susan Berg</cp:lastModifiedBy>
  <cp:revision>2</cp:revision>
  <dcterms:created xsi:type="dcterms:W3CDTF">2024-12-12T16:44:00Z</dcterms:created>
  <dcterms:modified xsi:type="dcterms:W3CDTF">2024-12-12T16:44:00Z</dcterms:modified>
</cp:coreProperties>
</file>