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352EC" w14:textId="77777777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180" w:line="240" w:lineRule="auto"/>
        <w:outlineLvl w:val="1"/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  <w:t>That's My King</w:t>
      </w:r>
    </w:p>
    <w:p w14:paraId="27F0FB6E" w14:textId="2AE193EC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>Verse 1</w:t>
      </w:r>
      <w:r w:rsidR="006015CC">
        <w:rPr>
          <w:rFonts w:ascii="Helvetica" w:eastAsia="Times New Roman" w:hAnsi="Helvetica" w:cs="Helvetica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 xml:space="preserve"> - SOLO</w:t>
      </w:r>
    </w:p>
    <w:p w14:paraId="62EA80AD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I wish I could tell you</w:t>
      </w:r>
    </w:p>
    <w:p w14:paraId="59576542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Wish I could describe it</w:t>
      </w:r>
    </w:p>
    <w:p w14:paraId="08D46AD9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But I can’t contain it</w:t>
      </w:r>
    </w:p>
    <w:p w14:paraId="5813C073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Can’t keep it to myself</w:t>
      </w:r>
    </w:p>
    <w:p w14:paraId="08CAEFC5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There aren’t enough colors</w:t>
      </w:r>
    </w:p>
    <w:p w14:paraId="6C5D12EF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To paint the whole picture</w:t>
      </w:r>
    </w:p>
    <w:p w14:paraId="49AC47C5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Not enough words</w:t>
      </w:r>
    </w:p>
    <w:p w14:paraId="714A2E99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To ever say what I found</w:t>
      </w:r>
    </w:p>
    <w:p w14:paraId="45EAA236" w14:textId="4257CF87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>Pre-Chorus</w:t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 xml:space="preserve"> - SOLO</w:t>
      </w:r>
    </w:p>
    <w:p w14:paraId="555DCA8E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Wonderful and beautiful</w:t>
      </w:r>
    </w:p>
    <w:p w14:paraId="0A309ABB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And glorious and holy</w:t>
      </w:r>
    </w:p>
    <w:p w14:paraId="05ACB60E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He is merciful and powerful</w:t>
      </w:r>
    </w:p>
    <w:p w14:paraId="4DD0DA74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605963CA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60561971" w14:textId="56D65039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>Chorus</w:t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 xml:space="preserve"> - SOLO</w:t>
      </w:r>
    </w:p>
    <w:p w14:paraId="621AF4D1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We declare the glory</w:t>
      </w:r>
    </w:p>
    <w:p w14:paraId="3F2EDDED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Give Him all the honor</w:t>
      </w:r>
    </w:p>
    <w:p w14:paraId="0404AB70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together worthy</w:t>
      </w:r>
    </w:p>
    <w:p w14:paraId="42318F1A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024BA0C1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2A62CA75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There’s no one before You</w:t>
      </w:r>
    </w:p>
    <w:p w14:paraId="2AFDA2C7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Yes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we will adore You</w:t>
      </w:r>
    </w:p>
    <w:p w14:paraId="5F5A8694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of this is for You</w:t>
      </w:r>
    </w:p>
    <w:p w14:paraId="2EE9D740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5BF372E9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258C4B7C" w14:textId="7EAE2B81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>Verse 2</w:t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 xml:space="preserve"> - SOLO</w:t>
      </w:r>
    </w:p>
    <w:p w14:paraId="12388AAC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I’m not letting the rocks cry</w:t>
      </w:r>
    </w:p>
    <w:p w14:paraId="1E2CABEC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Without joining the chorus</w:t>
      </w:r>
    </w:p>
    <w:p w14:paraId="32CC427E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There aren’t enough notes</w:t>
      </w:r>
    </w:p>
    <w:p w14:paraId="611FB9BB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To make the harmony</w:t>
      </w:r>
    </w:p>
    <w:p w14:paraId="19253299" w14:textId="25FDA59B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It’s the song of the angels</w:t>
      </w:r>
      <w:r w:rsidR="006015CC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ab/>
      </w:r>
      <w:r w:rsidR="006015CC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ab/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 xml:space="preserve">Praise Team </w:t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>echoes</w:t>
      </w:r>
      <w:r w:rsidR="006015CC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…</w:t>
      </w:r>
    </w:p>
    <w:p w14:paraId="4312CE21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Through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of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the ages</w:t>
      </w:r>
    </w:p>
    <w:p w14:paraId="437AAAD2" w14:textId="77777777" w:rsid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It’s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of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the earth and heaven’s symphony</w:t>
      </w:r>
    </w:p>
    <w:p w14:paraId="4D5F1552" w14:textId="4018934D" w:rsidR="00C3638A" w:rsidRPr="00C92B09" w:rsidRDefault="00C3638A" w:rsidP="00C3638A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>Pre-Chorus</w:t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ab/>
      </w:r>
      <w:r w:rsidR="006015CC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tab/>
        <w:t>Praise Team – kids can join here</w:t>
      </w:r>
    </w:p>
    <w:p w14:paraId="53C1BA10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Wonderful and beautiful</w:t>
      </w:r>
    </w:p>
    <w:p w14:paraId="4A0BD865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And glorious and holy</w:t>
      </w:r>
    </w:p>
    <w:p w14:paraId="437979B3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He is merciful and powerful</w:t>
      </w:r>
    </w:p>
    <w:p w14:paraId="263EAE28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4DABFE1C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33986140" w14:textId="77777777" w:rsidR="006015CC" w:rsidRDefault="006015CC" w:rsidP="00C3638A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</w:pPr>
    </w:p>
    <w:p w14:paraId="7AE002E5" w14:textId="77777777" w:rsidR="00DF6BEF" w:rsidRDefault="00DF6BEF">
      <w:pPr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br w:type="page"/>
      </w:r>
    </w:p>
    <w:p w14:paraId="5A40603F" w14:textId="7B07F21B" w:rsidR="00C3638A" w:rsidRPr="00C92B09" w:rsidRDefault="00C3638A" w:rsidP="00C3638A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8"/>
          <w:szCs w:val="28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8"/>
          <w:szCs w:val="28"/>
          <w:bdr w:val="single" w:sz="2" w:space="0" w:color="E3E5E8" w:frame="1"/>
          <w14:ligatures w14:val="none"/>
        </w:rPr>
        <w:lastRenderedPageBreak/>
        <w:t>Chorus</w:t>
      </w:r>
    </w:p>
    <w:p w14:paraId="72B93630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We declare the glory</w:t>
      </w:r>
    </w:p>
    <w:p w14:paraId="4660BF75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Give Him all the honor</w:t>
      </w:r>
    </w:p>
    <w:p w14:paraId="089DB443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together worthy</w:t>
      </w:r>
    </w:p>
    <w:p w14:paraId="25193021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525827E5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1AFF6817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There’s no one before You</w:t>
      </w:r>
    </w:p>
    <w:p w14:paraId="53490369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Yes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we will adore You</w:t>
      </w:r>
    </w:p>
    <w:p w14:paraId="3314B0CE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All of this is for You</w:t>
      </w:r>
    </w:p>
    <w:p w14:paraId="3BCFAAA0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 xml:space="preserve"> about</w:t>
      </w:r>
    </w:p>
    <w:p w14:paraId="28D18329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3E5E8" w:frame="1"/>
          <w14:ligatures w14:val="none"/>
        </w:rPr>
        <w:t>That’s my King</w:t>
      </w:r>
    </w:p>
    <w:p w14:paraId="68E8FDD7" w14:textId="77777777" w:rsidR="00C3638A" w:rsidRPr="00C92B09" w:rsidRDefault="00C3638A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F8042B" w14:textId="77777777" w:rsidR="00C92B09" w:rsidRPr="00C92B09" w:rsidRDefault="00C92B09" w:rsidP="00C92B09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>Bridge</w:t>
      </w:r>
    </w:p>
    <w:p w14:paraId="6CC4C334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53819D12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God</w:t>
      </w:r>
    </w:p>
    <w:p w14:paraId="2E73AD0F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Shepherd</w:t>
      </w:r>
    </w:p>
    <w:p w14:paraId="26C2D30C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My Protector</w:t>
      </w:r>
    </w:p>
    <w:p w14:paraId="1B27287C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4848EE92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Rock</w:t>
      </w:r>
    </w:p>
    <w:p w14:paraId="30F5227E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Anchor</w:t>
      </w:r>
    </w:p>
    <w:p w14:paraId="4739123E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My Defender</w:t>
      </w:r>
    </w:p>
    <w:p w14:paraId="737D9F86" w14:textId="77777777" w:rsidR="00C92B09" w:rsidRPr="006015CC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5E8" w:frame="1"/>
          <w14:ligatures w14:val="none"/>
        </w:rPr>
      </w:pPr>
      <w:r w:rsidRPr="00C92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>(REPEAT)</w:t>
      </w:r>
    </w:p>
    <w:p w14:paraId="4EDAD1F5" w14:textId="77777777" w:rsidR="00C3638A" w:rsidRPr="00C92B09" w:rsidRDefault="00C3638A" w:rsidP="00C3638A">
      <w:pPr>
        <w:pBdr>
          <w:top w:val="single" w:sz="2" w:space="0" w:color="E3E5E8"/>
          <w:left w:val="single" w:sz="2" w:space="0" w:color="E3E5E8"/>
          <w:bottom w:val="single" w:sz="2" w:space="0" w:color="E3E5E8"/>
          <w:right w:val="single" w:sz="2" w:space="0" w:color="E3E5E8"/>
        </w:pBdr>
        <w:spacing w:after="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  <w:r w:rsidRPr="00C92B09">
        <w:rPr>
          <w:rFonts w:ascii="Helvetica" w:eastAsia="Times New Roman" w:hAnsi="Helvetica" w:cs="Helvetica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>Chorus</w:t>
      </w:r>
    </w:p>
    <w:p w14:paraId="3BB575E7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We declare the glory</w:t>
      </w:r>
    </w:p>
    <w:p w14:paraId="3B78E6DA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Give Him all the honor</w:t>
      </w:r>
    </w:p>
    <w:p w14:paraId="283CFB0F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All together worthy</w:t>
      </w:r>
    </w:p>
    <w:p w14:paraId="46783B53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0D88C6EE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534461E4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There’s no one before You</w:t>
      </w:r>
    </w:p>
    <w:p w14:paraId="016C41F9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Yes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we will adore You</w:t>
      </w:r>
    </w:p>
    <w:p w14:paraId="312B8E47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All of this is for You</w:t>
      </w:r>
    </w:p>
    <w:p w14:paraId="6EFE02B2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4327E67E" w14:textId="5E6BA9E5" w:rsidR="00C3638A" w:rsidRPr="006015CC" w:rsidRDefault="006015CC" w:rsidP="00C363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5E8" w:frame="1"/>
          <w14:ligatures w14:val="none"/>
        </w:rPr>
      </w:pPr>
      <w:r w:rsidRPr="006015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5E8" w:frame="1"/>
          <w14:ligatures w14:val="none"/>
        </w:rPr>
        <w:t>REPEAT</w:t>
      </w:r>
    </w:p>
    <w:p w14:paraId="3EAE7D8D" w14:textId="77D3C92E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355DD111" w14:textId="77777777" w:rsidR="00C92B09" w:rsidRPr="00DF6BEF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5F87B790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4C43A648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5A4F08B2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17471B06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1DE461B1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4D256406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Who we </w:t>
      </w:r>
      <w:proofErr w:type="gramStart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talking</w:t>
      </w:r>
      <w:proofErr w:type="gramEnd"/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 xml:space="preserve"> about</w:t>
      </w:r>
    </w:p>
    <w:p w14:paraId="2E7B1A8A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bdr w:val="single" w:sz="2" w:space="0" w:color="E3E5E8" w:frame="1"/>
          <w14:ligatures w14:val="none"/>
        </w:rPr>
        <w:t>That’s my King</w:t>
      </w:r>
    </w:p>
    <w:p w14:paraId="43B5EA3D" w14:textId="77777777" w:rsidR="00C3638A" w:rsidRPr="00C92B09" w:rsidRDefault="00C3638A" w:rsidP="00C36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D080B7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CCLI Song # </w:t>
      </w: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>7195920</w:t>
      </w:r>
    </w:p>
    <w:p w14:paraId="35E6AD5F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Jess Russ | Kellie Gamble | Lloyd Nicks | Taylor Agan</w:t>
      </w:r>
    </w:p>
    <w:p w14:paraId="6D95D486" w14:textId="77777777" w:rsidR="00C92B09" w:rsidRPr="00C92B09" w:rsidRDefault="00C92B09" w:rsidP="00C92B0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© Curb Songs; Taylor Agan Publishing; 2nd Place Publishing; Kellie Besch Music; Kingly Common Music</w:t>
      </w:r>
    </w:p>
    <w:p w14:paraId="57774029" w14:textId="083C7735" w:rsidR="00C3638A" w:rsidRPr="006015CC" w:rsidRDefault="00C92B09" w:rsidP="0060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 xml:space="preserve">For use solely with the </w:t>
      </w:r>
      <w:proofErr w:type="spellStart"/>
      <w:r w:rsidRPr="00C92B09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>SongSelect</w:t>
      </w:r>
      <w:proofErr w:type="spellEnd"/>
      <w:r w:rsidRPr="00C92B09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>® </w:t>
      </w:r>
      <w:hyperlink r:id="rId4" w:history="1">
        <w:r w:rsidRPr="00C92B0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:bdr w:val="single" w:sz="2" w:space="0" w:color="E3E5E8" w:frame="1"/>
            <w14:ligatures w14:val="none"/>
          </w:rPr>
          <w:t>Terms of Use</w:t>
        </w:r>
      </w:hyperlink>
      <w:r w:rsidRPr="00C92B09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>. All rights reserved. </w:t>
      </w:r>
      <w:hyperlink r:id="rId5" w:tgtFrame="_blank" w:history="1">
        <w:r w:rsidRPr="00C92B0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:bdr w:val="single" w:sz="2" w:space="0" w:color="E3E5E8" w:frame="1"/>
            <w14:ligatures w14:val="none"/>
          </w:rPr>
          <w:t>www.ccli.com</w:t>
        </w:r>
      </w:hyperlink>
      <w:r w:rsidR="006015CC">
        <w:rPr>
          <w:rFonts w:ascii="Times New Roman" w:eastAsia="Times New Roman" w:hAnsi="Times New Roman" w:cs="Times New Roman"/>
          <w:kern w:val="0"/>
          <w:sz w:val="16"/>
          <w:szCs w:val="16"/>
          <w:bdr w:val="single" w:sz="2" w:space="0" w:color="E3E5E8" w:frame="1"/>
          <w14:ligatures w14:val="none"/>
        </w:rPr>
        <w:t xml:space="preserve"> </w:t>
      </w:r>
      <w:r w:rsidRPr="00C92B0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CCLI License # 1134319</w:t>
      </w:r>
    </w:p>
    <w:sectPr w:rsidR="00C3638A" w:rsidRPr="0060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09"/>
    <w:rsid w:val="002547AA"/>
    <w:rsid w:val="006015CC"/>
    <w:rsid w:val="008425CF"/>
    <w:rsid w:val="00C3638A"/>
    <w:rsid w:val="00C92B09"/>
    <w:rsid w:val="00D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85F2"/>
  <w15:chartTrackingRefBased/>
  <w15:docId w15:val="{F56F19C3-2485-4C76-8766-0F022C21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B09"/>
    <w:rPr>
      <w:b/>
      <w:bCs/>
      <w:smallCaps/>
      <w:color w:val="0F4761" w:themeColor="accent1" w:themeShade="BF"/>
      <w:spacing w:val="5"/>
    </w:rPr>
  </w:style>
  <w:style w:type="character" w:customStyle="1" w:styleId="heading-highlight">
    <w:name w:val="heading-highlight"/>
    <w:basedOn w:val="DefaultParagraphFont"/>
    <w:rsid w:val="00C92B09"/>
  </w:style>
  <w:style w:type="character" w:customStyle="1" w:styleId="lyrics-highlight">
    <w:name w:val="lyrics-highlight"/>
    <w:basedOn w:val="DefaultParagraphFont"/>
    <w:rsid w:val="00C92B09"/>
  </w:style>
  <w:style w:type="character" w:styleId="Hyperlink">
    <w:name w:val="Hyperlink"/>
    <w:basedOn w:val="DefaultParagraphFont"/>
    <w:uiPriority w:val="99"/>
    <w:semiHidden/>
    <w:unhideWhenUsed/>
    <w:rsid w:val="00C92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37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7558544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90618277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5362872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973974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3172492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35766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1172929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2194288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4631159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1364574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89871036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5588204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7200129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4196886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0323467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741129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68563872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568488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500786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7894836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8284526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6493309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9664807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578343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003952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2814229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6873722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64084104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2553806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7552409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1206393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573823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2399864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2036129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32226875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39000765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686139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93592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7670358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8422093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806021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418172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4679503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8448346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2937089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35280590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9746076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598634216">
              <w:marLeft w:val="0"/>
              <w:marRight w:val="0"/>
              <w:marTop w:val="0"/>
              <w:marBottom w:val="24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84408284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5287186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530267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488647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8222861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4866249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840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55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3195021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14099497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2206258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321268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2260282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5352649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7750793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1096751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015599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1147837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55119088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4997755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547630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196678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2907628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026537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99969984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2125417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0566115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10233882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1904173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7509775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271170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0702687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4696042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7163427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63062994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210260166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3026149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6829083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9086326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0791136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6354465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5135355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4544710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34624710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1697547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041402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2044734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2280721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1220949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566330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5438034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55845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6742752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7503903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126638175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37157720">
              <w:marLeft w:val="0"/>
              <w:marRight w:val="0"/>
              <w:marTop w:val="0"/>
              <w:marBottom w:val="24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210568752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287251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11401145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044763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742935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979427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cli.com/" TargetMode="External"/><Relationship Id="rId4" Type="http://schemas.openxmlformats.org/officeDocument/2006/relationships/hyperlink" Target="https://songselect.ccli.com/about/termsof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 Room</dc:creator>
  <cp:keywords/>
  <dc:description/>
  <cp:lastModifiedBy>Sound Room</cp:lastModifiedBy>
  <cp:revision>2</cp:revision>
  <dcterms:created xsi:type="dcterms:W3CDTF">2024-06-06T20:38:00Z</dcterms:created>
  <dcterms:modified xsi:type="dcterms:W3CDTF">2024-06-06T21:05:00Z</dcterms:modified>
</cp:coreProperties>
</file>