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53E4" w14:textId="1DFA4D8F" w:rsidR="00F8771A" w:rsidRDefault="00F8771A" w:rsidP="00F8771A">
      <w:pPr>
        <w:ind w:left="2160"/>
      </w:pPr>
      <w:r>
        <w:rPr>
          <w:rFonts w:cstheme="minorHAnsi"/>
          <w:noProof/>
          <w:sz w:val="28"/>
          <w:szCs w:val="28"/>
        </w:rPr>
        <w:drawing>
          <wp:anchor distT="0" distB="0" distL="114300" distR="114300" simplePos="0" relativeHeight="251660288" behindDoc="1" locked="0" layoutInCell="1" allowOverlap="1" wp14:anchorId="6FECB47E" wp14:editId="50440833">
            <wp:simplePos x="0" y="0"/>
            <wp:positionH relativeFrom="column">
              <wp:posOffset>429348</wp:posOffset>
            </wp:positionH>
            <wp:positionV relativeFrom="paragraph">
              <wp:posOffset>5715</wp:posOffset>
            </wp:positionV>
            <wp:extent cx="1205865" cy="1180465"/>
            <wp:effectExtent l="0" t="0" r="635" b="635"/>
            <wp:wrapTight wrapText="bothSides">
              <wp:wrapPolygon edited="0">
                <wp:start x="0" y="0"/>
                <wp:lineTo x="0" y="21379"/>
                <wp:lineTo x="21384" y="21379"/>
                <wp:lineTo x="2138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5865" cy="1180465"/>
                    </a:xfrm>
                    <a:prstGeom prst="rect">
                      <a:avLst/>
                    </a:prstGeom>
                  </pic:spPr>
                </pic:pic>
              </a:graphicData>
            </a:graphic>
            <wp14:sizeRelH relativeFrom="page">
              <wp14:pctWidth>0</wp14:pctWidth>
            </wp14:sizeRelH>
            <wp14:sizeRelV relativeFrom="page">
              <wp14:pctHeight>0</wp14:pctHeight>
            </wp14:sizeRelV>
          </wp:anchor>
        </w:drawing>
      </w:r>
      <w:r w:rsidR="00CC787D" w:rsidRPr="00CC787D">
        <w:rPr>
          <w:i/>
          <w:iCs/>
          <w:sz w:val="36"/>
          <w:szCs w:val="36"/>
        </w:rPr>
        <w:t xml:space="preserve">The Life and Teachings </w:t>
      </w:r>
    </w:p>
    <w:p w14:paraId="3FB71209" w14:textId="654898EA" w:rsidR="00F8771A" w:rsidRDefault="00CC787D" w:rsidP="00F8771A">
      <w:pPr>
        <w:ind w:left="2160"/>
      </w:pPr>
      <w:r w:rsidRPr="00CC787D">
        <w:rPr>
          <w:i/>
          <w:iCs/>
          <w:sz w:val="36"/>
          <w:szCs w:val="36"/>
        </w:rPr>
        <w:t>of Jesus of Nazareth</w:t>
      </w:r>
    </w:p>
    <w:p w14:paraId="1F1D8466" w14:textId="77777777" w:rsidR="00F8771A" w:rsidRDefault="00CC787D" w:rsidP="00F8771A">
      <w:pPr>
        <w:ind w:left="2160"/>
      </w:pPr>
      <w:r w:rsidRPr="00CC787D">
        <w:rPr>
          <w:b/>
          <w:bCs/>
          <w:sz w:val="36"/>
          <w:szCs w:val="36"/>
        </w:rPr>
        <w:t>16 Week Reading Plan</w:t>
      </w:r>
    </w:p>
    <w:p w14:paraId="09126A64" w14:textId="47F05E04" w:rsidR="00F8771A" w:rsidRDefault="00F8771A" w:rsidP="00F8771A">
      <w:pPr>
        <w:ind w:left="2160"/>
      </w:pPr>
      <w:r>
        <w:t>GoodNewsChurchGA.com</w:t>
      </w:r>
    </w:p>
    <w:p w14:paraId="6A19D938" w14:textId="7E366D77" w:rsidR="00CC787D" w:rsidRDefault="00CC787D" w:rsidP="00F8771A">
      <w:pPr>
        <w:ind w:left="2160"/>
      </w:pPr>
      <w:r>
        <w:t>PlusNothing.com</w:t>
      </w:r>
    </w:p>
    <w:p w14:paraId="6950C0C1" w14:textId="77777777" w:rsidR="00CC787D" w:rsidRDefault="00CC787D" w:rsidP="00CC787D"/>
    <w:tbl>
      <w:tblPr>
        <w:tblStyle w:val="TableGrid"/>
        <w:tblW w:w="0" w:type="auto"/>
        <w:tblInd w:w="624" w:type="dxa"/>
        <w:tblLook w:val="04A0" w:firstRow="1" w:lastRow="0" w:firstColumn="1" w:lastColumn="0" w:noHBand="0" w:noVBand="1"/>
      </w:tblPr>
      <w:tblGrid>
        <w:gridCol w:w="1080"/>
        <w:gridCol w:w="3330"/>
        <w:gridCol w:w="1440"/>
      </w:tblGrid>
      <w:tr w:rsidR="00F8771A" w:rsidRPr="00D1437F" w14:paraId="0FE9E7D9" w14:textId="77777777" w:rsidTr="00F8771A">
        <w:tc>
          <w:tcPr>
            <w:tcW w:w="1080" w:type="dxa"/>
          </w:tcPr>
          <w:p w14:paraId="59FF9323" w14:textId="77777777" w:rsidR="00F8771A" w:rsidRPr="00D1437F" w:rsidRDefault="00F8771A" w:rsidP="0075048B">
            <w:pPr>
              <w:rPr>
                <w:b/>
                <w:bCs/>
                <w:sz w:val="28"/>
                <w:szCs w:val="28"/>
              </w:rPr>
            </w:pPr>
            <w:r w:rsidRPr="00D1437F">
              <w:rPr>
                <w:b/>
                <w:bCs/>
                <w:sz w:val="28"/>
                <w:szCs w:val="28"/>
              </w:rPr>
              <w:t>WEEK</w:t>
            </w:r>
          </w:p>
        </w:tc>
        <w:tc>
          <w:tcPr>
            <w:tcW w:w="3330" w:type="dxa"/>
          </w:tcPr>
          <w:p w14:paraId="2ACEAA36" w14:textId="77777777" w:rsidR="00F8771A" w:rsidRPr="00D1437F" w:rsidRDefault="00F8771A" w:rsidP="0075048B">
            <w:pPr>
              <w:rPr>
                <w:b/>
                <w:bCs/>
                <w:sz w:val="28"/>
                <w:szCs w:val="28"/>
              </w:rPr>
            </w:pPr>
            <w:r w:rsidRPr="00D1437F">
              <w:rPr>
                <w:b/>
                <w:bCs/>
                <w:sz w:val="28"/>
                <w:szCs w:val="28"/>
              </w:rPr>
              <w:t>READING</w:t>
            </w:r>
          </w:p>
        </w:tc>
        <w:tc>
          <w:tcPr>
            <w:tcW w:w="1440" w:type="dxa"/>
          </w:tcPr>
          <w:p w14:paraId="55649D0D" w14:textId="77777777" w:rsidR="00F8771A" w:rsidRPr="00D1437F" w:rsidRDefault="00F8771A" w:rsidP="0075048B">
            <w:pPr>
              <w:rPr>
                <w:b/>
                <w:bCs/>
                <w:sz w:val="28"/>
                <w:szCs w:val="28"/>
              </w:rPr>
            </w:pPr>
            <w:r w:rsidRPr="00D1437F">
              <w:rPr>
                <w:b/>
                <w:bCs/>
                <w:sz w:val="28"/>
                <w:szCs w:val="28"/>
              </w:rPr>
              <w:t>PAGES</w:t>
            </w:r>
          </w:p>
        </w:tc>
      </w:tr>
      <w:tr w:rsidR="00F8771A" w:rsidRPr="00D1437F" w14:paraId="0B04307E" w14:textId="77777777" w:rsidTr="00F8771A">
        <w:tc>
          <w:tcPr>
            <w:tcW w:w="1080" w:type="dxa"/>
          </w:tcPr>
          <w:p w14:paraId="1B70276E" w14:textId="77777777" w:rsidR="00F8771A" w:rsidRPr="00D1437F" w:rsidRDefault="00F8771A" w:rsidP="0075048B">
            <w:pPr>
              <w:rPr>
                <w:b/>
                <w:bCs/>
                <w:sz w:val="28"/>
                <w:szCs w:val="28"/>
              </w:rPr>
            </w:pPr>
            <w:r w:rsidRPr="00D1437F">
              <w:rPr>
                <w:b/>
                <w:bCs/>
                <w:sz w:val="28"/>
                <w:szCs w:val="28"/>
              </w:rPr>
              <w:t>1</w:t>
            </w:r>
          </w:p>
        </w:tc>
        <w:tc>
          <w:tcPr>
            <w:tcW w:w="3330" w:type="dxa"/>
          </w:tcPr>
          <w:p w14:paraId="3F0358E3" w14:textId="77777777" w:rsidR="00F8771A" w:rsidRPr="00D1437F" w:rsidRDefault="00F8771A" w:rsidP="0075048B">
            <w:pPr>
              <w:rPr>
                <w:sz w:val="28"/>
                <w:szCs w:val="28"/>
              </w:rPr>
            </w:pPr>
            <w:r w:rsidRPr="00D1437F">
              <w:rPr>
                <w:sz w:val="28"/>
                <w:szCs w:val="28"/>
              </w:rPr>
              <w:t>CH. 1 (Sect. 1.1 – 1.15)</w:t>
            </w:r>
          </w:p>
        </w:tc>
        <w:tc>
          <w:tcPr>
            <w:tcW w:w="1440" w:type="dxa"/>
          </w:tcPr>
          <w:p w14:paraId="7E75DF4B" w14:textId="77777777" w:rsidR="00F8771A" w:rsidRPr="00D1437F" w:rsidRDefault="00F8771A" w:rsidP="0075048B">
            <w:pPr>
              <w:rPr>
                <w:sz w:val="28"/>
                <w:szCs w:val="28"/>
              </w:rPr>
            </w:pPr>
            <w:r w:rsidRPr="00D1437F">
              <w:rPr>
                <w:sz w:val="28"/>
                <w:szCs w:val="28"/>
              </w:rPr>
              <w:t>5-17</w:t>
            </w:r>
          </w:p>
        </w:tc>
      </w:tr>
      <w:tr w:rsidR="00F8771A" w:rsidRPr="00D1437F" w14:paraId="00F61724" w14:textId="77777777" w:rsidTr="00F8771A">
        <w:tc>
          <w:tcPr>
            <w:tcW w:w="1080" w:type="dxa"/>
          </w:tcPr>
          <w:p w14:paraId="3AC50925" w14:textId="77777777" w:rsidR="00F8771A" w:rsidRPr="00D1437F" w:rsidRDefault="00F8771A" w:rsidP="0075048B">
            <w:pPr>
              <w:rPr>
                <w:b/>
                <w:bCs/>
                <w:sz w:val="28"/>
                <w:szCs w:val="28"/>
              </w:rPr>
            </w:pPr>
            <w:r w:rsidRPr="00D1437F">
              <w:rPr>
                <w:b/>
                <w:bCs/>
                <w:sz w:val="28"/>
                <w:szCs w:val="28"/>
              </w:rPr>
              <w:t>2</w:t>
            </w:r>
          </w:p>
        </w:tc>
        <w:tc>
          <w:tcPr>
            <w:tcW w:w="3330" w:type="dxa"/>
          </w:tcPr>
          <w:p w14:paraId="00736E71" w14:textId="77777777" w:rsidR="00F8771A" w:rsidRPr="00D1437F" w:rsidRDefault="00F8771A" w:rsidP="0075048B">
            <w:pPr>
              <w:rPr>
                <w:sz w:val="28"/>
                <w:szCs w:val="28"/>
              </w:rPr>
            </w:pPr>
            <w:r w:rsidRPr="00D1437F">
              <w:rPr>
                <w:sz w:val="28"/>
                <w:szCs w:val="28"/>
              </w:rPr>
              <w:t>CH. 2 (Sect. 2.1 – 2.18)</w:t>
            </w:r>
          </w:p>
        </w:tc>
        <w:tc>
          <w:tcPr>
            <w:tcW w:w="1440" w:type="dxa"/>
          </w:tcPr>
          <w:p w14:paraId="6760A064" w14:textId="77777777" w:rsidR="00F8771A" w:rsidRPr="00D1437F" w:rsidRDefault="00F8771A" w:rsidP="0075048B">
            <w:pPr>
              <w:rPr>
                <w:sz w:val="28"/>
                <w:szCs w:val="28"/>
              </w:rPr>
            </w:pPr>
            <w:r w:rsidRPr="00D1437F">
              <w:rPr>
                <w:sz w:val="28"/>
                <w:szCs w:val="28"/>
              </w:rPr>
              <w:t>18-33</w:t>
            </w:r>
          </w:p>
        </w:tc>
      </w:tr>
      <w:tr w:rsidR="00F8771A" w:rsidRPr="00D1437F" w14:paraId="5A51D86A" w14:textId="77777777" w:rsidTr="00F8771A">
        <w:tc>
          <w:tcPr>
            <w:tcW w:w="1080" w:type="dxa"/>
          </w:tcPr>
          <w:p w14:paraId="7BE273DA" w14:textId="77777777" w:rsidR="00F8771A" w:rsidRPr="00D1437F" w:rsidRDefault="00F8771A" w:rsidP="0075048B">
            <w:pPr>
              <w:rPr>
                <w:b/>
                <w:bCs/>
                <w:sz w:val="28"/>
                <w:szCs w:val="28"/>
              </w:rPr>
            </w:pPr>
            <w:r w:rsidRPr="00D1437F">
              <w:rPr>
                <w:b/>
                <w:bCs/>
                <w:sz w:val="28"/>
                <w:szCs w:val="28"/>
              </w:rPr>
              <w:t>3</w:t>
            </w:r>
          </w:p>
        </w:tc>
        <w:tc>
          <w:tcPr>
            <w:tcW w:w="3330" w:type="dxa"/>
          </w:tcPr>
          <w:p w14:paraId="7FFCD077" w14:textId="77777777" w:rsidR="00F8771A" w:rsidRPr="00D1437F" w:rsidRDefault="00F8771A" w:rsidP="0075048B">
            <w:pPr>
              <w:rPr>
                <w:sz w:val="28"/>
                <w:szCs w:val="28"/>
              </w:rPr>
            </w:pPr>
            <w:r w:rsidRPr="00D1437F">
              <w:rPr>
                <w:sz w:val="28"/>
                <w:szCs w:val="28"/>
              </w:rPr>
              <w:t>CH. 3 (Sect. 3.1 – 3.15)</w:t>
            </w:r>
          </w:p>
        </w:tc>
        <w:tc>
          <w:tcPr>
            <w:tcW w:w="1440" w:type="dxa"/>
          </w:tcPr>
          <w:p w14:paraId="20D65A45" w14:textId="77777777" w:rsidR="00F8771A" w:rsidRPr="00D1437F" w:rsidRDefault="00F8771A" w:rsidP="0075048B">
            <w:pPr>
              <w:rPr>
                <w:sz w:val="28"/>
                <w:szCs w:val="28"/>
              </w:rPr>
            </w:pPr>
            <w:r w:rsidRPr="00D1437F">
              <w:rPr>
                <w:sz w:val="28"/>
                <w:szCs w:val="28"/>
              </w:rPr>
              <w:t>34-45</w:t>
            </w:r>
          </w:p>
        </w:tc>
      </w:tr>
      <w:tr w:rsidR="00F8771A" w:rsidRPr="00D1437F" w14:paraId="2790CEE3" w14:textId="77777777" w:rsidTr="00F8771A">
        <w:tc>
          <w:tcPr>
            <w:tcW w:w="1080" w:type="dxa"/>
          </w:tcPr>
          <w:p w14:paraId="10E84210" w14:textId="77777777" w:rsidR="00F8771A" w:rsidRPr="00D1437F" w:rsidRDefault="00F8771A" w:rsidP="0075048B">
            <w:pPr>
              <w:rPr>
                <w:b/>
                <w:bCs/>
                <w:sz w:val="28"/>
                <w:szCs w:val="28"/>
              </w:rPr>
            </w:pPr>
            <w:r w:rsidRPr="00D1437F">
              <w:rPr>
                <w:b/>
                <w:bCs/>
                <w:sz w:val="28"/>
                <w:szCs w:val="28"/>
              </w:rPr>
              <w:t>4</w:t>
            </w:r>
          </w:p>
        </w:tc>
        <w:tc>
          <w:tcPr>
            <w:tcW w:w="3330" w:type="dxa"/>
          </w:tcPr>
          <w:p w14:paraId="2A880DBF" w14:textId="77777777" w:rsidR="00F8771A" w:rsidRPr="00D1437F" w:rsidRDefault="00F8771A" w:rsidP="0075048B">
            <w:pPr>
              <w:rPr>
                <w:sz w:val="28"/>
                <w:szCs w:val="28"/>
              </w:rPr>
            </w:pPr>
            <w:r w:rsidRPr="00D1437F">
              <w:rPr>
                <w:sz w:val="28"/>
                <w:szCs w:val="28"/>
              </w:rPr>
              <w:t>CH. 3 (Sect. 3.16 – 3.30)</w:t>
            </w:r>
          </w:p>
        </w:tc>
        <w:tc>
          <w:tcPr>
            <w:tcW w:w="1440" w:type="dxa"/>
          </w:tcPr>
          <w:p w14:paraId="40841E72" w14:textId="77777777" w:rsidR="00F8771A" w:rsidRPr="00D1437F" w:rsidRDefault="00F8771A" w:rsidP="0075048B">
            <w:pPr>
              <w:rPr>
                <w:sz w:val="28"/>
                <w:szCs w:val="28"/>
              </w:rPr>
            </w:pPr>
            <w:r w:rsidRPr="00D1437F">
              <w:rPr>
                <w:sz w:val="28"/>
                <w:szCs w:val="28"/>
              </w:rPr>
              <w:t>45-52</w:t>
            </w:r>
          </w:p>
        </w:tc>
      </w:tr>
      <w:tr w:rsidR="00F8771A" w:rsidRPr="00D1437F" w14:paraId="4446E748" w14:textId="77777777" w:rsidTr="00F8771A">
        <w:tc>
          <w:tcPr>
            <w:tcW w:w="1080" w:type="dxa"/>
          </w:tcPr>
          <w:p w14:paraId="795D9B46" w14:textId="77777777" w:rsidR="00F8771A" w:rsidRPr="00D1437F" w:rsidRDefault="00F8771A" w:rsidP="0075048B">
            <w:pPr>
              <w:rPr>
                <w:b/>
                <w:bCs/>
                <w:sz w:val="28"/>
                <w:szCs w:val="28"/>
              </w:rPr>
            </w:pPr>
            <w:r w:rsidRPr="00D1437F">
              <w:rPr>
                <w:b/>
                <w:bCs/>
                <w:sz w:val="28"/>
                <w:szCs w:val="28"/>
              </w:rPr>
              <w:t>5</w:t>
            </w:r>
          </w:p>
        </w:tc>
        <w:tc>
          <w:tcPr>
            <w:tcW w:w="3330" w:type="dxa"/>
          </w:tcPr>
          <w:p w14:paraId="7AD88CA2" w14:textId="77777777" w:rsidR="00F8771A" w:rsidRPr="00D1437F" w:rsidRDefault="00F8771A" w:rsidP="0075048B">
            <w:pPr>
              <w:rPr>
                <w:sz w:val="28"/>
                <w:szCs w:val="28"/>
              </w:rPr>
            </w:pPr>
            <w:r w:rsidRPr="00D1437F">
              <w:rPr>
                <w:sz w:val="28"/>
                <w:szCs w:val="28"/>
              </w:rPr>
              <w:t>CH. 3 (Sect. 3.31 – 3.45)</w:t>
            </w:r>
          </w:p>
        </w:tc>
        <w:tc>
          <w:tcPr>
            <w:tcW w:w="1440" w:type="dxa"/>
          </w:tcPr>
          <w:p w14:paraId="60980D66" w14:textId="77777777" w:rsidR="00F8771A" w:rsidRPr="00D1437F" w:rsidRDefault="00F8771A" w:rsidP="0075048B">
            <w:pPr>
              <w:rPr>
                <w:sz w:val="28"/>
                <w:szCs w:val="28"/>
              </w:rPr>
            </w:pPr>
            <w:r w:rsidRPr="00D1437F">
              <w:rPr>
                <w:sz w:val="28"/>
                <w:szCs w:val="28"/>
              </w:rPr>
              <w:t>52-63</w:t>
            </w:r>
          </w:p>
        </w:tc>
      </w:tr>
      <w:tr w:rsidR="00F8771A" w:rsidRPr="00D1437F" w14:paraId="2215D7AE" w14:textId="77777777" w:rsidTr="00F8771A">
        <w:tc>
          <w:tcPr>
            <w:tcW w:w="1080" w:type="dxa"/>
          </w:tcPr>
          <w:p w14:paraId="6F239E34" w14:textId="77777777" w:rsidR="00F8771A" w:rsidRPr="00D1437F" w:rsidRDefault="00F8771A" w:rsidP="0075048B">
            <w:pPr>
              <w:rPr>
                <w:b/>
                <w:bCs/>
                <w:sz w:val="28"/>
                <w:szCs w:val="28"/>
              </w:rPr>
            </w:pPr>
            <w:r w:rsidRPr="00D1437F">
              <w:rPr>
                <w:b/>
                <w:bCs/>
                <w:sz w:val="28"/>
                <w:szCs w:val="28"/>
              </w:rPr>
              <w:t>6</w:t>
            </w:r>
          </w:p>
        </w:tc>
        <w:tc>
          <w:tcPr>
            <w:tcW w:w="3330" w:type="dxa"/>
          </w:tcPr>
          <w:p w14:paraId="76690DF7" w14:textId="77777777" w:rsidR="00F8771A" w:rsidRPr="00D1437F" w:rsidRDefault="00F8771A" w:rsidP="0075048B">
            <w:pPr>
              <w:rPr>
                <w:sz w:val="28"/>
                <w:szCs w:val="28"/>
              </w:rPr>
            </w:pPr>
            <w:r w:rsidRPr="00D1437F">
              <w:rPr>
                <w:sz w:val="28"/>
                <w:szCs w:val="28"/>
              </w:rPr>
              <w:t>CH. 3 (Sect. 3.46 – 3.56)</w:t>
            </w:r>
          </w:p>
        </w:tc>
        <w:tc>
          <w:tcPr>
            <w:tcW w:w="1440" w:type="dxa"/>
          </w:tcPr>
          <w:p w14:paraId="3749B79D" w14:textId="77777777" w:rsidR="00F8771A" w:rsidRPr="00D1437F" w:rsidRDefault="00F8771A" w:rsidP="0075048B">
            <w:pPr>
              <w:rPr>
                <w:sz w:val="28"/>
                <w:szCs w:val="28"/>
              </w:rPr>
            </w:pPr>
            <w:r w:rsidRPr="00D1437F">
              <w:rPr>
                <w:sz w:val="28"/>
                <w:szCs w:val="28"/>
              </w:rPr>
              <w:t>63-70</w:t>
            </w:r>
          </w:p>
        </w:tc>
      </w:tr>
      <w:tr w:rsidR="00F8771A" w:rsidRPr="00D1437F" w14:paraId="74F2609E" w14:textId="77777777" w:rsidTr="00F8771A">
        <w:tc>
          <w:tcPr>
            <w:tcW w:w="1080" w:type="dxa"/>
          </w:tcPr>
          <w:p w14:paraId="3AFFF94A" w14:textId="77777777" w:rsidR="00F8771A" w:rsidRPr="00D1437F" w:rsidRDefault="00F8771A" w:rsidP="0075048B">
            <w:pPr>
              <w:rPr>
                <w:b/>
                <w:bCs/>
                <w:sz w:val="28"/>
                <w:szCs w:val="28"/>
              </w:rPr>
            </w:pPr>
            <w:r w:rsidRPr="00D1437F">
              <w:rPr>
                <w:b/>
                <w:bCs/>
                <w:sz w:val="28"/>
                <w:szCs w:val="28"/>
              </w:rPr>
              <w:t>7</w:t>
            </w:r>
          </w:p>
        </w:tc>
        <w:tc>
          <w:tcPr>
            <w:tcW w:w="3330" w:type="dxa"/>
          </w:tcPr>
          <w:p w14:paraId="154FFBA0" w14:textId="77777777" w:rsidR="00F8771A" w:rsidRPr="00D1437F" w:rsidRDefault="00F8771A" w:rsidP="0075048B">
            <w:pPr>
              <w:rPr>
                <w:sz w:val="28"/>
                <w:szCs w:val="28"/>
              </w:rPr>
            </w:pPr>
            <w:r w:rsidRPr="00D1437F">
              <w:rPr>
                <w:sz w:val="28"/>
                <w:szCs w:val="28"/>
              </w:rPr>
              <w:t>CH. 4 (Sect. 4.1 – 4.14)</w:t>
            </w:r>
          </w:p>
        </w:tc>
        <w:tc>
          <w:tcPr>
            <w:tcW w:w="1440" w:type="dxa"/>
          </w:tcPr>
          <w:p w14:paraId="3874D3E9" w14:textId="77777777" w:rsidR="00F8771A" w:rsidRPr="00D1437F" w:rsidRDefault="00F8771A" w:rsidP="0075048B">
            <w:pPr>
              <w:rPr>
                <w:sz w:val="28"/>
                <w:szCs w:val="28"/>
              </w:rPr>
            </w:pPr>
            <w:r w:rsidRPr="00D1437F">
              <w:rPr>
                <w:sz w:val="28"/>
                <w:szCs w:val="28"/>
              </w:rPr>
              <w:t>71-86</w:t>
            </w:r>
          </w:p>
        </w:tc>
      </w:tr>
      <w:tr w:rsidR="00F8771A" w:rsidRPr="00D1437F" w14:paraId="3460F192" w14:textId="77777777" w:rsidTr="00F8771A">
        <w:tc>
          <w:tcPr>
            <w:tcW w:w="1080" w:type="dxa"/>
          </w:tcPr>
          <w:p w14:paraId="11717879" w14:textId="77777777" w:rsidR="00F8771A" w:rsidRPr="00D1437F" w:rsidRDefault="00F8771A" w:rsidP="0075048B">
            <w:pPr>
              <w:rPr>
                <w:b/>
                <w:bCs/>
                <w:sz w:val="28"/>
                <w:szCs w:val="28"/>
              </w:rPr>
            </w:pPr>
            <w:r w:rsidRPr="00D1437F">
              <w:rPr>
                <w:b/>
                <w:bCs/>
                <w:sz w:val="28"/>
                <w:szCs w:val="28"/>
              </w:rPr>
              <w:t>8</w:t>
            </w:r>
          </w:p>
        </w:tc>
        <w:tc>
          <w:tcPr>
            <w:tcW w:w="3330" w:type="dxa"/>
          </w:tcPr>
          <w:p w14:paraId="0BDFA77F" w14:textId="77777777" w:rsidR="00F8771A" w:rsidRPr="00D1437F" w:rsidRDefault="00F8771A" w:rsidP="0075048B">
            <w:pPr>
              <w:rPr>
                <w:sz w:val="28"/>
                <w:szCs w:val="28"/>
              </w:rPr>
            </w:pPr>
            <w:r w:rsidRPr="00D1437F">
              <w:rPr>
                <w:sz w:val="28"/>
                <w:szCs w:val="28"/>
              </w:rPr>
              <w:t>CH. 4 (Sect. 4.15 – 4.28)</w:t>
            </w:r>
          </w:p>
        </w:tc>
        <w:tc>
          <w:tcPr>
            <w:tcW w:w="1440" w:type="dxa"/>
          </w:tcPr>
          <w:p w14:paraId="1E296052" w14:textId="77777777" w:rsidR="00F8771A" w:rsidRPr="00D1437F" w:rsidRDefault="00F8771A" w:rsidP="0075048B">
            <w:pPr>
              <w:rPr>
                <w:sz w:val="28"/>
                <w:szCs w:val="28"/>
              </w:rPr>
            </w:pPr>
            <w:r w:rsidRPr="00D1437F">
              <w:rPr>
                <w:sz w:val="28"/>
                <w:szCs w:val="28"/>
              </w:rPr>
              <w:t>86-97</w:t>
            </w:r>
          </w:p>
        </w:tc>
      </w:tr>
      <w:tr w:rsidR="00F8771A" w:rsidRPr="00D1437F" w14:paraId="49FF909A" w14:textId="77777777" w:rsidTr="00F8771A">
        <w:tc>
          <w:tcPr>
            <w:tcW w:w="1080" w:type="dxa"/>
          </w:tcPr>
          <w:p w14:paraId="06204855" w14:textId="77777777" w:rsidR="00F8771A" w:rsidRPr="00D1437F" w:rsidRDefault="00F8771A" w:rsidP="0075048B">
            <w:pPr>
              <w:rPr>
                <w:b/>
                <w:bCs/>
                <w:sz w:val="28"/>
                <w:szCs w:val="28"/>
              </w:rPr>
            </w:pPr>
            <w:r w:rsidRPr="00D1437F">
              <w:rPr>
                <w:b/>
                <w:bCs/>
                <w:sz w:val="28"/>
                <w:szCs w:val="28"/>
              </w:rPr>
              <w:t>9</w:t>
            </w:r>
          </w:p>
        </w:tc>
        <w:tc>
          <w:tcPr>
            <w:tcW w:w="3330" w:type="dxa"/>
          </w:tcPr>
          <w:p w14:paraId="15C394E2" w14:textId="77777777" w:rsidR="00F8771A" w:rsidRPr="00D1437F" w:rsidRDefault="00F8771A" w:rsidP="0075048B">
            <w:pPr>
              <w:rPr>
                <w:sz w:val="28"/>
                <w:szCs w:val="28"/>
              </w:rPr>
            </w:pPr>
            <w:r w:rsidRPr="00D1437F">
              <w:rPr>
                <w:sz w:val="28"/>
                <w:szCs w:val="28"/>
              </w:rPr>
              <w:t>CH. 4 (Sect. 4.29 – 4.42)</w:t>
            </w:r>
          </w:p>
        </w:tc>
        <w:tc>
          <w:tcPr>
            <w:tcW w:w="1440" w:type="dxa"/>
          </w:tcPr>
          <w:p w14:paraId="0B334C37" w14:textId="77777777" w:rsidR="00F8771A" w:rsidRPr="00D1437F" w:rsidRDefault="00F8771A" w:rsidP="0075048B">
            <w:pPr>
              <w:rPr>
                <w:sz w:val="28"/>
                <w:szCs w:val="28"/>
              </w:rPr>
            </w:pPr>
            <w:r w:rsidRPr="00D1437F">
              <w:rPr>
                <w:sz w:val="28"/>
                <w:szCs w:val="28"/>
              </w:rPr>
              <w:t>97-110</w:t>
            </w:r>
          </w:p>
        </w:tc>
      </w:tr>
      <w:tr w:rsidR="00F8771A" w:rsidRPr="00D1437F" w14:paraId="34673A49" w14:textId="77777777" w:rsidTr="00F8771A">
        <w:tc>
          <w:tcPr>
            <w:tcW w:w="1080" w:type="dxa"/>
          </w:tcPr>
          <w:p w14:paraId="6C5B4DBE" w14:textId="77777777" w:rsidR="00F8771A" w:rsidRPr="00D1437F" w:rsidRDefault="00F8771A" w:rsidP="0075048B">
            <w:pPr>
              <w:rPr>
                <w:b/>
                <w:bCs/>
                <w:sz w:val="28"/>
                <w:szCs w:val="28"/>
              </w:rPr>
            </w:pPr>
            <w:r w:rsidRPr="00D1437F">
              <w:rPr>
                <w:b/>
                <w:bCs/>
                <w:sz w:val="28"/>
                <w:szCs w:val="28"/>
              </w:rPr>
              <w:t>10</w:t>
            </w:r>
          </w:p>
        </w:tc>
        <w:tc>
          <w:tcPr>
            <w:tcW w:w="3330" w:type="dxa"/>
          </w:tcPr>
          <w:p w14:paraId="0CA28F7B" w14:textId="77777777" w:rsidR="00F8771A" w:rsidRPr="00D1437F" w:rsidRDefault="00F8771A" w:rsidP="0075048B">
            <w:pPr>
              <w:rPr>
                <w:sz w:val="28"/>
                <w:szCs w:val="28"/>
              </w:rPr>
            </w:pPr>
            <w:r w:rsidRPr="00D1437F">
              <w:rPr>
                <w:sz w:val="28"/>
                <w:szCs w:val="28"/>
              </w:rPr>
              <w:t>CH. 4 (Sect. 4.43 – 4.56)</w:t>
            </w:r>
          </w:p>
        </w:tc>
        <w:tc>
          <w:tcPr>
            <w:tcW w:w="1440" w:type="dxa"/>
          </w:tcPr>
          <w:p w14:paraId="53671396" w14:textId="77777777" w:rsidR="00F8771A" w:rsidRPr="00D1437F" w:rsidRDefault="00F8771A" w:rsidP="0075048B">
            <w:pPr>
              <w:rPr>
                <w:sz w:val="28"/>
                <w:szCs w:val="28"/>
              </w:rPr>
            </w:pPr>
            <w:r w:rsidRPr="00D1437F">
              <w:rPr>
                <w:sz w:val="28"/>
                <w:szCs w:val="28"/>
              </w:rPr>
              <w:t>110-121</w:t>
            </w:r>
          </w:p>
        </w:tc>
      </w:tr>
      <w:tr w:rsidR="00F8771A" w:rsidRPr="00D1437F" w14:paraId="11F50FE6" w14:textId="77777777" w:rsidTr="00F8771A">
        <w:tc>
          <w:tcPr>
            <w:tcW w:w="1080" w:type="dxa"/>
          </w:tcPr>
          <w:p w14:paraId="7733BF5C" w14:textId="77777777" w:rsidR="00F8771A" w:rsidRPr="00D1437F" w:rsidRDefault="00F8771A" w:rsidP="0075048B">
            <w:pPr>
              <w:rPr>
                <w:b/>
                <w:bCs/>
                <w:sz w:val="28"/>
                <w:szCs w:val="28"/>
              </w:rPr>
            </w:pPr>
            <w:r w:rsidRPr="00D1437F">
              <w:rPr>
                <w:b/>
                <w:bCs/>
                <w:sz w:val="28"/>
                <w:szCs w:val="28"/>
              </w:rPr>
              <w:t>11</w:t>
            </w:r>
          </w:p>
        </w:tc>
        <w:tc>
          <w:tcPr>
            <w:tcW w:w="3330" w:type="dxa"/>
          </w:tcPr>
          <w:p w14:paraId="376E697F" w14:textId="77777777" w:rsidR="00F8771A" w:rsidRPr="00D1437F" w:rsidRDefault="00F8771A" w:rsidP="0075048B">
            <w:pPr>
              <w:rPr>
                <w:sz w:val="28"/>
                <w:szCs w:val="28"/>
              </w:rPr>
            </w:pPr>
            <w:r w:rsidRPr="00D1437F">
              <w:rPr>
                <w:sz w:val="28"/>
                <w:szCs w:val="28"/>
              </w:rPr>
              <w:t>CH. 4 (Sect. 4.57 – 4.70)</w:t>
            </w:r>
          </w:p>
        </w:tc>
        <w:tc>
          <w:tcPr>
            <w:tcW w:w="1440" w:type="dxa"/>
          </w:tcPr>
          <w:p w14:paraId="21D20ACD" w14:textId="77777777" w:rsidR="00F8771A" w:rsidRPr="00D1437F" w:rsidRDefault="00F8771A" w:rsidP="0075048B">
            <w:pPr>
              <w:rPr>
                <w:sz w:val="28"/>
                <w:szCs w:val="28"/>
              </w:rPr>
            </w:pPr>
            <w:r w:rsidRPr="00D1437F">
              <w:rPr>
                <w:sz w:val="28"/>
                <w:szCs w:val="28"/>
              </w:rPr>
              <w:t>121-133</w:t>
            </w:r>
          </w:p>
        </w:tc>
      </w:tr>
      <w:tr w:rsidR="00F8771A" w:rsidRPr="00D1437F" w14:paraId="7DBE5AB8" w14:textId="77777777" w:rsidTr="00F8771A">
        <w:tc>
          <w:tcPr>
            <w:tcW w:w="1080" w:type="dxa"/>
          </w:tcPr>
          <w:p w14:paraId="016FB197" w14:textId="77777777" w:rsidR="00F8771A" w:rsidRPr="00D1437F" w:rsidRDefault="00F8771A" w:rsidP="0075048B">
            <w:pPr>
              <w:rPr>
                <w:b/>
                <w:bCs/>
                <w:sz w:val="28"/>
                <w:szCs w:val="28"/>
              </w:rPr>
            </w:pPr>
            <w:r w:rsidRPr="00D1437F">
              <w:rPr>
                <w:b/>
                <w:bCs/>
                <w:sz w:val="28"/>
                <w:szCs w:val="28"/>
              </w:rPr>
              <w:t>12</w:t>
            </w:r>
          </w:p>
        </w:tc>
        <w:tc>
          <w:tcPr>
            <w:tcW w:w="3330" w:type="dxa"/>
          </w:tcPr>
          <w:p w14:paraId="5BE57E9E" w14:textId="77777777" w:rsidR="00F8771A" w:rsidRPr="00D1437F" w:rsidRDefault="00F8771A" w:rsidP="0075048B">
            <w:pPr>
              <w:rPr>
                <w:sz w:val="28"/>
                <w:szCs w:val="28"/>
              </w:rPr>
            </w:pPr>
            <w:r w:rsidRPr="00D1437F">
              <w:rPr>
                <w:sz w:val="28"/>
                <w:szCs w:val="28"/>
              </w:rPr>
              <w:t>CH. 4 (Sect. 4.71 – 4.79)</w:t>
            </w:r>
          </w:p>
        </w:tc>
        <w:tc>
          <w:tcPr>
            <w:tcW w:w="1440" w:type="dxa"/>
          </w:tcPr>
          <w:p w14:paraId="0E37622F" w14:textId="77777777" w:rsidR="00F8771A" w:rsidRPr="00D1437F" w:rsidRDefault="00F8771A" w:rsidP="0075048B">
            <w:pPr>
              <w:rPr>
                <w:sz w:val="28"/>
                <w:szCs w:val="28"/>
              </w:rPr>
            </w:pPr>
            <w:r w:rsidRPr="00D1437F">
              <w:rPr>
                <w:sz w:val="28"/>
                <w:szCs w:val="28"/>
              </w:rPr>
              <w:t>133-140</w:t>
            </w:r>
          </w:p>
        </w:tc>
      </w:tr>
      <w:tr w:rsidR="00F8771A" w:rsidRPr="00D1437F" w14:paraId="4353601B" w14:textId="77777777" w:rsidTr="00F8771A">
        <w:tc>
          <w:tcPr>
            <w:tcW w:w="1080" w:type="dxa"/>
          </w:tcPr>
          <w:p w14:paraId="0AAB4726" w14:textId="77777777" w:rsidR="00F8771A" w:rsidRPr="00D1437F" w:rsidRDefault="00F8771A" w:rsidP="0075048B">
            <w:pPr>
              <w:rPr>
                <w:b/>
                <w:bCs/>
                <w:sz w:val="28"/>
                <w:szCs w:val="28"/>
              </w:rPr>
            </w:pPr>
            <w:r w:rsidRPr="00D1437F">
              <w:rPr>
                <w:b/>
                <w:bCs/>
                <w:sz w:val="28"/>
                <w:szCs w:val="28"/>
              </w:rPr>
              <w:t>13</w:t>
            </w:r>
          </w:p>
        </w:tc>
        <w:tc>
          <w:tcPr>
            <w:tcW w:w="3330" w:type="dxa"/>
          </w:tcPr>
          <w:p w14:paraId="77F2141A" w14:textId="77777777" w:rsidR="00F8771A" w:rsidRPr="00D1437F" w:rsidRDefault="00F8771A" w:rsidP="0075048B">
            <w:pPr>
              <w:rPr>
                <w:sz w:val="28"/>
                <w:szCs w:val="28"/>
              </w:rPr>
            </w:pPr>
            <w:r w:rsidRPr="00D1437F">
              <w:rPr>
                <w:sz w:val="28"/>
                <w:szCs w:val="28"/>
              </w:rPr>
              <w:t>CH. 5 (Sect. 5.1 – 5.18)</w:t>
            </w:r>
          </w:p>
        </w:tc>
        <w:tc>
          <w:tcPr>
            <w:tcW w:w="1440" w:type="dxa"/>
          </w:tcPr>
          <w:p w14:paraId="1CFA2468" w14:textId="77777777" w:rsidR="00F8771A" w:rsidRPr="00D1437F" w:rsidRDefault="00F8771A" w:rsidP="0075048B">
            <w:pPr>
              <w:rPr>
                <w:sz w:val="28"/>
                <w:szCs w:val="28"/>
              </w:rPr>
            </w:pPr>
            <w:r w:rsidRPr="00D1437F">
              <w:rPr>
                <w:sz w:val="28"/>
                <w:szCs w:val="28"/>
              </w:rPr>
              <w:t>141-159</w:t>
            </w:r>
          </w:p>
        </w:tc>
      </w:tr>
      <w:tr w:rsidR="00F8771A" w:rsidRPr="00D1437F" w14:paraId="3C58FB50" w14:textId="77777777" w:rsidTr="00F8771A">
        <w:tc>
          <w:tcPr>
            <w:tcW w:w="1080" w:type="dxa"/>
          </w:tcPr>
          <w:p w14:paraId="709AB9BB" w14:textId="77777777" w:rsidR="00F8771A" w:rsidRPr="00D1437F" w:rsidRDefault="00F8771A" w:rsidP="0075048B">
            <w:pPr>
              <w:rPr>
                <w:b/>
                <w:bCs/>
                <w:sz w:val="28"/>
                <w:szCs w:val="28"/>
              </w:rPr>
            </w:pPr>
            <w:r w:rsidRPr="00D1437F">
              <w:rPr>
                <w:b/>
                <w:bCs/>
                <w:sz w:val="28"/>
                <w:szCs w:val="28"/>
              </w:rPr>
              <w:t>14</w:t>
            </w:r>
          </w:p>
        </w:tc>
        <w:tc>
          <w:tcPr>
            <w:tcW w:w="3330" w:type="dxa"/>
          </w:tcPr>
          <w:p w14:paraId="3A6385AC" w14:textId="77777777" w:rsidR="00F8771A" w:rsidRPr="00D1437F" w:rsidRDefault="00F8771A" w:rsidP="0075048B">
            <w:pPr>
              <w:rPr>
                <w:sz w:val="28"/>
                <w:szCs w:val="28"/>
              </w:rPr>
            </w:pPr>
            <w:r w:rsidRPr="00D1437F">
              <w:rPr>
                <w:sz w:val="28"/>
                <w:szCs w:val="28"/>
              </w:rPr>
              <w:t>CH. 5 (Sect. 5.19 – 5.37)</w:t>
            </w:r>
          </w:p>
        </w:tc>
        <w:tc>
          <w:tcPr>
            <w:tcW w:w="1440" w:type="dxa"/>
          </w:tcPr>
          <w:p w14:paraId="170BD78D" w14:textId="77777777" w:rsidR="00F8771A" w:rsidRPr="00D1437F" w:rsidRDefault="00F8771A" w:rsidP="0075048B">
            <w:pPr>
              <w:rPr>
                <w:sz w:val="28"/>
                <w:szCs w:val="28"/>
              </w:rPr>
            </w:pPr>
            <w:r w:rsidRPr="00D1437F">
              <w:rPr>
                <w:sz w:val="28"/>
                <w:szCs w:val="28"/>
              </w:rPr>
              <w:t>159-175</w:t>
            </w:r>
          </w:p>
        </w:tc>
      </w:tr>
      <w:tr w:rsidR="00F8771A" w:rsidRPr="00D1437F" w14:paraId="4050B42A" w14:textId="77777777" w:rsidTr="00F8771A">
        <w:tc>
          <w:tcPr>
            <w:tcW w:w="1080" w:type="dxa"/>
          </w:tcPr>
          <w:p w14:paraId="3CAE03A7" w14:textId="77777777" w:rsidR="00F8771A" w:rsidRPr="00D1437F" w:rsidRDefault="00F8771A" w:rsidP="0075048B">
            <w:pPr>
              <w:rPr>
                <w:b/>
                <w:bCs/>
                <w:sz w:val="28"/>
                <w:szCs w:val="28"/>
              </w:rPr>
            </w:pPr>
            <w:r w:rsidRPr="00D1437F">
              <w:rPr>
                <w:b/>
                <w:bCs/>
                <w:sz w:val="28"/>
                <w:szCs w:val="28"/>
              </w:rPr>
              <w:t>15</w:t>
            </w:r>
          </w:p>
        </w:tc>
        <w:tc>
          <w:tcPr>
            <w:tcW w:w="3330" w:type="dxa"/>
          </w:tcPr>
          <w:p w14:paraId="72EB5186" w14:textId="77777777" w:rsidR="00F8771A" w:rsidRPr="00D1437F" w:rsidRDefault="00F8771A" w:rsidP="0075048B">
            <w:pPr>
              <w:rPr>
                <w:sz w:val="28"/>
                <w:szCs w:val="28"/>
              </w:rPr>
            </w:pPr>
            <w:r w:rsidRPr="00D1437F">
              <w:rPr>
                <w:sz w:val="28"/>
                <w:szCs w:val="28"/>
              </w:rPr>
              <w:t>CH. 5 (Sect. 5.38 – 5.57)</w:t>
            </w:r>
          </w:p>
        </w:tc>
        <w:tc>
          <w:tcPr>
            <w:tcW w:w="1440" w:type="dxa"/>
          </w:tcPr>
          <w:p w14:paraId="48A36B1B" w14:textId="77777777" w:rsidR="00F8771A" w:rsidRPr="00D1437F" w:rsidRDefault="00F8771A" w:rsidP="0075048B">
            <w:pPr>
              <w:rPr>
                <w:sz w:val="28"/>
                <w:szCs w:val="28"/>
              </w:rPr>
            </w:pPr>
            <w:r w:rsidRPr="00D1437F">
              <w:rPr>
                <w:sz w:val="28"/>
                <w:szCs w:val="28"/>
              </w:rPr>
              <w:t>176-191</w:t>
            </w:r>
          </w:p>
        </w:tc>
      </w:tr>
      <w:tr w:rsidR="00F8771A" w:rsidRPr="00D1437F" w14:paraId="3DC4D529" w14:textId="77777777" w:rsidTr="00F8771A">
        <w:tc>
          <w:tcPr>
            <w:tcW w:w="1080" w:type="dxa"/>
          </w:tcPr>
          <w:p w14:paraId="731C826D" w14:textId="77777777" w:rsidR="00F8771A" w:rsidRPr="00D1437F" w:rsidRDefault="00F8771A" w:rsidP="0075048B">
            <w:pPr>
              <w:rPr>
                <w:b/>
                <w:bCs/>
                <w:sz w:val="28"/>
                <w:szCs w:val="28"/>
              </w:rPr>
            </w:pPr>
            <w:r w:rsidRPr="00D1437F">
              <w:rPr>
                <w:b/>
                <w:bCs/>
                <w:sz w:val="28"/>
                <w:szCs w:val="28"/>
              </w:rPr>
              <w:t>16</w:t>
            </w:r>
          </w:p>
        </w:tc>
        <w:tc>
          <w:tcPr>
            <w:tcW w:w="3330" w:type="dxa"/>
          </w:tcPr>
          <w:p w14:paraId="389FD64F" w14:textId="77777777" w:rsidR="00F8771A" w:rsidRPr="00D1437F" w:rsidRDefault="00F8771A" w:rsidP="0075048B">
            <w:pPr>
              <w:rPr>
                <w:sz w:val="28"/>
                <w:szCs w:val="28"/>
              </w:rPr>
            </w:pPr>
            <w:r w:rsidRPr="00D1437F">
              <w:rPr>
                <w:sz w:val="28"/>
                <w:szCs w:val="28"/>
              </w:rPr>
              <w:t>CH. 6 (Sect. 6.1 – 6.14)</w:t>
            </w:r>
          </w:p>
        </w:tc>
        <w:tc>
          <w:tcPr>
            <w:tcW w:w="1440" w:type="dxa"/>
          </w:tcPr>
          <w:p w14:paraId="66ED6EE9" w14:textId="77777777" w:rsidR="00F8771A" w:rsidRPr="00D1437F" w:rsidRDefault="00F8771A" w:rsidP="0075048B">
            <w:pPr>
              <w:rPr>
                <w:sz w:val="28"/>
                <w:szCs w:val="28"/>
              </w:rPr>
            </w:pPr>
            <w:r w:rsidRPr="00D1437F">
              <w:rPr>
                <w:sz w:val="28"/>
                <w:szCs w:val="28"/>
              </w:rPr>
              <w:t>192-202</w:t>
            </w:r>
          </w:p>
        </w:tc>
      </w:tr>
    </w:tbl>
    <w:p w14:paraId="43324AAE" w14:textId="653BD360" w:rsidR="00CC787D" w:rsidRDefault="00CC787D" w:rsidP="00CC787D"/>
    <w:p w14:paraId="785EF900" w14:textId="77777777" w:rsidR="00B7432E" w:rsidRDefault="00B7432E" w:rsidP="00CC787D"/>
    <w:p w14:paraId="4495D93E" w14:textId="77777777" w:rsidR="00B7432E" w:rsidRDefault="00B7432E" w:rsidP="00CC787D"/>
    <w:p w14:paraId="1A971646" w14:textId="77777777" w:rsidR="00B7432E" w:rsidRDefault="00B7432E" w:rsidP="00CC787D"/>
    <w:p w14:paraId="3495D408" w14:textId="41B059DA" w:rsidR="00CC787D" w:rsidRDefault="00B7432E" w:rsidP="00B7432E">
      <w:pPr>
        <w:jc w:val="center"/>
        <w:rPr>
          <w:sz w:val="36"/>
          <w:szCs w:val="36"/>
        </w:rPr>
      </w:pPr>
      <w:r w:rsidRPr="00B7432E">
        <w:rPr>
          <w:i/>
          <w:iCs/>
          <w:sz w:val="28"/>
          <w:szCs w:val="28"/>
        </w:rPr>
        <w:t>See reverse page for a note to the reader.</w:t>
      </w:r>
    </w:p>
    <w:p w14:paraId="7E6B1C4E" w14:textId="6E29C65B" w:rsidR="00CC787D" w:rsidRDefault="00CC787D" w:rsidP="00D156B0">
      <w:pPr>
        <w:spacing w:line="276" w:lineRule="auto"/>
        <w:jc w:val="center"/>
        <w:rPr>
          <w:sz w:val="36"/>
          <w:szCs w:val="36"/>
        </w:rPr>
      </w:pPr>
    </w:p>
    <w:p w14:paraId="694704A4" w14:textId="2682F99C" w:rsidR="00D156B0" w:rsidRDefault="00D156B0" w:rsidP="00D156B0">
      <w:pPr>
        <w:spacing w:line="276" w:lineRule="auto"/>
        <w:jc w:val="center"/>
        <w:rPr>
          <w:sz w:val="36"/>
          <w:szCs w:val="36"/>
        </w:rPr>
      </w:pPr>
    </w:p>
    <w:p w14:paraId="07626187" w14:textId="30C3BCC4" w:rsidR="00D156B0" w:rsidRDefault="00B7432E" w:rsidP="00D156B0">
      <w:pPr>
        <w:spacing w:line="276" w:lineRule="auto"/>
        <w:jc w:val="center"/>
        <w:rPr>
          <w:sz w:val="20"/>
          <w:szCs w:val="20"/>
        </w:rPr>
      </w:pPr>
      <w:r>
        <w:rPr>
          <w:noProof/>
          <w:sz w:val="20"/>
          <w:szCs w:val="20"/>
        </w:rPr>
        <w:drawing>
          <wp:anchor distT="0" distB="0" distL="114300" distR="114300" simplePos="0" relativeHeight="251663360" behindDoc="1" locked="0" layoutInCell="1" allowOverlap="1" wp14:anchorId="20265D92" wp14:editId="75ED2347">
            <wp:simplePos x="0" y="0"/>
            <wp:positionH relativeFrom="column">
              <wp:posOffset>547999</wp:posOffset>
            </wp:positionH>
            <wp:positionV relativeFrom="paragraph">
              <wp:posOffset>623</wp:posOffset>
            </wp:positionV>
            <wp:extent cx="3340100" cy="1258570"/>
            <wp:effectExtent l="0" t="0" r="0" b="0"/>
            <wp:wrapTight wrapText="bothSides">
              <wp:wrapPolygon edited="0">
                <wp:start x="0" y="0"/>
                <wp:lineTo x="0" y="21360"/>
                <wp:lineTo x="21518" y="21360"/>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3340100" cy="1258570"/>
                    </a:xfrm>
                    <a:prstGeom prst="rect">
                      <a:avLst/>
                    </a:prstGeom>
                  </pic:spPr>
                </pic:pic>
              </a:graphicData>
            </a:graphic>
            <wp14:sizeRelH relativeFrom="page">
              <wp14:pctWidth>0</wp14:pctWidth>
            </wp14:sizeRelH>
            <wp14:sizeRelV relativeFrom="page">
              <wp14:pctHeight>0</wp14:pctHeight>
            </wp14:sizeRelV>
          </wp:anchor>
        </w:drawing>
      </w:r>
    </w:p>
    <w:p w14:paraId="7C84B8E9" w14:textId="440C1AA1" w:rsidR="00F8771A" w:rsidRDefault="00F8771A" w:rsidP="00D156B0">
      <w:pPr>
        <w:spacing w:line="276" w:lineRule="auto"/>
        <w:jc w:val="center"/>
        <w:rPr>
          <w:sz w:val="20"/>
          <w:szCs w:val="20"/>
        </w:rPr>
      </w:pPr>
    </w:p>
    <w:p w14:paraId="21550575" w14:textId="2ED978D7" w:rsidR="00F8771A" w:rsidRDefault="00F8771A" w:rsidP="00D156B0">
      <w:pPr>
        <w:spacing w:line="276" w:lineRule="auto"/>
        <w:jc w:val="center"/>
        <w:rPr>
          <w:sz w:val="20"/>
          <w:szCs w:val="20"/>
        </w:rPr>
      </w:pPr>
    </w:p>
    <w:p w14:paraId="22BCED2B" w14:textId="63FD37B0" w:rsidR="00F8771A" w:rsidRDefault="00F8771A" w:rsidP="00D156B0">
      <w:pPr>
        <w:spacing w:line="276" w:lineRule="auto"/>
        <w:jc w:val="center"/>
        <w:rPr>
          <w:sz w:val="20"/>
          <w:szCs w:val="20"/>
        </w:rPr>
      </w:pPr>
    </w:p>
    <w:p w14:paraId="611F0538" w14:textId="623BF21A" w:rsidR="00F8771A" w:rsidRDefault="00F8771A" w:rsidP="00D156B0">
      <w:pPr>
        <w:spacing w:line="276" w:lineRule="auto"/>
        <w:jc w:val="center"/>
        <w:rPr>
          <w:sz w:val="20"/>
          <w:szCs w:val="20"/>
        </w:rPr>
      </w:pPr>
    </w:p>
    <w:p w14:paraId="00E7F7C1" w14:textId="5E184682" w:rsidR="00F8771A" w:rsidRDefault="00F8771A" w:rsidP="00D156B0">
      <w:pPr>
        <w:spacing w:line="276" w:lineRule="auto"/>
        <w:jc w:val="center"/>
        <w:rPr>
          <w:sz w:val="20"/>
          <w:szCs w:val="20"/>
        </w:rPr>
      </w:pPr>
    </w:p>
    <w:p w14:paraId="6455C730" w14:textId="49C75933" w:rsidR="00F8771A" w:rsidRDefault="00F8771A" w:rsidP="00D156B0">
      <w:pPr>
        <w:spacing w:line="276" w:lineRule="auto"/>
        <w:jc w:val="center"/>
        <w:rPr>
          <w:sz w:val="20"/>
          <w:szCs w:val="20"/>
        </w:rPr>
      </w:pPr>
    </w:p>
    <w:p w14:paraId="7FB5CE6B" w14:textId="7CBCD75A" w:rsidR="00F8771A" w:rsidRDefault="00F8771A" w:rsidP="00D156B0">
      <w:pPr>
        <w:spacing w:line="276" w:lineRule="auto"/>
        <w:jc w:val="center"/>
        <w:rPr>
          <w:sz w:val="20"/>
          <w:szCs w:val="20"/>
        </w:rPr>
      </w:pPr>
    </w:p>
    <w:tbl>
      <w:tblPr>
        <w:tblStyle w:val="TableGrid"/>
        <w:tblpPr w:leftFromText="180" w:rightFromText="180" w:vertAnchor="text" w:horzAnchor="page" w:tblpX="8851" w:tblpY="-71"/>
        <w:tblW w:w="0" w:type="auto"/>
        <w:tblLook w:val="04A0" w:firstRow="1" w:lastRow="0" w:firstColumn="1" w:lastColumn="0" w:noHBand="0" w:noVBand="1"/>
      </w:tblPr>
      <w:tblGrid>
        <w:gridCol w:w="1080"/>
        <w:gridCol w:w="3330"/>
        <w:gridCol w:w="1440"/>
      </w:tblGrid>
      <w:tr w:rsidR="00B7432E" w:rsidRPr="00D1437F" w14:paraId="1BDD75D0" w14:textId="77777777" w:rsidTr="00B7432E">
        <w:tc>
          <w:tcPr>
            <w:tcW w:w="1080" w:type="dxa"/>
          </w:tcPr>
          <w:p w14:paraId="179B189F" w14:textId="77777777" w:rsidR="00B7432E" w:rsidRPr="00D1437F" w:rsidRDefault="00B7432E" w:rsidP="00B7432E">
            <w:pPr>
              <w:rPr>
                <w:b/>
                <w:bCs/>
                <w:sz w:val="28"/>
                <w:szCs w:val="28"/>
              </w:rPr>
            </w:pPr>
            <w:r w:rsidRPr="00D1437F">
              <w:rPr>
                <w:b/>
                <w:bCs/>
                <w:sz w:val="28"/>
                <w:szCs w:val="28"/>
              </w:rPr>
              <w:t>WEEK</w:t>
            </w:r>
          </w:p>
        </w:tc>
        <w:tc>
          <w:tcPr>
            <w:tcW w:w="3330" w:type="dxa"/>
          </w:tcPr>
          <w:p w14:paraId="340C37AC" w14:textId="77777777" w:rsidR="00B7432E" w:rsidRPr="00D1437F" w:rsidRDefault="00B7432E" w:rsidP="00B7432E">
            <w:pPr>
              <w:rPr>
                <w:b/>
                <w:bCs/>
                <w:sz w:val="28"/>
                <w:szCs w:val="28"/>
              </w:rPr>
            </w:pPr>
            <w:r w:rsidRPr="00D1437F">
              <w:rPr>
                <w:b/>
                <w:bCs/>
                <w:sz w:val="28"/>
                <w:szCs w:val="28"/>
              </w:rPr>
              <w:t>READING</w:t>
            </w:r>
          </w:p>
        </w:tc>
        <w:tc>
          <w:tcPr>
            <w:tcW w:w="1440" w:type="dxa"/>
          </w:tcPr>
          <w:p w14:paraId="53C085E5" w14:textId="77777777" w:rsidR="00B7432E" w:rsidRPr="00D1437F" w:rsidRDefault="00B7432E" w:rsidP="00B7432E">
            <w:pPr>
              <w:rPr>
                <w:b/>
                <w:bCs/>
                <w:sz w:val="28"/>
                <w:szCs w:val="28"/>
              </w:rPr>
            </w:pPr>
            <w:r w:rsidRPr="00D1437F">
              <w:rPr>
                <w:b/>
                <w:bCs/>
                <w:sz w:val="28"/>
                <w:szCs w:val="28"/>
              </w:rPr>
              <w:t>PAGES</w:t>
            </w:r>
          </w:p>
        </w:tc>
      </w:tr>
      <w:tr w:rsidR="00B7432E" w:rsidRPr="00D1437F" w14:paraId="1BE7F59B" w14:textId="77777777" w:rsidTr="00B7432E">
        <w:tc>
          <w:tcPr>
            <w:tcW w:w="1080" w:type="dxa"/>
          </w:tcPr>
          <w:p w14:paraId="19FD7B51" w14:textId="77777777" w:rsidR="00B7432E" w:rsidRPr="00D1437F" w:rsidRDefault="00B7432E" w:rsidP="00B7432E">
            <w:pPr>
              <w:rPr>
                <w:b/>
                <w:bCs/>
                <w:sz w:val="28"/>
                <w:szCs w:val="28"/>
              </w:rPr>
            </w:pPr>
            <w:r w:rsidRPr="00D1437F">
              <w:rPr>
                <w:b/>
                <w:bCs/>
                <w:sz w:val="28"/>
                <w:szCs w:val="28"/>
              </w:rPr>
              <w:t>1</w:t>
            </w:r>
          </w:p>
        </w:tc>
        <w:tc>
          <w:tcPr>
            <w:tcW w:w="3330" w:type="dxa"/>
          </w:tcPr>
          <w:p w14:paraId="2C70823B" w14:textId="77777777" w:rsidR="00B7432E" w:rsidRPr="00D1437F" w:rsidRDefault="00B7432E" w:rsidP="00B7432E">
            <w:pPr>
              <w:rPr>
                <w:sz w:val="28"/>
                <w:szCs w:val="28"/>
              </w:rPr>
            </w:pPr>
            <w:r w:rsidRPr="00D1437F">
              <w:rPr>
                <w:sz w:val="28"/>
                <w:szCs w:val="28"/>
              </w:rPr>
              <w:t>CH. 1 (Sect. 1.1 – 1.15)</w:t>
            </w:r>
          </w:p>
        </w:tc>
        <w:tc>
          <w:tcPr>
            <w:tcW w:w="1440" w:type="dxa"/>
          </w:tcPr>
          <w:p w14:paraId="7340E6ED" w14:textId="77777777" w:rsidR="00B7432E" w:rsidRPr="00D1437F" w:rsidRDefault="00B7432E" w:rsidP="00B7432E">
            <w:pPr>
              <w:rPr>
                <w:sz w:val="28"/>
                <w:szCs w:val="28"/>
              </w:rPr>
            </w:pPr>
            <w:r w:rsidRPr="00D1437F">
              <w:rPr>
                <w:sz w:val="28"/>
                <w:szCs w:val="28"/>
              </w:rPr>
              <w:t>5-17</w:t>
            </w:r>
          </w:p>
        </w:tc>
      </w:tr>
      <w:tr w:rsidR="00B7432E" w:rsidRPr="00D1437F" w14:paraId="05A6043D" w14:textId="77777777" w:rsidTr="00B7432E">
        <w:tc>
          <w:tcPr>
            <w:tcW w:w="1080" w:type="dxa"/>
          </w:tcPr>
          <w:p w14:paraId="2CC5F72E" w14:textId="77777777" w:rsidR="00B7432E" w:rsidRPr="00D1437F" w:rsidRDefault="00B7432E" w:rsidP="00B7432E">
            <w:pPr>
              <w:rPr>
                <w:b/>
                <w:bCs/>
                <w:sz w:val="28"/>
                <w:szCs w:val="28"/>
              </w:rPr>
            </w:pPr>
            <w:r w:rsidRPr="00D1437F">
              <w:rPr>
                <w:b/>
                <w:bCs/>
                <w:sz w:val="28"/>
                <w:szCs w:val="28"/>
              </w:rPr>
              <w:t>2</w:t>
            </w:r>
          </w:p>
        </w:tc>
        <w:tc>
          <w:tcPr>
            <w:tcW w:w="3330" w:type="dxa"/>
          </w:tcPr>
          <w:p w14:paraId="41A85835" w14:textId="77777777" w:rsidR="00B7432E" w:rsidRPr="00D1437F" w:rsidRDefault="00B7432E" w:rsidP="00B7432E">
            <w:pPr>
              <w:rPr>
                <w:sz w:val="28"/>
                <w:szCs w:val="28"/>
              </w:rPr>
            </w:pPr>
            <w:r w:rsidRPr="00D1437F">
              <w:rPr>
                <w:sz w:val="28"/>
                <w:szCs w:val="28"/>
              </w:rPr>
              <w:t>CH. 2 (Sect. 2.1 – 2.18)</w:t>
            </w:r>
          </w:p>
        </w:tc>
        <w:tc>
          <w:tcPr>
            <w:tcW w:w="1440" w:type="dxa"/>
          </w:tcPr>
          <w:p w14:paraId="724CC171" w14:textId="77777777" w:rsidR="00B7432E" w:rsidRPr="00D1437F" w:rsidRDefault="00B7432E" w:rsidP="00B7432E">
            <w:pPr>
              <w:rPr>
                <w:sz w:val="28"/>
                <w:szCs w:val="28"/>
              </w:rPr>
            </w:pPr>
            <w:r w:rsidRPr="00D1437F">
              <w:rPr>
                <w:sz w:val="28"/>
                <w:szCs w:val="28"/>
              </w:rPr>
              <w:t>18-33</w:t>
            </w:r>
          </w:p>
        </w:tc>
      </w:tr>
      <w:tr w:rsidR="00B7432E" w:rsidRPr="00D1437F" w14:paraId="07387249" w14:textId="77777777" w:rsidTr="00B7432E">
        <w:tc>
          <w:tcPr>
            <w:tcW w:w="1080" w:type="dxa"/>
          </w:tcPr>
          <w:p w14:paraId="4CFD591F" w14:textId="77777777" w:rsidR="00B7432E" w:rsidRPr="00D1437F" w:rsidRDefault="00B7432E" w:rsidP="00B7432E">
            <w:pPr>
              <w:rPr>
                <w:b/>
                <w:bCs/>
                <w:sz w:val="28"/>
                <w:szCs w:val="28"/>
              </w:rPr>
            </w:pPr>
            <w:r w:rsidRPr="00D1437F">
              <w:rPr>
                <w:b/>
                <w:bCs/>
                <w:sz w:val="28"/>
                <w:szCs w:val="28"/>
              </w:rPr>
              <w:t>3</w:t>
            </w:r>
          </w:p>
        </w:tc>
        <w:tc>
          <w:tcPr>
            <w:tcW w:w="3330" w:type="dxa"/>
          </w:tcPr>
          <w:p w14:paraId="2E50E69C" w14:textId="77777777" w:rsidR="00B7432E" w:rsidRPr="00D1437F" w:rsidRDefault="00B7432E" w:rsidP="00B7432E">
            <w:pPr>
              <w:rPr>
                <w:sz w:val="28"/>
                <w:szCs w:val="28"/>
              </w:rPr>
            </w:pPr>
            <w:r w:rsidRPr="00D1437F">
              <w:rPr>
                <w:sz w:val="28"/>
                <w:szCs w:val="28"/>
              </w:rPr>
              <w:t>CH. 3 (Sect. 3.1 – 3.15)</w:t>
            </w:r>
          </w:p>
        </w:tc>
        <w:tc>
          <w:tcPr>
            <w:tcW w:w="1440" w:type="dxa"/>
          </w:tcPr>
          <w:p w14:paraId="70ABBB2C" w14:textId="77777777" w:rsidR="00B7432E" w:rsidRPr="00D1437F" w:rsidRDefault="00B7432E" w:rsidP="00B7432E">
            <w:pPr>
              <w:rPr>
                <w:sz w:val="28"/>
                <w:szCs w:val="28"/>
              </w:rPr>
            </w:pPr>
            <w:r w:rsidRPr="00D1437F">
              <w:rPr>
                <w:sz w:val="28"/>
                <w:szCs w:val="28"/>
              </w:rPr>
              <w:t>34-45</w:t>
            </w:r>
          </w:p>
        </w:tc>
      </w:tr>
      <w:tr w:rsidR="00B7432E" w:rsidRPr="00D1437F" w14:paraId="089444F0" w14:textId="77777777" w:rsidTr="00B7432E">
        <w:tc>
          <w:tcPr>
            <w:tcW w:w="1080" w:type="dxa"/>
          </w:tcPr>
          <w:p w14:paraId="1B851232" w14:textId="77777777" w:rsidR="00B7432E" w:rsidRPr="00D1437F" w:rsidRDefault="00B7432E" w:rsidP="00B7432E">
            <w:pPr>
              <w:rPr>
                <w:b/>
                <w:bCs/>
                <w:sz w:val="28"/>
                <w:szCs w:val="28"/>
              </w:rPr>
            </w:pPr>
            <w:r w:rsidRPr="00D1437F">
              <w:rPr>
                <w:b/>
                <w:bCs/>
                <w:sz w:val="28"/>
                <w:szCs w:val="28"/>
              </w:rPr>
              <w:t>4</w:t>
            </w:r>
          </w:p>
        </w:tc>
        <w:tc>
          <w:tcPr>
            <w:tcW w:w="3330" w:type="dxa"/>
          </w:tcPr>
          <w:p w14:paraId="5B17BA11" w14:textId="77777777" w:rsidR="00B7432E" w:rsidRPr="00D1437F" w:rsidRDefault="00B7432E" w:rsidP="00B7432E">
            <w:pPr>
              <w:rPr>
                <w:sz w:val="28"/>
                <w:szCs w:val="28"/>
              </w:rPr>
            </w:pPr>
            <w:r w:rsidRPr="00D1437F">
              <w:rPr>
                <w:sz w:val="28"/>
                <w:szCs w:val="28"/>
              </w:rPr>
              <w:t>CH. 3 (Sect. 3.16 – 3.30)</w:t>
            </w:r>
          </w:p>
        </w:tc>
        <w:tc>
          <w:tcPr>
            <w:tcW w:w="1440" w:type="dxa"/>
          </w:tcPr>
          <w:p w14:paraId="3849F6F7" w14:textId="77777777" w:rsidR="00B7432E" w:rsidRPr="00D1437F" w:rsidRDefault="00B7432E" w:rsidP="00B7432E">
            <w:pPr>
              <w:rPr>
                <w:sz w:val="28"/>
                <w:szCs w:val="28"/>
              </w:rPr>
            </w:pPr>
            <w:r w:rsidRPr="00D1437F">
              <w:rPr>
                <w:sz w:val="28"/>
                <w:szCs w:val="28"/>
              </w:rPr>
              <w:t>45-52</w:t>
            </w:r>
          </w:p>
        </w:tc>
      </w:tr>
      <w:tr w:rsidR="00B7432E" w:rsidRPr="00D1437F" w14:paraId="6D19D804" w14:textId="77777777" w:rsidTr="00B7432E">
        <w:tc>
          <w:tcPr>
            <w:tcW w:w="1080" w:type="dxa"/>
          </w:tcPr>
          <w:p w14:paraId="3B25718C" w14:textId="77777777" w:rsidR="00B7432E" w:rsidRPr="00D1437F" w:rsidRDefault="00B7432E" w:rsidP="00B7432E">
            <w:pPr>
              <w:rPr>
                <w:b/>
                <w:bCs/>
                <w:sz w:val="28"/>
                <w:szCs w:val="28"/>
              </w:rPr>
            </w:pPr>
            <w:r w:rsidRPr="00D1437F">
              <w:rPr>
                <w:b/>
                <w:bCs/>
                <w:sz w:val="28"/>
                <w:szCs w:val="28"/>
              </w:rPr>
              <w:t>5</w:t>
            </w:r>
          </w:p>
        </w:tc>
        <w:tc>
          <w:tcPr>
            <w:tcW w:w="3330" w:type="dxa"/>
          </w:tcPr>
          <w:p w14:paraId="2681D0D7" w14:textId="77777777" w:rsidR="00B7432E" w:rsidRPr="00D1437F" w:rsidRDefault="00B7432E" w:rsidP="00B7432E">
            <w:pPr>
              <w:rPr>
                <w:sz w:val="28"/>
                <w:szCs w:val="28"/>
              </w:rPr>
            </w:pPr>
            <w:r w:rsidRPr="00D1437F">
              <w:rPr>
                <w:sz w:val="28"/>
                <w:szCs w:val="28"/>
              </w:rPr>
              <w:t>CH. 3 (Sect. 3.31 – 3.45)</w:t>
            </w:r>
          </w:p>
        </w:tc>
        <w:tc>
          <w:tcPr>
            <w:tcW w:w="1440" w:type="dxa"/>
          </w:tcPr>
          <w:p w14:paraId="5D359ECC" w14:textId="77777777" w:rsidR="00B7432E" w:rsidRPr="00D1437F" w:rsidRDefault="00B7432E" w:rsidP="00B7432E">
            <w:pPr>
              <w:rPr>
                <w:sz w:val="28"/>
                <w:szCs w:val="28"/>
              </w:rPr>
            </w:pPr>
            <w:r w:rsidRPr="00D1437F">
              <w:rPr>
                <w:sz w:val="28"/>
                <w:szCs w:val="28"/>
              </w:rPr>
              <w:t>52-63</w:t>
            </w:r>
          </w:p>
        </w:tc>
      </w:tr>
      <w:tr w:rsidR="00B7432E" w:rsidRPr="00D1437F" w14:paraId="1CEC09DE" w14:textId="77777777" w:rsidTr="00B7432E">
        <w:tc>
          <w:tcPr>
            <w:tcW w:w="1080" w:type="dxa"/>
          </w:tcPr>
          <w:p w14:paraId="1380FE7A" w14:textId="77777777" w:rsidR="00B7432E" w:rsidRPr="00D1437F" w:rsidRDefault="00B7432E" w:rsidP="00B7432E">
            <w:pPr>
              <w:rPr>
                <w:b/>
                <w:bCs/>
                <w:sz w:val="28"/>
                <w:szCs w:val="28"/>
              </w:rPr>
            </w:pPr>
            <w:r w:rsidRPr="00D1437F">
              <w:rPr>
                <w:b/>
                <w:bCs/>
                <w:sz w:val="28"/>
                <w:szCs w:val="28"/>
              </w:rPr>
              <w:t>6</w:t>
            </w:r>
          </w:p>
        </w:tc>
        <w:tc>
          <w:tcPr>
            <w:tcW w:w="3330" w:type="dxa"/>
          </w:tcPr>
          <w:p w14:paraId="56AF4CE2" w14:textId="77777777" w:rsidR="00B7432E" w:rsidRPr="00D1437F" w:rsidRDefault="00B7432E" w:rsidP="00B7432E">
            <w:pPr>
              <w:rPr>
                <w:sz w:val="28"/>
                <w:szCs w:val="28"/>
              </w:rPr>
            </w:pPr>
            <w:r w:rsidRPr="00D1437F">
              <w:rPr>
                <w:sz w:val="28"/>
                <w:szCs w:val="28"/>
              </w:rPr>
              <w:t>CH. 3 (Sect. 3.46 – 3.56)</w:t>
            </w:r>
          </w:p>
        </w:tc>
        <w:tc>
          <w:tcPr>
            <w:tcW w:w="1440" w:type="dxa"/>
          </w:tcPr>
          <w:p w14:paraId="1E256DA5" w14:textId="77777777" w:rsidR="00B7432E" w:rsidRPr="00D1437F" w:rsidRDefault="00B7432E" w:rsidP="00B7432E">
            <w:pPr>
              <w:rPr>
                <w:sz w:val="28"/>
                <w:szCs w:val="28"/>
              </w:rPr>
            </w:pPr>
            <w:r w:rsidRPr="00D1437F">
              <w:rPr>
                <w:sz w:val="28"/>
                <w:szCs w:val="28"/>
              </w:rPr>
              <w:t>63-70</w:t>
            </w:r>
          </w:p>
        </w:tc>
      </w:tr>
      <w:tr w:rsidR="00B7432E" w:rsidRPr="00D1437F" w14:paraId="6F614C2D" w14:textId="77777777" w:rsidTr="00B7432E">
        <w:tc>
          <w:tcPr>
            <w:tcW w:w="1080" w:type="dxa"/>
          </w:tcPr>
          <w:p w14:paraId="26434299" w14:textId="77777777" w:rsidR="00B7432E" w:rsidRPr="00D1437F" w:rsidRDefault="00B7432E" w:rsidP="00B7432E">
            <w:pPr>
              <w:rPr>
                <w:b/>
                <w:bCs/>
                <w:sz w:val="28"/>
                <w:szCs w:val="28"/>
              </w:rPr>
            </w:pPr>
            <w:r w:rsidRPr="00D1437F">
              <w:rPr>
                <w:b/>
                <w:bCs/>
                <w:sz w:val="28"/>
                <w:szCs w:val="28"/>
              </w:rPr>
              <w:t>7</w:t>
            </w:r>
          </w:p>
        </w:tc>
        <w:tc>
          <w:tcPr>
            <w:tcW w:w="3330" w:type="dxa"/>
          </w:tcPr>
          <w:p w14:paraId="7D5E9CDA" w14:textId="77777777" w:rsidR="00B7432E" w:rsidRPr="00D1437F" w:rsidRDefault="00B7432E" w:rsidP="00B7432E">
            <w:pPr>
              <w:rPr>
                <w:sz w:val="28"/>
                <w:szCs w:val="28"/>
              </w:rPr>
            </w:pPr>
            <w:r w:rsidRPr="00D1437F">
              <w:rPr>
                <w:sz w:val="28"/>
                <w:szCs w:val="28"/>
              </w:rPr>
              <w:t>CH. 4 (Sect. 4.1 – 4.14)</w:t>
            </w:r>
          </w:p>
        </w:tc>
        <w:tc>
          <w:tcPr>
            <w:tcW w:w="1440" w:type="dxa"/>
          </w:tcPr>
          <w:p w14:paraId="31B45D05" w14:textId="77777777" w:rsidR="00B7432E" w:rsidRPr="00D1437F" w:rsidRDefault="00B7432E" w:rsidP="00B7432E">
            <w:pPr>
              <w:rPr>
                <w:sz w:val="28"/>
                <w:szCs w:val="28"/>
              </w:rPr>
            </w:pPr>
            <w:r w:rsidRPr="00D1437F">
              <w:rPr>
                <w:sz w:val="28"/>
                <w:szCs w:val="28"/>
              </w:rPr>
              <w:t>71-86</w:t>
            </w:r>
          </w:p>
        </w:tc>
      </w:tr>
      <w:tr w:rsidR="00B7432E" w:rsidRPr="00D1437F" w14:paraId="3E97F9F1" w14:textId="77777777" w:rsidTr="00B7432E">
        <w:tc>
          <w:tcPr>
            <w:tcW w:w="1080" w:type="dxa"/>
          </w:tcPr>
          <w:p w14:paraId="02B43F81" w14:textId="77777777" w:rsidR="00B7432E" w:rsidRPr="00D1437F" w:rsidRDefault="00B7432E" w:rsidP="00B7432E">
            <w:pPr>
              <w:rPr>
                <w:b/>
                <w:bCs/>
                <w:sz w:val="28"/>
                <w:szCs w:val="28"/>
              </w:rPr>
            </w:pPr>
            <w:r w:rsidRPr="00D1437F">
              <w:rPr>
                <w:b/>
                <w:bCs/>
                <w:sz w:val="28"/>
                <w:szCs w:val="28"/>
              </w:rPr>
              <w:t>8</w:t>
            </w:r>
          </w:p>
        </w:tc>
        <w:tc>
          <w:tcPr>
            <w:tcW w:w="3330" w:type="dxa"/>
          </w:tcPr>
          <w:p w14:paraId="57F4F3BB" w14:textId="77777777" w:rsidR="00B7432E" w:rsidRPr="00D1437F" w:rsidRDefault="00B7432E" w:rsidP="00B7432E">
            <w:pPr>
              <w:rPr>
                <w:sz w:val="28"/>
                <w:szCs w:val="28"/>
              </w:rPr>
            </w:pPr>
            <w:r w:rsidRPr="00D1437F">
              <w:rPr>
                <w:sz w:val="28"/>
                <w:szCs w:val="28"/>
              </w:rPr>
              <w:t>CH. 4 (Sect. 4.15 – 4.28)</w:t>
            </w:r>
          </w:p>
        </w:tc>
        <w:tc>
          <w:tcPr>
            <w:tcW w:w="1440" w:type="dxa"/>
          </w:tcPr>
          <w:p w14:paraId="6B372BCB" w14:textId="77777777" w:rsidR="00B7432E" w:rsidRPr="00D1437F" w:rsidRDefault="00B7432E" w:rsidP="00B7432E">
            <w:pPr>
              <w:rPr>
                <w:sz w:val="28"/>
                <w:szCs w:val="28"/>
              </w:rPr>
            </w:pPr>
            <w:r w:rsidRPr="00D1437F">
              <w:rPr>
                <w:sz w:val="28"/>
                <w:szCs w:val="28"/>
              </w:rPr>
              <w:t>86-97</w:t>
            </w:r>
          </w:p>
        </w:tc>
      </w:tr>
      <w:tr w:rsidR="00B7432E" w:rsidRPr="00D1437F" w14:paraId="261E0B53" w14:textId="77777777" w:rsidTr="00B7432E">
        <w:tc>
          <w:tcPr>
            <w:tcW w:w="1080" w:type="dxa"/>
          </w:tcPr>
          <w:p w14:paraId="675C5B4E" w14:textId="77777777" w:rsidR="00B7432E" w:rsidRPr="00D1437F" w:rsidRDefault="00B7432E" w:rsidP="00B7432E">
            <w:pPr>
              <w:rPr>
                <w:b/>
                <w:bCs/>
                <w:sz w:val="28"/>
                <w:szCs w:val="28"/>
              </w:rPr>
            </w:pPr>
            <w:r w:rsidRPr="00D1437F">
              <w:rPr>
                <w:b/>
                <w:bCs/>
                <w:sz w:val="28"/>
                <w:szCs w:val="28"/>
              </w:rPr>
              <w:t>9</w:t>
            </w:r>
          </w:p>
        </w:tc>
        <w:tc>
          <w:tcPr>
            <w:tcW w:w="3330" w:type="dxa"/>
          </w:tcPr>
          <w:p w14:paraId="5D27A77C" w14:textId="77777777" w:rsidR="00B7432E" w:rsidRPr="00D1437F" w:rsidRDefault="00B7432E" w:rsidP="00B7432E">
            <w:pPr>
              <w:rPr>
                <w:sz w:val="28"/>
                <w:szCs w:val="28"/>
              </w:rPr>
            </w:pPr>
            <w:r w:rsidRPr="00D1437F">
              <w:rPr>
                <w:sz w:val="28"/>
                <w:szCs w:val="28"/>
              </w:rPr>
              <w:t>CH. 4 (Sect. 4.29 – 4.42)</w:t>
            </w:r>
          </w:p>
        </w:tc>
        <w:tc>
          <w:tcPr>
            <w:tcW w:w="1440" w:type="dxa"/>
          </w:tcPr>
          <w:p w14:paraId="55512C51" w14:textId="77777777" w:rsidR="00B7432E" w:rsidRPr="00D1437F" w:rsidRDefault="00B7432E" w:rsidP="00B7432E">
            <w:pPr>
              <w:rPr>
                <w:sz w:val="28"/>
                <w:szCs w:val="28"/>
              </w:rPr>
            </w:pPr>
            <w:r w:rsidRPr="00D1437F">
              <w:rPr>
                <w:sz w:val="28"/>
                <w:szCs w:val="28"/>
              </w:rPr>
              <w:t>97-110</w:t>
            </w:r>
          </w:p>
        </w:tc>
      </w:tr>
      <w:tr w:rsidR="00B7432E" w:rsidRPr="00D1437F" w14:paraId="3601EB25" w14:textId="77777777" w:rsidTr="00B7432E">
        <w:tc>
          <w:tcPr>
            <w:tcW w:w="1080" w:type="dxa"/>
          </w:tcPr>
          <w:p w14:paraId="69A53835" w14:textId="77777777" w:rsidR="00B7432E" w:rsidRPr="00D1437F" w:rsidRDefault="00B7432E" w:rsidP="00B7432E">
            <w:pPr>
              <w:rPr>
                <w:b/>
                <w:bCs/>
                <w:sz w:val="28"/>
                <w:szCs w:val="28"/>
              </w:rPr>
            </w:pPr>
            <w:r w:rsidRPr="00D1437F">
              <w:rPr>
                <w:b/>
                <w:bCs/>
                <w:sz w:val="28"/>
                <w:szCs w:val="28"/>
              </w:rPr>
              <w:t>10</w:t>
            </w:r>
          </w:p>
        </w:tc>
        <w:tc>
          <w:tcPr>
            <w:tcW w:w="3330" w:type="dxa"/>
          </w:tcPr>
          <w:p w14:paraId="026A26EB" w14:textId="77777777" w:rsidR="00B7432E" w:rsidRPr="00D1437F" w:rsidRDefault="00B7432E" w:rsidP="00B7432E">
            <w:pPr>
              <w:rPr>
                <w:sz w:val="28"/>
                <w:szCs w:val="28"/>
              </w:rPr>
            </w:pPr>
            <w:r w:rsidRPr="00D1437F">
              <w:rPr>
                <w:sz w:val="28"/>
                <w:szCs w:val="28"/>
              </w:rPr>
              <w:t>CH. 4 (Sect. 4.43 – 4.56)</w:t>
            </w:r>
          </w:p>
        </w:tc>
        <w:tc>
          <w:tcPr>
            <w:tcW w:w="1440" w:type="dxa"/>
          </w:tcPr>
          <w:p w14:paraId="3D63BACC" w14:textId="77777777" w:rsidR="00B7432E" w:rsidRPr="00D1437F" w:rsidRDefault="00B7432E" w:rsidP="00B7432E">
            <w:pPr>
              <w:rPr>
                <w:sz w:val="28"/>
                <w:szCs w:val="28"/>
              </w:rPr>
            </w:pPr>
            <w:r w:rsidRPr="00D1437F">
              <w:rPr>
                <w:sz w:val="28"/>
                <w:szCs w:val="28"/>
              </w:rPr>
              <w:t>110-121</w:t>
            </w:r>
          </w:p>
        </w:tc>
      </w:tr>
      <w:tr w:rsidR="00B7432E" w:rsidRPr="00D1437F" w14:paraId="79D282B7" w14:textId="77777777" w:rsidTr="00B7432E">
        <w:tc>
          <w:tcPr>
            <w:tcW w:w="1080" w:type="dxa"/>
          </w:tcPr>
          <w:p w14:paraId="02A6BC6B" w14:textId="77777777" w:rsidR="00B7432E" w:rsidRPr="00D1437F" w:rsidRDefault="00B7432E" w:rsidP="00B7432E">
            <w:pPr>
              <w:rPr>
                <w:b/>
                <w:bCs/>
                <w:sz w:val="28"/>
                <w:szCs w:val="28"/>
              </w:rPr>
            </w:pPr>
            <w:r w:rsidRPr="00D1437F">
              <w:rPr>
                <w:b/>
                <w:bCs/>
                <w:sz w:val="28"/>
                <w:szCs w:val="28"/>
              </w:rPr>
              <w:t>11</w:t>
            </w:r>
          </w:p>
        </w:tc>
        <w:tc>
          <w:tcPr>
            <w:tcW w:w="3330" w:type="dxa"/>
          </w:tcPr>
          <w:p w14:paraId="5196FD68" w14:textId="77777777" w:rsidR="00B7432E" w:rsidRPr="00D1437F" w:rsidRDefault="00B7432E" w:rsidP="00B7432E">
            <w:pPr>
              <w:rPr>
                <w:sz w:val="28"/>
                <w:szCs w:val="28"/>
              </w:rPr>
            </w:pPr>
            <w:r w:rsidRPr="00D1437F">
              <w:rPr>
                <w:sz w:val="28"/>
                <w:szCs w:val="28"/>
              </w:rPr>
              <w:t>CH. 4 (Sect. 4.57 – 4.70)</w:t>
            </w:r>
          </w:p>
        </w:tc>
        <w:tc>
          <w:tcPr>
            <w:tcW w:w="1440" w:type="dxa"/>
          </w:tcPr>
          <w:p w14:paraId="288462E4" w14:textId="77777777" w:rsidR="00B7432E" w:rsidRPr="00D1437F" w:rsidRDefault="00B7432E" w:rsidP="00B7432E">
            <w:pPr>
              <w:rPr>
                <w:sz w:val="28"/>
                <w:szCs w:val="28"/>
              </w:rPr>
            </w:pPr>
            <w:r w:rsidRPr="00D1437F">
              <w:rPr>
                <w:sz w:val="28"/>
                <w:szCs w:val="28"/>
              </w:rPr>
              <w:t>121-133</w:t>
            </w:r>
          </w:p>
        </w:tc>
      </w:tr>
      <w:tr w:rsidR="00B7432E" w:rsidRPr="00D1437F" w14:paraId="4BEB428F" w14:textId="77777777" w:rsidTr="00B7432E">
        <w:tc>
          <w:tcPr>
            <w:tcW w:w="1080" w:type="dxa"/>
          </w:tcPr>
          <w:p w14:paraId="1BEDA809" w14:textId="77777777" w:rsidR="00B7432E" w:rsidRPr="00D1437F" w:rsidRDefault="00B7432E" w:rsidP="00B7432E">
            <w:pPr>
              <w:rPr>
                <w:b/>
                <w:bCs/>
                <w:sz w:val="28"/>
                <w:szCs w:val="28"/>
              </w:rPr>
            </w:pPr>
            <w:r w:rsidRPr="00D1437F">
              <w:rPr>
                <w:b/>
                <w:bCs/>
                <w:sz w:val="28"/>
                <w:szCs w:val="28"/>
              </w:rPr>
              <w:t>12</w:t>
            </w:r>
          </w:p>
        </w:tc>
        <w:tc>
          <w:tcPr>
            <w:tcW w:w="3330" w:type="dxa"/>
          </w:tcPr>
          <w:p w14:paraId="075416FF" w14:textId="77777777" w:rsidR="00B7432E" w:rsidRPr="00D1437F" w:rsidRDefault="00B7432E" w:rsidP="00B7432E">
            <w:pPr>
              <w:rPr>
                <w:sz w:val="28"/>
                <w:szCs w:val="28"/>
              </w:rPr>
            </w:pPr>
            <w:r w:rsidRPr="00D1437F">
              <w:rPr>
                <w:sz w:val="28"/>
                <w:szCs w:val="28"/>
              </w:rPr>
              <w:t>CH. 4 (Sect. 4.71 – 4.79)</w:t>
            </w:r>
          </w:p>
        </w:tc>
        <w:tc>
          <w:tcPr>
            <w:tcW w:w="1440" w:type="dxa"/>
          </w:tcPr>
          <w:p w14:paraId="4002F12E" w14:textId="77777777" w:rsidR="00B7432E" w:rsidRPr="00D1437F" w:rsidRDefault="00B7432E" w:rsidP="00B7432E">
            <w:pPr>
              <w:rPr>
                <w:sz w:val="28"/>
                <w:szCs w:val="28"/>
              </w:rPr>
            </w:pPr>
            <w:r w:rsidRPr="00D1437F">
              <w:rPr>
                <w:sz w:val="28"/>
                <w:szCs w:val="28"/>
              </w:rPr>
              <w:t>133-140</w:t>
            </w:r>
          </w:p>
        </w:tc>
      </w:tr>
      <w:tr w:rsidR="00B7432E" w:rsidRPr="00D1437F" w14:paraId="1B8DC389" w14:textId="77777777" w:rsidTr="00B7432E">
        <w:tc>
          <w:tcPr>
            <w:tcW w:w="1080" w:type="dxa"/>
          </w:tcPr>
          <w:p w14:paraId="1B65416B" w14:textId="77777777" w:rsidR="00B7432E" w:rsidRPr="00D1437F" w:rsidRDefault="00B7432E" w:rsidP="00B7432E">
            <w:pPr>
              <w:rPr>
                <w:b/>
                <w:bCs/>
                <w:sz w:val="28"/>
                <w:szCs w:val="28"/>
              </w:rPr>
            </w:pPr>
            <w:r w:rsidRPr="00D1437F">
              <w:rPr>
                <w:b/>
                <w:bCs/>
                <w:sz w:val="28"/>
                <w:szCs w:val="28"/>
              </w:rPr>
              <w:t>13</w:t>
            </w:r>
          </w:p>
        </w:tc>
        <w:tc>
          <w:tcPr>
            <w:tcW w:w="3330" w:type="dxa"/>
          </w:tcPr>
          <w:p w14:paraId="168B54B4" w14:textId="77777777" w:rsidR="00B7432E" w:rsidRPr="00D1437F" w:rsidRDefault="00B7432E" w:rsidP="00B7432E">
            <w:pPr>
              <w:rPr>
                <w:sz w:val="28"/>
                <w:szCs w:val="28"/>
              </w:rPr>
            </w:pPr>
            <w:r w:rsidRPr="00D1437F">
              <w:rPr>
                <w:sz w:val="28"/>
                <w:szCs w:val="28"/>
              </w:rPr>
              <w:t>CH. 5 (Sect. 5.1 – 5.18)</w:t>
            </w:r>
          </w:p>
        </w:tc>
        <w:tc>
          <w:tcPr>
            <w:tcW w:w="1440" w:type="dxa"/>
          </w:tcPr>
          <w:p w14:paraId="7A3D4505" w14:textId="77777777" w:rsidR="00B7432E" w:rsidRPr="00D1437F" w:rsidRDefault="00B7432E" w:rsidP="00B7432E">
            <w:pPr>
              <w:rPr>
                <w:sz w:val="28"/>
                <w:szCs w:val="28"/>
              </w:rPr>
            </w:pPr>
            <w:r w:rsidRPr="00D1437F">
              <w:rPr>
                <w:sz w:val="28"/>
                <w:szCs w:val="28"/>
              </w:rPr>
              <w:t>141-159</w:t>
            </w:r>
          </w:p>
        </w:tc>
      </w:tr>
      <w:tr w:rsidR="00B7432E" w:rsidRPr="00D1437F" w14:paraId="2389D891" w14:textId="77777777" w:rsidTr="00B7432E">
        <w:tc>
          <w:tcPr>
            <w:tcW w:w="1080" w:type="dxa"/>
          </w:tcPr>
          <w:p w14:paraId="289315D8" w14:textId="77777777" w:rsidR="00B7432E" w:rsidRPr="00D1437F" w:rsidRDefault="00B7432E" w:rsidP="00B7432E">
            <w:pPr>
              <w:rPr>
                <w:b/>
                <w:bCs/>
                <w:sz w:val="28"/>
                <w:szCs w:val="28"/>
              </w:rPr>
            </w:pPr>
            <w:r w:rsidRPr="00D1437F">
              <w:rPr>
                <w:b/>
                <w:bCs/>
                <w:sz w:val="28"/>
                <w:szCs w:val="28"/>
              </w:rPr>
              <w:t>14</w:t>
            </w:r>
          </w:p>
        </w:tc>
        <w:tc>
          <w:tcPr>
            <w:tcW w:w="3330" w:type="dxa"/>
          </w:tcPr>
          <w:p w14:paraId="2DB9C65A" w14:textId="77777777" w:rsidR="00B7432E" w:rsidRPr="00D1437F" w:rsidRDefault="00B7432E" w:rsidP="00B7432E">
            <w:pPr>
              <w:rPr>
                <w:sz w:val="28"/>
                <w:szCs w:val="28"/>
              </w:rPr>
            </w:pPr>
            <w:r w:rsidRPr="00D1437F">
              <w:rPr>
                <w:sz w:val="28"/>
                <w:szCs w:val="28"/>
              </w:rPr>
              <w:t>CH. 5 (Sect. 5.19 – 5.37)</w:t>
            </w:r>
          </w:p>
        </w:tc>
        <w:tc>
          <w:tcPr>
            <w:tcW w:w="1440" w:type="dxa"/>
          </w:tcPr>
          <w:p w14:paraId="4AFB3E17" w14:textId="77777777" w:rsidR="00B7432E" w:rsidRPr="00D1437F" w:rsidRDefault="00B7432E" w:rsidP="00B7432E">
            <w:pPr>
              <w:rPr>
                <w:sz w:val="28"/>
                <w:szCs w:val="28"/>
              </w:rPr>
            </w:pPr>
            <w:r w:rsidRPr="00D1437F">
              <w:rPr>
                <w:sz w:val="28"/>
                <w:szCs w:val="28"/>
              </w:rPr>
              <w:t>159-175</w:t>
            </w:r>
          </w:p>
        </w:tc>
      </w:tr>
      <w:tr w:rsidR="00B7432E" w:rsidRPr="00D1437F" w14:paraId="5A18499F" w14:textId="77777777" w:rsidTr="00B7432E">
        <w:tc>
          <w:tcPr>
            <w:tcW w:w="1080" w:type="dxa"/>
          </w:tcPr>
          <w:p w14:paraId="7A45EED7" w14:textId="77777777" w:rsidR="00B7432E" w:rsidRPr="00D1437F" w:rsidRDefault="00B7432E" w:rsidP="00B7432E">
            <w:pPr>
              <w:rPr>
                <w:b/>
                <w:bCs/>
                <w:sz w:val="28"/>
                <w:szCs w:val="28"/>
              </w:rPr>
            </w:pPr>
            <w:r w:rsidRPr="00D1437F">
              <w:rPr>
                <w:b/>
                <w:bCs/>
                <w:sz w:val="28"/>
                <w:szCs w:val="28"/>
              </w:rPr>
              <w:t>15</w:t>
            </w:r>
          </w:p>
        </w:tc>
        <w:tc>
          <w:tcPr>
            <w:tcW w:w="3330" w:type="dxa"/>
          </w:tcPr>
          <w:p w14:paraId="67E8A8D6" w14:textId="77777777" w:rsidR="00B7432E" w:rsidRPr="00D1437F" w:rsidRDefault="00B7432E" w:rsidP="00B7432E">
            <w:pPr>
              <w:rPr>
                <w:sz w:val="28"/>
                <w:szCs w:val="28"/>
              </w:rPr>
            </w:pPr>
            <w:r w:rsidRPr="00D1437F">
              <w:rPr>
                <w:sz w:val="28"/>
                <w:szCs w:val="28"/>
              </w:rPr>
              <w:t>CH. 5 (Sect. 5.38 – 5.57)</w:t>
            </w:r>
          </w:p>
        </w:tc>
        <w:tc>
          <w:tcPr>
            <w:tcW w:w="1440" w:type="dxa"/>
          </w:tcPr>
          <w:p w14:paraId="63A207F6" w14:textId="77777777" w:rsidR="00B7432E" w:rsidRPr="00D1437F" w:rsidRDefault="00B7432E" w:rsidP="00B7432E">
            <w:pPr>
              <w:rPr>
                <w:sz w:val="28"/>
                <w:szCs w:val="28"/>
              </w:rPr>
            </w:pPr>
            <w:r w:rsidRPr="00D1437F">
              <w:rPr>
                <w:sz w:val="28"/>
                <w:szCs w:val="28"/>
              </w:rPr>
              <w:t>176-191</w:t>
            </w:r>
          </w:p>
        </w:tc>
      </w:tr>
      <w:tr w:rsidR="00B7432E" w:rsidRPr="00D1437F" w14:paraId="5A18F87F" w14:textId="77777777" w:rsidTr="00B7432E">
        <w:tc>
          <w:tcPr>
            <w:tcW w:w="1080" w:type="dxa"/>
          </w:tcPr>
          <w:p w14:paraId="70CD501F" w14:textId="77777777" w:rsidR="00B7432E" w:rsidRPr="00D1437F" w:rsidRDefault="00B7432E" w:rsidP="00B7432E">
            <w:pPr>
              <w:rPr>
                <w:b/>
                <w:bCs/>
                <w:sz w:val="28"/>
                <w:szCs w:val="28"/>
              </w:rPr>
            </w:pPr>
            <w:r w:rsidRPr="00D1437F">
              <w:rPr>
                <w:b/>
                <w:bCs/>
                <w:sz w:val="28"/>
                <w:szCs w:val="28"/>
              </w:rPr>
              <w:t>16</w:t>
            </w:r>
          </w:p>
        </w:tc>
        <w:tc>
          <w:tcPr>
            <w:tcW w:w="3330" w:type="dxa"/>
          </w:tcPr>
          <w:p w14:paraId="0F879CAB" w14:textId="77777777" w:rsidR="00B7432E" w:rsidRPr="00D1437F" w:rsidRDefault="00B7432E" w:rsidP="00B7432E">
            <w:pPr>
              <w:rPr>
                <w:sz w:val="28"/>
                <w:szCs w:val="28"/>
              </w:rPr>
            </w:pPr>
            <w:r w:rsidRPr="00D1437F">
              <w:rPr>
                <w:sz w:val="28"/>
                <w:szCs w:val="28"/>
              </w:rPr>
              <w:t>CH. 6 (Sect. 6.1 – 6.14)</w:t>
            </w:r>
          </w:p>
        </w:tc>
        <w:tc>
          <w:tcPr>
            <w:tcW w:w="1440" w:type="dxa"/>
          </w:tcPr>
          <w:p w14:paraId="6091F2B5" w14:textId="77777777" w:rsidR="00B7432E" w:rsidRPr="00D1437F" w:rsidRDefault="00B7432E" w:rsidP="00B7432E">
            <w:pPr>
              <w:rPr>
                <w:sz w:val="28"/>
                <w:szCs w:val="28"/>
              </w:rPr>
            </w:pPr>
            <w:r w:rsidRPr="00D1437F">
              <w:rPr>
                <w:sz w:val="28"/>
                <w:szCs w:val="28"/>
              </w:rPr>
              <w:t>192-202</w:t>
            </w:r>
          </w:p>
        </w:tc>
      </w:tr>
    </w:tbl>
    <w:p w14:paraId="739E9AE4" w14:textId="26A91F21" w:rsidR="00F8771A" w:rsidRDefault="00F8771A" w:rsidP="00D156B0">
      <w:pPr>
        <w:spacing w:line="276" w:lineRule="auto"/>
        <w:jc w:val="center"/>
        <w:rPr>
          <w:sz w:val="20"/>
          <w:szCs w:val="20"/>
        </w:rPr>
      </w:pPr>
    </w:p>
    <w:p w14:paraId="411C0A08" w14:textId="6BB9B4F6" w:rsidR="00F8771A" w:rsidRDefault="00F8771A" w:rsidP="00D156B0">
      <w:pPr>
        <w:spacing w:line="276" w:lineRule="auto"/>
        <w:jc w:val="center"/>
        <w:rPr>
          <w:sz w:val="20"/>
          <w:szCs w:val="20"/>
        </w:rPr>
      </w:pPr>
    </w:p>
    <w:p w14:paraId="4E603C53" w14:textId="5CF718D6" w:rsidR="00F8771A" w:rsidRDefault="00F8771A" w:rsidP="00D156B0">
      <w:pPr>
        <w:spacing w:line="276" w:lineRule="auto"/>
        <w:jc w:val="center"/>
        <w:rPr>
          <w:sz w:val="20"/>
          <w:szCs w:val="20"/>
        </w:rPr>
      </w:pPr>
    </w:p>
    <w:p w14:paraId="0E80BE09" w14:textId="7C070F25" w:rsidR="00F8771A" w:rsidRDefault="00F8771A" w:rsidP="00D156B0">
      <w:pPr>
        <w:spacing w:line="276" w:lineRule="auto"/>
        <w:jc w:val="center"/>
        <w:rPr>
          <w:sz w:val="20"/>
          <w:szCs w:val="20"/>
        </w:rPr>
      </w:pPr>
    </w:p>
    <w:p w14:paraId="35DD0144" w14:textId="7A866D3C" w:rsidR="00F8771A" w:rsidRDefault="00F8771A" w:rsidP="00D156B0">
      <w:pPr>
        <w:spacing w:line="276" w:lineRule="auto"/>
        <w:jc w:val="center"/>
        <w:rPr>
          <w:sz w:val="20"/>
          <w:szCs w:val="20"/>
        </w:rPr>
      </w:pPr>
    </w:p>
    <w:p w14:paraId="12198758" w14:textId="7869E7D9" w:rsidR="00F8771A" w:rsidRDefault="00F8771A" w:rsidP="00D156B0">
      <w:pPr>
        <w:spacing w:line="276" w:lineRule="auto"/>
        <w:jc w:val="center"/>
        <w:rPr>
          <w:sz w:val="20"/>
          <w:szCs w:val="20"/>
        </w:rPr>
      </w:pPr>
    </w:p>
    <w:p w14:paraId="11F06878" w14:textId="4EE48827" w:rsidR="00F8771A" w:rsidRDefault="00F8771A" w:rsidP="00D156B0">
      <w:pPr>
        <w:spacing w:line="276" w:lineRule="auto"/>
        <w:jc w:val="center"/>
        <w:rPr>
          <w:sz w:val="20"/>
          <w:szCs w:val="20"/>
        </w:rPr>
      </w:pPr>
    </w:p>
    <w:p w14:paraId="304821BA" w14:textId="5A42A314" w:rsidR="00F8771A" w:rsidRDefault="00F8771A" w:rsidP="00D156B0">
      <w:pPr>
        <w:spacing w:line="276" w:lineRule="auto"/>
        <w:jc w:val="center"/>
        <w:rPr>
          <w:sz w:val="20"/>
          <w:szCs w:val="20"/>
        </w:rPr>
      </w:pPr>
    </w:p>
    <w:p w14:paraId="49770D2F" w14:textId="77419285" w:rsidR="00F8771A" w:rsidRDefault="00F8771A" w:rsidP="00D156B0">
      <w:pPr>
        <w:spacing w:line="276" w:lineRule="auto"/>
        <w:jc w:val="center"/>
        <w:rPr>
          <w:sz w:val="20"/>
          <w:szCs w:val="20"/>
        </w:rPr>
      </w:pPr>
    </w:p>
    <w:p w14:paraId="299EFF57" w14:textId="53B66C5E" w:rsidR="00F8771A" w:rsidRDefault="00F8771A" w:rsidP="00D156B0">
      <w:pPr>
        <w:spacing w:line="276" w:lineRule="auto"/>
        <w:jc w:val="center"/>
        <w:rPr>
          <w:sz w:val="20"/>
          <w:szCs w:val="20"/>
        </w:rPr>
      </w:pPr>
    </w:p>
    <w:p w14:paraId="18684218" w14:textId="72BC546E" w:rsidR="00F8771A" w:rsidRDefault="00F8771A" w:rsidP="00D156B0">
      <w:pPr>
        <w:spacing w:line="276" w:lineRule="auto"/>
        <w:jc w:val="center"/>
        <w:rPr>
          <w:sz w:val="20"/>
          <w:szCs w:val="20"/>
        </w:rPr>
      </w:pPr>
    </w:p>
    <w:p w14:paraId="3DFFE544" w14:textId="1D0B2B5C" w:rsidR="00F8771A" w:rsidRDefault="00F8771A" w:rsidP="00D156B0">
      <w:pPr>
        <w:spacing w:line="276" w:lineRule="auto"/>
        <w:jc w:val="center"/>
        <w:rPr>
          <w:sz w:val="20"/>
          <w:szCs w:val="20"/>
        </w:rPr>
      </w:pPr>
    </w:p>
    <w:p w14:paraId="508B311A" w14:textId="06E793A2" w:rsidR="00F8771A" w:rsidRDefault="00F8771A" w:rsidP="00D156B0">
      <w:pPr>
        <w:spacing w:line="276" w:lineRule="auto"/>
        <w:jc w:val="center"/>
        <w:rPr>
          <w:sz w:val="20"/>
          <w:szCs w:val="20"/>
        </w:rPr>
      </w:pPr>
    </w:p>
    <w:p w14:paraId="7D175184" w14:textId="029F207B" w:rsidR="00F8771A" w:rsidRDefault="00F8771A" w:rsidP="00D156B0">
      <w:pPr>
        <w:spacing w:line="276" w:lineRule="auto"/>
        <w:jc w:val="center"/>
        <w:rPr>
          <w:sz w:val="20"/>
          <w:szCs w:val="20"/>
        </w:rPr>
      </w:pPr>
    </w:p>
    <w:p w14:paraId="2DADB4F9" w14:textId="7C048754" w:rsidR="00F8771A" w:rsidRDefault="00F8771A" w:rsidP="00D156B0">
      <w:pPr>
        <w:spacing w:line="276" w:lineRule="auto"/>
        <w:jc w:val="center"/>
        <w:rPr>
          <w:sz w:val="20"/>
          <w:szCs w:val="20"/>
        </w:rPr>
      </w:pPr>
    </w:p>
    <w:p w14:paraId="54C88E50" w14:textId="2D086303" w:rsidR="00F8771A" w:rsidRDefault="00F8771A" w:rsidP="00D156B0">
      <w:pPr>
        <w:spacing w:line="276" w:lineRule="auto"/>
        <w:jc w:val="center"/>
        <w:rPr>
          <w:sz w:val="20"/>
          <w:szCs w:val="20"/>
        </w:rPr>
      </w:pPr>
    </w:p>
    <w:p w14:paraId="35CB3CA9" w14:textId="50E2FFAD" w:rsidR="00F8771A" w:rsidRDefault="00F8771A" w:rsidP="00D156B0">
      <w:pPr>
        <w:spacing w:line="276" w:lineRule="auto"/>
        <w:jc w:val="center"/>
        <w:rPr>
          <w:sz w:val="20"/>
          <w:szCs w:val="20"/>
        </w:rPr>
      </w:pPr>
    </w:p>
    <w:p w14:paraId="2F777959" w14:textId="15771B95" w:rsidR="00F8771A" w:rsidRDefault="00F8771A" w:rsidP="00D156B0">
      <w:pPr>
        <w:spacing w:line="276" w:lineRule="auto"/>
        <w:jc w:val="center"/>
        <w:rPr>
          <w:sz w:val="20"/>
          <w:szCs w:val="20"/>
        </w:rPr>
      </w:pPr>
    </w:p>
    <w:p w14:paraId="1569EB36" w14:textId="1B71466B" w:rsidR="00F8771A" w:rsidRDefault="00F8771A" w:rsidP="00D156B0">
      <w:pPr>
        <w:spacing w:line="276" w:lineRule="auto"/>
        <w:jc w:val="center"/>
        <w:rPr>
          <w:sz w:val="20"/>
          <w:szCs w:val="20"/>
        </w:rPr>
      </w:pPr>
    </w:p>
    <w:p w14:paraId="63A73B81" w14:textId="21A2AC64" w:rsidR="00F8771A" w:rsidRDefault="00F8771A" w:rsidP="00D156B0">
      <w:pPr>
        <w:spacing w:line="276" w:lineRule="auto"/>
        <w:jc w:val="center"/>
        <w:rPr>
          <w:sz w:val="20"/>
          <w:szCs w:val="20"/>
        </w:rPr>
      </w:pPr>
    </w:p>
    <w:p w14:paraId="78BC3AB6" w14:textId="682555C5" w:rsidR="00F8771A" w:rsidRDefault="00F8771A" w:rsidP="00D156B0">
      <w:pPr>
        <w:spacing w:line="276" w:lineRule="auto"/>
        <w:jc w:val="center"/>
        <w:rPr>
          <w:sz w:val="20"/>
          <w:szCs w:val="20"/>
        </w:rPr>
      </w:pPr>
    </w:p>
    <w:p w14:paraId="7B5857EE" w14:textId="07323ED9" w:rsidR="00F8771A" w:rsidRDefault="00F8771A" w:rsidP="00D156B0">
      <w:pPr>
        <w:spacing w:line="276" w:lineRule="auto"/>
        <w:jc w:val="center"/>
        <w:rPr>
          <w:sz w:val="20"/>
          <w:szCs w:val="20"/>
        </w:rPr>
      </w:pPr>
    </w:p>
    <w:p w14:paraId="2DA1C833" w14:textId="328A1D4D" w:rsidR="00F8771A" w:rsidRDefault="00F8771A" w:rsidP="00D156B0">
      <w:pPr>
        <w:spacing w:line="276" w:lineRule="auto"/>
        <w:jc w:val="center"/>
        <w:rPr>
          <w:sz w:val="20"/>
          <w:szCs w:val="20"/>
        </w:rPr>
      </w:pPr>
    </w:p>
    <w:p w14:paraId="7792E577" w14:textId="597A05E8" w:rsidR="00F8771A" w:rsidRDefault="00F8771A" w:rsidP="00D156B0">
      <w:pPr>
        <w:spacing w:line="276" w:lineRule="auto"/>
        <w:jc w:val="center"/>
        <w:rPr>
          <w:sz w:val="20"/>
          <w:szCs w:val="20"/>
        </w:rPr>
      </w:pPr>
    </w:p>
    <w:p w14:paraId="5CBF29F3" w14:textId="77777777" w:rsidR="00B7432E" w:rsidRDefault="00B7432E" w:rsidP="00B7432E">
      <w:pPr>
        <w:jc w:val="center"/>
        <w:rPr>
          <w:i/>
          <w:iCs/>
          <w:sz w:val="28"/>
          <w:szCs w:val="28"/>
        </w:rPr>
      </w:pPr>
    </w:p>
    <w:p w14:paraId="2573D11F" w14:textId="672A4C54" w:rsidR="00B7432E" w:rsidRPr="00B7432E" w:rsidRDefault="00B7432E" w:rsidP="00B7432E">
      <w:pPr>
        <w:jc w:val="center"/>
        <w:rPr>
          <w:i/>
          <w:iCs/>
          <w:sz w:val="28"/>
          <w:szCs w:val="28"/>
        </w:rPr>
      </w:pPr>
      <w:r w:rsidRPr="00B7432E">
        <w:rPr>
          <w:i/>
          <w:iCs/>
          <w:sz w:val="28"/>
          <w:szCs w:val="28"/>
        </w:rPr>
        <w:t>See reverse page for a note to the reader.</w:t>
      </w:r>
    </w:p>
    <w:p w14:paraId="394182E7" w14:textId="2147A7CB" w:rsidR="00F8771A" w:rsidRDefault="00F8771A" w:rsidP="00D156B0">
      <w:pPr>
        <w:spacing w:line="276" w:lineRule="auto"/>
        <w:jc w:val="center"/>
        <w:rPr>
          <w:sz w:val="20"/>
          <w:szCs w:val="20"/>
        </w:rPr>
      </w:pPr>
    </w:p>
    <w:p w14:paraId="4A013B0D" w14:textId="2C432FB9" w:rsidR="00F8771A" w:rsidRDefault="00F8771A" w:rsidP="00D156B0">
      <w:pPr>
        <w:spacing w:line="276" w:lineRule="auto"/>
        <w:jc w:val="center"/>
        <w:rPr>
          <w:sz w:val="20"/>
          <w:szCs w:val="20"/>
        </w:rPr>
      </w:pPr>
    </w:p>
    <w:p w14:paraId="288AA96B" w14:textId="6A924636" w:rsidR="00F8771A" w:rsidRDefault="00F8771A" w:rsidP="00D156B0">
      <w:pPr>
        <w:spacing w:line="276" w:lineRule="auto"/>
        <w:jc w:val="center"/>
        <w:rPr>
          <w:sz w:val="20"/>
          <w:szCs w:val="20"/>
        </w:rPr>
      </w:pPr>
    </w:p>
    <w:p w14:paraId="089C6561" w14:textId="77777777" w:rsidR="00F8771A" w:rsidRPr="00D156B0" w:rsidRDefault="00F8771A" w:rsidP="00D156B0">
      <w:pPr>
        <w:spacing w:line="276" w:lineRule="auto"/>
        <w:jc w:val="center"/>
        <w:rPr>
          <w:sz w:val="20"/>
          <w:szCs w:val="20"/>
        </w:rPr>
      </w:pPr>
    </w:p>
    <w:p w14:paraId="0BE0D9AA" w14:textId="4C0B0621" w:rsidR="00F8771A" w:rsidRDefault="00F8771A" w:rsidP="00D156B0">
      <w:pPr>
        <w:spacing w:line="276" w:lineRule="auto"/>
        <w:jc w:val="center"/>
        <w:rPr>
          <w:sz w:val="36"/>
          <w:szCs w:val="36"/>
        </w:rPr>
      </w:pPr>
      <w:r>
        <w:rPr>
          <w:noProof/>
          <w:sz w:val="36"/>
          <w:szCs w:val="36"/>
        </w:rPr>
        <w:lastRenderedPageBreak/>
        <w:drawing>
          <wp:anchor distT="0" distB="0" distL="114300" distR="114300" simplePos="0" relativeHeight="251662336" behindDoc="1" locked="0" layoutInCell="1" allowOverlap="1" wp14:anchorId="5DF702BE" wp14:editId="3D33B281">
            <wp:simplePos x="0" y="0"/>
            <wp:positionH relativeFrom="column">
              <wp:posOffset>509013</wp:posOffset>
            </wp:positionH>
            <wp:positionV relativeFrom="paragraph">
              <wp:posOffset>-127635</wp:posOffset>
            </wp:positionV>
            <wp:extent cx="3340100" cy="711200"/>
            <wp:effectExtent l="0" t="0" r="0" b="0"/>
            <wp:wrapNone/>
            <wp:docPr id="1" name="Picture 1"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3340100" cy="711200"/>
                    </a:xfrm>
                    <a:prstGeom prst="rect">
                      <a:avLst/>
                    </a:prstGeom>
                  </pic:spPr>
                </pic:pic>
              </a:graphicData>
            </a:graphic>
            <wp14:sizeRelH relativeFrom="page">
              <wp14:pctWidth>0</wp14:pctWidth>
            </wp14:sizeRelH>
            <wp14:sizeRelV relativeFrom="page">
              <wp14:pctHeight>0</wp14:pctHeight>
            </wp14:sizeRelV>
          </wp:anchor>
        </w:drawing>
      </w:r>
    </w:p>
    <w:p w14:paraId="26F02CCA" w14:textId="77777777" w:rsidR="00F8771A" w:rsidRDefault="00F8771A" w:rsidP="00D156B0">
      <w:pPr>
        <w:spacing w:line="276" w:lineRule="auto"/>
        <w:jc w:val="center"/>
        <w:rPr>
          <w:sz w:val="36"/>
          <w:szCs w:val="36"/>
        </w:rPr>
      </w:pPr>
    </w:p>
    <w:p w14:paraId="0E12CF07" w14:textId="6B140D47" w:rsidR="00D156B0" w:rsidRPr="00B7432E" w:rsidRDefault="00D156B0" w:rsidP="00F8771A">
      <w:pPr>
        <w:jc w:val="center"/>
        <w:rPr>
          <w:b/>
          <w:bCs/>
          <w:sz w:val="36"/>
          <w:szCs w:val="36"/>
        </w:rPr>
      </w:pPr>
      <w:r w:rsidRPr="00B7432E">
        <w:rPr>
          <w:b/>
          <w:bCs/>
          <w:sz w:val="36"/>
          <w:szCs w:val="36"/>
        </w:rPr>
        <w:t>The Life and Teachings</w:t>
      </w:r>
    </w:p>
    <w:p w14:paraId="6F8CB5D8" w14:textId="4A57B2C6" w:rsidR="00D156B0" w:rsidRPr="00B7432E" w:rsidRDefault="00D156B0" w:rsidP="00F8771A">
      <w:pPr>
        <w:jc w:val="center"/>
        <w:rPr>
          <w:b/>
          <w:bCs/>
          <w:sz w:val="36"/>
          <w:szCs w:val="36"/>
        </w:rPr>
      </w:pPr>
      <w:r w:rsidRPr="00B7432E">
        <w:rPr>
          <w:b/>
          <w:bCs/>
          <w:sz w:val="36"/>
          <w:szCs w:val="36"/>
        </w:rPr>
        <w:t>of Jesus of Nazareth</w:t>
      </w:r>
    </w:p>
    <w:p w14:paraId="08771399" w14:textId="6A8166C3" w:rsidR="00BB431A" w:rsidRDefault="003317D1" w:rsidP="00F8771A">
      <w:pPr>
        <w:jc w:val="center"/>
      </w:pPr>
      <w:r>
        <w:t>PlusNothing.com</w:t>
      </w:r>
    </w:p>
    <w:p w14:paraId="32F8DD40" w14:textId="77777777" w:rsidR="00D156B0" w:rsidRPr="00F8771A" w:rsidRDefault="00D156B0" w:rsidP="00F8771A">
      <w:pPr>
        <w:rPr>
          <w:sz w:val="12"/>
          <w:szCs w:val="12"/>
        </w:rPr>
      </w:pPr>
    </w:p>
    <w:p w14:paraId="32366552" w14:textId="53806478" w:rsidR="00F8771A" w:rsidRPr="00F8771A" w:rsidRDefault="00F8771A" w:rsidP="00F8771A">
      <w:pPr>
        <w:jc w:val="center"/>
        <w:rPr>
          <w:b/>
          <w:bCs/>
          <w:sz w:val="32"/>
          <w:szCs w:val="32"/>
        </w:rPr>
      </w:pPr>
      <w:r w:rsidRPr="00F8771A">
        <w:rPr>
          <w:b/>
          <w:bCs/>
          <w:sz w:val="32"/>
          <w:szCs w:val="32"/>
        </w:rPr>
        <w:t>A Note to the Reader</w:t>
      </w:r>
    </w:p>
    <w:p w14:paraId="788F32E1" w14:textId="1E27EF8B" w:rsidR="00F8771A" w:rsidRPr="00F8771A" w:rsidRDefault="00F8771A" w:rsidP="00F8771A">
      <w:pPr>
        <w:jc w:val="center"/>
        <w:rPr>
          <w:i/>
          <w:iCs/>
          <w:sz w:val="22"/>
          <w:szCs w:val="22"/>
        </w:rPr>
      </w:pPr>
      <w:r w:rsidRPr="00F8771A">
        <w:rPr>
          <w:i/>
          <w:iCs/>
          <w:sz w:val="22"/>
          <w:szCs w:val="22"/>
        </w:rPr>
        <w:t>from the introduction pages of the book</w:t>
      </w:r>
    </w:p>
    <w:p w14:paraId="7F4A599B" w14:textId="77777777" w:rsidR="00F8771A" w:rsidRDefault="00F8771A" w:rsidP="00F8771A">
      <w:pPr>
        <w:rPr>
          <w:sz w:val="22"/>
          <w:szCs w:val="22"/>
        </w:rPr>
      </w:pPr>
    </w:p>
    <w:p w14:paraId="70290082" w14:textId="4EDC94EE" w:rsidR="003317D1" w:rsidRPr="00F8771A" w:rsidRDefault="003317D1" w:rsidP="00F8771A">
      <w:pPr>
        <w:rPr>
          <w:sz w:val="22"/>
          <w:szCs w:val="22"/>
        </w:rPr>
      </w:pPr>
      <w:r w:rsidRPr="00F8771A">
        <w:rPr>
          <w:sz w:val="22"/>
          <w:szCs w:val="22"/>
        </w:rPr>
        <w:t>Friend,</w:t>
      </w:r>
    </w:p>
    <w:p w14:paraId="6ED46095" w14:textId="648A2DCF" w:rsidR="003317D1" w:rsidRPr="00F8771A" w:rsidRDefault="003317D1" w:rsidP="00F8771A">
      <w:pPr>
        <w:rPr>
          <w:sz w:val="12"/>
          <w:szCs w:val="12"/>
        </w:rPr>
      </w:pPr>
    </w:p>
    <w:p w14:paraId="454E54D7" w14:textId="1AF05D38" w:rsidR="003317D1" w:rsidRPr="00F8771A" w:rsidRDefault="003317D1" w:rsidP="00F8771A">
      <w:pPr>
        <w:rPr>
          <w:sz w:val="22"/>
          <w:szCs w:val="22"/>
        </w:rPr>
      </w:pPr>
      <w:r w:rsidRPr="00F8771A">
        <w:rPr>
          <w:sz w:val="22"/>
          <w:szCs w:val="22"/>
        </w:rPr>
        <w:t>Why is this book in your hands?</w:t>
      </w:r>
      <w:r w:rsidR="00F8771A" w:rsidRPr="00F8771A">
        <w:rPr>
          <w:sz w:val="22"/>
          <w:szCs w:val="22"/>
        </w:rPr>
        <w:t xml:space="preserve"> </w:t>
      </w:r>
      <w:r w:rsidRPr="00F8771A">
        <w:rPr>
          <w:sz w:val="22"/>
          <w:szCs w:val="22"/>
        </w:rPr>
        <w:t>Curiosity? A fluke? Fate?</w:t>
      </w:r>
      <w:r w:rsidR="00F8771A" w:rsidRPr="00F8771A">
        <w:rPr>
          <w:sz w:val="22"/>
          <w:szCs w:val="22"/>
        </w:rPr>
        <w:t xml:space="preserve"> </w:t>
      </w:r>
      <w:r w:rsidRPr="00F8771A">
        <w:rPr>
          <w:sz w:val="22"/>
          <w:szCs w:val="22"/>
        </w:rPr>
        <w:t>I faced the same question a few years back.</w:t>
      </w:r>
      <w:r w:rsidR="00F8771A" w:rsidRPr="00F8771A">
        <w:rPr>
          <w:sz w:val="22"/>
          <w:szCs w:val="22"/>
        </w:rPr>
        <w:t xml:space="preserve"> </w:t>
      </w:r>
      <w:r w:rsidRPr="00F8771A">
        <w:rPr>
          <w:sz w:val="22"/>
          <w:szCs w:val="22"/>
        </w:rPr>
        <w:t xml:space="preserve">Maybe your life is great. Perhaps you’re worn out from the day-to-day struggles of life. </w:t>
      </w:r>
      <w:proofErr w:type="gramStart"/>
      <w:r w:rsidRPr="00F8771A">
        <w:rPr>
          <w:sz w:val="22"/>
          <w:szCs w:val="22"/>
        </w:rPr>
        <w:t>Or,</w:t>
      </w:r>
      <w:proofErr w:type="gramEnd"/>
      <w:r w:rsidRPr="00F8771A">
        <w:rPr>
          <w:sz w:val="22"/>
          <w:szCs w:val="22"/>
        </w:rPr>
        <w:t xml:space="preserve"> maybe you feel like I did – lost, broken and searching endlessly for peace.</w:t>
      </w:r>
    </w:p>
    <w:p w14:paraId="635BE557" w14:textId="577A2C6C" w:rsidR="003317D1" w:rsidRPr="00F8771A" w:rsidRDefault="003317D1" w:rsidP="00F8771A">
      <w:pPr>
        <w:rPr>
          <w:sz w:val="12"/>
          <w:szCs w:val="12"/>
        </w:rPr>
      </w:pPr>
    </w:p>
    <w:p w14:paraId="2F92FD6C" w14:textId="0DE7E892" w:rsidR="003317D1" w:rsidRPr="00F8771A" w:rsidRDefault="003317D1" w:rsidP="00F8771A">
      <w:pPr>
        <w:rPr>
          <w:sz w:val="22"/>
          <w:szCs w:val="22"/>
        </w:rPr>
      </w:pPr>
      <w:r w:rsidRPr="00F8771A">
        <w:rPr>
          <w:sz w:val="22"/>
          <w:szCs w:val="22"/>
        </w:rPr>
        <w:t>No matter your situation in life or how you feel, the contents in this little book will bring light and clarity on your journey.</w:t>
      </w:r>
      <w:r w:rsidR="00F8771A" w:rsidRPr="00F8771A">
        <w:rPr>
          <w:sz w:val="22"/>
          <w:szCs w:val="22"/>
        </w:rPr>
        <w:t xml:space="preserve"> </w:t>
      </w:r>
      <w:r w:rsidRPr="00F8771A">
        <w:rPr>
          <w:sz w:val="22"/>
          <w:szCs w:val="22"/>
        </w:rPr>
        <w:t>Now it’s up to you. Read this book or don’t. No matter your decision, the ripple effects will reach every aspect of your life for generations to come.</w:t>
      </w:r>
    </w:p>
    <w:p w14:paraId="74DCFF15" w14:textId="5D32C3A9" w:rsidR="003317D1" w:rsidRPr="00F8771A" w:rsidRDefault="003317D1" w:rsidP="00F8771A">
      <w:pPr>
        <w:rPr>
          <w:sz w:val="12"/>
          <w:szCs w:val="12"/>
        </w:rPr>
      </w:pPr>
    </w:p>
    <w:p w14:paraId="36209464" w14:textId="47B0CDBE" w:rsidR="003317D1" w:rsidRPr="00F8771A" w:rsidRDefault="003317D1" w:rsidP="00F8771A">
      <w:pPr>
        <w:rPr>
          <w:sz w:val="22"/>
          <w:szCs w:val="22"/>
        </w:rPr>
      </w:pPr>
      <w:r w:rsidRPr="00F8771A">
        <w:rPr>
          <w:sz w:val="22"/>
          <w:szCs w:val="22"/>
        </w:rPr>
        <w:t>Be sure to know, this book is all about one of the most controversial and consequential figures of all time:</w:t>
      </w:r>
      <w:r w:rsidR="00F8771A" w:rsidRPr="00F8771A">
        <w:rPr>
          <w:sz w:val="22"/>
          <w:szCs w:val="22"/>
        </w:rPr>
        <w:t xml:space="preserve"> </w:t>
      </w:r>
      <w:r w:rsidRPr="00F8771A">
        <w:rPr>
          <w:sz w:val="22"/>
          <w:szCs w:val="22"/>
        </w:rPr>
        <w:t>Jesus of Nazareth.</w:t>
      </w:r>
      <w:r w:rsidR="00F8771A" w:rsidRPr="00F8771A">
        <w:rPr>
          <w:sz w:val="22"/>
          <w:szCs w:val="22"/>
        </w:rPr>
        <w:t xml:space="preserve"> </w:t>
      </w:r>
      <w:r w:rsidRPr="00F8771A">
        <w:rPr>
          <w:sz w:val="22"/>
          <w:szCs w:val="22"/>
        </w:rPr>
        <w:t>You, no doubt, have your own views of Jesus. I sure had my view of Him that included years of assumptions, hearsay, and opinions. Frankly, though, I was just too busy in my life and didn’t have the time or desire to find out who He really was.</w:t>
      </w:r>
    </w:p>
    <w:p w14:paraId="616702E6" w14:textId="47E70F4A" w:rsidR="003317D1" w:rsidRPr="00F8771A" w:rsidRDefault="003317D1" w:rsidP="00F8771A">
      <w:pPr>
        <w:rPr>
          <w:sz w:val="12"/>
          <w:szCs w:val="12"/>
        </w:rPr>
      </w:pPr>
    </w:p>
    <w:p w14:paraId="0BC2F920" w14:textId="6607D963" w:rsidR="003317D1" w:rsidRPr="00F8771A" w:rsidRDefault="003317D1" w:rsidP="00F8771A">
      <w:pPr>
        <w:rPr>
          <w:sz w:val="22"/>
          <w:szCs w:val="22"/>
        </w:rPr>
      </w:pPr>
      <w:r w:rsidRPr="00F8771A">
        <w:rPr>
          <w:sz w:val="22"/>
          <w:szCs w:val="22"/>
        </w:rPr>
        <w:t>Was He a prophet? A rebel? A liar? A miracle worker? Today, many people have reduced Him to a curse word, a lucky charm to be dangled from a gold chain, or a tattoo.</w:t>
      </w:r>
      <w:r w:rsidR="00F8771A" w:rsidRPr="00F8771A">
        <w:rPr>
          <w:sz w:val="22"/>
          <w:szCs w:val="22"/>
        </w:rPr>
        <w:t xml:space="preserve"> </w:t>
      </w:r>
      <w:r w:rsidRPr="00F8771A">
        <w:rPr>
          <w:sz w:val="22"/>
          <w:szCs w:val="22"/>
        </w:rPr>
        <w:t>In reading this book, I discovered the real Jesus for myself. In doing so, I unexpectedly stepped out of the darkest days of my journey and found exactly what I’d been searching for. Peace and purpose. I want the same for you.</w:t>
      </w:r>
    </w:p>
    <w:p w14:paraId="38B2C198" w14:textId="3CB9C82C" w:rsidR="003317D1" w:rsidRPr="00F8771A" w:rsidRDefault="003317D1" w:rsidP="00F8771A">
      <w:pPr>
        <w:rPr>
          <w:sz w:val="12"/>
          <w:szCs w:val="12"/>
        </w:rPr>
      </w:pPr>
    </w:p>
    <w:p w14:paraId="3E4125AA" w14:textId="023BE569" w:rsidR="003317D1" w:rsidRPr="00F8771A" w:rsidRDefault="003317D1" w:rsidP="00F8771A">
      <w:pPr>
        <w:rPr>
          <w:sz w:val="22"/>
          <w:szCs w:val="22"/>
        </w:rPr>
      </w:pPr>
      <w:r w:rsidRPr="00F8771A">
        <w:rPr>
          <w:sz w:val="22"/>
          <w:szCs w:val="22"/>
        </w:rPr>
        <w:t>Turn the page and find out why this book fell into your hands. You have nothing to l</w:t>
      </w:r>
      <w:r w:rsidR="00F8771A">
        <w:rPr>
          <w:sz w:val="22"/>
          <w:szCs w:val="22"/>
        </w:rPr>
        <w:t>os</w:t>
      </w:r>
      <w:r w:rsidRPr="00F8771A">
        <w:rPr>
          <w:sz w:val="22"/>
          <w:szCs w:val="22"/>
        </w:rPr>
        <w:t>e and everything to gain.</w:t>
      </w:r>
    </w:p>
    <w:p w14:paraId="17E01745" w14:textId="26268F65" w:rsidR="003317D1" w:rsidRPr="00F8771A" w:rsidRDefault="003317D1" w:rsidP="00F8771A">
      <w:pPr>
        <w:rPr>
          <w:sz w:val="12"/>
          <w:szCs w:val="12"/>
        </w:rPr>
      </w:pPr>
    </w:p>
    <w:p w14:paraId="79A7941B" w14:textId="33584D09" w:rsidR="008E5B3F" w:rsidRDefault="003317D1" w:rsidP="00F8771A">
      <w:pPr>
        <w:rPr>
          <w:sz w:val="22"/>
          <w:szCs w:val="22"/>
        </w:rPr>
      </w:pPr>
      <w:r w:rsidRPr="00F8771A">
        <w:rPr>
          <w:sz w:val="22"/>
          <w:szCs w:val="22"/>
        </w:rPr>
        <w:t xml:space="preserve">- </w:t>
      </w:r>
      <w:r w:rsidR="00D156B0" w:rsidRPr="00F8771A">
        <w:rPr>
          <w:sz w:val="22"/>
          <w:szCs w:val="22"/>
        </w:rPr>
        <w:t>Fellow Traveler</w:t>
      </w:r>
    </w:p>
    <w:p w14:paraId="1979C390" w14:textId="77777777" w:rsidR="00B7432E" w:rsidRPr="00D156B0" w:rsidRDefault="00B7432E" w:rsidP="00B7432E">
      <w:pPr>
        <w:spacing w:line="276" w:lineRule="auto"/>
        <w:jc w:val="center"/>
        <w:rPr>
          <w:sz w:val="20"/>
          <w:szCs w:val="20"/>
        </w:rPr>
      </w:pPr>
    </w:p>
    <w:p w14:paraId="6F502335" w14:textId="77777777" w:rsidR="00B7432E" w:rsidRDefault="00B7432E" w:rsidP="00B7432E">
      <w:pPr>
        <w:spacing w:line="276" w:lineRule="auto"/>
        <w:jc w:val="center"/>
        <w:rPr>
          <w:sz w:val="36"/>
          <w:szCs w:val="36"/>
        </w:rPr>
      </w:pPr>
      <w:r>
        <w:rPr>
          <w:noProof/>
          <w:sz w:val="36"/>
          <w:szCs w:val="36"/>
        </w:rPr>
        <w:drawing>
          <wp:anchor distT="0" distB="0" distL="114300" distR="114300" simplePos="0" relativeHeight="251665408" behindDoc="1" locked="0" layoutInCell="1" allowOverlap="1" wp14:anchorId="42AEA5A7" wp14:editId="4115CCB6">
            <wp:simplePos x="0" y="0"/>
            <wp:positionH relativeFrom="column">
              <wp:posOffset>509013</wp:posOffset>
            </wp:positionH>
            <wp:positionV relativeFrom="paragraph">
              <wp:posOffset>-127635</wp:posOffset>
            </wp:positionV>
            <wp:extent cx="3340100" cy="711200"/>
            <wp:effectExtent l="0" t="0" r="0" b="0"/>
            <wp:wrapNone/>
            <wp:docPr id="4" name="Picture 4"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3340100" cy="711200"/>
                    </a:xfrm>
                    <a:prstGeom prst="rect">
                      <a:avLst/>
                    </a:prstGeom>
                  </pic:spPr>
                </pic:pic>
              </a:graphicData>
            </a:graphic>
            <wp14:sizeRelH relativeFrom="page">
              <wp14:pctWidth>0</wp14:pctWidth>
            </wp14:sizeRelH>
            <wp14:sizeRelV relativeFrom="page">
              <wp14:pctHeight>0</wp14:pctHeight>
            </wp14:sizeRelV>
          </wp:anchor>
        </w:drawing>
      </w:r>
    </w:p>
    <w:p w14:paraId="7063956C" w14:textId="77777777" w:rsidR="00B7432E" w:rsidRDefault="00B7432E" w:rsidP="00B7432E">
      <w:pPr>
        <w:spacing w:line="276" w:lineRule="auto"/>
        <w:jc w:val="center"/>
        <w:rPr>
          <w:sz w:val="36"/>
          <w:szCs w:val="36"/>
        </w:rPr>
      </w:pPr>
    </w:p>
    <w:p w14:paraId="3768431A" w14:textId="77777777" w:rsidR="00B7432E" w:rsidRPr="00B7432E" w:rsidRDefault="00B7432E" w:rsidP="00B7432E">
      <w:pPr>
        <w:jc w:val="center"/>
        <w:rPr>
          <w:b/>
          <w:bCs/>
          <w:sz w:val="36"/>
          <w:szCs w:val="36"/>
        </w:rPr>
      </w:pPr>
      <w:r w:rsidRPr="00B7432E">
        <w:rPr>
          <w:b/>
          <w:bCs/>
          <w:sz w:val="36"/>
          <w:szCs w:val="36"/>
        </w:rPr>
        <w:t>The Life and Teachings</w:t>
      </w:r>
    </w:p>
    <w:p w14:paraId="35E30175" w14:textId="77777777" w:rsidR="00B7432E" w:rsidRPr="00B7432E" w:rsidRDefault="00B7432E" w:rsidP="00B7432E">
      <w:pPr>
        <w:jc w:val="center"/>
        <w:rPr>
          <w:b/>
          <w:bCs/>
          <w:sz w:val="36"/>
          <w:szCs w:val="36"/>
        </w:rPr>
      </w:pPr>
      <w:r w:rsidRPr="00B7432E">
        <w:rPr>
          <w:b/>
          <w:bCs/>
          <w:sz w:val="36"/>
          <w:szCs w:val="36"/>
        </w:rPr>
        <w:t>of Jesus of Nazareth</w:t>
      </w:r>
    </w:p>
    <w:p w14:paraId="60BBA424" w14:textId="77777777" w:rsidR="00B7432E" w:rsidRDefault="00B7432E" w:rsidP="00B7432E">
      <w:pPr>
        <w:jc w:val="center"/>
      </w:pPr>
      <w:r>
        <w:t>PlusNothing.com</w:t>
      </w:r>
    </w:p>
    <w:p w14:paraId="1994F397" w14:textId="77777777" w:rsidR="00B7432E" w:rsidRPr="00F8771A" w:rsidRDefault="00B7432E" w:rsidP="00B7432E">
      <w:pPr>
        <w:rPr>
          <w:sz w:val="12"/>
          <w:szCs w:val="12"/>
        </w:rPr>
      </w:pPr>
    </w:p>
    <w:p w14:paraId="02519AA9" w14:textId="77777777" w:rsidR="00B7432E" w:rsidRPr="00F8771A" w:rsidRDefault="00B7432E" w:rsidP="00B7432E">
      <w:pPr>
        <w:jc w:val="center"/>
        <w:rPr>
          <w:b/>
          <w:bCs/>
          <w:sz w:val="32"/>
          <w:szCs w:val="32"/>
        </w:rPr>
      </w:pPr>
      <w:r w:rsidRPr="00F8771A">
        <w:rPr>
          <w:b/>
          <w:bCs/>
          <w:sz w:val="32"/>
          <w:szCs w:val="32"/>
        </w:rPr>
        <w:t>A Note to the Reader</w:t>
      </w:r>
    </w:p>
    <w:p w14:paraId="0FA6FEB8" w14:textId="77777777" w:rsidR="00B7432E" w:rsidRPr="00F8771A" w:rsidRDefault="00B7432E" w:rsidP="00B7432E">
      <w:pPr>
        <w:jc w:val="center"/>
        <w:rPr>
          <w:i/>
          <w:iCs/>
          <w:sz w:val="22"/>
          <w:szCs w:val="22"/>
        </w:rPr>
      </w:pPr>
      <w:r w:rsidRPr="00F8771A">
        <w:rPr>
          <w:i/>
          <w:iCs/>
          <w:sz w:val="22"/>
          <w:szCs w:val="22"/>
        </w:rPr>
        <w:t>from the introduction pages of the book</w:t>
      </w:r>
    </w:p>
    <w:p w14:paraId="14868A9A" w14:textId="77777777" w:rsidR="00B7432E" w:rsidRDefault="00B7432E" w:rsidP="00B7432E">
      <w:pPr>
        <w:rPr>
          <w:sz w:val="22"/>
          <w:szCs w:val="22"/>
        </w:rPr>
      </w:pPr>
    </w:p>
    <w:p w14:paraId="087FF171" w14:textId="77777777" w:rsidR="00B7432E" w:rsidRPr="00F8771A" w:rsidRDefault="00B7432E" w:rsidP="00B7432E">
      <w:pPr>
        <w:rPr>
          <w:sz w:val="22"/>
          <w:szCs w:val="22"/>
        </w:rPr>
      </w:pPr>
      <w:r w:rsidRPr="00F8771A">
        <w:rPr>
          <w:sz w:val="22"/>
          <w:szCs w:val="22"/>
        </w:rPr>
        <w:t>Friend,</w:t>
      </w:r>
    </w:p>
    <w:p w14:paraId="2F5E3812" w14:textId="77777777" w:rsidR="00B7432E" w:rsidRPr="00F8771A" w:rsidRDefault="00B7432E" w:rsidP="00B7432E">
      <w:pPr>
        <w:rPr>
          <w:sz w:val="12"/>
          <w:szCs w:val="12"/>
        </w:rPr>
      </w:pPr>
    </w:p>
    <w:p w14:paraId="4C99D0F9" w14:textId="77777777" w:rsidR="00B7432E" w:rsidRPr="00F8771A" w:rsidRDefault="00B7432E" w:rsidP="00B7432E">
      <w:pPr>
        <w:rPr>
          <w:sz w:val="22"/>
          <w:szCs w:val="22"/>
        </w:rPr>
      </w:pPr>
      <w:r w:rsidRPr="00F8771A">
        <w:rPr>
          <w:sz w:val="22"/>
          <w:szCs w:val="22"/>
        </w:rPr>
        <w:t xml:space="preserve">Why is this book in your hands? Curiosity? A fluke? Fate? I faced the same question a few years back. Maybe your life is great. Perhaps you’re worn out from the day-to-day struggles of life. </w:t>
      </w:r>
      <w:proofErr w:type="gramStart"/>
      <w:r w:rsidRPr="00F8771A">
        <w:rPr>
          <w:sz w:val="22"/>
          <w:szCs w:val="22"/>
        </w:rPr>
        <w:t>Or,</w:t>
      </w:r>
      <w:proofErr w:type="gramEnd"/>
      <w:r w:rsidRPr="00F8771A">
        <w:rPr>
          <w:sz w:val="22"/>
          <w:szCs w:val="22"/>
        </w:rPr>
        <w:t xml:space="preserve"> maybe you feel like I did – lost, broken and searching endlessly for peace.</w:t>
      </w:r>
    </w:p>
    <w:p w14:paraId="43F2B068" w14:textId="77777777" w:rsidR="00B7432E" w:rsidRPr="00F8771A" w:rsidRDefault="00B7432E" w:rsidP="00B7432E">
      <w:pPr>
        <w:rPr>
          <w:sz w:val="12"/>
          <w:szCs w:val="12"/>
        </w:rPr>
      </w:pPr>
    </w:p>
    <w:p w14:paraId="5066585A" w14:textId="77777777" w:rsidR="00B7432E" w:rsidRPr="00F8771A" w:rsidRDefault="00B7432E" w:rsidP="00B7432E">
      <w:pPr>
        <w:rPr>
          <w:sz w:val="22"/>
          <w:szCs w:val="22"/>
        </w:rPr>
      </w:pPr>
      <w:r w:rsidRPr="00F8771A">
        <w:rPr>
          <w:sz w:val="22"/>
          <w:szCs w:val="22"/>
        </w:rPr>
        <w:t>No matter your situation in life or how you feel, the contents in this little book will bring light and clarity on your journey. Now it’s up to you. Read this book or don’t. No matter your decision, the ripple effects will reach every aspect of your life for generations to come.</w:t>
      </w:r>
    </w:p>
    <w:p w14:paraId="015854FB" w14:textId="77777777" w:rsidR="00B7432E" w:rsidRPr="00F8771A" w:rsidRDefault="00B7432E" w:rsidP="00B7432E">
      <w:pPr>
        <w:rPr>
          <w:sz w:val="12"/>
          <w:szCs w:val="12"/>
        </w:rPr>
      </w:pPr>
    </w:p>
    <w:p w14:paraId="34C0E452" w14:textId="77777777" w:rsidR="00B7432E" w:rsidRPr="00F8771A" w:rsidRDefault="00B7432E" w:rsidP="00B7432E">
      <w:pPr>
        <w:rPr>
          <w:sz w:val="22"/>
          <w:szCs w:val="22"/>
        </w:rPr>
      </w:pPr>
      <w:r w:rsidRPr="00F8771A">
        <w:rPr>
          <w:sz w:val="22"/>
          <w:szCs w:val="22"/>
        </w:rPr>
        <w:t>Be sure to know, this book is all about one of the most controversial and consequential figures of all time: Jesus of Nazareth. You, no doubt, have your own views of Jesus. I sure had my view of Him that included years of assumptions, hearsay, and opinions. Frankly, though, I was just too busy in my life and didn’t have the time or desire to find out who He really was.</w:t>
      </w:r>
    </w:p>
    <w:p w14:paraId="6703EE09" w14:textId="77777777" w:rsidR="00B7432E" w:rsidRPr="00F8771A" w:rsidRDefault="00B7432E" w:rsidP="00B7432E">
      <w:pPr>
        <w:rPr>
          <w:sz w:val="12"/>
          <w:szCs w:val="12"/>
        </w:rPr>
      </w:pPr>
    </w:p>
    <w:p w14:paraId="1CCFC938" w14:textId="77777777" w:rsidR="00B7432E" w:rsidRPr="00F8771A" w:rsidRDefault="00B7432E" w:rsidP="00B7432E">
      <w:pPr>
        <w:rPr>
          <w:sz w:val="22"/>
          <w:szCs w:val="22"/>
        </w:rPr>
      </w:pPr>
      <w:r w:rsidRPr="00F8771A">
        <w:rPr>
          <w:sz w:val="22"/>
          <w:szCs w:val="22"/>
        </w:rPr>
        <w:t>Was He a prophet? A rebel? A liar? A miracle worker? Today, many people have reduced Him to a curse word, a lucky charm to be dangled from a gold chain, or a tattoo. In reading this book, I discovered the real Jesus for myself. In doing so, I unexpectedly stepped out of the darkest days of my journey and found exactly what I’d been searching for. Peace and purpose. I want the same for you.</w:t>
      </w:r>
    </w:p>
    <w:p w14:paraId="6A672163" w14:textId="77777777" w:rsidR="00B7432E" w:rsidRPr="00F8771A" w:rsidRDefault="00B7432E" w:rsidP="00B7432E">
      <w:pPr>
        <w:rPr>
          <w:sz w:val="12"/>
          <w:szCs w:val="12"/>
        </w:rPr>
      </w:pPr>
    </w:p>
    <w:p w14:paraId="1178CE13" w14:textId="77777777" w:rsidR="00B7432E" w:rsidRPr="00F8771A" w:rsidRDefault="00B7432E" w:rsidP="00B7432E">
      <w:pPr>
        <w:rPr>
          <w:sz w:val="22"/>
          <w:szCs w:val="22"/>
        </w:rPr>
      </w:pPr>
      <w:r w:rsidRPr="00F8771A">
        <w:rPr>
          <w:sz w:val="22"/>
          <w:szCs w:val="22"/>
        </w:rPr>
        <w:t>Turn the page and find out why this book fell into your hands. You have nothing to l</w:t>
      </w:r>
      <w:r>
        <w:rPr>
          <w:sz w:val="22"/>
          <w:szCs w:val="22"/>
        </w:rPr>
        <w:t>os</w:t>
      </w:r>
      <w:r w:rsidRPr="00F8771A">
        <w:rPr>
          <w:sz w:val="22"/>
          <w:szCs w:val="22"/>
        </w:rPr>
        <w:t>e and everything to gain.</w:t>
      </w:r>
    </w:p>
    <w:p w14:paraId="62867316" w14:textId="77777777" w:rsidR="00B7432E" w:rsidRPr="00F8771A" w:rsidRDefault="00B7432E" w:rsidP="00B7432E">
      <w:pPr>
        <w:rPr>
          <w:sz w:val="12"/>
          <w:szCs w:val="12"/>
        </w:rPr>
      </w:pPr>
    </w:p>
    <w:p w14:paraId="5AF9F812" w14:textId="77777777" w:rsidR="00B7432E" w:rsidRPr="00F8771A" w:rsidRDefault="00B7432E" w:rsidP="00B7432E">
      <w:pPr>
        <w:rPr>
          <w:sz w:val="22"/>
          <w:szCs w:val="22"/>
        </w:rPr>
      </w:pPr>
      <w:r w:rsidRPr="00F8771A">
        <w:rPr>
          <w:sz w:val="22"/>
          <w:szCs w:val="22"/>
        </w:rPr>
        <w:t>- Fellow Traveler</w:t>
      </w:r>
    </w:p>
    <w:p w14:paraId="2A3DA1ED" w14:textId="77777777" w:rsidR="00B7432E" w:rsidRPr="00F8771A" w:rsidRDefault="00B7432E" w:rsidP="00F8771A">
      <w:pPr>
        <w:rPr>
          <w:sz w:val="22"/>
          <w:szCs w:val="22"/>
        </w:rPr>
      </w:pPr>
    </w:p>
    <w:sectPr w:rsidR="00B7432E" w:rsidRPr="00F8771A" w:rsidSect="00F8771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25B47"/>
    <w:multiLevelType w:val="hybridMultilevel"/>
    <w:tmpl w:val="06706424"/>
    <w:lvl w:ilvl="0" w:tplc="D65C19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2374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D1"/>
    <w:rsid w:val="0023687F"/>
    <w:rsid w:val="003317D1"/>
    <w:rsid w:val="003F5844"/>
    <w:rsid w:val="005862E0"/>
    <w:rsid w:val="00841E31"/>
    <w:rsid w:val="008E5B3F"/>
    <w:rsid w:val="009564D0"/>
    <w:rsid w:val="009B1E0D"/>
    <w:rsid w:val="00A2418E"/>
    <w:rsid w:val="00B7432E"/>
    <w:rsid w:val="00BC5967"/>
    <w:rsid w:val="00C479EA"/>
    <w:rsid w:val="00CC787D"/>
    <w:rsid w:val="00D1437F"/>
    <w:rsid w:val="00D156B0"/>
    <w:rsid w:val="00F55B7F"/>
    <w:rsid w:val="00F8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CC0E"/>
  <w15:chartTrackingRefBased/>
  <w15:docId w15:val="{EA4CE1A1-6A24-074D-8EBB-34574315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7D1"/>
    <w:pPr>
      <w:ind w:left="720"/>
      <w:contextualSpacing/>
    </w:pPr>
  </w:style>
  <w:style w:type="table" w:styleId="TableGrid">
    <w:name w:val="Table Grid"/>
    <w:basedOn w:val="TableNormal"/>
    <w:uiPriority w:val="39"/>
    <w:rsid w:val="00A2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87D"/>
    <w:rPr>
      <w:color w:val="0563C1" w:themeColor="hyperlink"/>
      <w:u w:val="single"/>
    </w:rPr>
  </w:style>
  <w:style w:type="character" w:styleId="UnresolvedMention">
    <w:name w:val="Unresolved Mention"/>
    <w:basedOn w:val="DefaultParagraphFont"/>
    <w:uiPriority w:val="99"/>
    <w:semiHidden/>
    <w:unhideWhenUsed/>
    <w:rsid w:val="00CC787D"/>
    <w:rPr>
      <w:color w:val="605E5C"/>
      <w:shd w:val="clear" w:color="auto" w:fill="E1DFDD"/>
    </w:rPr>
  </w:style>
  <w:style w:type="character" w:styleId="FollowedHyperlink">
    <w:name w:val="FollowedHyperlink"/>
    <w:basedOn w:val="DefaultParagraphFont"/>
    <w:uiPriority w:val="99"/>
    <w:semiHidden/>
    <w:unhideWhenUsed/>
    <w:rsid w:val="00F877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Drue Warner</dc:creator>
  <cp:keywords/>
  <dc:description/>
  <cp:lastModifiedBy>Drue Warner</cp:lastModifiedBy>
  <cp:revision>2</cp:revision>
  <dcterms:created xsi:type="dcterms:W3CDTF">2022-08-03T19:06:00Z</dcterms:created>
  <dcterms:modified xsi:type="dcterms:W3CDTF">2022-08-03T19:06:00Z</dcterms:modified>
</cp:coreProperties>
</file>