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C008" w14:textId="77777777" w:rsidR="005B6E23" w:rsidRPr="00820D67" w:rsidRDefault="005B6E23" w:rsidP="009077F5">
      <w:pPr>
        <w:spacing w:line="240" w:lineRule="auto"/>
        <w:contextualSpacing/>
        <w:rPr>
          <w:rFonts w:ascii="Minion Pro" w:hAnsi="Minion Pro"/>
          <w:sz w:val="24"/>
          <w:szCs w:val="24"/>
          <w:u w:val="single"/>
        </w:rPr>
      </w:pPr>
      <w:r w:rsidRPr="00820D67">
        <w:rPr>
          <w:rFonts w:ascii="Minion Pro" w:hAnsi="Minion Pro"/>
          <w:i/>
          <w:iCs/>
          <w:sz w:val="24"/>
          <w:szCs w:val="24"/>
          <w:u w:val="single"/>
        </w:rPr>
        <w:t xml:space="preserve">….and I’ll tell you about resurrection and life. </w:t>
      </w:r>
    </w:p>
    <w:p w14:paraId="1422A3FD" w14:textId="77777777" w:rsidR="005B6E23" w:rsidRPr="009077F5" w:rsidRDefault="005B6E23" w:rsidP="009077F5">
      <w:pPr>
        <w:spacing w:line="240" w:lineRule="auto"/>
        <w:contextualSpacing/>
        <w:rPr>
          <w:rFonts w:ascii="Minion Pro" w:hAnsi="Minion Pro"/>
          <w:sz w:val="24"/>
          <w:szCs w:val="24"/>
        </w:rPr>
      </w:pPr>
      <w:r w:rsidRPr="009077F5">
        <w:rPr>
          <w:rFonts w:ascii="Minion Pro" w:hAnsi="Minion Pro"/>
          <w:sz w:val="24"/>
          <w:szCs w:val="24"/>
        </w:rPr>
        <w:t xml:space="preserve">Lent V. Series A. </w:t>
      </w:r>
    </w:p>
    <w:p w14:paraId="0FF9D36A" w14:textId="77777777" w:rsidR="005B6E23" w:rsidRPr="009077F5" w:rsidRDefault="005B6E23" w:rsidP="009077F5">
      <w:pPr>
        <w:spacing w:line="240" w:lineRule="auto"/>
        <w:contextualSpacing/>
        <w:rPr>
          <w:rFonts w:ascii="Minion Pro" w:hAnsi="Minion Pro"/>
          <w:sz w:val="24"/>
          <w:szCs w:val="24"/>
        </w:rPr>
      </w:pPr>
      <w:r w:rsidRPr="009077F5">
        <w:rPr>
          <w:rFonts w:ascii="Minion Pro" w:hAnsi="Minion Pro"/>
          <w:sz w:val="24"/>
          <w:szCs w:val="24"/>
        </w:rPr>
        <w:t>03/26/2023</w:t>
      </w:r>
    </w:p>
    <w:p w14:paraId="7E304D50" w14:textId="77777777" w:rsidR="005B6E23" w:rsidRPr="009077F5" w:rsidRDefault="005B6E23" w:rsidP="009077F5">
      <w:pPr>
        <w:spacing w:line="240" w:lineRule="auto"/>
        <w:contextualSpacing/>
        <w:rPr>
          <w:rFonts w:ascii="Minion Pro" w:hAnsi="Minion Pro"/>
          <w:sz w:val="24"/>
          <w:szCs w:val="24"/>
        </w:rPr>
      </w:pPr>
      <w:r w:rsidRPr="009077F5">
        <w:rPr>
          <w:rFonts w:ascii="Minion Pro" w:hAnsi="Minion Pro"/>
          <w:sz w:val="24"/>
          <w:szCs w:val="24"/>
        </w:rPr>
        <w:t xml:space="preserve">Ezekiel 37:1-14; </w:t>
      </w:r>
      <w:r w:rsidR="009077F5" w:rsidRPr="009077F5">
        <w:rPr>
          <w:rFonts w:ascii="Minion Pro" w:hAnsi="Minion Pro"/>
          <w:sz w:val="24"/>
          <w:szCs w:val="24"/>
        </w:rPr>
        <w:t>Psalm 130; Romans 8:6-11; John 11:1-45</w:t>
      </w:r>
    </w:p>
    <w:p w14:paraId="1E130507" w14:textId="77777777" w:rsidR="005B6E23" w:rsidRPr="009077F5" w:rsidRDefault="005B6E23" w:rsidP="009077F5">
      <w:pPr>
        <w:spacing w:line="240" w:lineRule="auto"/>
        <w:contextualSpacing/>
        <w:rPr>
          <w:rFonts w:ascii="Minion Pro" w:hAnsi="Minion Pro"/>
          <w:sz w:val="24"/>
          <w:szCs w:val="24"/>
        </w:rPr>
      </w:pPr>
      <w:r w:rsidRPr="009077F5">
        <w:rPr>
          <w:rFonts w:ascii="Minion Pro" w:hAnsi="Minion Pro"/>
          <w:sz w:val="24"/>
          <w:szCs w:val="24"/>
        </w:rPr>
        <w:t>Rev. Sergio Rodriguez</w:t>
      </w:r>
    </w:p>
    <w:p w14:paraId="5AB4A6E5" w14:textId="77777777" w:rsidR="009077F5" w:rsidRDefault="009077F5"/>
    <w:p w14:paraId="5F7398B9" w14:textId="77777777" w:rsidR="00D124BE" w:rsidRDefault="00D124BE" w:rsidP="005F4B6E">
      <w:pPr>
        <w:spacing w:line="240" w:lineRule="auto"/>
        <w:contextualSpacing/>
        <w:jc w:val="center"/>
        <w:rPr>
          <w:rFonts w:ascii="Minion Pro" w:hAnsi="Minion Pro"/>
          <w:i/>
          <w:iCs/>
          <w:sz w:val="24"/>
          <w:szCs w:val="24"/>
        </w:rPr>
      </w:pPr>
      <w:r>
        <w:rPr>
          <w:rFonts w:ascii="Minion Pro" w:hAnsi="Minion Pro"/>
          <w:i/>
          <w:iCs/>
          <w:sz w:val="24"/>
          <w:szCs w:val="24"/>
        </w:rPr>
        <w:t xml:space="preserve">Jesus assured Martha: </w:t>
      </w:r>
    </w:p>
    <w:p w14:paraId="70B6E2DF" w14:textId="77777777" w:rsidR="00D124BE" w:rsidRDefault="00D124BE" w:rsidP="005F4B6E">
      <w:pPr>
        <w:spacing w:line="240" w:lineRule="auto"/>
        <w:contextualSpacing/>
        <w:jc w:val="center"/>
        <w:rPr>
          <w:rFonts w:ascii="Minion Pro" w:hAnsi="Minion Pro"/>
          <w:i/>
          <w:iCs/>
          <w:sz w:val="24"/>
          <w:szCs w:val="24"/>
        </w:rPr>
      </w:pPr>
      <w:r>
        <w:rPr>
          <w:rFonts w:ascii="Minion Pro" w:hAnsi="Minion Pro"/>
          <w:i/>
          <w:iCs/>
          <w:sz w:val="24"/>
          <w:szCs w:val="24"/>
        </w:rPr>
        <w:t xml:space="preserve">I am death’s undoing, and life in its fullness. </w:t>
      </w:r>
    </w:p>
    <w:p w14:paraId="332A73E8" w14:textId="77777777" w:rsidR="00D124BE" w:rsidRDefault="00D124BE" w:rsidP="005F4B6E">
      <w:pPr>
        <w:spacing w:line="240" w:lineRule="auto"/>
        <w:contextualSpacing/>
        <w:jc w:val="center"/>
        <w:rPr>
          <w:rFonts w:ascii="Minion Pro" w:hAnsi="Minion Pro"/>
          <w:i/>
          <w:iCs/>
          <w:sz w:val="24"/>
          <w:szCs w:val="24"/>
        </w:rPr>
      </w:pPr>
      <w:r>
        <w:rPr>
          <w:rFonts w:ascii="Minion Pro" w:hAnsi="Minion Pro"/>
          <w:i/>
          <w:iCs/>
          <w:sz w:val="24"/>
          <w:szCs w:val="24"/>
        </w:rPr>
        <w:t xml:space="preserve">You, and all like you, shall not taste the sting of death, </w:t>
      </w:r>
    </w:p>
    <w:p w14:paraId="7EAD5E86" w14:textId="77777777" w:rsidR="00D124BE" w:rsidRDefault="00D124BE" w:rsidP="005F4B6E">
      <w:pPr>
        <w:spacing w:line="240" w:lineRule="auto"/>
        <w:contextualSpacing/>
        <w:jc w:val="center"/>
        <w:rPr>
          <w:rFonts w:ascii="Minion Pro" w:hAnsi="Minion Pro"/>
          <w:i/>
          <w:iCs/>
          <w:sz w:val="24"/>
          <w:szCs w:val="24"/>
        </w:rPr>
      </w:pPr>
      <w:r>
        <w:rPr>
          <w:rFonts w:ascii="Minion Pro" w:hAnsi="Minion Pro"/>
          <w:i/>
          <w:iCs/>
          <w:sz w:val="24"/>
          <w:szCs w:val="24"/>
        </w:rPr>
        <w:t xml:space="preserve">For out of you, life shall sprout forth, ensnaring the grave itself. </w:t>
      </w:r>
    </w:p>
    <w:p w14:paraId="5C103350" w14:textId="42C91568" w:rsidR="00D124BE" w:rsidRDefault="00D124BE" w:rsidP="005F4B6E">
      <w:pPr>
        <w:spacing w:line="240" w:lineRule="auto"/>
        <w:contextualSpacing/>
        <w:jc w:val="center"/>
        <w:rPr>
          <w:rFonts w:ascii="Minion Pro" w:hAnsi="Minion Pro"/>
          <w:i/>
          <w:iCs/>
          <w:sz w:val="24"/>
          <w:szCs w:val="24"/>
        </w:rPr>
      </w:pPr>
      <w:r>
        <w:rPr>
          <w:rFonts w:ascii="Minion Pro" w:hAnsi="Minion Pro"/>
          <w:i/>
          <w:iCs/>
          <w:sz w:val="24"/>
          <w:szCs w:val="24"/>
        </w:rPr>
        <w:t xml:space="preserve">Do you see how I see? </w:t>
      </w:r>
    </w:p>
    <w:p w14:paraId="4B270299" w14:textId="77777777" w:rsidR="004C0695" w:rsidRDefault="004C0695" w:rsidP="004C0695">
      <w:pPr>
        <w:spacing w:line="240" w:lineRule="auto"/>
        <w:contextualSpacing/>
        <w:rPr>
          <w:rFonts w:ascii="Minion Pro" w:hAnsi="Minion Pro"/>
          <w:i/>
          <w:iCs/>
          <w:sz w:val="24"/>
          <w:szCs w:val="24"/>
        </w:rPr>
      </w:pPr>
    </w:p>
    <w:p w14:paraId="43880DB1" w14:textId="2C4220D7" w:rsidR="00286DE1" w:rsidRDefault="004C0695" w:rsidP="00286DE1">
      <w:pPr>
        <w:spacing w:line="240" w:lineRule="auto"/>
        <w:contextualSpacing/>
        <w:rPr>
          <w:rFonts w:ascii="Minion Pro" w:hAnsi="Minion Pro"/>
          <w:sz w:val="24"/>
          <w:szCs w:val="24"/>
        </w:rPr>
      </w:pPr>
      <w:r>
        <w:rPr>
          <w:rFonts w:ascii="Minion Pro" w:hAnsi="Minion Pro"/>
          <w:i/>
          <w:iCs/>
          <w:sz w:val="24"/>
          <w:szCs w:val="24"/>
        </w:rPr>
        <w:tab/>
        <w:t xml:space="preserve">The meaning of the Gospel </w:t>
      </w:r>
      <w:r w:rsidR="001D5C44">
        <w:rPr>
          <w:rFonts w:ascii="Minion Pro" w:hAnsi="Minion Pro"/>
          <w:i/>
          <w:iCs/>
          <w:sz w:val="24"/>
          <w:szCs w:val="24"/>
        </w:rPr>
        <w:t xml:space="preserve">rests upon Jesus’ words to Martha, which I have faithfully exposited its contemporary meaning. </w:t>
      </w:r>
      <w:r w:rsidR="00C064E1">
        <w:rPr>
          <w:rFonts w:ascii="Minion Pro" w:hAnsi="Minion Pro"/>
          <w:i/>
          <w:iCs/>
          <w:sz w:val="24"/>
          <w:szCs w:val="24"/>
        </w:rPr>
        <w:t xml:space="preserve">The Gospel of Jesus Christ is not simply about life, life apart from physical death. </w:t>
      </w:r>
      <w:r w:rsidR="00C05C36">
        <w:rPr>
          <w:rFonts w:ascii="Minion Pro" w:hAnsi="Minion Pro"/>
          <w:i/>
          <w:iCs/>
          <w:sz w:val="24"/>
          <w:szCs w:val="24"/>
        </w:rPr>
        <w:t xml:space="preserve">The Gospel of Christ concerns the </w:t>
      </w:r>
      <w:r w:rsidR="00C05C36">
        <w:rPr>
          <w:rFonts w:ascii="Minion Pro" w:hAnsi="Minion Pro"/>
          <w:b/>
          <w:bCs/>
          <w:i/>
          <w:iCs/>
          <w:sz w:val="24"/>
          <w:szCs w:val="24"/>
        </w:rPr>
        <w:t>quality of life</w:t>
      </w:r>
      <w:r w:rsidR="00C05C36">
        <w:rPr>
          <w:rFonts w:ascii="Minion Pro" w:hAnsi="Minion Pro"/>
          <w:b/>
          <w:bCs/>
          <w:sz w:val="24"/>
          <w:szCs w:val="24"/>
        </w:rPr>
        <w:t xml:space="preserve"> we have in God. </w:t>
      </w:r>
      <w:r w:rsidR="0003154A">
        <w:rPr>
          <w:rFonts w:ascii="Minion Pro" w:hAnsi="Minion Pro"/>
          <w:sz w:val="24"/>
          <w:szCs w:val="24"/>
        </w:rPr>
        <w:t xml:space="preserve">We do not limit resurrection just to the body but know </w:t>
      </w:r>
      <w:r w:rsidR="009A45DB">
        <w:rPr>
          <w:rFonts w:ascii="Minion Pro" w:hAnsi="Minion Pro"/>
          <w:sz w:val="24"/>
          <w:szCs w:val="24"/>
        </w:rPr>
        <w:t xml:space="preserve">it is the </w:t>
      </w:r>
      <w:r w:rsidR="009A45DB">
        <w:rPr>
          <w:rFonts w:ascii="Minion Pro" w:hAnsi="Minion Pro"/>
          <w:sz w:val="24"/>
          <w:szCs w:val="24"/>
          <w:u w:val="single"/>
        </w:rPr>
        <w:t xml:space="preserve">power of God to undo and to release; from the sting of death, the snares of evil, the </w:t>
      </w:r>
      <w:r w:rsidR="00840889">
        <w:rPr>
          <w:rFonts w:ascii="Minion Pro" w:hAnsi="Minion Pro"/>
          <w:sz w:val="24"/>
          <w:szCs w:val="24"/>
          <w:u w:val="single"/>
        </w:rPr>
        <w:t>inward gaze of sin</w:t>
      </w:r>
      <w:r w:rsidR="00840889">
        <w:rPr>
          <w:rFonts w:ascii="Minion Pro" w:hAnsi="Minion Pro"/>
          <w:i/>
          <w:iCs/>
          <w:sz w:val="24"/>
          <w:szCs w:val="24"/>
          <w:u w:val="single"/>
        </w:rPr>
        <w:t xml:space="preserve">. </w:t>
      </w:r>
      <w:r w:rsidR="00286DE1">
        <w:rPr>
          <w:rFonts w:ascii="Minion Pro" w:hAnsi="Minion Pro"/>
          <w:sz w:val="24"/>
          <w:szCs w:val="24"/>
        </w:rPr>
        <w:t>Christ himself does not limit life and resurrection simply to freedom from the grave. A chapter earlier, as he speaks of himself as the Good Shepherd he says,</w:t>
      </w:r>
      <w:r w:rsidR="00D92BF3">
        <w:rPr>
          <w:rFonts w:ascii="Minion Pro" w:hAnsi="Minion Pro"/>
          <w:sz w:val="24"/>
          <w:szCs w:val="24"/>
        </w:rPr>
        <w:t xml:space="preserve"> “I came that you might have life </w:t>
      </w:r>
      <w:r w:rsidR="00D92BF3" w:rsidRPr="00286DE1">
        <w:rPr>
          <w:rFonts w:ascii="Minion Pro" w:hAnsi="Minion Pro"/>
          <w:b/>
          <w:bCs/>
          <w:sz w:val="24"/>
          <w:szCs w:val="24"/>
          <w:u w:val="single"/>
        </w:rPr>
        <w:t>and have it abundantly</w:t>
      </w:r>
      <w:r w:rsidR="00D92BF3">
        <w:rPr>
          <w:rFonts w:ascii="Minion Pro" w:hAnsi="Minion Pro"/>
          <w:sz w:val="24"/>
          <w:szCs w:val="24"/>
        </w:rPr>
        <w:t xml:space="preserve"> (Jn 10:10).” </w:t>
      </w:r>
      <w:r w:rsidR="00F44DA5">
        <w:rPr>
          <w:rFonts w:ascii="Minion Pro" w:hAnsi="Minion Pro"/>
          <w:sz w:val="24"/>
          <w:szCs w:val="24"/>
        </w:rPr>
        <w:t xml:space="preserve">In other words, </w:t>
      </w:r>
      <w:r w:rsidR="009E1CE7">
        <w:rPr>
          <w:rFonts w:ascii="Minion Pro" w:hAnsi="Minion Pro"/>
          <w:sz w:val="24"/>
          <w:szCs w:val="24"/>
        </w:rPr>
        <w:t xml:space="preserve">the entire of the gospel rests upon a life, in its fullest, holistic sense. All that I am and all that I have in God, </w:t>
      </w:r>
      <w:r w:rsidR="004E7379">
        <w:rPr>
          <w:rFonts w:ascii="Minion Pro" w:hAnsi="Minion Pro"/>
          <w:sz w:val="24"/>
          <w:szCs w:val="24"/>
        </w:rPr>
        <w:t xml:space="preserve">with you, within myself. </w:t>
      </w:r>
    </w:p>
    <w:p w14:paraId="64E5072A" w14:textId="58F5AF42" w:rsidR="00DE42F3" w:rsidRPr="005915E7" w:rsidRDefault="004E7379" w:rsidP="00DE42F3">
      <w:r>
        <w:rPr>
          <w:rFonts w:ascii="Minion Pro" w:hAnsi="Minion Pro"/>
          <w:sz w:val="24"/>
          <w:szCs w:val="24"/>
        </w:rPr>
        <w:tab/>
        <w:t xml:space="preserve">During these past five weeks, </w:t>
      </w:r>
      <w:r w:rsidR="000C4F08">
        <w:rPr>
          <w:rFonts w:ascii="Minion Pro" w:hAnsi="Minion Pro"/>
          <w:sz w:val="24"/>
          <w:szCs w:val="24"/>
        </w:rPr>
        <w:t xml:space="preserve">in our Sunday Forum classes, we have described the fuller sense of the Gospel, the fuller sense of </w:t>
      </w:r>
      <w:r w:rsidR="008633C4">
        <w:rPr>
          <w:rFonts w:ascii="Minion Pro" w:hAnsi="Minion Pro"/>
          <w:sz w:val="24"/>
          <w:szCs w:val="24"/>
        </w:rPr>
        <w:t xml:space="preserve">Christ’s life, in this way: through the table. Life for us begins and ends at </w:t>
      </w:r>
      <w:r w:rsidR="00535951">
        <w:rPr>
          <w:rFonts w:ascii="Minion Pro" w:hAnsi="Minion Pro"/>
          <w:sz w:val="24"/>
          <w:szCs w:val="24"/>
        </w:rPr>
        <w:t>the table</w:t>
      </w:r>
      <w:r w:rsidR="007F593D">
        <w:rPr>
          <w:rFonts w:ascii="Minion Pro" w:hAnsi="Minion Pro"/>
          <w:sz w:val="24"/>
          <w:szCs w:val="24"/>
        </w:rPr>
        <w:t xml:space="preserve"> (Lent 1)</w:t>
      </w:r>
      <w:r w:rsidR="00535951">
        <w:rPr>
          <w:rFonts w:ascii="Minion Pro" w:hAnsi="Minion Pro"/>
          <w:sz w:val="24"/>
          <w:szCs w:val="24"/>
        </w:rPr>
        <w:t>, with saints before us</w:t>
      </w:r>
      <w:r w:rsidR="007F593D">
        <w:rPr>
          <w:rFonts w:ascii="Minion Pro" w:hAnsi="Minion Pro"/>
          <w:sz w:val="24"/>
          <w:szCs w:val="24"/>
        </w:rPr>
        <w:t xml:space="preserve"> (Lent 2)</w:t>
      </w:r>
      <w:r w:rsidR="00535951">
        <w:rPr>
          <w:rFonts w:ascii="Minion Pro" w:hAnsi="Minion Pro"/>
          <w:sz w:val="24"/>
          <w:szCs w:val="24"/>
        </w:rPr>
        <w:t xml:space="preserve"> and all of God’s children gathered around</w:t>
      </w:r>
      <w:r w:rsidR="007F593D">
        <w:rPr>
          <w:rFonts w:ascii="Minion Pro" w:hAnsi="Minion Pro"/>
          <w:sz w:val="24"/>
          <w:szCs w:val="24"/>
        </w:rPr>
        <w:t xml:space="preserve"> (Lent 3)</w:t>
      </w:r>
      <w:r w:rsidR="005D7FDC">
        <w:rPr>
          <w:rFonts w:ascii="Minion Pro" w:hAnsi="Minion Pro"/>
          <w:sz w:val="24"/>
          <w:szCs w:val="24"/>
        </w:rPr>
        <w:t>, feeding on God’s life in Christ</w:t>
      </w:r>
      <w:r w:rsidR="007F593D">
        <w:rPr>
          <w:rFonts w:ascii="Minion Pro" w:hAnsi="Minion Pro"/>
          <w:sz w:val="24"/>
          <w:szCs w:val="24"/>
        </w:rPr>
        <w:t xml:space="preserve"> (Lent 4)</w:t>
      </w:r>
      <w:r w:rsidR="005D7FDC">
        <w:rPr>
          <w:rFonts w:ascii="Minion Pro" w:hAnsi="Minion Pro"/>
          <w:sz w:val="24"/>
          <w:szCs w:val="24"/>
        </w:rPr>
        <w:t xml:space="preserve">, and sharing this meal </w:t>
      </w:r>
      <w:r w:rsidR="007F593D">
        <w:rPr>
          <w:rFonts w:ascii="Minion Pro" w:hAnsi="Minion Pro"/>
          <w:sz w:val="24"/>
          <w:szCs w:val="24"/>
        </w:rPr>
        <w:t xml:space="preserve">to all according their need (Lent 5). </w:t>
      </w:r>
      <w:r w:rsidR="009859BA">
        <w:rPr>
          <w:rFonts w:ascii="Minion Pro" w:hAnsi="Minion Pro"/>
          <w:sz w:val="24"/>
          <w:szCs w:val="24"/>
        </w:rPr>
        <w:t xml:space="preserve">For the Gospel of Jesus Christ </w:t>
      </w:r>
      <w:r w:rsidR="00A11286">
        <w:rPr>
          <w:rFonts w:ascii="Minion Pro" w:hAnsi="Minion Pro"/>
          <w:sz w:val="24"/>
          <w:szCs w:val="24"/>
        </w:rPr>
        <w:t xml:space="preserve">is Life abundant; </w:t>
      </w:r>
      <w:r w:rsidR="00FC00FE">
        <w:rPr>
          <w:rFonts w:ascii="Minion Pro" w:hAnsi="Minion Pro"/>
          <w:sz w:val="24"/>
          <w:szCs w:val="24"/>
        </w:rPr>
        <w:t xml:space="preserve">for </w:t>
      </w:r>
      <w:r w:rsidR="00A11286">
        <w:rPr>
          <w:rFonts w:ascii="Minion Pro" w:hAnsi="Minion Pro"/>
          <w:sz w:val="24"/>
          <w:szCs w:val="24"/>
        </w:rPr>
        <w:t xml:space="preserve">the poor and the oppressed, and </w:t>
      </w:r>
      <w:r w:rsidR="00FC00FE">
        <w:rPr>
          <w:rFonts w:ascii="Minion Pro" w:hAnsi="Minion Pro"/>
          <w:sz w:val="24"/>
          <w:szCs w:val="24"/>
        </w:rPr>
        <w:t xml:space="preserve">all mired in wounds, known and unknown, visible and hidden. </w:t>
      </w:r>
      <w:r w:rsidR="00DE42F3">
        <w:rPr>
          <w:rFonts w:ascii="Minion Pro" w:hAnsi="Minion Pro"/>
          <w:sz w:val="24"/>
          <w:szCs w:val="24"/>
        </w:rPr>
        <w:t xml:space="preserve">Oscar Romero, whose </w:t>
      </w:r>
      <w:r w:rsidR="00DE42F3">
        <w:rPr>
          <w:rFonts w:ascii="Minion Pro" w:hAnsi="Minion Pro"/>
          <w:sz w:val="24"/>
          <w:szCs w:val="24"/>
        </w:rPr>
        <w:t>ministry,</w:t>
      </w:r>
      <w:r w:rsidR="00DE42F3">
        <w:rPr>
          <w:rFonts w:ascii="Minion Pro" w:hAnsi="Minion Pro"/>
          <w:sz w:val="24"/>
          <w:szCs w:val="24"/>
        </w:rPr>
        <w:t xml:space="preserve"> and life is Gospel, said it best: </w:t>
      </w:r>
    </w:p>
    <w:p w14:paraId="4150BE69" w14:textId="77777777" w:rsidR="00DE42F3" w:rsidRPr="00716001" w:rsidRDefault="00DE42F3" w:rsidP="00DE42F3">
      <w:pPr>
        <w:rPr>
          <w:rFonts w:ascii="Minion Pro" w:hAnsi="Minion Pro"/>
          <w:sz w:val="24"/>
          <w:szCs w:val="24"/>
        </w:rPr>
      </w:pPr>
      <w:r>
        <w:rPr>
          <w:rFonts w:ascii="Minion Pro" w:hAnsi="Minion Pro"/>
          <w:sz w:val="24"/>
          <w:szCs w:val="24"/>
        </w:rPr>
        <w:tab/>
      </w:r>
      <w:r w:rsidRPr="00316DE1">
        <w:rPr>
          <w:rFonts w:ascii="Minion Pro" w:hAnsi="Minion Pro"/>
          <w:i/>
          <w:iCs/>
          <w:sz w:val="24"/>
          <w:szCs w:val="24"/>
        </w:rPr>
        <w:t>“</w:t>
      </w:r>
      <w:r w:rsidRPr="00316DE1">
        <w:rPr>
          <w:rFonts w:ascii="Minion Pro" w:hAnsi="Minion Pro" w:cs="Arial"/>
          <w:i/>
          <w:iCs/>
          <w:sz w:val="24"/>
          <w:szCs w:val="24"/>
          <w:shd w:val="clear" w:color="auto" w:fill="FFFFFF"/>
        </w:rPr>
        <w:t xml:space="preserve">With Christ's light let us illuminate even the most hideous caverns of the human person: torture, jail, plunder, want, chronic illness. The oppressed must be saved, not with a revolutionary salvation, in mere human fashion, but with the holy revolution of the Son of Man, who dies on the cross to cleanse God's image, which is soiled in today's humanity, a humanity so enslaved, so selfish, so sinful.” </w:t>
      </w:r>
    </w:p>
    <w:p w14:paraId="2523C370" w14:textId="1D7AE8A0" w:rsidR="00E60755" w:rsidRDefault="00DE42F3" w:rsidP="001638C3">
      <w:pPr>
        <w:spacing w:line="240" w:lineRule="auto"/>
        <w:contextualSpacing/>
        <w:rPr>
          <w:rFonts w:ascii="Minion Pro" w:hAnsi="Minion Pro"/>
          <w:sz w:val="24"/>
          <w:szCs w:val="24"/>
        </w:rPr>
      </w:pPr>
      <w:r>
        <w:rPr>
          <w:rFonts w:ascii="Minion Pro" w:hAnsi="Minion Pro"/>
          <w:sz w:val="24"/>
          <w:szCs w:val="24"/>
        </w:rPr>
        <w:tab/>
      </w:r>
      <w:r w:rsidR="00FC00FE">
        <w:rPr>
          <w:rFonts w:ascii="Minion Pro" w:hAnsi="Minion Pro"/>
          <w:sz w:val="24"/>
          <w:szCs w:val="24"/>
        </w:rPr>
        <w:t xml:space="preserve">I would add, that you have </w:t>
      </w:r>
      <w:r w:rsidR="00A01741">
        <w:rPr>
          <w:rFonts w:ascii="Minion Pro" w:hAnsi="Minion Pro"/>
          <w:sz w:val="24"/>
          <w:szCs w:val="24"/>
        </w:rPr>
        <w:t xml:space="preserve">seen this light and hear its voice. You have experienced the waters of his life-saving tears and seen many Lazarus raised from the dead. Perhaps you are one of them too. Every time I come to this congregation, I take the opportunity to look at the </w:t>
      </w:r>
      <w:r w:rsidR="00D843B1">
        <w:rPr>
          <w:rFonts w:ascii="Minion Pro" w:hAnsi="Minion Pro"/>
          <w:sz w:val="24"/>
          <w:szCs w:val="24"/>
        </w:rPr>
        <w:t xml:space="preserve">bulletin board right by the elevator in the parish hall. There are letters thanking you for walking along side not only Lazarus, but Mary’s and Marthas too. In our Sunday Forum, </w:t>
      </w:r>
      <w:r w:rsidR="00B356C3">
        <w:rPr>
          <w:rFonts w:ascii="Minion Pro" w:hAnsi="Minion Pro"/>
          <w:sz w:val="24"/>
          <w:szCs w:val="24"/>
        </w:rPr>
        <w:t xml:space="preserve">there will be leaders </w:t>
      </w:r>
      <w:r w:rsidR="00B356C3">
        <w:rPr>
          <w:rFonts w:ascii="Minion Pro" w:hAnsi="Minion Pro"/>
          <w:sz w:val="24"/>
          <w:szCs w:val="24"/>
        </w:rPr>
        <w:lastRenderedPageBreak/>
        <w:t xml:space="preserve">from among you who will not just tell you about service and care but show you </w:t>
      </w:r>
      <w:r w:rsidR="001638C3">
        <w:rPr>
          <w:rFonts w:ascii="Minion Pro" w:hAnsi="Minion Pro"/>
          <w:sz w:val="24"/>
          <w:szCs w:val="24"/>
        </w:rPr>
        <w:t xml:space="preserve">the Gospel of Life. To that end, I have invited, Mr. </w:t>
      </w:r>
      <w:r w:rsidR="00204FCA">
        <w:rPr>
          <w:rFonts w:ascii="Minion Pro" w:hAnsi="Minion Pro"/>
          <w:sz w:val="24"/>
          <w:szCs w:val="24"/>
        </w:rPr>
        <w:t>Mr. Robert Rivera</w:t>
      </w:r>
      <w:r w:rsidR="005F4B6E">
        <w:rPr>
          <w:rFonts w:ascii="Minion Pro" w:hAnsi="Minion Pro"/>
          <w:sz w:val="24"/>
          <w:szCs w:val="24"/>
        </w:rPr>
        <w:t>, the director of the St. James Family Life Center</w:t>
      </w:r>
      <w:r w:rsidR="001638C3">
        <w:rPr>
          <w:rFonts w:ascii="Minion Pro" w:hAnsi="Minion Pro"/>
          <w:sz w:val="24"/>
          <w:szCs w:val="24"/>
        </w:rPr>
        <w:t xml:space="preserve"> to speak to you about the very Life in which you stand here today. </w:t>
      </w:r>
    </w:p>
    <w:p w14:paraId="68DDADB6" w14:textId="77777777" w:rsidR="001638C3" w:rsidRPr="001638C3" w:rsidRDefault="001638C3" w:rsidP="001638C3">
      <w:pPr>
        <w:spacing w:line="240" w:lineRule="auto"/>
        <w:contextualSpacing/>
        <w:rPr>
          <w:rFonts w:ascii="Minion Pro" w:hAnsi="Minion Pro"/>
          <w:sz w:val="24"/>
          <w:szCs w:val="24"/>
        </w:rPr>
      </w:pPr>
    </w:p>
    <w:p w14:paraId="410F0538" w14:textId="77777777" w:rsidR="00611D07" w:rsidRPr="005B6E23" w:rsidRDefault="00611D07">
      <w:pPr>
        <w:rPr>
          <w:rFonts w:ascii="Minion Pro" w:hAnsi="Minion Pro"/>
          <w:b/>
          <w:bCs/>
          <w:sz w:val="24"/>
          <w:szCs w:val="24"/>
        </w:rPr>
      </w:pPr>
      <w:r w:rsidRPr="005B6E23">
        <w:rPr>
          <w:rFonts w:ascii="Minion Pro" w:hAnsi="Minion Pro"/>
          <w:b/>
          <w:bCs/>
          <w:sz w:val="24"/>
          <w:szCs w:val="24"/>
        </w:rPr>
        <w:t>Thank you for the invitation to speak today about the St James Family Life Center. On Saturday, April 29, 2023 at 6 pm St James Family Life Center have its 10</w:t>
      </w:r>
      <w:r w:rsidRPr="005B6E23">
        <w:rPr>
          <w:rFonts w:ascii="Minion Pro" w:hAnsi="Minion Pro"/>
          <w:b/>
          <w:bCs/>
          <w:sz w:val="24"/>
          <w:szCs w:val="24"/>
          <w:vertAlign w:val="superscript"/>
        </w:rPr>
        <w:t>th</w:t>
      </w:r>
      <w:r w:rsidRPr="005B6E23">
        <w:rPr>
          <w:rFonts w:ascii="Minion Pro" w:hAnsi="Minion Pro"/>
          <w:b/>
          <w:bCs/>
          <w:sz w:val="24"/>
          <w:szCs w:val="24"/>
        </w:rPr>
        <w:t xml:space="preserve"> Anniversary. </w:t>
      </w:r>
    </w:p>
    <w:p w14:paraId="78480657" w14:textId="77777777" w:rsidR="00FA3729" w:rsidRPr="005B6E23" w:rsidRDefault="00611D07">
      <w:pPr>
        <w:rPr>
          <w:rFonts w:ascii="Minion Pro" w:hAnsi="Minion Pro"/>
          <w:b/>
          <w:bCs/>
          <w:sz w:val="24"/>
          <w:szCs w:val="24"/>
        </w:rPr>
      </w:pPr>
      <w:r w:rsidRPr="005B6E23">
        <w:rPr>
          <w:rFonts w:ascii="Minion Pro" w:hAnsi="Minion Pro"/>
          <w:b/>
          <w:bCs/>
          <w:sz w:val="24"/>
          <w:szCs w:val="24"/>
        </w:rPr>
        <w:t xml:space="preserve">Over the ten years, we have assisted 1000’s of families with food, utility assistance, and rental payments. We have sponsored over 30 Immigration Forums assisting New Arrivals with legal assistance, resources, and support. We have worked diligently with Houston ISD and Pasadena ISD in helping families develop the skills necessary to get their children on the Path to College and Careers. We have contacted numerous outreach efforts in apartments helping families get connected to resources and support. We have done countless ESL classes, Citizenship classes, and financial workshops. Annually, we have sponsored Camp Hope and have watched our children grow in faith and mature as young leaders. </w:t>
      </w:r>
    </w:p>
    <w:p w14:paraId="7E281F01" w14:textId="77777777" w:rsidR="00FA3729" w:rsidRPr="005B6E23" w:rsidRDefault="00FA3729">
      <w:pPr>
        <w:rPr>
          <w:rFonts w:ascii="Minion Pro" w:hAnsi="Minion Pro"/>
          <w:b/>
          <w:bCs/>
          <w:sz w:val="24"/>
          <w:szCs w:val="24"/>
        </w:rPr>
      </w:pPr>
      <w:r w:rsidRPr="005B6E23">
        <w:rPr>
          <w:rFonts w:ascii="Minion Pro" w:hAnsi="Minion Pro"/>
          <w:b/>
          <w:bCs/>
          <w:sz w:val="24"/>
          <w:szCs w:val="24"/>
        </w:rPr>
        <w:t>We are most proud of your support and partnership in helping us accomplish all that we do. I am reminded of a story my daughter in law who is a school teacher told me. She had a student who was a little terror in the classroom. Every couple of days she had to call his parents to complain of his behavior. But one week, the young man was an angel. Rebekah decided to give the parents the good news. As it would happen, the student answered. Rebekah said to him, let me speak to your mom. The student ran off to get his mom. In the background Rebekah heard the mom scolding the young man. The mom then said I am not going to talk to her. The young man ran back to the phone and said “Beep, at the sound of the tone please leave a message</w:t>
      </w:r>
      <w:r w:rsidR="00D22568" w:rsidRPr="005B6E23">
        <w:rPr>
          <w:rFonts w:ascii="Minion Pro" w:hAnsi="Minion Pro"/>
          <w:b/>
          <w:bCs/>
          <w:sz w:val="24"/>
          <w:szCs w:val="24"/>
        </w:rPr>
        <w:t xml:space="preserve">.” </w:t>
      </w:r>
    </w:p>
    <w:p w14:paraId="734E1A72" w14:textId="56CC7157" w:rsidR="00420B46" w:rsidRPr="005F4B6E" w:rsidRDefault="00FA3729">
      <w:pPr>
        <w:rPr>
          <w:rFonts w:ascii="Minion Pro" w:hAnsi="Minion Pro"/>
          <w:b/>
          <w:bCs/>
          <w:sz w:val="24"/>
          <w:szCs w:val="24"/>
        </w:rPr>
      </w:pPr>
      <w:r w:rsidRPr="005B6E23">
        <w:rPr>
          <w:rFonts w:ascii="Minion Pro" w:hAnsi="Minion Pro"/>
          <w:b/>
          <w:bCs/>
          <w:sz w:val="24"/>
          <w:szCs w:val="24"/>
        </w:rPr>
        <w:t xml:space="preserve">You may ask what does this have to do with Christ the King. </w:t>
      </w:r>
      <w:r w:rsidR="00777318" w:rsidRPr="005B6E23">
        <w:rPr>
          <w:rFonts w:ascii="Minion Pro" w:hAnsi="Minion Pro"/>
          <w:b/>
          <w:bCs/>
          <w:sz w:val="24"/>
          <w:szCs w:val="24"/>
        </w:rPr>
        <w:t>You have never turned down our call for assistance</w:t>
      </w:r>
      <w:r w:rsidR="00D22568" w:rsidRPr="005B6E23">
        <w:rPr>
          <w:rFonts w:ascii="Minion Pro" w:hAnsi="Minion Pro"/>
          <w:b/>
          <w:bCs/>
          <w:sz w:val="24"/>
          <w:szCs w:val="24"/>
        </w:rPr>
        <w:t xml:space="preserve"> and we call frequently.</w:t>
      </w:r>
      <w:r w:rsidR="00777318" w:rsidRPr="005B6E23">
        <w:rPr>
          <w:rFonts w:ascii="Minion Pro" w:hAnsi="Minion Pro"/>
          <w:b/>
          <w:bCs/>
          <w:sz w:val="24"/>
          <w:szCs w:val="24"/>
        </w:rPr>
        <w:t xml:space="preserve"> This past month we asked for help with</w:t>
      </w:r>
      <w:r w:rsidR="00D22568" w:rsidRPr="005B6E23">
        <w:rPr>
          <w:rFonts w:ascii="Minion Pro" w:hAnsi="Minion Pro"/>
          <w:b/>
          <w:bCs/>
          <w:sz w:val="24"/>
          <w:szCs w:val="24"/>
        </w:rPr>
        <w:t xml:space="preserve"> a</w:t>
      </w:r>
      <w:r w:rsidR="00777318" w:rsidRPr="005B6E23">
        <w:rPr>
          <w:rFonts w:ascii="Minion Pro" w:hAnsi="Minion Pro"/>
          <w:b/>
          <w:bCs/>
          <w:sz w:val="24"/>
          <w:szCs w:val="24"/>
        </w:rPr>
        <w:t xml:space="preserve"> family that had 2 children sexually assaulted. You helped provide emergency cash assistance to get the family stabilized. On another occasion, we had</w:t>
      </w:r>
      <w:r w:rsidR="00D22568" w:rsidRPr="005B6E23">
        <w:rPr>
          <w:rFonts w:ascii="Minion Pro" w:hAnsi="Minion Pro"/>
          <w:b/>
          <w:bCs/>
          <w:sz w:val="24"/>
          <w:szCs w:val="24"/>
        </w:rPr>
        <w:t xml:space="preserve"> a</w:t>
      </w:r>
      <w:r w:rsidR="00777318" w:rsidRPr="005B6E23">
        <w:rPr>
          <w:rFonts w:ascii="Minion Pro" w:hAnsi="Minion Pro"/>
          <w:b/>
          <w:bCs/>
          <w:sz w:val="24"/>
          <w:szCs w:val="24"/>
        </w:rPr>
        <w:t xml:space="preserve"> 6 year-old that had spinal bifida who had just arrived to this country. We worked to get him settled in school but he couldn’t walk. We needed a wheel chair to help him navigate to school. Again, you stepped in and helped provide the resources to get the wheelchair. We have countless stories of individual members of this congregation engaging in our projects. Y</w:t>
      </w:r>
      <w:r w:rsidR="00D22568" w:rsidRPr="005B6E23">
        <w:rPr>
          <w:rFonts w:ascii="Minion Pro" w:hAnsi="Minion Pro"/>
          <w:b/>
          <w:bCs/>
          <w:sz w:val="24"/>
          <w:szCs w:val="24"/>
        </w:rPr>
        <w:t>o</w:t>
      </w:r>
      <w:r w:rsidR="00777318" w:rsidRPr="005B6E23">
        <w:rPr>
          <w:rFonts w:ascii="Minion Pro" w:hAnsi="Minion Pro"/>
          <w:b/>
          <w:bCs/>
          <w:sz w:val="24"/>
          <w:szCs w:val="24"/>
        </w:rPr>
        <w:t>u have never turned down our call</w:t>
      </w:r>
      <w:r w:rsidR="00D22568" w:rsidRPr="005B6E23">
        <w:rPr>
          <w:rFonts w:ascii="Minion Pro" w:hAnsi="Minion Pro"/>
          <w:b/>
          <w:bCs/>
          <w:sz w:val="24"/>
          <w:szCs w:val="24"/>
        </w:rPr>
        <w:t xml:space="preserve"> and for that we are grateful. I know the families we serve appreciate your generosity and support. Please join us on April 29</w:t>
      </w:r>
      <w:r w:rsidR="00D22568" w:rsidRPr="005B6E23">
        <w:rPr>
          <w:rFonts w:ascii="Minion Pro" w:hAnsi="Minion Pro"/>
          <w:b/>
          <w:bCs/>
          <w:sz w:val="24"/>
          <w:szCs w:val="24"/>
          <w:vertAlign w:val="superscript"/>
        </w:rPr>
        <w:t>th</w:t>
      </w:r>
      <w:r w:rsidR="00D22568" w:rsidRPr="005B6E23">
        <w:rPr>
          <w:rFonts w:ascii="Minion Pro" w:hAnsi="Minion Pro"/>
          <w:b/>
          <w:bCs/>
          <w:sz w:val="24"/>
          <w:szCs w:val="24"/>
        </w:rPr>
        <w:t xml:space="preserve"> as we celebrate our 10 years and recognize your contributions. Thank you.</w:t>
      </w:r>
      <w:r w:rsidR="00B247EF">
        <w:rPr>
          <w:rFonts w:ascii="Minion Pro" w:hAnsi="Minion Pro"/>
          <w:b/>
          <w:bCs/>
          <w:sz w:val="24"/>
          <w:szCs w:val="24"/>
        </w:rPr>
        <w:t xml:space="preserve"> </w:t>
      </w:r>
    </w:p>
    <w:sectPr w:rsidR="00420B46" w:rsidRPr="005F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07"/>
    <w:rsid w:val="00005D51"/>
    <w:rsid w:val="00010EE1"/>
    <w:rsid w:val="00013B77"/>
    <w:rsid w:val="00027421"/>
    <w:rsid w:val="000302C0"/>
    <w:rsid w:val="0003154A"/>
    <w:rsid w:val="0004364A"/>
    <w:rsid w:val="00047CB1"/>
    <w:rsid w:val="000562D8"/>
    <w:rsid w:val="000A62B2"/>
    <w:rsid w:val="000C1FEF"/>
    <w:rsid w:val="000C4F08"/>
    <w:rsid w:val="000E1D1E"/>
    <w:rsid w:val="000E3DF1"/>
    <w:rsid w:val="00130988"/>
    <w:rsid w:val="00137DF8"/>
    <w:rsid w:val="001638C3"/>
    <w:rsid w:val="00171371"/>
    <w:rsid w:val="0019249D"/>
    <w:rsid w:val="001A4893"/>
    <w:rsid w:val="001D1B64"/>
    <w:rsid w:val="001D5C44"/>
    <w:rsid w:val="001E434E"/>
    <w:rsid w:val="00204FCA"/>
    <w:rsid w:val="00256C76"/>
    <w:rsid w:val="00286DE1"/>
    <w:rsid w:val="002B3617"/>
    <w:rsid w:val="002C159A"/>
    <w:rsid w:val="002C7590"/>
    <w:rsid w:val="002D2D1E"/>
    <w:rsid w:val="00302E83"/>
    <w:rsid w:val="00316DE1"/>
    <w:rsid w:val="00327CA5"/>
    <w:rsid w:val="00361B34"/>
    <w:rsid w:val="00382ABB"/>
    <w:rsid w:val="00390127"/>
    <w:rsid w:val="003B6132"/>
    <w:rsid w:val="003D34F9"/>
    <w:rsid w:val="003D5EE6"/>
    <w:rsid w:val="003F509A"/>
    <w:rsid w:val="003F50CC"/>
    <w:rsid w:val="00402611"/>
    <w:rsid w:val="004050E6"/>
    <w:rsid w:val="0041408B"/>
    <w:rsid w:val="00420B46"/>
    <w:rsid w:val="00426D95"/>
    <w:rsid w:val="0044033D"/>
    <w:rsid w:val="004C0695"/>
    <w:rsid w:val="004E7379"/>
    <w:rsid w:val="00507ADB"/>
    <w:rsid w:val="005163EB"/>
    <w:rsid w:val="00524B9B"/>
    <w:rsid w:val="00535951"/>
    <w:rsid w:val="00580728"/>
    <w:rsid w:val="005915E7"/>
    <w:rsid w:val="005B6E23"/>
    <w:rsid w:val="005C0769"/>
    <w:rsid w:val="005C34B9"/>
    <w:rsid w:val="005D7FDC"/>
    <w:rsid w:val="005F4B6E"/>
    <w:rsid w:val="00611D07"/>
    <w:rsid w:val="00616DEA"/>
    <w:rsid w:val="00641E2C"/>
    <w:rsid w:val="00664366"/>
    <w:rsid w:val="00716001"/>
    <w:rsid w:val="007202DB"/>
    <w:rsid w:val="00727864"/>
    <w:rsid w:val="00730308"/>
    <w:rsid w:val="00741752"/>
    <w:rsid w:val="00744FC7"/>
    <w:rsid w:val="00745B3B"/>
    <w:rsid w:val="00765A5D"/>
    <w:rsid w:val="00777318"/>
    <w:rsid w:val="007C30A9"/>
    <w:rsid w:val="007D35CA"/>
    <w:rsid w:val="007F593D"/>
    <w:rsid w:val="00820D67"/>
    <w:rsid w:val="008361BB"/>
    <w:rsid w:val="00840889"/>
    <w:rsid w:val="00841608"/>
    <w:rsid w:val="008633C4"/>
    <w:rsid w:val="008A5613"/>
    <w:rsid w:val="008B4ACF"/>
    <w:rsid w:val="008B6DDF"/>
    <w:rsid w:val="008C7217"/>
    <w:rsid w:val="008D628D"/>
    <w:rsid w:val="009077F5"/>
    <w:rsid w:val="009437DA"/>
    <w:rsid w:val="009437F8"/>
    <w:rsid w:val="00977B82"/>
    <w:rsid w:val="009859BA"/>
    <w:rsid w:val="009A45DB"/>
    <w:rsid w:val="009B675E"/>
    <w:rsid w:val="009C5423"/>
    <w:rsid w:val="009E1CE7"/>
    <w:rsid w:val="00A01741"/>
    <w:rsid w:val="00A077EC"/>
    <w:rsid w:val="00A11286"/>
    <w:rsid w:val="00A263D5"/>
    <w:rsid w:val="00A47AEC"/>
    <w:rsid w:val="00AB40D7"/>
    <w:rsid w:val="00AE1E62"/>
    <w:rsid w:val="00AE4B90"/>
    <w:rsid w:val="00AF07DE"/>
    <w:rsid w:val="00B14579"/>
    <w:rsid w:val="00B247EF"/>
    <w:rsid w:val="00B27485"/>
    <w:rsid w:val="00B356C3"/>
    <w:rsid w:val="00B5086F"/>
    <w:rsid w:val="00B50A95"/>
    <w:rsid w:val="00B6711C"/>
    <w:rsid w:val="00B80A99"/>
    <w:rsid w:val="00BB500F"/>
    <w:rsid w:val="00BC5752"/>
    <w:rsid w:val="00BD5287"/>
    <w:rsid w:val="00BE2108"/>
    <w:rsid w:val="00BE3C91"/>
    <w:rsid w:val="00BE75BC"/>
    <w:rsid w:val="00BF2EAF"/>
    <w:rsid w:val="00C05C36"/>
    <w:rsid w:val="00C064E1"/>
    <w:rsid w:val="00C371B9"/>
    <w:rsid w:val="00C3786A"/>
    <w:rsid w:val="00C421F0"/>
    <w:rsid w:val="00C427B2"/>
    <w:rsid w:val="00C50946"/>
    <w:rsid w:val="00CB092F"/>
    <w:rsid w:val="00CB4CC4"/>
    <w:rsid w:val="00CD62CF"/>
    <w:rsid w:val="00CD73CC"/>
    <w:rsid w:val="00CE5558"/>
    <w:rsid w:val="00D124BE"/>
    <w:rsid w:val="00D22568"/>
    <w:rsid w:val="00D843B1"/>
    <w:rsid w:val="00D92BF3"/>
    <w:rsid w:val="00D96CD4"/>
    <w:rsid w:val="00DC288A"/>
    <w:rsid w:val="00DE42F3"/>
    <w:rsid w:val="00DE469F"/>
    <w:rsid w:val="00E01BD4"/>
    <w:rsid w:val="00E03E79"/>
    <w:rsid w:val="00E108A3"/>
    <w:rsid w:val="00E228C8"/>
    <w:rsid w:val="00E401DB"/>
    <w:rsid w:val="00E510E0"/>
    <w:rsid w:val="00E5787F"/>
    <w:rsid w:val="00E57D33"/>
    <w:rsid w:val="00E60755"/>
    <w:rsid w:val="00E63C2D"/>
    <w:rsid w:val="00E72FE1"/>
    <w:rsid w:val="00EB73B9"/>
    <w:rsid w:val="00EC4A95"/>
    <w:rsid w:val="00F44DA5"/>
    <w:rsid w:val="00F4659F"/>
    <w:rsid w:val="00F5763D"/>
    <w:rsid w:val="00F57BC0"/>
    <w:rsid w:val="00F6050E"/>
    <w:rsid w:val="00F63BFC"/>
    <w:rsid w:val="00F75349"/>
    <w:rsid w:val="00F8306F"/>
    <w:rsid w:val="00F85B1B"/>
    <w:rsid w:val="00F969E5"/>
    <w:rsid w:val="00FA3729"/>
    <w:rsid w:val="00FC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FBC4"/>
  <w15:chartTrackingRefBased/>
  <w15:docId w15:val="{140D0BBF-6EC8-4EEE-9F3E-B534A20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Sergio Rodriguez</cp:lastModifiedBy>
  <cp:revision>152</cp:revision>
  <dcterms:created xsi:type="dcterms:W3CDTF">2023-03-25T19:48:00Z</dcterms:created>
  <dcterms:modified xsi:type="dcterms:W3CDTF">2023-03-26T13:22:00Z</dcterms:modified>
</cp:coreProperties>
</file>