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6A82" w14:textId="66C33BE1" w:rsidR="008A3B6E" w:rsidRPr="009907F1" w:rsidRDefault="00B0149C" w:rsidP="00B0149C">
      <w:pPr>
        <w:jc w:val="center"/>
        <w:rPr>
          <w:rFonts w:ascii="Baskerville Old Face" w:hAnsi="Baskerville Old Face"/>
          <w:sz w:val="28"/>
          <w:szCs w:val="28"/>
        </w:rPr>
      </w:pPr>
      <w:r w:rsidRPr="009907F1">
        <w:rPr>
          <w:rFonts w:ascii="Baskerville Old Face" w:hAnsi="Baskerville Old Face"/>
          <w:sz w:val="28"/>
          <w:szCs w:val="28"/>
        </w:rPr>
        <w:t>Sermon on Epiphany 2 Year A 2023</w:t>
      </w:r>
      <w:r w:rsidR="008C007F">
        <w:rPr>
          <w:rFonts w:ascii="Baskerville Old Face" w:hAnsi="Baskerville Old Face"/>
          <w:sz w:val="28"/>
          <w:szCs w:val="28"/>
        </w:rPr>
        <w:br/>
        <w:t>(John 1:29-42)</w:t>
      </w:r>
    </w:p>
    <w:p w14:paraId="741BE89B" w14:textId="793D2BEA" w:rsidR="00B0149C" w:rsidRPr="009907F1" w:rsidRDefault="00166705" w:rsidP="00B0149C">
      <w:pPr>
        <w:rPr>
          <w:rFonts w:ascii="Baskerville Old Face" w:hAnsi="Baskerville Old Face"/>
          <w:sz w:val="28"/>
          <w:szCs w:val="28"/>
        </w:rPr>
      </w:pPr>
      <w:r w:rsidRPr="009907F1">
        <w:rPr>
          <w:rFonts w:ascii="Baskerville Old Face" w:hAnsi="Baskerville Old Face"/>
          <w:sz w:val="28"/>
          <w:szCs w:val="28"/>
        </w:rPr>
        <w:t xml:space="preserve">One of the fascinating things about John’s telling of the Jesus story is how he so clearly isn’t just filling in the historical background; he isn’t “reporting on Jesus’ ministry,” </w:t>
      </w:r>
      <w:r w:rsidR="00962ED1" w:rsidRPr="009907F1">
        <w:rPr>
          <w:rFonts w:ascii="Baskerville Old Face" w:hAnsi="Baskerville Old Face"/>
          <w:sz w:val="28"/>
          <w:szCs w:val="28"/>
        </w:rPr>
        <w:t xml:space="preserve">like a journalist would, </w:t>
      </w:r>
      <w:r w:rsidR="008C007F">
        <w:rPr>
          <w:rFonts w:ascii="Baskerville Old Face" w:hAnsi="Baskerville Old Face"/>
          <w:sz w:val="28"/>
          <w:szCs w:val="28"/>
        </w:rPr>
        <w:t xml:space="preserve">this despite that weird detail about “4 pm (what’s that doing there?), </w:t>
      </w:r>
      <w:r w:rsidRPr="009907F1">
        <w:rPr>
          <w:rFonts w:ascii="Baskerville Old Face" w:hAnsi="Baskerville Old Face"/>
          <w:sz w:val="28"/>
          <w:szCs w:val="28"/>
        </w:rPr>
        <w:t>he’s doing something more interesting.</w:t>
      </w:r>
    </w:p>
    <w:p w14:paraId="242B4304" w14:textId="26E5CD98" w:rsidR="00166705" w:rsidRPr="009907F1" w:rsidRDefault="00166705" w:rsidP="00B0149C">
      <w:pPr>
        <w:rPr>
          <w:rFonts w:ascii="Baskerville Old Face" w:hAnsi="Baskerville Old Face"/>
          <w:sz w:val="28"/>
          <w:szCs w:val="28"/>
        </w:rPr>
      </w:pPr>
      <w:r w:rsidRPr="009907F1">
        <w:rPr>
          <w:rFonts w:ascii="Baskerville Old Face" w:hAnsi="Baskerville Old Face"/>
          <w:sz w:val="28"/>
          <w:szCs w:val="28"/>
        </w:rPr>
        <w:t xml:space="preserve">As he’s telling the story of Jesus he’s also </w:t>
      </w:r>
      <w:r w:rsidR="002F719B" w:rsidRPr="009907F1">
        <w:rPr>
          <w:rFonts w:ascii="Baskerville Old Face" w:hAnsi="Baskerville Old Face"/>
          <w:sz w:val="28"/>
          <w:szCs w:val="28"/>
        </w:rPr>
        <w:t xml:space="preserve">crafting an a spiritual path for all his readers and listeners.  Everything has an existential edge to it.  And by existential I mean </w:t>
      </w:r>
      <w:r w:rsidR="00962ED1" w:rsidRPr="009907F1">
        <w:rPr>
          <w:rFonts w:ascii="Baskerville Old Face" w:hAnsi="Baskerville Old Face"/>
          <w:sz w:val="28"/>
          <w:szCs w:val="28"/>
        </w:rPr>
        <w:t>there’s a “nowness,” a “we are there, in the story” feel to it</w:t>
      </w:r>
      <w:r w:rsidR="002F719B" w:rsidRPr="009907F1">
        <w:rPr>
          <w:rFonts w:ascii="Baskerville Old Face" w:hAnsi="Baskerville Old Face"/>
          <w:sz w:val="28"/>
          <w:szCs w:val="28"/>
        </w:rPr>
        <w:t>.</w:t>
      </w:r>
    </w:p>
    <w:p w14:paraId="14408001" w14:textId="360C2D53" w:rsidR="002F719B" w:rsidRPr="009907F1" w:rsidRDefault="00962ED1" w:rsidP="00B0149C">
      <w:pPr>
        <w:rPr>
          <w:rFonts w:ascii="Baskerville Old Face" w:hAnsi="Baskerville Old Face"/>
          <w:sz w:val="28"/>
          <w:szCs w:val="28"/>
        </w:rPr>
      </w:pPr>
      <w:r w:rsidRPr="009907F1">
        <w:rPr>
          <w:rFonts w:ascii="Baskerville Old Face" w:hAnsi="Baskerville Old Face"/>
          <w:sz w:val="28"/>
          <w:szCs w:val="28"/>
        </w:rPr>
        <w:t>John</w:t>
      </w:r>
      <w:r w:rsidR="002F719B" w:rsidRPr="009907F1">
        <w:rPr>
          <w:rFonts w:ascii="Baskerville Old Face" w:hAnsi="Baskerville Old Face"/>
          <w:sz w:val="28"/>
          <w:szCs w:val="28"/>
        </w:rPr>
        <w:t xml:space="preserve"> drops us into the scenes by having us view them through the eyes of someone who was there watching, seeking to understand.</w:t>
      </w:r>
    </w:p>
    <w:p w14:paraId="52D0D1CB" w14:textId="77777777" w:rsidR="00962ED1" w:rsidRPr="009907F1" w:rsidRDefault="002F719B" w:rsidP="00B0149C">
      <w:pPr>
        <w:rPr>
          <w:rFonts w:ascii="Baskerville Old Face" w:hAnsi="Baskerville Old Face"/>
          <w:sz w:val="28"/>
          <w:szCs w:val="28"/>
        </w:rPr>
      </w:pPr>
      <w:r w:rsidRPr="009907F1">
        <w:rPr>
          <w:rFonts w:ascii="Baskerville Old Face" w:hAnsi="Baskerville Old Face"/>
          <w:sz w:val="28"/>
          <w:szCs w:val="28"/>
        </w:rPr>
        <w:t xml:space="preserve">By doing this we find ourselves in the scene, </w:t>
      </w:r>
      <w:r w:rsidRPr="009907F1">
        <w:rPr>
          <w:rFonts w:ascii="Baskerville Old Face" w:hAnsi="Baskerville Old Face"/>
          <w:i/>
          <w:iCs/>
          <w:sz w:val="28"/>
          <w:szCs w:val="28"/>
        </w:rPr>
        <w:t>we’re the ones</w:t>
      </w:r>
      <w:r w:rsidRPr="009907F1">
        <w:rPr>
          <w:rFonts w:ascii="Baskerville Old Face" w:hAnsi="Baskerville Old Face"/>
          <w:sz w:val="28"/>
          <w:szCs w:val="28"/>
        </w:rPr>
        <w:t xml:space="preserve"> who are looking through these characters’ eyes; we find ourselves in the scene looking but also grappling with what’s unfolding, grappling with what it means for us.  We are experiencing their questions, we can hear Jesus speaking, to us!</w:t>
      </w:r>
    </w:p>
    <w:p w14:paraId="6E7905E0" w14:textId="21DFEB98" w:rsidR="002F719B" w:rsidRPr="009907F1" w:rsidRDefault="00AC15EC" w:rsidP="00B0149C">
      <w:pPr>
        <w:rPr>
          <w:rFonts w:ascii="Baskerville Old Face" w:hAnsi="Baskerville Old Face"/>
          <w:sz w:val="28"/>
          <w:szCs w:val="28"/>
        </w:rPr>
      </w:pPr>
      <w:r w:rsidRPr="009907F1">
        <w:rPr>
          <w:rFonts w:ascii="Baskerville Old Face" w:hAnsi="Baskerville Old Face"/>
          <w:sz w:val="28"/>
          <w:szCs w:val="28"/>
        </w:rPr>
        <w:t>We begin by looking</w:t>
      </w:r>
      <w:r w:rsidR="00962ED1" w:rsidRPr="009907F1">
        <w:rPr>
          <w:rFonts w:ascii="Baskerville Old Face" w:hAnsi="Baskerville Old Face"/>
          <w:sz w:val="28"/>
          <w:szCs w:val="28"/>
        </w:rPr>
        <w:t xml:space="preserve"> through John the Baptist’s eyes</w:t>
      </w:r>
      <w:r w:rsidR="00824F37" w:rsidRPr="009907F1">
        <w:rPr>
          <w:rFonts w:ascii="Baskerville Old Face" w:hAnsi="Baskerville Old Face"/>
          <w:sz w:val="28"/>
          <w:szCs w:val="28"/>
        </w:rPr>
        <w:t xml:space="preserve">.  It’s the day after Jesus’ baptism, that </w:t>
      </w:r>
      <w:r w:rsidR="00962ED1" w:rsidRPr="009907F1">
        <w:rPr>
          <w:rFonts w:ascii="Baskerville Old Face" w:hAnsi="Baskerville Old Face"/>
          <w:sz w:val="28"/>
          <w:szCs w:val="28"/>
        </w:rPr>
        <w:t>incredible event that we celebrated last week, the event</w:t>
      </w:r>
      <w:r w:rsidR="00824F37" w:rsidRPr="009907F1">
        <w:rPr>
          <w:rFonts w:ascii="Baskerville Old Face" w:hAnsi="Baskerville Old Face"/>
          <w:sz w:val="28"/>
          <w:szCs w:val="28"/>
        </w:rPr>
        <w:t xml:space="preserve"> that changes the course of Jesus’ ministry.</w:t>
      </w:r>
    </w:p>
    <w:p w14:paraId="0F1C0D85" w14:textId="733C70E0" w:rsidR="00824F37" w:rsidRPr="009907F1" w:rsidRDefault="00962ED1" w:rsidP="00B0149C">
      <w:pPr>
        <w:rPr>
          <w:rFonts w:ascii="Baskerville Old Face" w:hAnsi="Baskerville Old Face"/>
          <w:sz w:val="28"/>
          <w:szCs w:val="28"/>
        </w:rPr>
      </w:pPr>
      <w:r w:rsidRPr="009907F1">
        <w:rPr>
          <w:rFonts w:ascii="Baskerville Old Face" w:hAnsi="Baskerville Old Face"/>
          <w:sz w:val="28"/>
          <w:szCs w:val="28"/>
        </w:rPr>
        <w:t>It</w:t>
      </w:r>
      <w:r w:rsidR="00824F37" w:rsidRPr="009907F1">
        <w:rPr>
          <w:rFonts w:ascii="Baskerville Old Face" w:hAnsi="Baskerville Old Face"/>
          <w:sz w:val="28"/>
          <w:szCs w:val="28"/>
        </w:rPr>
        <w:t xml:space="preserve"> changed his self-understanding as he came to realize his call to stand in solidarity with all of us.</w:t>
      </w:r>
    </w:p>
    <w:p w14:paraId="1A5753F5" w14:textId="20331809" w:rsidR="00824F37" w:rsidRPr="009907F1" w:rsidRDefault="00824F37" w:rsidP="00B0149C">
      <w:pPr>
        <w:rPr>
          <w:rFonts w:ascii="Baskerville Old Face" w:hAnsi="Baskerville Old Face"/>
          <w:sz w:val="28"/>
          <w:szCs w:val="28"/>
        </w:rPr>
      </w:pPr>
      <w:r w:rsidRPr="009907F1">
        <w:rPr>
          <w:rFonts w:ascii="Baskerville Old Face" w:hAnsi="Baskerville Old Face"/>
          <w:sz w:val="28"/>
          <w:szCs w:val="28"/>
        </w:rPr>
        <w:t xml:space="preserve">Jesus’ baptism and his experience of call and affirmation </w:t>
      </w:r>
      <w:r w:rsidR="00962ED1" w:rsidRPr="009907F1">
        <w:rPr>
          <w:rFonts w:ascii="Baskerville Old Face" w:hAnsi="Baskerville Old Face"/>
          <w:sz w:val="28"/>
          <w:szCs w:val="28"/>
        </w:rPr>
        <w:t xml:space="preserve">as the Beloved Son </w:t>
      </w:r>
      <w:r w:rsidRPr="009907F1">
        <w:rPr>
          <w:rFonts w:ascii="Baskerville Old Face" w:hAnsi="Baskerville Old Face"/>
          <w:sz w:val="28"/>
          <w:szCs w:val="28"/>
        </w:rPr>
        <w:t xml:space="preserve">is not lost on John.  </w:t>
      </w:r>
      <w:r w:rsidR="00962ED1" w:rsidRPr="009907F1">
        <w:rPr>
          <w:rFonts w:ascii="Baskerville Old Face" w:hAnsi="Baskerville Old Face"/>
          <w:sz w:val="28"/>
          <w:szCs w:val="28"/>
        </w:rPr>
        <w:t>He is having his own existential moment as he</w:t>
      </w:r>
      <w:r w:rsidRPr="009907F1">
        <w:rPr>
          <w:rFonts w:ascii="Baskerville Old Face" w:hAnsi="Baskerville Old Face"/>
          <w:sz w:val="28"/>
          <w:szCs w:val="28"/>
        </w:rPr>
        <w:t xml:space="preserve"> realizes the incredible depth of what he has witnessed.</w:t>
      </w:r>
    </w:p>
    <w:p w14:paraId="1C0F04AB" w14:textId="2C6F8FE3" w:rsidR="00824F37" w:rsidRPr="009907F1" w:rsidRDefault="00962ED1" w:rsidP="00B0149C">
      <w:pPr>
        <w:rPr>
          <w:rFonts w:ascii="Baskerville Old Face" w:hAnsi="Baskerville Old Face"/>
          <w:sz w:val="28"/>
          <w:szCs w:val="28"/>
        </w:rPr>
      </w:pPr>
      <w:r w:rsidRPr="009907F1">
        <w:rPr>
          <w:rFonts w:ascii="Baskerville Old Face" w:hAnsi="Baskerville Old Face"/>
          <w:sz w:val="28"/>
          <w:szCs w:val="28"/>
        </w:rPr>
        <w:t>And so when</w:t>
      </w:r>
      <w:r w:rsidR="00824F37" w:rsidRPr="009907F1">
        <w:rPr>
          <w:rFonts w:ascii="Baskerville Old Face" w:hAnsi="Baskerville Old Face"/>
          <w:sz w:val="28"/>
          <w:szCs w:val="28"/>
        </w:rPr>
        <w:t xml:space="preserve"> he sees Jesus walking towards him he says these amazing words “here is the lamb of God who takes away the sin of the world.”</w:t>
      </w:r>
    </w:p>
    <w:p w14:paraId="144920AE" w14:textId="1B37269E"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t xml:space="preserve">We’re confronted here with some of the </w:t>
      </w:r>
      <w:r w:rsidR="00962ED1" w:rsidRPr="009907F1">
        <w:rPr>
          <w:rFonts w:ascii="Baskerville Old Face" w:hAnsi="Baskerville Old Face"/>
          <w:sz w:val="28"/>
          <w:szCs w:val="28"/>
        </w:rPr>
        <w:t>most</w:t>
      </w:r>
      <w:r w:rsidRPr="009907F1">
        <w:rPr>
          <w:rFonts w:ascii="Baskerville Old Face" w:hAnsi="Baskerville Old Face"/>
          <w:sz w:val="28"/>
          <w:szCs w:val="28"/>
        </w:rPr>
        <w:t xml:space="preserve"> astonishing words ever said about another human being.  </w:t>
      </w:r>
    </w:p>
    <w:p w14:paraId="11C29341" w14:textId="2DD1310C"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t>Here is the person, we see through John’s eyes</w:t>
      </w:r>
      <w:r w:rsidR="00962ED1" w:rsidRPr="009907F1">
        <w:rPr>
          <w:rFonts w:ascii="Baskerville Old Face" w:hAnsi="Baskerville Old Face"/>
          <w:sz w:val="28"/>
          <w:szCs w:val="28"/>
        </w:rPr>
        <w:t>,</w:t>
      </w:r>
      <w:r w:rsidRPr="009907F1">
        <w:rPr>
          <w:rFonts w:ascii="Baskerville Old Face" w:hAnsi="Baskerville Old Face"/>
          <w:sz w:val="28"/>
          <w:szCs w:val="28"/>
        </w:rPr>
        <w:t xml:space="preserve"> who takes away the sins of the entire world, not just forgives them, but takes them away, that is, makes their impact, their shaping power, null and void.</w:t>
      </w:r>
    </w:p>
    <w:p w14:paraId="500FAB8D" w14:textId="6CDE1DAE"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t xml:space="preserve">And the implication is, clearly, that if someone is able to do </w:t>
      </w:r>
      <w:r w:rsidRPr="009907F1">
        <w:rPr>
          <w:rFonts w:ascii="Baskerville Old Face" w:hAnsi="Baskerville Old Face"/>
          <w:i/>
          <w:iCs/>
          <w:sz w:val="28"/>
          <w:szCs w:val="28"/>
        </w:rPr>
        <w:t>that</w:t>
      </w:r>
      <w:r w:rsidRPr="009907F1">
        <w:rPr>
          <w:rFonts w:ascii="Baskerville Old Face" w:hAnsi="Baskerville Old Face"/>
          <w:sz w:val="28"/>
          <w:szCs w:val="28"/>
        </w:rPr>
        <w:t>, then he would have the power to set everything right!</w:t>
      </w:r>
    </w:p>
    <w:p w14:paraId="20258E8E" w14:textId="0D566AC0"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lastRenderedPageBreak/>
        <w:t xml:space="preserve">As we look through John’s eyes we’re shaken by this; we’re shaken because if this person in front of us is the one to do </w:t>
      </w:r>
      <w:r w:rsidRPr="009907F1">
        <w:rPr>
          <w:rFonts w:ascii="Baskerville Old Face" w:hAnsi="Baskerville Old Face"/>
          <w:i/>
          <w:iCs/>
          <w:sz w:val="28"/>
          <w:szCs w:val="28"/>
        </w:rPr>
        <w:t xml:space="preserve">that, </w:t>
      </w:r>
      <w:r w:rsidRPr="009907F1">
        <w:rPr>
          <w:rFonts w:ascii="Baskerville Old Face" w:hAnsi="Baskerville Old Face"/>
          <w:sz w:val="28"/>
          <w:szCs w:val="28"/>
        </w:rPr>
        <w:t xml:space="preserve">then clearly he is </w:t>
      </w:r>
      <w:r w:rsidR="00202667" w:rsidRPr="009907F1">
        <w:rPr>
          <w:rFonts w:ascii="Baskerville Old Face" w:hAnsi="Baskerville Old Face"/>
          <w:sz w:val="28"/>
          <w:szCs w:val="28"/>
        </w:rPr>
        <w:t>the</w:t>
      </w:r>
      <w:r w:rsidRPr="009907F1">
        <w:rPr>
          <w:rFonts w:ascii="Baskerville Old Face" w:hAnsi="Baskerville Old Face"/>
          <w:sz w:val="28"/>
          <w:szCs w:val="28"/>
        </w:rPr>
        <w:t xml:space="preserve"> most important person we could every pay attention to, the one we</w:t>
      </w:r>
      <w:r w:rsidR="00202667" w:rsidRPr="009907F1">
        <w:rPr>
          <w:rFonts w:ascii="Baskerville Old Face" w:hAnsi="Baskerville Old Face"/>
          <w:sz w:val="28"/>
          <w:szCs w:val="28"/>
        </w:rPr>
        <w:t>,</w:t>
      </w:r>
      <w:r w:rsidRPr="009907F1">
        <w:rPr>
          <w:rFonts w:ascii="Baskerville Old Face" w:hAnsi="Baskerville Old Face"/>
          <w:sz w:val="28"/>
          <w:szCs w:val="28"/>
        </w:rPr>
        <w:t xml:space="preserve"> all the world, desperately </w:t>
      </w:r>
      <w:r w:rsidRPr="009907F1">
        <w:rPr>
          <w:rFonts w:ascii="Baskerville Old Face" w:hAnsi="Baskerville Old Face"/>
          <w:i/>
          <w:iCs/>
          <w:sz w:val="28"/>
          <w:szCs w:val="28"/>
        </w:rPr>
        <w:t>needs!</w:t>
      </w:r>
    </w:p>
    <w:p w14:paraId="4B562476" w14:textId="5AC534C7"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t xml:space="preserve">But in the same instant we question it; we’re aware that even as we’re looking through John the Baptizer’s eyes, that John, </w:t>
      </w:r>
      <w:r w:rsidR="00263E2F" w:rsidRPr="009907F1">
        <w:rPr>
          <w:rFonts w:ascii="Baskerville Old Face" w:hAnsi="Baskerville Old Face"/>
          <w:sz w:val="28"/>
          <w:szCs w:val="28"/>
        </w:rPr>
        <w:t>now John the author</w:t>
      </w:r>
      <w:r w:rsidRPr="009907F1">
        <w:rPr>
          <w:rFonts w:ascii="Baskerville Old Face" w:hAnsi="Baskerville Old Face"/>
          <w:sz w:val="28"/>
          <w:szCs w:val="28"/>
        </w:rPr>
        <w:t xml:space="preserve"> who wrote this, knows that this didn’t happen, or at least </w:t>
      </w:r>
      <w:r w:rsidR="00263E2F" w:rsidRPr="009907F1">
        <w:rPr>
          <w:rFonts w:ascii="Baskerville Old Face" w:hAnsi="Baskerville Old Face"/>
          <w:sz w:val="28"/>
          <w:szCs w:val="28"/>
        </w:rPr>
        <w:t xml:space="preserve">that what John the Baptist says </w:t>
      </w:r>
      <w:r w:rsidRPr="009907F1">
        <w:rPr>
          <w:rFonts w:ascii="Baskerville Old Face" w:hAnsi="Baskerville Old Face"/>
          <w:sz w:val="28"/>
          <w:szCs w:val="28"/>
        </w:rPr>
        <w:t>isn’t meant to be interpreted as an immediate thing</w:t>
      </w:r>
      <w:r w:rsidR="00263E2F" w:rsidRPr="009907F1">
        <w:rPr>
          <w:rFonts w:ascii="Baskerville Old Face" w:hAnsi="Baskerville Old Face"/>
          <w:sz w:val="28"/>
          <w:szCs w:val="28"/>
        </w:rPr>
        <w:t xml:space="preserve"> or “complete in the moment” thing.</w:t>
      </w:r>
    </w:p>
    <w:p w14:paraId="5A86A3E9" w14:textId="6C0D11EE" w:rsidR="00263E2F" w:rsidRPr="009907F1" w:rsidRDefault="00263E2F" w:rsidP="00B0149C">
      <w:pPr>
        <w:rPr>
          <w:rFonts w:ascii="Baskerville Old Face" w:hAnsi="Baskerville Old Face"/>
          <w:sz w:val="28"/>
          <w:szCs w:val="28"/>
        </w:rPr>
      </w:pPr>
      <w:r w:rsidRPr="009907F1">
        <w:rPr>
          <w:rFonts w:ascii="Baskerville Old Face" w:hAnsi="Baskerville Old Face"/>
          <w:sz w:val="28"/>
          <w:szCs w:val="28"/>
        </w:rPr>
        <w:t>It's like when you realize that the one before you is the one you love, the one you want to spend your life with and it’s like you can see both the present impact and the future, the future consequences of that in your mind’s eye.</w:t>
      </w:r>
    </w:p>
    <w:p w14:paraId="57CC6BBA" w14:textId="07037FE5" w:rsidR="00FE1B4B" w:rsidRPr="009907F1" w:rsidRDefault="00FE1B4B" w:rsidP="00B0149C">
      <w:pPr>
        <w:rPr>
          <w:rFonts w:ascii="Baskerville Old Face" w:hAnsi="Baskerville Old Face"/>
          <w:sz w:val="28"/>
          <w:szCs w:val="28"/>
        </w:rPr>
      </w:pPr>
      <w:r w:rsidRPr="009907F1">
        <w:rPr>
          <w:rFonts w:ascii="Baskerville Old Face" w:hAnsi="Baskerville Old Face"/>
          <w:sz w:val="28"/>
          <w:szCs w:val="28"/>
        </w:rPr>
        <w:t xml:space="preserve">And so </w:t>
      </w:r>
      <w:r w:rsidR="00263E2F" w:rsidRPr="009907F1">
        <w:rPr>
          <w:rFonts w:ascii="Baskerville Old Face" w:hAnsi="Baskerville Old Face"/>
          <w:sz w:val="28"/>
          <w:szCs w:val="28"/>
        </w:rPr>
        <w:t>John the author</w:t>
      </w:r>
      <w:r w:rsidR="00FD40A0" w:rsidRPr="009907F1">
        <w:rPr>
          <w:rFonts w:ascii="Baskerville Old Face" w:hAnsi="Baskerville Old Face"/>
          <w:sz w:val="28"/>
          <w:szCs w:val="28"/>
        </w:rPr>
        <w:t xml:space="preserve"> is expecting us to pause, to wrestle with this conundrum; what can it mean that here we have the one who will </w:t>
      </w:r>
      <w:r w:rsidR="00263E2F" w:rsidRPr="009907F1">
        <w:rPr>
          <w:rFonts w:ascii="Baskerville Old Face" w:hAnsi="Baskerville Old Face"/>
          <w:sz w:val="28"/>
          <w:szCs w:val="28"/>
        </w:rPr>
        <w:t>take away the sins of the world,</w:t>
      </w:r>
      <w:r w:rsidR="00FD40A0" w:rsidRPr="009907F1">
        <w:rPr>
          <w:rFonts w:ascii="Baskerville Old Face" w:hAnsi="Baskerville Old Face"/>
          <w:sz w:val="28"/>
          <w:szCs w:val="28"/>
        </w:rPr>
        <w:t xml:space="preserve"> but who in his ministry on earth, if he does this, has done it</w:t>
      </w:r>
      <w:r w:rsidR="00263E2F" w:rsidRPr="009907F1">
        <w:rPr>
          <w:rFonts w:ascii="Baskerville Old Face" w:hAnsi="Baskerville Old Face"/>
          <w:sz w:val="28"/>
          <w:szCs w:val="28"/>
        </w:rPr>
        <w:t>/will do it</w:t>
      </w:r>
      <w:r w:rsidR="00FD40A0" w:rsidRPr="009907F1">
        <w:rPr>
          <w:rFonts w:ascii="Baskerville Old Face" w:hAnsi="Baskerville Old Face"/>
          <w:sz w:val="28"/>
          <w:szCs w:val="28"/>
        </w:rPr>
        <w:t xml:space="preserve"> in a way that is not immediately apparent to </w:t>
      </w:r>
      <w:r w:rsidR="00202667" w:rsidRPr="009907F1">
        <w:rPr>
          <w:rFonts w:ascii="Baskerville Old Face" w:hAnsi="Baskerville Old Face"/>
          <w:sz w:val="28"/>
          <w:szCs w:val="28"/>
        </w:rPr>
        <w:t>us</w:t>
      </w:r>
      <w:r w:rsidR="00FD40A0" w:rsidRPr="009907F1">
        <w:rPr>
          <w:rFonts w:ascii="Baskerville Old Face" w:hAnsi="Baskerville Old Face"/>
          <w:sz w:val="28"/>
          <w:szCs w:val="28"/>
        </w:rPr>
        <w:t>.</w:t>
      </w:r>
    </w:p>
    <w:p w14:paraId="2D34D2D7" w14:textId="2BC3D23B" w:rsidR="00FD40A0" w:rsidRPr="009907F1" w:rsidRDefault="00FD40A0" w:rsidP="00B0149C">
      <w:pPr>
        <w:rPr>
          <w:rFonts w:ascii="Baskerville Old Face" w:hAnsi="Baskerville Old Face"/>
          <w:sz w:val="28"/>
          <w:szCs w:val="28"/>
        </w:rPr>
      </w:pPr>
      <w:r w:rsidRPr="009907F1">
        <w:rPr>
          <w:rFonts w:ascii="Baskerville Old Face" w:hAnsi="Baskerville Old Face"/>
          <w:sz w:val="28"/>
          <w:szCs w:val="28"/>
        </w:rPr>
        <w:t xml:space="preserve">I mean the last time I checked there are still sins in this world that have not been taken away! Am I right or am I confused when I read the news; or when I experience </w:t>
      </w:r>
      <w:r w:rsidR="00A02D7F" w:rsidRPr="009907F1">
        <w:rPr>
          <w:rFonts w:ascii="Baskerville Old Face" w:hAnsi="Baskerville Old Face"/>
          <w:sz w:val="28"/>
          <w:szCs w:val="28"/>
        </w:rPr>
        <w:t>my own failures?</w:t>
      </w:r>
    </w:p>
    <w:p w14:paraId="1264F9C7" w14:textId="0EC19C9F" w:rsidR="00A02D7F" w:rsidRPr="009907F1" w:rsidRDefault="00A02D7F" w:rsidP="00B0149C">
      <w:pPr>
        <w:rPr>
          <w:rFonts w:ascii="Baskerville Old Face" w:hAnsi="Baskerville Old Face"/>
          <w:sz w:val="28"/>
          <w:szCs w:val="28"/>
        </w:rPr>
      </w:pPr>
      <w:r w:rsidRPr="009907F1">
        <w:rPr>
          <w:rFonts w:ascii="Baskerville Old Face" w:hAnsi="Baskerville Old Face"/>
          <w:sz w:val="28"/>
          <w:szCs w:val="28"/>
        </w:rPr>
        <w:t xml:space="preserve">As we keep looking through John’s eyes we notice his identifier of Jesus as someone who is “the lamb of God.” We note that Jesus is </w:t>
      </w:r>
      <w:r w:rsidR="00202667" w:rsidRPr="009907F1">
        <w:rPr>
          <w:rFonts w:ascii="Baskerville Old Face" w:hAnsi="Baskerville Old Face"/>
          <w:sz w:val="28"/>
          <w:szCs w:val="28"/>
        </w:rPr>
        <w:t xml:space="preserve">of </w:t>
      </w:r>
      <w:r w:rsidRPr="009907F1">
        <w:rPr>
          <w:rFonts w:ascii="Baskerville Old Face" w:hAnsi="Baskerville Old Face"/>
          <w:sz w:val="28"/>
          <w:szCs w:val="28"/>
        </w:rPr>
        <w:t>God but that he appears to be God’s sacrifice.</w:t>
      </w:r>
      <w:r w:rsidR="00202667" w:rsidRPr="009907F1">
        <w:rPr>
          <w:rFonts w:ascii="Baskerville Old Face" w:hAnsi="Baskerville Old Face"/>
          <w:sz w:val="28"/>
          <w:szCs w:val="28"/>
        </w:rPr>
        <w:t xml:space="preserve"> Lambs weren’t pets in Israel, they were often sacrifices.</w:t>
      </w:r>
    </w:p>
    <w:p w14:paraId="2846C572" w14:textId="6F451ADF" w:rsidR="00A02D7F" w:rsidRPr="009907F1" w:rsidRDefault="00A02D7F" w:rsidP="00B0149C">
      <w:pPr>
        <w:rPr>
          <w:rFonts w:ascii="Baskerville Old Face" w:hAnsi="Baskerville Old Face"/>
          <w:sz w:val="28"/>
          <w:szCs w:val="28"/>
        </w:rPr>
      </w:pPr>
      <w:r w:rsidRPr="009907F1">
        <w:rPr>
          <w:rFonts w:ascii="Baskerville Old Face" w:hAnsi="Baskerville Old Face"/>
          <w:sz w:val="28"/>
          <w:szCs w:val="28"/>
        </w:rPr>
        <w:t>This is very strange.  God is not into human sacrifice.  And so we’re very puzzled.  At the same time we find that this may be part of the answer as to how it is that he will “take away the sins of the world.”</w:t>
      </w:r>
    </w:p>
    <w:p w14:paraId="4924E070" w14:textId="4DCECD6B" w:rsidR="00A02D7F" w:rsidRPr="009907F1" w:rsidRDefault="00A02D7F" w:rsidP="00B0149C">
      <w:pPr>
        <w:rPr>
          <w:rFonts w:ascii="Baskerville Old Face" w:hAnsi="Baskerville Old Face"/>
          <w:sz w:val="28"/>
          <w:szCs w:val="28"/>
        </w:rPr>
      </w:pPr>
      <w:r w:rsidRPr="009907F1">
        <w:rPr>
          <w:rFonts w:ascii="Baskerville Old Face" w:hAnsi="Baskerville Old Face"/>
          <w:sz w:val="28"/>
          <w:szCs w:val="28"/>
        </w:rPr>
        <w:t>Perhaps by being God’s sacrifice, whatever that means, this person, this Jesus, will create a set of circumstances that will allow things to be put right.</w:t>
      </w:r>
    </w:p>
    <w:p w14:paraId="3C31877A" w14:textId="11AB5259" w:rsidR="00A02D7F" w:rsidRPr="009907F1" w:rsidRDefault="00A02D7F" w:rsidP="00B0149C">
      <w:pPr>
        <w:rPr>
          <w:rFonts w:ascii="Baskerville Old Face" w:hAnsi="Baskerville Old Face"/>
          <w:sz w:val="28"/>
          <w:szCs w:val="28"/>
        </w:rPr>
      </w:pPr>
      <w:r w:rsidRPr="009907F1">
        <w:rPr>
          <w:rFonts w:ascii="Baskerville Old Face" w:hAnsi="Baskerville Old Face"/>
          <w:sz w:val="28"/>
          <w:szCs w:val="28"/>
        </w:rPr>
        <w:t>This is what a sacrifice does.  When soldiers sacrifice their lives they hope, we hope, and we recognize, that their injuries, their death</w:t>
      </w:r>
      <w:r w:rsidR="00263E2F" w:rsidRPr="009907F1">
        <w:rPr>
          <w:rFonts w:ascii="Baskerville Old Face" w:hAnsi="Baskerville Old Face"/>
          <w:sz w:val="28"/>
          <w:szCs w:val="28"/>
        </w:rPr>
        <w:t>,</w:t>
      </w:r>
      <w:r w:rsidRPr="009907F1">
        <w:rPr>
          <w:rFonts w:ascii="Baskerville Old Face" w:hAnsi="Baskerville Old Face"/>
          <w:sz w:val="28"/>
          <w:szCs w:val="28"/>
        </w:rPr>
        <w:t xml:space="preserve"> will begin to create a condition in which evil is robbed of it’s strength so that peace can begin to be experienced.</w:t>
      </w:r>
    </w:p>
    <w:p w14:paraId="2DBA02A8" w14:textId="4D60373D" w:rsidR="00A02D7F" w:rsidRPr="009907F1" w:rsidRDefault="00A02D7F" w:rsidP="00B0149C">
      <w:pPr>
        <w:rPr>
          <w:rFonts w:ascii="Baskerville Old Face" w:hAnsi="Baskerville Old Face"/>
          <w:sz w:val="28"/>
          <w:szCs w:val="28"/>
        </w:rPr>
      </w:pPr>
      <w:r w:rsidRPr="009907F1">
        <w:rPr>
          <w:rFonts w:ascii="Baskerville Old Face" w:hAnsi="Baskerville Old Face"/>
          <w:sz w:val="28"/>
          <w:szCs w:val="28"/>
        </w:rPr>
        <w:t xml:space="preserve">Taken together this is an extraordinary description of a human being who is walking towards us and we are captivated, we are </w:t>
      </w:r>
      <w:r w:rsidR="006C4BED" w:rsidRPr="009907F1">
        <w:rPr>
          <w:rFonts w:ascii="Baskerville Old Face" w:hAnsi="Baskerville Old Face"/>
          <w:sz w:val="28"/>
          <w:szCs w:val="28"/>
        </w:rPr>
        <w:t>completely undone by this and need to know more.</w:t>
      </w:r>
    </w:p>
    <w:p w14:paraId="7F3407AE" w14:textId="3541291B" w:rsidR="006C4BED" w:rsidRPr="009907F1" w:rsidRDefault="006C4BED" w:rsidP="00B0149C">
      <w:pPr>
        <w:rPr>
          <w:rFonts w:ascii="Baskerville Old Face" w:hAnsi="Baskerville Old Face"/>
          <w:sz w:val="28"/>
          <w:szCs w:val="28"/>
        </w:rPr>
      </w:pPr>
      <w:r w:rsidRPr="009907F1">
        <w:rPr>
          <w:rFonts w:ascii="Baskerville Old Face" w:hAnsi="Baskerville Old Face"/>
          <w:sz w:val="28"/>
          <w:szCs w:val="28"/>
        </w:rPr>
        <w:lastRenderedPageBreak/>
        <w:t xml:space="preserve">And so the next day, the author John drops us into another scene which at first reprises what has happened yesterday, again John is standing with two of his disciples, and again Jesus is walking by.  </w:t>
      </w:r>
    </w:p>
    <w:p w14:paraId="1FD2C58E" w14:textId="535A222C" w:rsidR="006C4BED" w:rsidRPr="009907F1" w:rsidRDefault="00B226AE" w:rsidP="00B0149C">
      <w:pPr>
        <w:rPr>
          <w:rFonts w:ascii="Baskerville Old Face" w:hAnsi="Baskerville Old Face"/>
          <w:sz w:val="28"/>
          <w:szCs w:val="28"/>
        </w:rPr>
      </w:pPr>
      <w:r w:rsidRPr="009907F1">
        <w:rPr>
          <w:rFonts w:ascii="Baskerville Old Face" w:hAnsi="Baskerville Old Face"/>
          <w:sz w:val="28"/>
          <w:szCs w:val="28"/>
        </w:rPr>
        <w:t>Humorously</w:t>
      </w:r>
      <w:r w:rsidR="00263E2F" w:rsidRPr="009907F1">
        <w:rPr>
          <w:rFonts w:ascii="Baskerville Old Face" w:hAnsi="Baskerville Old Face"/>
          <w:sz w:val="28"/>
          <w:szCs w:val="28"/>
        </w:rPr>
        <w:t>,</w:t>
      </w:r>
      <w:r w:rsidR="006C4BED" w:rsidRPr="009907F1">
        <w:rPr>
          <w:rFonts w:ascii="Baskerville Old Face" w:hAnsi="Baskerville Old Face"/>
          <w:sz w:val="28"/>
          <w:szCs w:val="28"/>
        </w:rPr>
        <w:t xml:space="preserve"> where is John? </w:t>
      </w:r>
      <w:r w:rsidR="00263E2F" w:rsidRPr="009907F1">
        <w:rPr>
          <w:rFonts w:ascii="Baskerville Old Face" w:hAnsi="Baskerville Old Face"/>
          <w:sz w:val="28"/>
          <w:szCs w:val="28"/>
        </w:rPr>
        <w:t>There appears to be</w:t>
      </w:r>
      <w:r w:rsidR="006C4BED" w:rsidRPr="009907F1">
        <w:rPr>
          <w:rFonts w:ascii="Baskerville Old Face" w:hAnsi="Baskerville Old Face"/>
          <w:sz w:val="28"/>
          <w:szCs w:val="28"/>
        </w:rPr>
        <w:t xml:space="preserve"> some weird</w:t>
      </w:r>
      <w:r w:rsidR="00263E2F" w:rsidRPr="009907F1">
        <w:rPr>
          <w:rFonts w:ascii="Baskerville Old Face" w:hAnsi="Baskerville Old Face"/>
          <w:sz w:val="28"/>
          <w:szCs w:val="28"/>
        </w:rPr>
        <w:t>, mystical</w:t>
      </w:r>
      <w:r w:rsidR="006C4BED" w:rsidRPr="009907F1">
        <w:rPr>
          <w:rFonts w:ascii="Baskerville Old Face" w:hAnsi="Baskerville Old Face"/>
          <w:sz w:val="28"/>
          <w:szCs w:val="28"/>
        </w:rPr>
        <w:t xml:space="preserve"> intersection at the corner of the wilderness out by the Jordan and </w:t>
      </w:r>
      <w:proofErr w:type="spellStart"/>
      <w:r w:rsidR="006C4BED" w:rsidRPr="009907F1">
        <w:rPr>
          <w:rFonts w:ascii="Baskerville Old Face" w:hAnsi="Baskerville Old Face"/>
          <w:sz w:val="28"/>
          <w:szCs w:val="28"/>
        </w:rPr>
        <w:t>mainstreet</w:t>
      </w:r>
      <w:proofErr w:type="spellEnd"/>
      <w:r w:rsidR="006C4BED" w:rsidRPr="009907F1">
        <w:rPr>
          <w:rFonts w:ascii="Baskerville Old Face" w:hAnsi="Baskerville Old Face"/>
          <w:sz w:val="28"/>
          <w:szCs w:val="28"/>
        </w:rPr>
        <w:t xml:space="preserve"> somewhere that he seems to be standing and Jesus seems to be </w:t>
      </w:r>
      <w:r w:rsidRPr="009907F1">
        <w:rPr>
          <w:rFonts w:ascii="Baskerville Old Face" w:hAnsi="Baskerville Old Face"/>
          <w:sz w:val="28"/>
          <w:szCs w:val="28"/>
        </w:rPr>
        <w:t xml:space="preserve">constantly </w:t>
      </w:r>
      <w:r w:rsidR="006C4BED" w:rsidRPr="009907F1">
        <w:rPr>
          <w:rFonts w:ascii="Baskerville Old Face" w:hAnsi="Baskerville Old Face"/>
          <w:sz w:val="28"/>
          <w:szCs w:val="28"/>
        </w:rPr>
        <w:t xml:space="preserve">ambling </w:t>
      </w:r>
      <w:r w:rsidRPr="009907F1">
        <w:rPr>
          <w:rFonts w:ascii="Baskerville Old Face" w:hAnsi="Baskerville Old Face"/>
          <w:sz w:val="28"/>
          <w:szCs w:val="28"/>
        </w:rPr>
        <w:t>by</w:t>
      </w:r>
      <w:r w:rsidR="006C4BED" w:rsidRPr="009907F1">
        <w:rPr>
          <w:rFonts w:ascii="Baskerville Old Face" w:hAnsi="Baskerville Old Face"/>
          <w:sz w:val="28"/>
          <w:szCs w:val="28"/>
        </w:rPr>
        <w:t>.</w:t>
      </w:r>
    </w:p>
    <w:p w14:paraId="677F1BC9" w14:textId="7CBD8E36" w:rsidR="006C4BED" w:rsidRPr="009907F1" w:rsidRDefault="006C4BED" w:rsidP="00B0149C">
      <w:pPr>
        <w:rPr>
          <w:rFonts w:ascii="Baskerville Old Face" w:hAnsi="Baskerville Old Face"/>
          <w:sz w:val="28"/>
          <w:szCs w:val="28"/>
        </w:rPr>
      </w:pPr>
      <w:r w:rsidRPr="009907F1">
        <w:rPr>
          <w:rFonts w:ascii="Baskerville Old Face" w:hAnsi="Baskerville Old Face"/>
          <w:sz w:val="28"/>
          <w:szCs w:val="28"/>
        </w:rPr>
        <w:t>Be that as it may, again John says when he sees Jesus “Look, here is the lamb of God.”</w:t>
      </w:r>
    </w:p>
    <w:p w14:paraId="0F05B82A" w14:textId="73D875A2" w:rsidR="006C4BED" w:rsidRPr="009907F1" w:rsidRDefault="006C4BED" w:rsidP="00B0149C">
      <w:pPr>
        <w:rPr>
          <w:rFonts w:ascii="Baskerville Old Face" w:hAnsi="Baskerville Old Face"/>
          <w:sz w:val="28"/>
          <w:szCs w:val="28"/>
        </w:rPr>
      </w:pPr>
      <w:r w:rsidRPr="009907F1">
        <w:rPr>
          <w:rFonts w:ascii="Baskerville Old Face" w:hAnsi="Baskerville Old Face"/>
          <w:sz w:val="28"/>
          <w:szCs w:val="28"/>
        </w:rPr>
        <w:t>The two disciples who are with John, one of whom is Andrew, become these enthralled wonderers and now we’re looking through their eyes as they begin their own existential quest as followers of Jesus.</w:t>
      </w:r>
    </w:p>
    <w:p w14:paraId="5225CF79" w14:textId="22F291B5" w:rsidR="006C4BED" w:rsidRPr="009907F1" w:rsidRDefault="006C4BED" w:rsidP="00B0149C">
      <w:pPr>
        <w:rPr>
          <w:rFonts w:ascii="Baskerville Old Face" w:hAnsi="Baskerville Old Face"/>
          <w:sz w:val="28"/>
          <w:szCs w:val="28"/>
        </w:rPr>
      </w:pPr>
      <w:r w:rsidRPr="009907F1">
        <w:rPr>
          <w:rFonts w:ascii="Baskerville Old Face" w:hAnsi="Baskerville Old Face"/>
          <w:sz w:val="28"/>
          <w:szCs w:val="28"/>
        </w:rPr>
        <w:t xml:space="preserve">When Jesus sees that they are wanting to know more, that they’re no longer content to stand on the street corner but </w:t>
      </w:r>
      <w:r w:rsidR="00985DF8" w:rsidRPr="009907F1">
        <w:rPr>
          <w:rFonts w:ascii="Baskerville Old Face" w:hAnsi="Baskerville Old Face"/>
          <w:sz w:val="28"/>
          <w:szCs w:val="28"/>
        </w:rPr>
        <w:t>step out into the street to follow him he engages them.</w:t>
      </w:r>
    </w:p>
    <w:p w14:paraId="4ECC8241" w14:textId="52124AA6"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 xml:space="preserve">He deliberately turns and asks them “What are you looking for?” I’ve found that this is </w:t>
      </w:r>
      <w:r w:rsidRPr="009907F1">
        <w:rPr>
          <w:rFonts w:ascii="Baskerville Old Face" w:hAnsi="Baskerville Old Face"/>
          <w:i/>
          <w:iCs/>
          <w:sz w:val="28"/>
          <w:szCs w:val="28"/>
        </w:rPr>
        <w:t xml:space="preserve">the </w:t>
      </w:r>
      <w:r w:rsidRPr="009907F1">
        <w:rPr>
          <w:rFonts w:ascii="Baskerville Old Face" w:hAnsi="Baskerville Old Face"/>
          <w:sz w:val="28"/>
          <w:szCs w:val="28"/>
        </w:rPr>
        <w:t>spiritual question.</w:t>
      </w:r>
    </w:p>
    <w:p w14:paraId="0EDCF2B7" w14:textId="77777777" w:rsidR="002B12D6" w:rsidRPr="009907F1" w:rsidRDefault="00E56352" w:rsidP="00B0149C">
      <w:pPr>
        <w:rPr>
          <w:rFonts w:ascii="Baskerville Old Face" w:hAnsi="Baskerville Old Face"/>
          <w:sz w:val="28"/>
          <w:szCs w:val="28"/>
        </w:rPr>
      </w:pPr>
      <w:r w:rsidRPr="009907F1">
        <w:rPr>
          <w:rFonts w:ascii="Baskerville Old Face" w:hAnsi="Baskerville Old Face"/>
          <w:sz w:val="28"/>
          <w:szCs w:val="28"/>
        </w:rPr>
        <w:t>T</w:t>
      </w:r>
      <w:r w:rsidR="00985DF8" w:rsidRPr="009907F1">
        <w:rPr>
          <w:rFonts w:ascii="Baskerville Old Face" w:hAnsi="Baskerville Old Face"/>
          <w:sz w:val="28"/>
          <w:szCs w:val="28"/>
        </w:rPr>
        <w:t xml:space="preserve">here’s no point giving someone something they’re not looking for.  </w:t>
      </w:r>
      <w:r w:rsidR="002B12D6" w:rsidRPr="009907F1">
        <w:rPr>
          <w:rFonts w:ascii="Baskerville Old Face" w:hAnsi="Baskerville Old Face"/>
          <w:sz w:val="28"/>
          <w:szCs w:val="28"/>
        </w:rPr>
        <w:t>There’s no point telling people “this is the way you should live” if you’re not helping them get in touch with what they really want.</w:t>
      </w:r>
    </w:p>
    <w:p w14:paraId="22C6AD28" w14:textId="4610D58A"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I love recommending books to people who are readers but it would be kind of dumb for me to recommend something that is not what they’re looking for.</w:t>
      </w:r>
    </w:p>
    <w:p w14:paraId="40AF1100" w14:textId="7AB36C13"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Why would I give a history book to somebody who’s not looking to dive into the history of the tradition but who really wants a contemporary book on meditation?</w:t>
      </w:r>
    </w:p>
    <w:p w14:paraId="50460778" w14:textId="659A7501"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A couple of times I’ve gotten a speeding ticket.  I remember an officer asking me “where do you need to get to that you’re driving so fast?”</w:t>
      </w:r>
    </w:p>
    <w:p w14:paraId="520553B7" w14:textId="151230C5"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I’m sure it’s a line many officers use but as a priest I heard the existential undertones; “why are you so driven?” “Do you think there’s a safe haven at the end of your speeding?” “Do you think you might be driving towards your own grave if you’re going to keep this up?”</w:t>
      </w:r>
    </w:p>
    <w:p w14:paraId="75E5A4FE" w14:textId="598C1F3F"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 xml:space="preserve">So when Jesus asks “what are you looking for?” he’s </w:t>
      </w:r>
      <w:r w:rsidR="00B226AE" w:rsidRPr="009907F1">
        <w:rPr>
          <w:rFonts w:ascii="Baskerville Old Face" w:hAnsi="Baskerville Old Face"/>
          <w:sz w:val="28"/>
          <w:szCs w:val="28"/>
        </w:rPr>
        <w:t>asking a similar question</w:t>
      </w:r>
      <w:r w:rsidRPr="009907F1">
        <w:rPr>
          <w:rFonts w:ascii="Baskerville Old Face" w:hAnsi="Baskerville Old Face"/>
          <w:sz w:val="28"/>
          <w:szCs w:val="28"/>
        </w:rPr>
        <w:t>.  What are you looking for in your pursuits? In your quest for security? For meaning? For control?</w:t>
      </w:r>
    </w:p>
    <w:p w14:paraId="511954C6" w14:textId="61A4CB7D"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lastRenderedPageBreak/>
        <w:t>Are you finding what you’re looking for?  How do you imagine that coming into a relationship with me might affect the answer to that question?</w:t>
      </w:r>
    </w:p>
    <w:p w14:paraId="06B31E77" w14:textId="519CEAA9" w:rsidR="00985DF8" w:rsidRPr="009907F1" w:rsidRDefault="00985DF8" w:rsidP="00B0149C">
      <w:pPr>
        <w:rPr>
          <w:rFonts w:ascii="Baskerville Old Face" w:hAnsi="Baskerville Old Face"/>
          <w:sz w:val="28"/>
          <w:szCs w:val="28"/>
        </w:rPr>
      </w:pPr>
      <w:r w:rsidRPr="009907F1">
        <w:rPr>
          <w:rFonts w:ascii="Baskerville Old Face" w:hAnsi="Baskerville Old Face"/>
          <w:sz w:val="28"/>
          <w:szCs w:val="28"/>
        </w:rPr>
        <w:t xml:space="preserve">As they will come to learn, what they are looking for is something that is connected to Jesus, to his mission, and this is just as important, </w:t>
      </w:r>
      <w:r w:rsidR="002B12D6" w:rsidRPr="009907F1">
        <w:rPr>
          <w:rFonts w:ascii="Baskerville Old Face" w:hAnsi="Baskerville Old Face"/>
          <w:sz w:val="28"/>
          <w:szCs w:val="28"/>
        </w:rPr>
        <w:t>to a lifestyle that will make partnering in that mission possible</w:t>
      </w:r>
      <w:r w:rsidRPr="009907F1">
        <w:rPr>
          <w:rFonts w:ascii="Baskerville Old Face" w:hAnsi="Baskerville Old Face"/>
          <w:sz w:val="28"/>
          <w:szCs w:val="28"/>
        </w:rPr>
        <w:t>.</w:t>
      </w:r>
    </w:p>
    <w:p w14:paraId="16650FAE" w14:textId="3E2125A1" w:rsidR="00985DF8" w:rsidRPr="009907F1" w:rsidRDefault="008617F9" w:rsidP="00B0149C">
      <w:pPr>
        <w:rPr>
          <w:rFonts w:ascii="Baskerville Old Face" w:hAnsi="Baskerville Old Face"/>
          <w:sz w:val="28"/>
          <w:szCs w:val="28"/>
        </w:rPr>
      </w:pPr>
      <w:r w:rsidRPr="009907F1">
        <w:rPr>
          <w:rFonts w:ascii="Baskerville Old Face" w:hAnsi="Baskerville Old Face"/>
          <w:sz w:val="28"/>
          <w:szCs w:val="28"/>
        </w:rPr>
        <w:t>What we are looking for in connection to life, to God, to the Christ is a partnership of unfolding</w:t>
      </w:r>
      <w:r w:rsidR="00B226AE" w:rsidRPr="009907F1">
        <w:rPr>
          <w:rFonts w:ascii="Baskerville Old Face" w:hAnsi="Baskerville Old Face"/>
          <w:sz w:val="28"/>
          <w:szCs w:val="28"/>
        </w:rPr>
        <w:t xml:space="preserve"> that involves not only our curiosity but choices around lifestyle, commitments and actions</w:t>
      </w:r>
      <w:r w:rsidRPr="009907F1">
        <w:rPr>
          <w:rFonts w:ascii="Baskerville Old Face" w:hAnsi="Baskerville Old Face"/>
          <w:sz w:val="28"/>
          <w:szCs w:val="28"/>
        </w:rPr>
        <w:t>.</w:t>
      </w:r>
    </w:p>
    <w:p w14:paraId="04EBBDBC" w14:textId="2D9FE86D" w:rsidR="008617F9" w:rsidRPr="009907F1" w:rsidRDefault="008617F9" w:rsidP="00B0149C">
      <w:pPr>
        <w:rPr>
          <w:rFonts w:ascii="Baskerville Old Face" w:hAnsi="Baskerville Old Face"/>
          <w:sz w:val="28"/>
          <w:szCs w:val="28"/>
        </w:rPr>
      </w:pPr>
      <w:r w:rsidRPr="009907F1">
        <w:rPr>
          <w:rFonts w:ascii="Baskerville Old Face" w:hAnsi="Baskerville Old Face"/>
          <w:sz w:val="28"/>
          <w:szCs w:val="28"/>
        </w:rPr>
        <w:t>There will be many steps, there will be a journey.  The first question will be “where are you staying?”</w:t>
      </w:r>
    </w:p>
    <w:p w14:paraId="6AA463F4" w14:textId="715EC749" w:rsidR="008617F9" w:rsidRPr="009907F1" w:rsidRDefault="008617F9" w:rsidP="00B0149C">
      <w:pPr>
        <w:rPr>
          <w:rFonts w:ascii="Baskerville Old Face" w:hAnsi="Baskerville Old Face"/>
          <w:sz w:val="28"/>
          <w:szCs w:val="28"/>
        </w:rPr>
      </w:pPr>
      <w:r w:rsidRPr="009907F1">
        <w:rPr>
          <w:rFonts w:ascii="Baskerville Old Face" w:hAnsi="Baskerville Old Face"/>
          <w:sz w:val="28"/>
          <w:szCs w:val="28"/>
        </w:rPr>
        <w:t>That is</w:t>
      </w:r>
      <w:r w:rsidR="002B12D6" w:rsidRPr="009907F1">
        <w:rPr>
          <w:rFonts w:ascii="Baskerville Old Face" w:hAnsi="Baskerville Old Face"/>
          <w:sz w:val="28"/>
          <w:szCs w:val="28"/>
        </w:rPr>
        <w:t>,</w:t>
      </w:r>
      <w:r w:rsidRPr="009907F1">
        <w:rPr>
          <w:rFonts w:ascii="Baskerville Old Face" w:hAnsi="Baskerville Old Face"/>
          <w:sz w:val="28"/>
          <w:szCs w:val="28"/>
        </w:rPr>
        <w:t xml:space="preserve"> where is God in our lives? Where is Christ? It’s a great question to ask.  Perhaps we think we know </w:t>
      </w:r>
      <w:r w:rsidR="002B12D6" w:rsidRPr="009907F1">
        <w:rPr>
          <w:rFonts w:ascii="Baskerville Old Face" w:hAnsi="Baskerville Old Face"/>
          <w:sz w:val="28"/>
          <w:szCs w:val="28"/>
        </w:rPr>
        <w:t xml:space="preserve">or perhaps we’re not sure; perhaps we feel it’s time </w:t>
      </w:r>
      <w:r w:rsidR="00B226AE" w:rsidRPr="009907F1">
        <w:rPr>
          <w:rFonts w:ascii="Baskerville Old Face" w:hAnsi="Baskerville Old Face"/>
          <w:sz w:val="28"/>
          <w:szCs w:val="28"/>
        </w:rPr>
        <w:t xml:space="preserve">we </w:t>
      </w:r>
      <w:r w:rsidR="002B12D6" w:rsidRPr="009907F1">
        <w:rPr>
          <w:rFonts w:ascii="Baskerville Old Face" w:hAnsi="Baskerville Old Face"/>
          <w:sz w:val="28"/>
          <w:szCs w:val="28"/>
        </w:rPr>
        <w:t xml:space="preserve">re-explore </w:t>
      </w:r>
      <w:r w:rsidR="00B226AE" w:rsidRPr="009907F1">
        <w:rPr>
          <w:rFonts w:ascii="Baskerville Old Face" w:hAnsi="Baskerville Old Face"/>
          <w:sz w:val="28"/>
          <w:szCs w:val="28"/>
        </w:rPr>
        <w:t xml:space="preserve">the </w:t>
      </w:r>
      <w:r w:rsidR="002B12D6" w:rsidRPr="009907F1">
        <w:rPr>
          <w:rFonts w:ascii="Baskerville Old Face" w:hAnsi="Baskerville Old Face"/>
          <w:sz w:val="28"/>
          <w:szCs w:val="28"/>
        </w:rPr>
        <w:t>question</w:t>
      </w:r>
      <w:r w:rsidRPr="009907F1">
        <w:rPr>
          <w:rFonts w:ascii="Baskerville Old Face" w:hAnsi="Baskerville Old Face"/>
          <w:sz w:val="28"/>
          <w:szCs w:val="28"/>
        </w:rPr>
        <w:t xml:space="preserve"> by means of a slightly different path and know it again as if for the first time.</w:t>
      </w:r>
    </w:p>
    <w:p w14:paraId="40DDB9E5" w14:textId="0E52CD5A" w:rsidR="008617F9" w:rsidRPr="009907F1" w:rsidRDefault="002B12D6" w:rsidP="00B0149C">
      <w:pPr>
        <w:rPr>
          <w:rFonts w:ascii="Baskerville Old Face" w:hAnsi="Baskerville Old Face"/>
          <w:sz w:val="28"/>
          <w:szCs w:val="28"/>
        </w:rPr>
      </w:pPr>
      <w:r w:rsidRPr="009907F1">
        <w:rPr>
          <w:rFonts w:ascii="Baskerville Old Face" w:hAnsi="Baskerville Old Face"/>
          <w:sz w:val="28"/>
          <w:szCs w:val="28"/>
        </w:rPr>
        <w:t>Whatever the case,</w:t>
      </w:r>
      <w:r w:rsidR="008617F9" w:rsidRPr="009907F1">
        <w:rPr>
          <w:rFonts w:ascii="Baskerville Old Face" w:hAnsi="Baskerville Old Face"/>
          <w:sz w:val="28"/>
          <w:szCs w:val="28"/>
        </w:rPr>
        <w:t xml:space="preserve"> Jesus’ answer</w:t>
      </w:r>
      <w:r w:rsidRPr="009907F1">
        <w:rPr>
          <w:rFonts w:ascii="Baskerville Old Face" w:hAnsi="Baskerville Old Face"/>
          <w:sz w:val="28"/>
          <w:szCs w:val="28"/>
        </w:rPr>
        <w:t>,</w:t>
      </w:r>
      <w:r w:rsidR="008617F9" w:rsidRPr="009907F1">
        <w:rPr>
          <w:rFonts w:ascii="Baskerville Old Face" w:hAnsi="Baskerville Old Face"/>
          <w:sz w:val="28"/>
          <w:szCs w:val="28"/>
        </w:rPr>
        <w:t xml:space="preserve"> “Come and See” </w:t>
      </w:r>
      <w:r w:rsidRPr="009907F1">
        <w:rPr>
          <w:rFonts w:ascii="Baskerville Old Face" w:hAnsi="Baskerville Old Face"/>
          <w:sz w:val="28"/>
          <w:szCs w:val="28"/>
        </w:rPr>
        <w:t>as he looks them/us in the eye</w:t>
      </w:r>
      <w:r w:rsidR="008617F9" w:rsidRPr="009907F1">
        <w:rPr>
          <w:rFonts w:ascii="Baskerville Old Face" w:hAnsi="Baskerville Old Face"/>
          <w:sz w:val="28"/>
          <w:szCs w:val="28"/>
        </w:rPr>
        <w:t xml:space="preserve">, is an invitation we dare take up only as we’re ready </w:t>
      </w:r>
      <w:r w:rsidR="00B226AE" w:rsidRPr="009907F1">
        <w:rPr>
          <w:rFonts w:ascii="Baskerville Old Face" w:hAnsi="Baskerville Old Face"/>
          <w:sz w:val="28"/>
          <w:szCs w:val="28"/>
        </w:rPr>
        <w:t xml:space="preserve">to </w:t>
      </w:r>
      <w:r w:rsidR="008617F9" w:rsidRPr="009907F1">
        <w:rPr>
          <w:rFonts w:ascii="Baskerville Old Face" w:hAnsi="Baskerville Old Face"/>
          <w:sz w:val="28"/>
          <w:szCs w:val="28"/>
        </w:rPr>
        <w:t xml:space="preserve">come to fresh understandings of </w:t>
      </w:r>
      <w:r w:rsidR="00B226AE" w:rsidRPr="009907F1">
        <w:rPr>
          <w:rFonts w:ascii="Baskerville Old Face" w:hAnsi="Baskerville Old Face"/>
          <w:sz w:val="28"/>
          <w:szCs w:val="28"/>
        </w:rPr>
        <w:t xml:space="preserve">that ache in our soul, </w:t>
      </w:r>
      <w:r w:rsidR="008617F9" w:rsidRPr="009907F1">
        <w:rPr>
          <w:rFonts w:ascii="Baskerville Old Face" w:hAnsi="Baskerville Old Face"/>
          <w:sz w:val="28"/>
          <w:szCs w:val="28"/>
        </w:rPr>
        <w:t>our pain, our need for further healing, our need to engage with the world and with God in a new way.</w:t>
      </w:r>
    </w:p>
    <w:p w14:paraId="4D83B46F" w14:textId="77777777" w:rsidR="009907F1" w:rsidRPr="009907F1" w:rsidRDefault="008617F9" w:rsidP="00B0149C">
      <w:pPr>
        <w:rPr>
          <w:rFonts w:ascii="Baskerville Old Face" w:hAnsi="Baskerville Old Face"/>
          <w:sz w:val="28"/>
          <w:szCs w:val="28"/>
        </w:rPr>
      </w:pPr>
      <w:r w:rsidRPr="009907F1">
        <w:rPr>
          <w:rFonts w:ascii="Baskerville Old Face" w:hAnsi="Baskerville Old Face"/>
          <w:sz w:val="28"/>
          <w:szCs w:val="28"/>
        </w:rPr>
        <w:t>Th</w:t>
      </w:r>
      <w:r w:rsidR="009907F1" w:rsidRPr="009907F1">
        <w:rPr>
          <w:rFonts w:ascii="Baskerville Old Face" w:hAnsi="Baskerville Old Face"/>
          <w:sz w:val="28"/>
          <w:szCs w:val="28"/>
        </w:rPr>
        <w:t>is journey becomes our identity.  That’s why</w:t>
      </w:r>
      <w:r w:rsidRPr="009907F1">
        <w:rPr>
          <w:rFonts w:ascii="Baskerville Old Face" w:hAnsi="Baskerville Old Face"/>
          <w:sz w:val="28"/>
          <w:szCs w:val="28"/>
        </w:rPr>
        <w:t xml:space="preserve"> Simon son of John, the reactive, unstable one gets named Peter, the rock.  </w:t>
      </w:r>
      <w:r w:rsidR="009907F1" w:rsidRPr="009907F1">
        <w:rPr>
          <w:rFonts w:ascii="Baskerville Old Face" w:hAnsi="Baskerville Old Face"/>
          <w:sz w:val="28"/>
          <w:szCs w:val="28"/>
        </w:rPr>
        <w:t xml:space="preserve">Not that he is that yet, but like all of us, he’s now called to become who he is.  </w:t>
      </w:r>
    </w:p>
    <w:p w14:paraId="687EC29A" w14:textId="4963A69A" w:rsidR="008617F9" w:rsidRPr="009907F1" w:rsidRDefault="002B12D6" w:rsidP="00B0149C">
      <w:pPr>
        <w:rPr>
          <w:rFonts w:ascii="Baskerville Old Face" w:hAnsi="Baskerville Old Face"/>
          <w:sz w:val="28"/>
          <w:szCs w:val="28"/>
        </w:rPr>
      </w:pPr>
      <w:r w:rsidRPr="009907F1">
        <w:rPr>
          <w:rFonts w:ascii="Baskerville Old Face" w:hAnsi="Baskerville Old Face"/>
          <w:sz w:val="28"/>
          <w:szCs w:val="28"/>
        </w:rPr>
        <w:t xml:space="preserve">And so another way of understanding the spiritual journey is revealed: </w:t>
      </w:r>
      <w:r w:rsidR="009907F1" w:rsidRPr="009907F1">
        <w:rPr>
          <w:rFonts w:ascii="Baskerville Old Face" w:hAnsi="Baskerville Old Face"/>
          <w:sz w:val="28"/>
          <w:szCs w:val="28"/>
        </w:rPr>
        <w:t>as you follow Christ you are on the path towards</w:t>
      </w:r>
      <w:r w:rsidR="008617F9" w:rsidRPr="009907F1">
        <w:rPr>
          <w:rFonts w:ascii="Baskerville Old Face" w:hAnsi="Baskerville Old Face"/>
          <w:sz w:val="28"/>
          <w:szCs w:val="28"/>
        </w:rPr>
        <w:t xml:space="preserve"> your true self?</w:t>
      </w:r>
    </w:p>
    <w:p w14:paraId="71CBC523" w14:textId="794E034B" w:rsidR="008617F9" w:rsidRDefault="005E0C53" w:rsidP="00B0149C">
      <w:pPr>
        <w:rPr>
          <w:rFonts w:ascii="Baskerville Old Face" w:hAnsi="Baskerville Old Face"/>
          <w:sz w:val="28"/>
          <w:szCs w:val="28"/>
        </w:rPr>
      </w:pPr>
      <w:r w:rsidRPr="009907F1">
        <w:rPr>
          <w:rFonts w:ascii="Baskerville Old Face" w:hAnsi="Baskerville Old Face"/>
          <w:sz w:val="28"/>
          <w:szCs w:val="28"/>
        </w:rPr>
        <w:t xml:space="preserve">This then is </w:t>
      </w:r>
      <w:r w:rsidR="009907F1" w:rsidRPr="009907F1">
        <w:rPr>
          <w:rFonts w:ascii="Baskerville Old Face" w:hAnsi="Baskerville Old Face"/>
          <w:sz w:val="28"/>
          <w:szCs w:val="28"/>
        </w:rPr>
        <w:t>our story,</w:t>
      </w:r>
      <w:r w:rsidRPr="009907F1">
        <w:rPr>
          <w:rFonts w:ascii="Baskerville Old Face" w:hAnsi="Baskerville Old Face"/>
          <w:sz w:val="28"/>
          <w:szCs w:val="28"/>
        </w:rPr>
        <w:t xml:space="preserve"> as much as it was John the Baptist’s, Andrew and Simon’s.  It is our invitation to a life in which the fundamental questions are laid on the table</w:t>
      </w:r>
      <w:r w:rsidR="008C007F">
        <w:rPr>
          <w:rFonts w:ascii="Baskerville Old Face" w:hAnsi="Baskerville Old Face"/>
          <w:sz w:val="28"/>
          <w:szCs w:val="28"/>
        </w:rPr>
        <w:t>, not at sometime, but now at 11:30 on a Sunday morning (Ah, now I see what that 4 pm is doing there!).</w:t>
      </w:r>
    </w:p>
    <w:p w14:paraId="40E1593E" w14:textId="2B75D989" w:rsidR="008C007F" w:rsidRPr="009907F1" w:rsidRDefault="008C007F" w:rsidP="00B0149C">
      <w:pPr>
        <w:rPr>
          <w:rFonts w:ascii="Baskerville Old Face" w:hAnsi="Baskerville Old Face"/>
          <w:sz w:val="28"/>
          <w:szCs w:val="28"/>
        </w:rPr>
      </w:pPr>
      <w:r>
        <w:rPr>
          <w:rFonts w:ascii="Baskerville Old Face" w:hAnsi="Baskerville Old Face"/>
          <w:sz w:val="28"/>
          <w:szCs w:val="28"/>
        </w:rPr>
        <w:t xml:space="preserve">As you look at him looking at you, what question will you ask? </w:t>
      </w:r>
    </w:p>
    <w:sectPr w:rsidR="008C007F" w:rsidRPr="00990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9C"/>
    <w:rsid w:val="00166705"/>
    <w:rsid w:val="00202667"/>
    <w:rsid w:val="00263E2F"/>
    <w:rsid w:val="002B12D6"/>
    <w:rsid w:val="002F719B"/>
    <w:rsid w:val="00446AC6"/>
    <w:rsid w:val="005E0C53"/>
    <w:rsid w:val="006C4BED"/>
    <w:rsid w:val="00824F37"/>
    <w:rsid w:val="008617F9"/>
    <w:rsid w:val="008A3B6E"/>
    <w:rsid w:val="008C007F"/>
    <w:rsid w:val="00962ED1"/>
    <w:rsid w:val="00985DF8"/>
    <w:rsid w:val="009907F1"/>
    <w:rsid w:val="00A02D7F"/>
    <w:rsid w:val="00AC15EC"/>
    <w:rsid w:val="00B0149C"/>
    <w:rsid w:val="00B226AE"/>
    <w:rsid w:val="00C7084E"/>
    <w:rsid w:val="00E56352"/>
    <w:rsid w:val="00FD40A0"/>
    <w:rsid w:val="00FE1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E8CF"/>
  <w15:chartTrackingRefBased/>
  <w15:docId w15:val="{E361250B-1A81-43B0-9964-8A2EA357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3183</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5</cp:revision>
  <cp:lastPrinted>2023-01-15T15:23:00Z</cp:lastPrinted>
  <dcterms:created xsi:type="dcterms:W3CDTF">2023-01-09T21:16:00Z</dcterms:created>
  <dcterms:modified xsi:type="dcterms:W3CDTF">2023-01-16T18:20:00Z</dcterms:modified>
</cp:coreProperties>
</file>