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D218" w14:textId="77777777" w:rsidR="00C63E4B" w:rsidRPr="00323B02" w:rsidRDefault="00C63E4B" w:rsidP="00C63E4B">
      <w:pPr>
        <w:pStyle w:val="Title"/>
        <w:tabs>
          <w:tab w:val="clear" w:pos="0"/>
          <w:tab w:val="left" w:pos="-1260"/>
        </w:tabs>
        <w:rPr>
          <w:rFonts w:ascii="Arial" w:hAnsi="Arial" w:cs="Arial"/>
          <w:sz w:val="24"/>
        </w:rPr>
      </w:pPr>
      <w:bookmarkStart w:id="0" w:name="_Hlk528437458"/>
      <w:bookmarkStart w:id="1" w:name="_Hlk524803479"/>
      <w:bookmarkStart w:id="2" w:name="_Hlk524802577"/>
      <w:bookmarkStart w:id="3" w:name="_Hlk527222857"/>
      <w:r w:rsidRPr="00323B02">
        <w:rPr>
          <w:rFonts w:ascii="Arial" w:hAnsi="Arial" w:cs="Arial"/>
          <w:sz w:val="24"/>
        </w:rPr>
        <w:t xml:space="preserve">MESSAGE NOTES </w:t>
      </w:r>
    </w:p>
    <w:p w14:paraId="7003CADE" w14:textId="18A4975A" w:rsidR="00C63E4B" w:rsidRPr="00323B02" w:rsidRDefault="00C63E4B" w:rsidP="00C63E4B">
      <w:pPr>
        <w:pStyle w:val="Title"/>
        <w:tabs>
          <w:tab w:val="clear" w:pos="0"/>
          <w:tab w:val="left" w:pos="-1260"/>
        </w:tabs>
        <w:rPr>
          <w:rFonts w:ascii="Arial" w:hAnsi="Arial" w:cs="Arial"/>
          <w:sz w:val="24"/>
        </w:rPr>
      </w:pPr>
      <w:r w:rsidRPr="00323B02">
        <w:rPr>
          <w:rFonts w:ascii="Arial" w:hAnsi="Arial" w:cs="Arial"/>
          <w:sz w:val="24"/>
        </w:rPr>
        <w:t xml:space="preserve">Different: How </w:t>
      </w:r>
      <w:proofErr w:type="gramStart"/>
      <w:r w:rsidRPr="00323B02">
        <w:rPr>
          <w:rFonts w:ascii="Arial" w:hAnsi="Arial" w:cs="Arial"/>
          <w:sz w:val="24"/>
        </w:rPr>
        <w:t>The</w:t>
      </w:r>
      <w:proofErr w:type="gramEnd"/>
      <w:r w:rsidRPr="00323B02">
        <w:rPr>
          <w:rFonts w:ascii="Arial" w:hAnsi="Arial" w:cs="Arial"/>
          <w:sz w:val="24"/>
        </w:rPr>
        <w:t xml:space="preserve"> Church Lives – Part </w:t>
      </w:r>
      <w:r w:rsidR="00077842">
        <w:rPr>
          <w:rFonts w:ascii="Arial" w:hAnsi="Arial" w:cs="Arial"/>
          <w:sz w:val="24"/>
        </w:rPr>
        <w:t>1</w:t>
      </w:r>
      <w:r w:rsidR="00E57F76">
        <w:rPr>
          <w:rFonts w:ascii="Arial" w:hAnsi="Arial" w:cs="Arial"/>
          <w:sz w:val="24"/>
        </w:rPr>
        <w:t>2</w:t>
      </w:r>
    </w:p>
    <w:p w14:paraId="76431BFF" w14:textId="5945A23E" w:rsidR="00077842" w:rsidRPr="00077842" w:rsidRDefault="00E57F76" w:rsidP="00077842">
      <w:pPr>
        <w:widowControl w:val="0"/>
        <w:jc w:val="center"/>
        <w:rPr>
          <w:rFonts w:ascii="Arial" w:hAnsi="Arial" w:cs="Arial"/>
          <w:b/>
          <w:i/>
        </w:rPr>
      </w:pPr>
      <w:r>
        <w:rPr>
          <w:rFonts w:ascii="Arial" w:hAnsi="Arial" w:cs="Arial"/>
          <w:b/>
          <w:i/>
        </w:rPr>
        <w:t xml:space="preserve">Dealing With </w:t>
      </w:r>
      <w:proofErr w:type="gramStart"/>
      <w:r>
        <w:rPr>
          <w:rFonts w:ascii="Arial" w:hAnsi="Arial" w:cs="Arial"/>
          <w:b/>
          <w:i/>
        </w:rPr>
        <w:t>A</w:t>
      </w:r>
      <w:proofErr w:type="gramEnd"/>
      <w:r>
        <w:rPr>
          <w:rFonts w:ascii="Arial" w:hAnsi="Arial" w:cs="Arial"/>
          <w:b/>
          <w:i/>
        </w:rPr>
        <w:t xml:space="preserve"> Critical Spirit</w:t>
      </w:r>
    </w:p>
    <w:p w14:paraId="079608B1" w14:textId="664D5429" w:rsidR="00077842" w:rsidRPr="00077842" w:rsidRDefault="00077842" w:rsidP="00077842">
      <w:pPr>
        <w:jc w:val="center"/>
        <w:rPr>
          <w:rFonts w:ascii="Arial" w:hAnsi="Arial" w:cs="Arial"/>
          <w:b/>
        </w:rPr>
      </w:pPr>
      <w:r w:rsidRPr="00077842">
        <w:rPr>
          <w:rFonts w:ascii="Arial" w:hAnsi="Arial" w:cs="Arial"/>
          <w:b/>
        </w:rPr>
        <w:t xml:space="preserve">Matthew </w:t>
      </w:r>
      <w:r w:rsidR="00E57F76">
        <w:rPr>
          <w:rFonts w:ascii="Arial" w:hAnsi="Arial" w:cs="Arial"/>
          <w:b/>
        </w:rPr>
        <w:t>7</w:t>
      </w:r>
      <w:r w:rsidRPr="00077842">
        <w:rPr>
          <w:rFonts w:ascii="Arial" w:hAnsi="Arial" w:cs="Arial"/>
          <w:b/>
        </w:rPr>
        <w:t>:</w:t>
      </w:r>
      <w:r w:rsidR="00E57F76">
        <w:rPr>
          <w:rFonts w:ascii="Arial" w:hAnsi="Arial" w:cs="Arial"/>
          <w:b/>
        </w:rPr>
        <w:t>1-</w:t>
      </w:r>
      <w:r w:rsidRPr="00077842">
        <w:rPr>
          <w:rFonts w:ascii="Arial" w:hAnsi="Arial" w:cs="Arial"/>
          <w:b/>
        </w:rPr>
        <w:t>5</w:t>
      </w:r>
    </w:p>
    <w:p w14:paraId="2487CA2E" w14:textId="77777777" w:rsidR="00D1636A" w:rsidRPr="00D4678F" w:rsidRDefault="00D1636A" w:rsidP="006C463B">
      <w:pPr>
        <w:pStyle w:val="Title"/>
        <w:jc w:val="left"/>
        <w:rPr>
          <w:rFonts w:ascii="Arial" w:hAnsi="Arial" w:cs="Arial"/>
          <w:b w:val="0"/>
          <w:bCs w:val="0"/>
          <w:sz w:val="22"/>
          <w:szCs w:val="22"/>
        </w:rPr>
      </w:pPr>
    </w:p>
    <w:bookmarkEnd w:id="0"/>
    <w:bookmarkEnd w:id="1"/>
    <w:bookmarkEnd w:id="2"/>
    <w:bookmarkEnd w:id="3"/>
    <w:p w14:paraId="23653B90" w14:textId="77777777" w:rsidR="00D4678F" w:rsidRPr="00F724A1" w:rsidRDefault="00A62F7C" w:rsidP="00D4678F">
      <w:pPr>
        <w:shd w:val="clear" w:color="auto" w:fill="FFFFFF"/>
        <w:textAlignment w:val="baseline"/>
        <w:rPr>
          <w:rFonts w:ascii="Arial" w:hAnsi="Arial" w:cs="Arial"/>
          <w:color w:val="2D2D2D"/>
          <w:sz w:val="22"/>
          <w:szCs w:val="22"/>
        </w:rPr>
      </w:pPr>
      <w:r w:rsidRPr="00F724A1">
        <w:rPr>
          <w:rFonts w:ascii="Arial" w:hAnsi="Arial" w:cs="Arial"/>
          <w:color w:val="2D2D2D"/>
          <w:sz w:val="22"/>
          <w:szCs w:val="22"/>
        </w:rPr>
        <w:t>The word</w:t>
      </w:r>
      <w:r w:rsidR="00D4678F" w:rsidRPr="00F724A1">
        <w:rPr>
          <w:rFonts w:ascii="Arial" w:hAnsi="Arial" w:cs="Arial"/>
          <w:color w:val="2D2D2D"/>
          <w:sz w:val="22"/>
          <w:szCs w:val="22"/>
        </w:rPr>
        <w:t xml:space="preserve"> judge </w:t>
      </w:r>
      <w:r w:rsidRPr="00F724A1">
        <w:rPr>
          <w:rFonts w:ascii="Arial" w:hAnsi="Arial" w:cs="Arial"/>
          <w:color w:val="2D2D2D"/>
          <w:sz w:val="22"/>
          <w:szCs w:val="22"/>
        </w:rPr>
        <w:t xml:space="preserve">appears several times in Jesus’ teaching </w:t>
      </w:r>
      <w:r w:rsidR="00D4678F" w:rsidRPr="00F724A1">
        <w:rPr>
          <w:rFonts w:ascii="Arial" w:hAnsi="Arial" w:cs="Arial"/>
          <w:color w:val="2D2D2D"/>
          <w:sz w:val="22"/>
          <w:szCs w:val="22"/>
        </w:rPr>
        <w:t>(Matthew 7:1-5). I</w:t>
      </w:r>
      <w:r w:rsidRPr="00F724A1">
        <w:rPr>
          <w:rFonts w:ascii="Arial" w:hAnsi="Arial" w:cs="Arial"/>
          <w:color w:val="2D2D2D"/>
          <w:sz w:val="22"/>
          <w:szCs w:val="22"/>
        </w:rPr>
        <w:t xml:space="preserve">t comes from the Greek word </w:t>
      </w:r>
      <w:r w:rsidR="00D4678F" w:rsidRPr="00F724A1">
        <w:rPr>
          <w:rFonts w:ascii="Arial" w:hAnsi="Arial" w:cs="Arial"/>
          <w:color w:val="2D2D2D"/>
          <w:sz w:val="22"/>
          <w:szCs w:val="22"/>
        </w:rPr>
        <w:t>“</w:t>
      </w:r>
      <w:proofErr w:type="spellStart"/>
      <w:r w:rsidRPr="00F724A1">
        <w:rPr>
          <w:rFonts w:ascii="Arial" w:hAnsi="Arial" w:cs="Arial"/>
          <w:color w:val="2D2D2D"/>
          <w:sz w:val="22"/>
          <w:szCs w:val="22"/>
        </w:rPr>
        <w:t>krino</w:t>
      </w:r>
      <w:proofErr w:type="spellEnd"/>
      <w:r w:rsidR="00D4678F" w:rsidRPr="00F724A1">
        <w:rPr>
          <w:rFonts w:ascii="Arial" w:hAnsi="Arial" w:cs="Arial"/>
          <w:color w:val="2D2D2D"/>
          <w:sz w:val="22"/>
          <w:szCs w:val="22"/>
        </w:rPr>
        <w:t>”</w:t>
      </w:r>
      <w:r w:rsidRPr="00F724A1">
        <w:rPr>
          <w:rFonts w:ascii="Arial" w:hAnsi="Arial" w:cs="Arial"/>
          <w:color w:val="2D2D2D"/>
          <w:sz w:val="22"/>
          <w:szCs w:val="22"/>
        </w:rPr>
        <w:t xml:space="preserve">, and this word appears 114 times in the New Testament. </w:t>
      </w:r>
      <w:r w:rsidR="00D4678F" w:rsidRPr="00F724A1">
        <w:rPr>
          <w:rFonts w:ascii="Arial" w:hAnsi="Arial" w:cs="Arial"/>
          <w:color w:val="2D2D2D"/>
          <w:sz w:val="22"/>
          <w:szCs w:val="22"/>
        </w:rPr>
        <w:t>It</w:t>
      </w:r>
      <w:r w:rsidRPr="00F724A1">
        <w:rPr>
          <w:rFonts w:ascii="Arial" w:hAnsi="Arial" w:cs="Arial"/>
          <w:color w:val="2D2D2D"/>
          <w:sz w:val="22"/>
          <w:szCs w:val="22"/>
        </w:rPr>
        <w:t xml:space="preserve"> is a word that appears in different contexts</w:t>
      </w:r>
      <w:r w:rsidR="00D4678F" w:rsidRPr="00F724A1">
        <w:rPr>
          <w:rFonts w:ascii="Arial" w:hAnsi="Arial" w:cs="Arial"/>
          <w:color w:val="2D2D2D"/>
          <w:sz w:val="22"/>
          <w:szCs w:val="22"/>
        </w:rPr>
        <w:t xml:space="preserve"> and can have a </w:t>
      </w:r>
      <w:r w:rsidRPr="00F724A1">
        <w:rPr>
          <w:rFonts w:ascii="Arial" w:hAnsi="Arial" w:cs="Arial"/>
          <w:color w:val="2D2D2D"/>
          <w:sz w:val="22"/>
          <w:szCs w:val="22"/>
        </w:rPr>
        <w:t>variety of meanings</w:t>
      </w:r>
      <w:r w:rsidR="00D4678F" w:rsidRPr="00F724A1">
        <w:rPr>
          <w:rFonts w:ascii="Arial" w:hAnsi="Arial" w:cs="Arial"/>
          <w:color w:val="2D2D2D"/>
          <w:sz w:val="22"/>
          <w:szCs w:val="22"/>
        </w:rPr>
        <w:t xml:space="preserve">: </w:t>
      </w:r>
      <w:r w:rsidRPr="00F724A1">
        <w:rPr>
          <w:rFonts w:ascii="Arial" w:hAnsi="Arial" w:cs="Arial"/>
          <w:color w:val="2D2D2D"/>
          <w:sz w:val="22"/>
          <w:szCs w:val="22"/>
        </w:rPr>
        <w:t xml:space="preserve">to distinguish between some possibilities, to select something, to prefer something, to consider, to decide, …. </w:t>
      </w:r>
    </w:p>
    <w:p w14:paraId="1BD6B6AA" w14:textId="77777777" w:rsidR="00D4678F" w:rsidRPr="00F724A1" w:rsidRDefault="00D4678F" w:rsidP="00D4678F">
      <w:pPr>
        <w:shd w:val="clear" w:color="auto" w:fill="FFFFFF"/>
        <w:textAlignment w:val="baseline"/>
        <w:rPr>
          <w:rFonts w:ascii="Arial" w:hAnsi="Arial" w:cs="Arial"/>
          <w:color w:val="2D2D2D"/>
          <w:sz w:val="16"/>
          <w:szCs w:val="16"/>
        </w:rPr>
      </w:pPr>
    </w:p>
    <w:p w14:paraId="7C8EB65B" w14:textId="5B19929F" w:rsidR="00A62F7C" w:rsidRPr="00F724A1" w:rsidRDefault="00D4678F" w:rsidP="00A62F7C">
      <w:pPr>
        <w:shd w:val="clear" w:color="auto" w:fill="FFFFFF"/>
        <w:textAlignment w:val="baseline"/>
        <w:rPr>
          <w:rFonts w:ascii="Arial" w:hAnsi="Arial" w:cs="Arial"/>
          <w:color w:val="2D2D2D"/>
          <w:sz w:val="22"/>
          <w:szCs w:val="22"/>
        </w:rPr>
      </w:pPr>
      <w:r w:rsidRPr="00F724A1">
        <w:rPr>
          <w:rFonts w:ascii="Arial" w:hAnsi="Arial" w:cs="Arial"/>
          <w:color w:val="2D2D2D"/>
          <w:sz w:val="22"/>
          <w:szCs w:val="22"/>
        </w:rPr>
        <w:t xml:space="preserve">These words are </w:t>
      </w:r>
      <w:r w:rsidR="00A62F7C" w:rsidRPr="00F724A1">
        <w:rPr>
          <w:rFonts w:ascii="Arial" w:hAnsi="Arial" w:cs="Arial"/>
          <w:color w:val="2D2D2D"/>
          <w:sz w:val="22"/>
          <w:szCs w:val="22"/>
        </w:rPr>
        <w:t>talking about engaging our mental faculties in the process of discerning and reaching a decision</w:t>
      </w:r>
      <w:r w:rsidRPr="00F724A1">
        <w:rPr>
          <w:rFonts w:ascii="Arial" w:hAnsi="Arial" w:cs="Arial"/>
          <w:color w:val="2D2D2D"/>
          <w:sz w:val="22"/>
          <w:szCs w:val="22"/>
        </w:rPr>
        <w:t>, a</w:t>
      </w:r>
      <w:r w:rsidR="00A62F7C" w:rsidRPr="00F724A1">
        <w:rPr>
          <w:rFonts w:ascii="Arial" w:hAnsi="Arial" w:cs="Arial"/>
          <w:color w:val="2D2D2D"/>
          <w:sz w:val="22"/>
          <w:szCs w:val="22"/>
        </w:rPr>
        <w:t>nd the word can be used in a positive or negative way.</w:t>
      </w:r>
      <w:r w:rsidRPr="00F724A1">
        <w:rPr>
          <w:rFonts w:ascii="Arial" w:hAnsi="Arial" w:cs="Arial"/>
          <w:color w:val="2D2D2D"/>
          <w:sz w:val="22"/>
          <w:szCs w:val="22"/>
        </w:rPr>
        <w:t xml:space="preserve"> In our passage</w:t>
      </w:r>
      <w:r w:rsidR="00A62F7C" w:rsidRPr="00F724A1">
        <w:rPr>
          <w:rFonts w:ascii="Arial" w:hAnsi="Arial" w:cs="Arial"/>
          <w:color w:val="2D2D2D"/>
          <w:sz w:val="22"/>
          <w:szCs w:val="22"/>
        </w:rPr>
        <w:t xml:space="preserve"> we are looking at from the Sermon on the Mount this morning, this word is used with a negative connotation. It speaks of the judgment that one person would pass on another person and </w:t>
      </w:r>
      <w:r w:rsidRPr="00F724A1">
        <w:rPr>
          <w:rFonts w:ascii="Arial" w:hAnsi="Arial" w:cs="Arial"/>
          <w:color w:val="2D2D2D"/>
          <w:sz w:val="22"/>
          <w:szCs w:val="22"/>
        </w:rPr>
        <w:t xml:space="preserve">on </w:t>
      </w:r>
      <w:r w:rsidR="00A62F7C" w:rsidRPr="00F724A1">
        <w:rPr>
          <w:rFonts w:ascii="Arial" w:hAnsi="Arial" w:cs="Arial"/>
          <w:color w:val="2D2D2D"/>
          <w:sz w:val="22"/>
          <w:szCs w:val="22"/>
        </w:rPr>
        <w:t>their beliefs, behavior, words, actions.</w:t>
      </w:r>
      <w:r w:rsidRPr="00F724A1">
        <w:rPr>
          <w:rFonts w:ascii="Arial" w:hAnsi="Arial" w:cs="Arial"/>
          <w:color w:val="2D2D2D"/>
          <w:sz w:val="22"/>
          <w:szCs w:val="22"/>
        </w:rPr>
        <w:t xml:space="preserve">  So, t</w:t>
      </w:r>
      <w:r w:rsidR="00A62F7C" w:rsidRPr="00F724A1">
        <w:rPr>
          <w:rFonts w:ascii="Arial" w:hAnsi="Arial" w:cs="Arial"/>
          <w:color w:val="2D2D2D"/>
          <w:sz w:val="22"/>
          <w:szCs w:val="22"/>
        </w:rPr>
        <w:t>o judge in this passage means to pass an unfavorable judgment on someone</w:t>
      </w:r>
      <w:r w:rsidRPr="00F724A1">
        <w:rPr>
          <w:rFonts w:ascii="Arial" w:hAnsi="Arial" w:cs="Arial"/>
          <w:color w:val="2D2D2D"/>
          <w:sz w:val="22"/>
          <w:szCs w:val="22"/>
        </w:rPr>
        <w:t xml:space="preserve">, </w:t>
      </w:r>
      <w:r w:rsidR="00A62F7C" w:rsidRPr="00F724A1">
        <w:rPr>
          <w:rFonts w:ascii="Arial" w:hAnsi="Arial" w:cs="Arial"/>
          <w:color w:val="2D2D2D"/>
          <w:sz w:val="22"/>
          <w:szCs w:val="22"/>
        </w:rPr>
        <w:t>criticize someone</w:t>
      </w:r>
      <w:r w:rsidRPr="00F724A1">
        <w:rPr>
          <w:rFonts w:ascii="Arial" w:hAnsi="Arial" w:cs="Arial"/>
          <w:color w:val="2D2D2D"/>
          <w:sz w:val="22"/>
          <w:szCs w:val="22"/>
        </w:rPr>
        <w:t xml:space="preserve">, </w:t>
      </w:r>
      <w:r w:rsidR="00A62F7C" w:rsidRPr="00F724A1">
        <w:rPr>
          <w:rFonts w:ascii="Arial" w:hAnsi="Arial" w:cs="Arial"/>
          <w:color w:val="2D2D2D"/>
          <w:sz w:val="22"/>
          <w:szCs w:val="22"/>
        </w:rPr>
        <w:t>find fault with someone</w:t>
      </w:r>
      <w:r w:rsidRPr="00F724A1">
        <w:rPr>
          <w:rFonts w:ascii="Arial" w:hAnsi="Arial" w:cs="Arial"/>
          <w:color w:val="2D2D2D"/>
          <w:sz w:val="22"/>
          <w:szCs w:val="22"/>
        </w:rPr>
        <w:t xml:space="preserve">, and </w:t>
      </w:r>
      <w:r w:rsidR="00A62F7C" w:rsidRPr="00F724A1">
        <w:rPr>
          <w:rFonts w:ascii="Arial" w:hAnsi="Arial" w:cs="Arial"/>
          <w:color w:val="2D2D2D"/>
          <w:sz w:val="22"/>
          <w:szCs w:val="22"/>
        </w:rPr>
        <w:t>in its harshest form, to condemn someone.</w:t>
      </w:r>
    </w:p>
    <w:p w14:paraId="09F6CDC7" w14:textId="77777777" w:rsidR="00A62F7C" w:rsidRPr="00F724A1" w:rsidRDefault="00A62F7C" w:rsidP="00A62F7C">
      <w:pPr>
        <w:shd w:val="clear" w:color="auto" w:fill="FFFFFF"/>
        <w:textAlignment w:val="baseline"/>
        <w:rPr>
          <w:rFonts w:ascii="Arial" w:hAnsi="Arial" w:cs="Arial"/>
          <w:color w:val="2D2D2D"/>
          <w:sz w:val="16"/>
          <w:szCs w:val="16"/>
        </w:rPr>
      </w:pPr>
    </w:p>
    <w:p w14:paraId="75EF2A6C" w14:textId="10087B96" w:rsidR="00A62F7C" w:rsidRPr="00F724A1" w:rsidRDefault="00D4678F" w:rsidP="00A62F7C">
      <w:pPr>
        <w:shd w:val="clear" w:color="auto" w:fill="FFFFFF"/>
        <w:textAlignment w:val="baseline"/>
        <w:rPr>
          <w:rFonts w:ascii="Arial" w:hAnsi="Arial" w:cs="Arial"/>
          <w:color w:val="2D2D2D"/>
          <w:sz w:val="22"/>
          <w:szCs w:val="22"/>
        </w:rPr>
      </w:pPr>
      <w:r w:rsidRPr="00F724A1">
        <w:rPr>
          <w:rFonts w:ascii="Arial" w:hAnsi="Arial" w:cs="Arial"/>
          <w:color w:val="2D2D2D"/>
          <w:sz w:val="22"/>
          <w:szCs w:val="22"/>
        </w:rPr>
        <w:t xml:space="preserve">What </w:t>
      </w:r>
      <w:r w:rsidR="00A62F7C" w:rsidRPr="00F724A1">
        <w:rPr>
          <w:rFonts w:ascii="Arial" w:hAnsi="Arial" w:cs="Arial"/>
          <w:color w:val="2D2D2D"/>
          <w:sz w:val="22"/>
          <w:szCs w:val="22"/>
        </w:rPr>
        <w:t xml:space="preserve">Jesus </w:t>
      </w:r>
      <w:r w:rsidRPr="00F724A1">
        <w:rPr>
          <w:rFonts w:ascii="Arial" w:hAnsi="Arial" w:cs="Arial"/>
          <w:color w:val="2D2D2D"/>
          <w:sz w:val="22"/>
          <w:szCs w:val="22"/>
        </w:rPr>
        <w:t>is saying i</w:t>
      </w:r>
      <w:r w:rsidR="00A62F7C" w:rsidRPr="00F724A1">
        <w:rPr>
          <w:rFonts w:ascii="Arial" w:hAnsi="Arial" w:cs="Arial"/>
          <w:color w:val="2D2D2D"/>
          <w:sz w:val="22"/>
          <w:szCs w:val="22"/>
        </w:rPr>
        <w:t>n verse 1: “Do not judge, or you to will be judged.”</w:t>
      </w:r>
      <w:r w:rsidR="00F724A1">
        <w:rPr>
          <w:rFonts w:ascii="Arial" w:hAnsi="Arial" w:cs="Arial"/>
          <w:color w:val="2D2D2D"/>
          <w:sz w:val="22"/>
          <w:szCs w:val="22"/>
        </w:rPr>
        <w:t>,</w:t>
      </w:r>
      <w:r w:rsidRPr="00F724A1">
        <w:rPr>
          <w:rFonts w:ascii="Arial" w:hAnsi="Arial" w:cs="Arial"/>
          <w:color w:val="2D2D2D"/>
          <w:sz w:val="22"/>
          <w:szCs w:val="22"/>
        </w:rPr>
        <w:t xml:space="preserve"> </w:t>
      </w:r>
      <w:r w:rsidR="00A62F7C" w:rsidRPr="00F724A1">
        <w:rPr>
          <w:rFonts w:ascii="Arial" w:hAnsi="Arial" w:cs="Arial"/>
          <w:color w:val="2D2D2D"/>
          <w:sz w:val="22"/>
          <w:szCs w:val="22"/>
        </w:rPr>
        <w:t>i</w:t>
      </w:r>
      <w:r w:rsidRPr="00F724A1">
        <w:rPr>
          <w:rFonts w:ascii="Arial" w:hAnsi="Arial" w:cs="Arial"/>
          <w:color w:val="2D2D2D"/>
          <w:sz w:val="22"/>
          <w:szCs w:val="22"/>
        </w:rPr>
        <w:t xml:space="preserve">s if </w:t>
      </w:r>
      <w:r w:rsidR="00A62F7C" w:rsidRPr="00F724A1">
        <w:rPr>
          <w:rFonts w:ascii="Arial" w:hAnsi="Arial" w:cs="Arial"/>
          <w:color w:val="2D2D2D"/>
          <w:sz w:val="22"/>
          <w:szCs w:val="22"/>
        </w:rPr>
        <w:t>you are going to be my follower and be filled with my spirit, then I do not want you to be the kind of person who condemns others</w:t>
      </w:r>
      <w:r w:rsidR="00F724A1" w:rsidRPr="00F724A1">
        <w:rPr>
          <w:rFonts w:ascii="Arial" w:hAnsi="Arial" w:cs="Arial"/>
          <w:color w:val="2D2D2D"/>
          <w:sz w:val="22"/>
          <w:szCs w:val="22"/>
        </w:rPr>
        <w:t>,</w:t>
      </w:r>
      <w:r w:rsidRPr="00F724A1">
        <w:rPr>
          <w:rFonts w:ascii="Arial" w:hAnsi="Arial" w:cs="Arial"/>
          <w:color w:val="2D2D2D"/>
          <w:sz w:val="22"/>
          <w:szCs w:val="22"/>
        </w:rPr>
        <w:t xml:space="preserve"> or </w:t>
      </w:r>
      <w:r w:rsidR="00A62F7C" w:rsidRPr="00F724A1">
        <w:rPr>
          <w:rFonts w:ascii="Arial" w:hAnsi="Arial" w:cs="Arial"/>
          <w:color w:val="2D2D2D"/>
          <w:sz w:val="22"/>
          <w:szCs w:val="22"/>
        </w:rPr>
        <w:t>finds fault in them</w:t>
      </w:r>
      <w:r w:rsidRPr="00F724A1">
        <w:rPr>
          <w:rFonts w:ascii="Arial" w:hAnsi="Arial" w:cs="Arial"/>
          <w:color w:val="2D2D2D"/>
          <w:sz w:val="22"/>
          <w:szCs w:val="22"/>
        </w:rPr>
        <w:t xml:space="preserve">, or </w:t>
      </w:r>
      <w:r w:rsidR="00A62F7C" w:rsidRPr="00F724A1">
        <w:rPr>
          <w:rFonts w:ascii="Arial" w:hAnsi="Arial" w:cs="Arial"/>
          <w:color w:val="2D2D2D"/>
          <w:sz w:val="22"/>
          <w:szCs w:val="22"/>
        </w:rPr>
        <w:t>criticizes people with a critical spirit</w:t>
      </w:r>
      <w:r w:rsidRPr="00F724A1">
        <w:rPr>
          <w:rFonts w:ascii="Arial" w:hAnsi="Arial" w:cs="Arial"/>
          <w:color w:val="2D2D2D"/>
          <w:sz w:val="22"/>
          <w:szCs w:val="22"/>
        </w:rPr>
        <w:t>, or</w:t>
      </w:r>
      <w:r w:rsidR="00A62F7C" w:rsidRPr="00F724A1">
        <w:rPr>
          <w:rFonts w:ascii="Arial" w:hAnsi="Arial" w:cs="Arial"/>
          <w:color w:val="2D2D2D"/>
          <w:sz w:val="22"/>
          <w:szCs w:val="22"/>
        </w:rPr>
        <w:t xml:space="preserve"> passes unfavorable judgments on those around you.</w:t>
      </w:r>
      <w:r w:rsidRPr="00F724A1">
        <w:rPr>
          <w:rFonts w:ascii="Arial" w:hAnsi="Arial" w:cs="Arial"/>
          <w:color w:val="2D2D2D"/>
          <w:sz w:val="22"/>
          <w:szCs w:val="22"/>
        </w:rPr>
        <w:t xml:space="preserve">  </w:t>
      </w:r>
      <w:r w:rsidR="00A62F7C" w:rsidRPr="00F724A1">
        <w:rPr>
          <w:rFonts w:ascii="Arial" w:hAnsi="Arial" w:cs="Arial"/>
          <w:color w:val="2D2D2D"/>
          <w:sz w:val="22"/>
          <w:szCs w:val="22"/>
        </w:rPr>
        <w:t>And this is to be applied in every relationship of life.</w:t>
      </w:r>
    </w:p>
    <w:p w14:paraId="7142D661" w14:textId="77777777" w:rsidR="00033668" w:rsidRPr="00F724A1" w:rsidRDefault="00033668" w:rsidP="00033668">
      <w:pPr>
        <w:rPr>
          <w:rFonts w:ascii="Arial" w:hAnsi="Arial" w:cs="Arial"/>
          <w:sz w:val="22"/>
          <w:szCs w:val="22"/>
        </w:rPr>
      </w:pPr>
    </w:p>
    <w:p w14:paraId="7F588F6B" w14:textId="7A1B726E" w:rsidR="00C0799D" w:rsidRPr="00F724A1" w:rsidRDefault="00C0799D" w:rsidP="00B4623B">
      <w:pPr>
        <w:widowControl w:val="0"/>
        <w:autoSpaceDE w:val="0"/>
        <w:autoSpaceDN w:val="0"/>
        <w:adjustRightInd w:val="0"/>
        <w:rPr>
          <w:rFonts w:ascii="Arial" w:hAnsi="Arial" w:cs="Arial"/>
          <w:sz w:val="22"/>
          <w:szCs w:val="22"/>
        </w:rPr>
      </w:pPr>
    </w:p>
    <w:p w14:paraId="0A01E87D" w14:textId="0640C713" w:rsidR="00556D13" w:rsidRPr="00F724A1" w:rsidRDefault="00556D13" w:rsidP="00B4623B">
      <w:pPr>
        <w:widowControl w:val="0"/>
        <w:autoSpaceDE w:val="0"/>
        <w:autoSpaceDN w:val="0"/>
        <w:adjustRightInd w:val="0"/>
        <w:rPr>
          <w:rFonts w:ascii="Arial" w:hAnsi="Arial" w:cs="Arial"/>
          <w:sz w:val="22"/>
          <w:szCs w:val="22"/>
        </w:rPr>
      </w:pPr>
    </w:p>
    <w:p w14:paraId="7E21D833" w14:textId="77777777" w:rsidR="00556D13" w:rsidRPr="00F724A1" w:rsidRDefault="00556D13" w:rsidP="00B4623B">
      <w:pPr>
        <w:widowControl w:val="0"/>
        <w:autoSpaceDE w:val="0"/>
        <w:autoSpaceDN w:val="0"/>
        <w:adjustRightInd w:val="0"/>
        <w:rPr>
          <w:rFonts w:ascii="Arial" w:hAnsi="Arial" w:cs="Arial"/>
          <w:sz w:val="22"/>
          <w:szCs w:val="22"/>
        </w:rPr>
      </w:pPr>
    </w:p>
    <w:p w14:paraId="5CCDC85C" w14:textId="1B7837A9" w:rsidR="00E57F76" w:rsidRPr="00F724A1" w:rsidRDefault="00E57F76" w:rsidP="00D4678F">
      <w:pPr>
        <w:widowControl w:val="0"/>
        <w:autoSpaceDE w:val="0"/>
        <w:autoSpaceDN w:val="0"/>
        <w:adjustRightInd w:val="0"/>
        <w:rPr>
          <w:rFonts w:ascii="Arial" w:hAnsi="Arial" w:cs="Arial"/>
          <w:color w:val="000000"/>
          <w:sz w:val="22"/>
          <w:szCs w:val="22"/>
        </w:rPr>
      </w:pPr>
      <w:r w:rsidRPr="00F724A1">
        <w:rPr>
          <w:rFonts w:ascii="Arial" w:hAnsi="Arial" w:cs="Arial"/>
          <w:b/>
          <w:sz w:val="22"/>
          <w:szCs w:val="22"/>
        </w:rPr>
        <w:t>Matthew 7:1-5 (NLT)</w:t>
      </w:r>
      <w:r w:rsidR="00D4678F" w:rsidRPr="00F724A1">
        <w:rPr>
          <w:rFonts w:ascii="Arial" w:hAnsi="Arial" w:cs="Arial"/>
          <w:b/>
          <w:sz w:val="22"/>
          <w:szCs w:val="22"/>
        </w:rPr>
        <w:t>:</w:t>
      </w:r>
      <w:r w:rsidR="00D4678F" w:rsidRPr="00F724A1">
        <w:rPr>
          <w:rStyle w:val="woj"/>
          <w:rFonts w:ascii="Arial" w:hAnsi="Arial" w:cs="Arial"/>
          <w:color w:val="000000"/>
          <w:sz w:val="22"/>
          <w:szCs w:val="22"/>
        </w:rPr>
        <w:t xml:space="preserve"> </w:t>
      </w:r>
      <w:r w:rsidRPr="00F724A1">
        <w:rPr>
          <w:rStyle w:val="woj"/>
          <w:rFonts w:ascii="Arial" w:hAnsi="Arial" w:cs="Arial"/>
          <w:color w:val="000000"/>
          <w:sz w:val="22"/>
          <w:szCs w:val="22"/>
        </w:rPr>
        <w:t>“Do not judge others, and you will not be judged.</w:t>
      </w:r>
      <w:r w:rsidRPr="00F724A1">
        <w:rPr>
          <w:rFonts w:ascii="Arial" w:hAnsi="Arial" w:cs="Arial"/>
          <w:color w:val="000000"/>
          <w:sz w:val="22"/>
          <w:szCs w:val="22"/>
        </w:rPr>
        <w:t> </w:t>
      </w:r>
      <w:r w:rsidRPr="00F724A1">
        <w:rPr>
          <w:rFonts w:ascii="Arial" w:hAnsi="Arial" w:cs="Arial"/>
          <w:b/>
          <w:bCs/>
          <w:color w:val="000000"/>
          <w:sz w:val="22"/>
          <w:szCs w:val="22"/>
          <w:vertAlign w:val="superscript"/>
        </w:rPr>
        <w:t>2 </w:t>
      </w:r>
      <w:r w:rsidRPr="00F724A1">
        <w:rPr>
          <w:rStyle w:val="woj"/>
          <w:rFonts w:ascii="Arial" w:hAnsi="Arial" w:cs="Arial"/>
          <w:color w:val="000000"/>
          <w:sz w:val="22"/>
          <w:szCs w:val="22"/>
        </w:rPr>
        <w:t>For you will be treated as you treat others. The standard you use in judging is the standard by which you will be judged.</w:t>
      </w:r>
    </w:p>
    <w:p w14:paraId="5D8C5E5E" w14:textId="77777777" w:rsidR="00E57F76" w:rsidRPr="00F724A1" w:rsidRDefault="00E57F76" w:rsidP="00E57F76">
      <w:pPr>
        <w:pStyle w:val="NormalWeb"/>
        <w:spacing w:before="0" w:beforeAutospacing="0" w:after="0" w:afterAutospacing="0"/>
        <w:rPr>
          <w:rStyle w:val="woj"/>
          <w:rFonts w:ascii="Arial" w:hAnsi="Arial" w:cs="Arial"/>
          <w:color w:val="000000"/>
          <w:sz w:val="22"/>
          <w:szCs w:val="22"/>
        </w:rPr>
      </w:pPr>
      <w:r w:rsidRPr="00F724A1">
        <w:rPr>
          <w:rFonts w:ascii="Arial" w:hAnsi="Arial" w:cs="Arial"/>
          <w:b/>
          <w:bCs/>
          <w:color w:val="000000"/>
          <w:sz w:val="22"/>
          <w:szCs w:val="22"/>
          <w:vertAlign w:val="superscript"/>
        </w:rPr>
        <w:t>3 </w:t>
      </w:r>
      <w:r w:rsidRPr="00F724A1">
        <w:rPr>
          <w:rStyle w:val="woj"/>
          <w:rFonts w:ascii="Arial" w:hAnsi="Arial" w:cs="Arial"/>
          <w:color w:val="000000"/>
          <w:sz w:val="22"/>
          <w:szCs w:val="22"/>
        </w:rPr>
        <w:t>“And why worry about a speck in your friend’s eye when you have a log in your own?</w:t>
      </w:r>
      <w:r w:rsidRPr="00F724A1">
        <w:rPr>
          <w:rFonts w:ascii="Arial" w:hAnsi="Arial" w:cs="Arial"/>
          <w:color w:val="000000"/>
          <w:sz w:val="22"/>
          <w:szCs w:val="22"/>
        </w:rPr>
        <w:t> </w:t>
      </w:r>
      <w:r w:rsidRPr="00F724A1">
        <w:rPr>
          <w:rFonts w:ascii="Arial" w:hAnsi="Arial" w:cs="Arial"/>
          <w:b/>
          <w:bCs/>
          <w:color w:val="000000"/>
          <w:sz w:val="22"/>
          <w:szCs w:val="22"/>
          <w:vertAlign w:val="superscript"/>
        </w:rPr>
        <w:t>4 </w:t>
      </w:r>
      <w:r w:rsidRPr="00F724A1">
        <w:rPr>
          <w:rStyle w:val="woj"/>
          <w:rFonts w:ascii="Arial" w:hAnsi="Arial" w:cs="Arial"/>
          <w:color w:val="000000"/>
          <w:sz w:val="22"/>
          <w:szCs w:val="22"/>
        </w:rPr>
        <w:t>How can you think of saying to your friend, ‘Let me help you get rid of that speck in your eye,’ when you can’t see past the log in your own eye?</w:t>
      </w:r>
      <w:r w:rsidRPr="00F724A1">
        <w:rPr>
          <w:rFonts w:ascii="Arial" w:hAnsi="Arial" w:cs="Arial"/>
          <w:color w:val="000000"/>
          <w:sz w:val="22"/>
          <w:szCs w:val="22"/>
        </w:rPr>
        <w:t> </w:t>
      </w:r>
      <w:r w:rsidRPr="00F724A1">
        <w:rPr>
          <w:rFonts w:ascii="Arial" w:hAnsi="Arial" w:cs="Arial"/>
          <w:b/>
          <w:bCs/>
          <w:color w:val="000000"/>
          <w:sz w:val="22"/>
          <w:szCs w:val="22"/>
          <w:vertAlign w:val="superscript"/>
        </w:rPr>
        <w:t>5 </w:t>
      </w:r>
      <w:r w:rsidRPr="00F724A1">
        <w:rPr>
          <w:rStyle w:val="woj"/>
          <w:rFonts w:ascii="Arial" w:hAnsi="Arial" w:cs="Arial"/>
          <w:color w:val="000000"/>
          <w:sz w:val="22"/>
          <w:szCs w:val="22"/>
        </w:rPr>
        <w:t>Hypocrite! First get rid of the log in your own eye; then you will see well enough to deal with the speck in your friend’s eye.</w:t>
      </w:r>
    </w:p>
    <w:p w14:paraId="5CA0D636" w14:textId="2146C171" w:rsidR="00F724A1" w:rsidRPr="00F724A1" w:rsidRDefault="00F724A1" w:rsidP="00B4623B">
      <w:pPr>
        <w:pStyle w:val="Title"/>
        <w:jc w:val="left"/>
        <w:rPr>
          <w:rFonts w:ascii="Arial" w:hAnsi="Arial" w:cs="Arial"/>
          <w:b w:val="0"/>
          <w:bCs w:val="0"/>
          <w:sz w:val="22"/>
          <w:szCs w:val="22"/>
        </w:rPr>
      </w:pPr>
      <w:bookmarkStart w:id="4" w:name="_Hlk119022912"/>
    </w:p>
    <w:p w14:paraId="3277CE24" w14:textId="77777777" w:rsidR="00F724A1" w:rsidRPr="00F724A1" w:rsidRDefault="00F724A1" w:rsidP="00B4623B">
      <w:pPr>
        <w:pStyle w:val="Title"/>
        <w:jc w:val="left"/>
        <w:rPr>
          <w:rFonts w:ascii="Arial" w:hAnsi="Arial" w:cs="Arial"/>
          <w:b w:val="0"/>
          <w:bCs w:val="0"/>
          <w:sz w:val="22"/>
          <w:szCs w:val="22"/>
        </w:rPr>
      </w:pPr>
    </w:p>
    <w:p w14:paraId="12DD4C0C" w14:textId="77777777" w:rsidR="00F724A1" w:rsidRPr="00F724A1" w:rsidRDefault="00F724A1" w:rsidP="00F724A1">
      <w:pPr>
        <w:shd w:val="clear" w:color="auto" w:fill="FFFFFF"/>
        <w:textAlignment w:val="baseline"/>
        <w:rPr>
          <w:rFonts w:ascii="Arial" w:hAnsi="Arial" w:cs="Arial"/>
          <w:color w:val="2D2D2D"/>
          <w:sz w:val="22"/>
          <w:szCs w:val="22"/>
        </w:rPr>
      </w:pPr>
      <w:r w:rsidRPr="00F724A1">
        <w:rPr>
          <w:rFonts w:ascii="Arial" w:hAnsi="Arial" w:cs="Arial"/>
          <w:color w:val="2D2D2D"/>
          <w:sz w:val="22"/>
          <w:szCs w:val="22"/>
        </w:rPr>
        <w:t>As a follower of Jesus, I should not judge others …</w:t>
      </w:r>
    </w:p>
    <w:p w14:paraId="4EBB19A9" w14:textId="77777777" w:rsidR="00F724A1" w:rsidRPr="00F724A1" w:rsidRDefault="00F724A1" w:rsidP="00F724A1">
      <w:pPr>
        <w:shd w:val="clear" w:color="auto" w:fill="FFFFFF"/>
        <w:textAlignment w:val="baseline"/>
        <w:rPr>
          <w:rFonts w:ascii="Arial" w:hAnsi="Arial" w:cs="Arial"/>
          <w:color w:val="2D2D2D"/>
          <w:sz w:val="12"/>
          <w:szCs w:val="12"/>
        </w:rPr>
      </w:pPr>
    </w:p>
    <w:p w14:paraId="7AD45629" w14:textId="77777777" w:rsidR="00F724A1" w:rsidRPr="00F724A1" w:rsidRDefault="00F724A1" w:rsidP="00F724A1">
      <w:pPr>
        <w:shd w:val="clear" w:color="auto" w:fill="FFFFFF"/>
        <w:textAlignment w:val="baseline"/>
        <w:rPr>
          <w:rFonts w:ascii="Arial" w:hAnsi="Arial" w:cs="Arial"/>
          <w:color w:val="2D2D2D"/>
          <w:sz w:val="22"/>
          <w:szCs w:val="22"/>
        </w:rPr>
      </w:pPr>
      <w:r w:rsidRPr="00F724A1">
        <w:rPr>
          <w:rFonts w:ascii="Arial" w:hAnsi="Arial" w:cs="Arial"/>
          <w:color w:val="2D2D2D"/>
          <w:sz w:val="22"/>
          <w:szCs w:val="22"/>
        </w:rPr>
        <w:t>Unless I am prepared to be judged with the same spirit and standard that I am using to judge others. (Verses 1-2)</w:t>
      </w:r>
    </w:p>
    <w:p w14:paraId="3EFA6712" w14:textId="77777777" w:rsidR="00F724A1" w:rsidRPr="00F724A1" w:rsidRDefault="00F724A1" w:rsidP="00F724A1">
      <w:pPr>
        <w:shd w:val="clear" w:color="auto" w:fill="FFFFFF"/>
        <w:textAlignment w:val="baseline"/>
        <w:rPr>
          <w:rFonts w:ascii="Arial" w:hAnsi="Arial" w:cs="Arial"/>
          <w:color w:val="2D2D2D"/>
          <w:sz w:val="22"/>
          <w:szCs w:val="22"/>
        </w:rPr>
      </w:pPr>
    </w:p>
    <w:p w14:paraId="6B0B09DD" w14:textId="77777777" w:rsidR="00F724A1" w:rsidRPr="00F724A1" w:rsidRDefault="00F724A1" w:rsidP="00F724A1">
      <w:pPr>
        <w:widowControl w:val="0"/>
        <w:autoSpaceDE w:val="0"/>
        <w:autoSpaceDN w:val="0"/>
        <w:adjustRightInd w:val="0"/>
        <w:rPr>
          <w:rFonts w:ascii="Arial" w:hAnsi="Arial" w:cs="Arial"/>
          <w:sz w:val="22"/>
          <w:szCs w:val="22"/>
        </w:rPr>
      </w:pPr>
    </w:p>
    <w:p w14:paraId="64D0BCB5" w14:textId="77777777" w:rsidR="00F724A1" w:rsidRPr="00F724A1" w:rsidRDefault="00F724A1" w:rsidP="00F724A1">
      <w:pPr>
        <w:widowControl w:val="0"/>
        <w:autoSpaceDE w:val="0"/>
        <w:autoSpaceDN w:val="0"/>
        <w:adjustRightInd w:val="0"/>
        <w:rPr>
          <w:rFonts w:ascii="Arial" w:hAnsi="Arial" w:cs="Arial"/>
          <w:sz w:val="22"/>
          <w:szCs w:val="22"/>
        </w:rPr>
      </w:pPr>
    </w:p>
    <w:p w14:paraId="6F8ADBAA" w14:textId="77777777" w:rsidR="00F724A1" w:rsidRPr="00F724A1" w:rsidRDefault="00F724A1" w:rsidP="00F724A1">
      <w:pPr>
        <w:shd w:val="clear" w:color="auto" w:fill="FFFFFF"/>
        <w:textAlignment w:val="baseline"/>
        <w:rPr>
          <w:rFonts w:ascii="Arial" w:hAnsi="Arial" w:cs="Arial"/>
          <w:color w:val="2D2D2D"/>
          <w:sz w:val="22"/>
          <w:szCs w:val="22"/>
        </w:rPr>
      </w:pPr>
      <w:r w:rsidRPr="00F724A1">
        <w:rPr>
          <w:rFonts w:ascii="Arial" w:hAnsi="Arial" w:cs="Arial"/>
          <w:color w:val="2D2D2D"/>
          <w:sz w:val="22"/>
          <w:szCs w:val="22"/>
        </w:rPr>
        <w:t>As a follower of Jesus, I should not judge others …</w:t>
      </w:r>
    </w:p>
    <w:p w14:paraId="3D19E931" w14:textId="77777777" w:rsidR="00F724A1" w:rsidRPr="00F724A1" w:rsidRDefault="00F724A1" w:rsidP="00F724A1">
      <w:pPr>
        <w:shd w:val="clear" w:color="auto" w:fill="FFFFFF"/>
        <w:textAlignment w:val="baseline"/>
        <w:rPr>
          <w:rFonts w:ascii="Arial" w:hAnsi="Arial" w:cs="Arial"/>
          <w:color w:val="2D2D2D"/>
          <w:sz w:val="12"/>
          <w:szCs w:val="12"/>
        </w:rPr>
      </w:pPr>
    </w:p>
    <w:p w14:paraId="60D0B240" w14:textId="21865FBE" w:rsidR="00F724A1" w:rsidRPr="00F724A1" w:rsidRDefault="00F724A1" w:rsidP="00F724A1">
      <w:pPr>
        <w:shd w:val="clear" w:color="auto" w:fill="FFFFFF"/>
        <w:textAlignment w:val="baseline"/>
        <w:rPr>
          <w:rFonts w:ascii="Arial" w:hAnsi="Arial" w:cs="Arial"/>
          <w:color w:val="2D2D2D"/>
          <w:sz w:val="22"/>
          <w:szCs w:val="22"/>
        </w:rPr>
      </w:pPr>
      <w:r w:rsidRPr="00F724A1">
        <w:rPr>
          <w:rFonts w:ascii="Arial" w:hAnsi="Arial" w:cs="Arial"/>
          <w:color w:val="2D2D2D"/>
          <w:sz w:val="22"/>
          <w:szCs w:val="22"/>
        </w:rPr>
        <w:t>Until I have identified and corrected my own shortcomings. (Verses 3-5)</w:t>
      </w:r>
    </w:p>
    <w:p w14:paraId="2ED83549" w14:textId="77777777" w:rsidR="00F724A1" w:rsidRPr="00F724A1" w:rsidRDefault="00F724A1" w:rsidP="00F724A1">
      <w:pPr>
        <w:shd w:val="clear" w:color="auto" w:fill="FFFFFF"/>
        <w:textAlignment w:val="baseline"/>
        <w:rPr>
          <w:rFonts w:ascii="Arial" w:hAnsi="Arial" w:cs="Arial"/>
          <w:color w:val="2D2D2D"/>
          <w:sz w:val="22"/>
          <w:szCs w:val="22"/>
        </w:rPr>
      </w:pPr>
    </w:p>
    <w:p w14:paraId="5673AD46" w14:textId="2ECB46C9" w:rsidR="00F724A1" w:rsidRPr="00F724A1" w:rsidRDefault="00F724A1" w:rsidP="00F724A1">
      <w:pPr>
        <w:shd w:val="clear" w:color="auto" w:fill="FFFFFF"/>
        <w:ind w:right="14"/>
        <w:rPr>
          <w:rFonts w:ascii="Arial" w:hAnsi="Arial" w:cs="Arial"/>
          <w:b/>
          <w:bCs/>
          <w:sz w:val="22"/>
          <w:szCs w:val="22"/>
        </w:rPr>
      </w:pPr>
      <w:bookmarkStart w:id="5" w:name="_Hlk124515424"/>
    </w:p>
    <w:p w14:paraId="476761D7" w14:textId="77777777" w:rsidR="00F724A1" w:rsidRPr="00F724A1" w:rsidRDefault="00F724A1" w:rsidP="00F724A1">
      <w:pPr>
        <w:shd w:val="clear" w:color="auto" w:fill="FFFFFF"/>
        <w:ind w:right="14"/>
        <w:rPr>
          <w:rFonts w:ascii="Arial" w:eastAsia="Helvetica" w:hAnsi="Arial" w:cs="Arial"/>
          <w:b/>
          <w:bCs/>
          <w:sz w:val="22"/>
          <w:szCs w:val="22"/>
          <w:shd w:val="clear" w:color="auto" w:fill="FFFFFF"/>
        </w:rPr>
      </w:pPr>
    </w:p>
    <w:p w14:paraId="05B2DB9C" w14:textId="77777777" w:rsidR="00F724A1" w:rsidRPr="00F724A1" w:rsidRDefault="00F724A1" w:rsidP="00F724A1">
      <w:pPr>
        <w:shd w:val="clear" w:color="auto" w:fill="FFFFFF"/>
        <w:textAlignment w:val="baseline"/>
        <w:rPr>
          <w:rFonts w:ascii="Arial" w:hAnsi="Arial" w:cs="Arial"/>
          <w:sz w:val="22"/>
          <w:szCs w:val="22"/>
        </w:rPr>
      </w:pPr>
      <w:r w:rsidRPr="00F724A1">
        <w:rPr>
          <w:rFonts w:ascii="Arial" w:hAnsi="Arial" w:cs="Arial"/>
          <w:sz w:val="22"/>
          <w:szCs w:val="22"/>
        </w:rPr>
        <w:t>As a follower of Jesus, I should not judge others …</w:t>
      </w:r>
    </w:p>
    <w:p w14:paraId="399FAB64" w14:textId="77777777" w:rsidR="00F724A1" w:rsidRPr="00F724A1" w:rsidRDefault="00F724A1" w:rsidP="00F724A1">
      <w:pPr>
        <w:shd w:val="clear" w:color="auto" w:fill="FFFFFF"/>
        <w:textAlignment w:val="baseline"/>
        <w:rPr>
          <w:rFonts w:ascii="Arial" w:hAnsi="Arial" w:cs="Arial"/>
          <w:sz w:val="12"/>
          <w:szCs w:val="12"/>
        </w:rPr>
      </w:pPr>
    </w:p>
    <w:p w14:paraId="3D7EEC40" w14:textId="64214042" w:rsidR="00F724A1" w:rsidRPr="00F724A1" w:rsidRDefault="00F724A1" w:rsidP="00F724A1">
      <w:pPr>
        <w:shd w:val="clear" w:color="auto" w:fill="FFFFFF"/>
        <w:rPr>
          <w:rFonts w:ascii="Arial" w:hAnsi="Arial" w:cs="Arial"/>
          <w:sz w:val="22"/>
          <w:szCs w:val="22"/>
        </w:rPr>
      </w:pPr>
      <w:r w:rsidRPr="00F724A1">
        <w:rPr>
          <w:rFonts w:ascii="Arial" w:hAnsi="Arial" w:cs="Arial"/>
          <w:sz w:val="22"/>
          <w:szCs w:val="22"/>
        </w:rPr>
        <w:t>Because the basis of my judgment may not be true and is almost always incomplete.</w:t>
      </w:r>
    </w:p>
    <w:p w14:paraId="74B2CCCC" w14:textId="77777777" w:rsidR="00F724A1" w:rsidRDefault="00F724A1" w:rsidP="00F724A1">
      <w:pPr>
        <w:shd w:val="clear" w:color="auto" w:fill="FFFFFF"/>
        <w:ind w:right="14"/>
        <w:rPr>
          <w:rFonts w:ascii="Arial" w:hAnsi="Arial" w:cs="Arial"/>
          <w:b/>
          <w:bCs/>
          <w:sz w:val="22"/>
          <w:szCs w:val="22"/>
        </w:rPr>
      </w:pPr>
    </w:p>
    <w:p w14:paraId="6AAB04EE" w14:textId="77777777" w:rsidR="00F724A1" w:rsidRPr="00F724A1" w:rsidRDefault="00F724A1" w:rsidP="00F724A1">
      <w:pPr>
        <w:shd w:val="clear" w:color="auto" w:fill="FFFFFF"/>
        <w:rPr>
          <w:rFonts w:ascii="Arial" w:hAnsi="Arial" w:cs="Arial"/>
          <w:sz w:val="22"/>
          <w:szCs w:val="22"/>
        </w:rPr>
      </w:pPr>
    </w:p>
    <w:bookmarkEnd w:id="5"/>
    <w:p w14:paraId="493A33AF" w14:textId="77777777" w:rsidR="00F724A1" w:rsidRPr="00F724A1" w:rsidRDefault="00F724A1" w:rsidP="00F724A1">
      <w:pPr>
        <w:shd w:val="clear" w:color="auto" w:fill="FFFFFF"/>
        <w:rPr>
          <w:rFonts w:ascii="Arial" w:hAnsi="Arial" w:cs="Arial"/>
          <w:b/>
          <w:bCs/>
          <w:sz w:val="22"/>
          <w:szCs w:val="22"/>
        </w:rPr>
      </w:pPr>
    </w:p>
    <w:p w14:paraId="57892A44" w14:textId="77777777" w:rsidR="00F724A1" w:rsidRPr="00F724A1" w:rsidRDefault="00F724A1" w:rsidP="00F724A1">
      <w:pPr>
        <w:pStyle w:val="Title"/>
        <w:jc w:val="left"/>
        <w:rPr>
          <w:rFonts w:ascii="Arial" w:hAnsi="Arial" w:cs="Arial"/>
          <w:b w:val="0"/>
          <w:bCs w:val="0"/>
          <w:i/>
          <w:iCs/>
          <w:sz w:val="22"/>
          <w:szCs w:val="22"/>
        </w:rPr>
      </w:pPr>
      <w:r w:rsidRPr="00F724A1">
        <w:rPr>
          <w:rFonts w:ascii="Arial" w:hAnsi="Arial" w:cs="Arial"/>
          <w:b w:val="0"/>
          <w:bCs w:val="0"/>
          <w:sz w:val="22"/>
          <w:szCs w:val="22"/>
        </w:rPr>
        <w:t xml:space="preserve">The Bible tells followers of Jesus to build one another up rather than tearing one another down.  We are to be like Jesus of whom John 1:14 tells us, </w:t>
      </w:r>
      <w:r w:rsidRPr="00F724A1">
        <w:rPr>
          <w:rFonts w:ascii="Arial" w:hAnsi="Arial" w:cs="Arial"/>
          <w:b w:val="0"/>
          <w:bCs w:val="0"/>
          <w:i/>
          <w:iCs/>
          <w:sz w:val="22"/>
          <w:szCs w:val="22"/>
        </w:rPr>
        <w:t>came from the Father full of grace and truth.</w:t>
      </w:r>
    </w:p>
    <w:bookmarkEnd w:id="4"/>
    <w:p w14:paraId="1B07F055" w14:textId="77777777" w:rsidR="00F724A1" w:rsidRPr="00F724A1" w:rsidRDefault="00F724A1" w:rsidP="00E57F76">
      <w:pPr>
        <w:widowControl w:val="0"/>
        <w:autoSpaceDE w:val="0"/>
        <w:autoSpaceDN w:val="0"/>
        <w:adjustRightInd w:val="0"/>
        <w:rPr>
          <w:rFonts w:ascii="Arial" w:hAnsi="Arial" w:cs="Arial"/>
          <w:bCs/>
          <w:sz w:val="22"/>
          <w:szCs w:val="22"/>
        </w:rPr>
      </w:pPr>
    </w:p>
    <w:p w14:paraId="5CE564EB" w14:textId="230F3F9B" w:rsidR="00E57F76" w:rsidRPr="00F724A1" w:rsidRDefault="00A50632" w:rsidP="00E57F76">
      <w:pPr>
        <w:widowControl w:val="0"/>
        <w:autoSpaceDE w:val="0"/>
        <w:autoSpaceDN w:val="0"/>
        <w:adjustRightInd w:val="0"/>
        <w:rPr>
          <w:rFonts w:ascii="Arial" w:hAnsi="Arial" w:cs="Arial"/>
          <w:bCs/>
          <w:sz w:val="22"/>
          <w:szCs w:val="22"/>
        </w:rPr>
      </w:pPr>
      <w:r w:rsidRPr="00F724A1">
        <w:rPr>
          <w:rFonts w:ascii="Arial" w:hAnsi="Arial" w:cs="Arial"/>
          <w:bCs/>
          <w:sz w:val="22"/>
          <w:szCs w:val="22"/>
        </w:rPr>
        <w:t xml:space="preserve">See the story of Jesus in </w:t>
      </w:r>
      <w:r w:rsidR="00E57F76" w:rsidRPr="00F724A1">
        <w:rPr>
          <w:rFonts w:ascii="Arial" w:hAnsi="Arial" w:cs="Arial"/>
          <w:bCs/>
          <w:sz w:val="22"/>
          <w:szCs w:val="22"/>
        </w:rPr>
        <w:t>Matthew 9:12-13 (NLT)</w:t>
      </w:r>
    </w:p>
    <w:p w14:paraId="4F698F94" w14:textId="77777777" w:rsidR="00E57F76" w:rsidRPr="00F724A1" w:rsidRDefault="00E57F76" w:rsidP="00E57F76">
      <w:pPr>
        <w:shd w:val="clear" w:color="auto" w:fill="FFFFFF"/>
        <w:ind w:right="14"/>
        <w:rPr>
          <w:rFonts w:ascii="Arial" w:eastAsia="Helvetica" w:hAnsi="Arial" w:cs="Arial"/>
          <w:b/>
          <w:bCs/>
          <w:sz w:val="22"/>
          <w:szCs w:val="22"/>
          <w:shd w:val="clear" w:color="auto" w:fill="FFFFFF"/>
        </w:rPr>
      </w:pPr>
    </w:p>
    <w:p w14:paraId="3DBF393A" w14:textId="0D0F4886" w:rsidR="0080393D" w:rsidRPr="00F724A1" w:rsidRDefault="0080393D" w:rsidP="00C63E4B">
      <w:pPr>
        <w:shd w:val="clear" w:color="auto" w:fill="FFFFFF"/>
        <w:ind w:right="14"/>
        <w:rPr>
          <w:rFonts w:ascii="Arial" w:hAnsi="Arial" w:cs="Arial"/>
          <w:b/>
          <w:bCs/>
          <w:sz w:val="22"/>
          <w:szCs w:val="22"/>
        </w:rPr>
      </w:pPr>
    </w:p>
    <w:p w14:paraId="1E5DFEB2" w14:textId="77777777" w:rsidR="001D0A64" w:rsidRPr="00F724A1" w:rsidRDefault="001D0A64" w:rsidP="00C63E4B">
      <w:pPr>
        <w:shd w:val="clear" w:color="auto" w:fill="FFFFFF"/>
        <w:ind w:right="14"/>
        <w:rPr>
          <w:rFonts w:ascii="Arial" w:hAnsi="Arial" w:cs="Arial"/>
          <w:b/>
          <w:bCs/>
          <w:sz w:val="22"/>
          <w:szCs w:val="22"/>
        </w:rPr>
      </w:pPr>
    </w:p>
    <w:p w14:paraId="15376295" w14:textId="77777777" w:rsidR="0080393D" w:rsidRPr="00F724A1" w:rsidRDefault="0080393D" w:rsidP="00C63E4B">
      <w:pPr>
        <w:shd w:val="clear" w:color="auto" w:fill="FFFFFF"/>
        <w:ind w:right="14"/>
        <w:rPr>
          <w:rFonts w:ascii="Arial" w:hAnsi="Arial" w:cs="Arial"/>
          <w:b/>
          <w:bCs/>
          <w:sz w:val="22"/>
          <w:szCs w:val="22"/>
        </w:rPr>
      </w:pPr>
    </w:p>
    <w:p w14:paraId="16162140" w14:textId="77777777" w:rsidR="00E57F76" w:rsidRPr="00F724A1" w:rsidRDefault="00E57F76" w:rsidP="00E57F76">
      <w:pPr>
        <w:shd w:val="clear" w:color="auto" w:fill="FFFFFF"/>
        <w:rPr>
          <w:rFonts w:ascii="Arial" w:hAnsi="Arial" w:cs="Arial"/>
          <w:color w:val="000000"/>
          <w:sz w:val="22"/>
          <w:szCs w:val="22"/>
        </w:rPr>
      </w:pPr>
      <w:r w:rsidRPr="00F724A1">
        <w:rPr>
          <w:rFonts w:ascii="Arial" w:hAnsi="Arial" w:cs="Arial"/>
          <w:color w:val="000000"/>
          <w:sz w:val="22"/>
          <w:szCs w:val="22"/>
        </w:rPr>
        <w:t xml:space="preserve">What Jesus did </w:t>
      </w:r>
      <w:r w:rsidRPr="00F724A1">
        <w:rPr>
          <w:rFonts w:ascii="Arial" w:hAnsi="Arial" w:cs="Arial"/>
          <w:color w:val="000000"/>
          <w:sz w:val="22"/>
          <w:szCs w:val="22"/>
          <w:u w:val="single"/>
        </w:rPr>
        <w:t>NOT</w:t>
      </w:r>
      <w:r w:rsidRPr="00F724A1">
        <w:rPr>
          <w:rFonts w:ascii="Arial" w:hAnsi="Arial" w:cs="Arial"/>
          <w:color w:val="000000"/>
          <w:sz w:val="22"/>
          <w:szCs w:val="22"/>
        </w:rPr>
        <w:t xml:space="preserve"> mean when he said “do not </w:t>
      </w:r>
      <w:proofErr w:type="gramStart"/>
      <w:r w:rsidRPr="00F724A1">
        <w:rPr>
          <w:rFonts w:ascii="Arial" w:hAnsi="Arial" w:cs="Arial"/>
          <w:color w:val="000000"/>
          <w:sz w:val="22"/>
          <w:szCs w:val="22"/>
        </w:rPr>
        <w:t>judge”…</w:t>
      </w:r>
      <w:proofErr w:type="gramEnd"/>
      <w:r w:rsidRPr="00F724A1">
        <w:rPr>
          <w:rFonts w:ascii="Arial" w:hAnsi="Arial" w:cs="Arial"/>
          <w:color w:val="000000"/>
          <w:sz w:val="22"/>
          <w:szCs w:val="22"/>
        </w:rPr>
        <w:t xml:space="preserve"> is that:</w:t>
      </w:r>
    </w:p>
    <w:p w14:paraId="6A064F24" w14:textId="77777777" w:rsidR="00E57F76" w:rsidRPr="00F724A1" w:rsidRDefault="00E57F76" w:rsidP="00E57F76">
      <w:pPr>
        <w:shd w:val="clear" w:color="auto" w:fill="FFFFFF"/>
        <w:rPr>
          <w:rFonts w:ascii="Arial" w:hAnsi="Arial" w:cs="Arial"/>
          <w:color w:val="000000"/>
          <w:sz w:val="22"/>
          <w:szCs w:val="22"/>
        </w:rPr>
      </w:pPr>
    </w:p>
    <w:p w14:paraId="0F170F71" w14:textId="69B3AD42" w:rsidR="00E57F76" w:rsidRPr="00F724A1" w:rsidRDefault="00E57F76" w:rsidP="00E57F76">
      <w:pPr>
        <w:shd w:val="clear" w:color="auto" w:fill="FFFFFF"/>
        <w:rPr>
          <w:rFonts w:ascii="Arial" w:hAnsi="Arial" w:cs="Arial"/>
          <w:color w:val="000000"/>
          <w:sz w:val="22"/>
          <w:szCs w:val="22"/>
        </w:rPr>
      </w:pPr>
      <w:r w:rsidRPr="00F724A1">
        <w:rPr>
          <w:rFonts w:ascii="Arial" w:hAnsi="Arial" w:cs="Arial"/>
          <w:color w:val="000000"/>
          <w:sz w:val="22"/>
          <w:szCs w:val="22"/>
        </w:rPr>
        <w:t xml:space="preserve">You and I should cease to develop and advocate for deeply held convictions based on the authority of God’s word even when doing so results in hatred </w:t>
      </w:r>
      <w:r w:rsidR="001D0A64" w:rsidRPr="00F724A1">
        <w:rPr>
          <w:rFonts w:ascii="Arial" w:hAnsi="Arial" w:cs="Arial"/>
          <w:color w:val="000000"/>
          <w:sz w:val="22"/>
          <w:szCs w:val="22"/>
        </w:rPr>
        <w:t xml:space="preserve">from </w:t>
      </w:r>
      <w:r w:rsidRPr="00F724A1">
        <w:rPr>
          <w:rFonts w:ascii="Arial" w:hAnsi="Arial" w:cs="Arial"/>
          <w:color w:val="000000"/>
          <w:sz w:val="22"/>
          <w:szCs w:val="22"/>
        </w:rPr>
        <w:t>the world.  (See John 15:18-19 &amp; Matthew 5:11-12)</w:t>
      </w:r>
      <w:r w:rsidR="00F724A1">
        <w:rPr>
          <w:rFonts w:ascii="Arial" w:hAnsi="Arial" w:cs="Arial"/>
          <w:color w:val="000000"/>
          <w:sz w:val="22"/>
          <w:szCs w:val="22"/>
        </w:rPr>
        <w:t xml:space="preserve">  </w:t>
      </w:r>
      <w:bookmarkStart w:id="6" w:name="_Hlk124518969"/>
      <w:r w:rsidR="00F724A1">
        <w:rPr>
          <w:rFonts w:ascii="Arial" w:hAnsi="Arial" w:cs="Arial"/>
          <w:color w:val="000000"/>
          <w:sz w:val="22"/>
          <w:szCs w:val="22"/>
        </w:rPr>
        <w:t xml:space="preserve">BUT, we are to live in those convictions </w:t>
      </w:r>
      <w:r w:rsidR="00C25E9D">
        <w:rPr>
          <w:rFonts w:ascii="Arial" w:hAnsi="Arial" w:cs="Arial"/>
          <w:color w:val="000000"/>
          <w:sz w:val="22"/>
          <w:szCs w:val="22"/>
        </w:rPr>
        <w:t>filled with love and grace.</w:t>
      </w:r>
    </w:p>
    <w:bookmarkEnd w:id="6"/>
    <w:p w14:paraId="3D3987B2" w14:textId="77777777" w:rsidR="00B67D20" w:rsidRPr="00F724A1" w:rsidRDefault="00B67D20" w:rsidP="0080393D">
      <w:pPr>
        <w:shd w:val="clear" w:color="auto" w:fill="FFFFFF"/>
        <w:ind w:right="14"/>
        <w:rPr>
          <w:rStyle w:val="woj"/>
          <w:rFonts w:ascii="Arial" w:hAnsi="Arial" w:cs="Arial"/>
          <w:color w:val="000000"/>
          <w:sz w:val="22"/>
          <w:szCs w:val="22"/>
          <w:vertAlign w:val="superscript"/>
        </w:rPr>
      </w:pPr>
    </w:p>
    <w:p w14:paraId="236FB6B6" w14:textId="0FC12FDF" w:rsidR="00556D13" w:rsidRPr="00F724A1" w:rsidRDefault="00556D13" w:rsidP="0080393D">
      <w:pPr>
        <w:shd w:val="clear" w:color="auto" w:fill="FFFFFF"/>
        <w:ind w:right="14"/>
        <w:rPr>
          <w:rFonts w:ascii="Arial" w:hAnsi="Arial" w:cs="Arial"/>
          <w:b/>
          <w:bCs/>
          <w:sz w:val="22"/>
          <w:szCs w:val="22"/>
        </w:rPr>
      </w:pPr>
    </w:p>
    <w:sectPr w:rsidR="00556D13" w:rsidRPr="00F724A1"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A7AE" w14:textId="77777777" w:rsidR="00A57E80" w:rsidRDefault="00A57E80">
      <w:r>
        <w:separator/>
      </w:r>
    </w:p>
  </w:endnote>
  <w:endnote w:type="continuationSeparator" w:id="0">
    <w:p w14:paraId="06CE5897" w14:textId="77777777" w:rsidR="00A57E80" w:rsidRDefault="00A5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BC4F" w14:textId="77777777" w:rsidR="00A57E80" w:rsidRDefault="00A57E80">
      <w:r>
        <w:separator/>
      </w:r>
    </w:p>
  </w:footnote>
  <w:footnote w:type="continuationSeparator" w:id="0">
    <w:p w14:paraId="4C6CC345" w14:textId="77777777" w:rsidR="00A57E80" w:rsidRDefault="00A5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15:restartNumberingAfterBreak="0">
    <w:nsid w:val="7F7F738D"/>
    <w:multiLevelType w:val="hybridMultilevel"/>
    <w:tmpl w:val="0B2C0F7C"/>
    <w:lvl w:ilvl="0" w:tplc="13A2AE8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84118">
    <w:abstractNumId w:val="5"/>
  </w:num>
  <w:num w:numId="2" w16cid:durableId="1417632988">
    <w:abstractNumId w:val="4"/>
  </w:num>
  <w:num w:numId="3" w16cid:durableId="1523279178">
    <w:abstractNumId w:val="0"/>
  </w:num>
  <w:num w:numId="4" w16cid:durableId="701592693">
    <w:abstractNumId w:val="2"/>
  </w:num>
  <w:num w:numId="5" w16cid:durableId="1332178784">
    <w:abstractNumId w:val="3"/>
  </w:num>
  <w:num w:numId="6" w16cid:durableId="680665167">
    <w:abstractNumId w:val="1"/>
  </w:num>
  <w:num w:numId="7" w16cid:durableId="109636914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3668"/>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842"/>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5417"/>
    <w:rsid w:val="000C5BB5"/>
    <w:rsid w:val="000C6892"/>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0F0"/>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0A33"/>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53E"/>
    <w:rsid w:val="001A36AE"/>
    <w:rsid w:val="001A4B72"/>
    <w:rsid w:val="001A573D"/>
    <w:rsid w:val="001A709F"/>
    <w:rsid w:val="001A7196"/>
    <w:rsid w:val="001B15AE"/>
    <w:rsid w:val="001B1C5A"/>
    <w:rsid w:val="001B21AF"/>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0A64"/>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35C8"/>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0D9"/>
    <w:rsid w:val="003311A4"/>
    <w:rsid w:val="00331337"/>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4D23"/>
    <w:rsid w:val="003751ED"/>
    <w:rsid w:val="00375244"/>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183"/>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5834"/>
    <w:rsid w:val="0044600A"/>
    <w:rsid w:val="00447211"/>
    <w:rsid w:val="00450DC1"/>
    <w:rsid w:val="00450EBC"/>
    <w:rsid w:val="004514A9"/>
    <w:rsid w:val="00451DC5"/>
    <w:rsid w:val="00452949"/>
    <w:rsid w:val="004554F4"/>
    <w:rsid w:val="00456A74"/>
    <w:rsid w:val="00456EEE"/>
    <w:rsid w:val="00457098"/>
    <w:rsid w:val="00461618"/>
    <w:rsid w:val="00461CB8"/>
    <w:rsid w:val="00462BD9"/>
    <w:rsid w:val="00462DDD"/>
    <w:rsid w:val="00463355"/>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A84"/>
    <w:rsid w:val="00480F29"/>
    <w:rsid w:val="004817DA"/>
    <w:rsid w:val="00481B8B"/>
    <w:rsid w:val="00481F5E"/>
    <w:rsid w:val="0048208C"/>
    <w:rsid w:val="004822E3"/>
    <w:rsid w:val="00482ED4"/>
    <w:rsid w:val="004830C3"/>
    <w:rsid w:val="00485219"/>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54"/>
    <w:rsid w:val="00511028"/>
    <w:rsid w:val="005122D8"/>
    <w:rsid w:val="005127F4"/>
    <w:rsid w:val="0051385F"/>
    <w:rsid w:val="00515763"/>
    <w:rsid w:val="00516BA9"/>
    <w:rsid w:val="00516D44"/>
    <w:rsid w:val="00517698"/>
    <w:rsid w:val="00517A88"/>
    <w:rsid w:val="00523040"/>
    <w:rsid w:val="005232BF"/>
    <w:rsid w:val="00525C6C"/>
    <w:rsid w:val="00525EB3"/>
    <w:rsid w:val="005262E2"/>
    <w:rsid w:val="00527767"/>
    <w:rsid w:val="00527A52"/>
    <w:rsid w:val="00527BE7"/>
    <w:rsid w:val="00527D38"/>
    <w:rsid w:val="00530336"/>
    <w:rsid w:val="00530F6F"/>
    <w:rsid w:val="00531C2E"/>
    <w:rsid w:val="00532DBC"/>
    <w:rsid w:val="00532E76"/>
    <w:rsid w:val="00533DF3"/>
    <w:rsid w:val="00533F6E"/>
    <w:rsid w:val="005353EE"/>
    <w:rsid w:val="00541DCC"/>
    <w:rsid w:val="005428AB"/>
    <w:rsid w:val="0054394C"/>
    <w:rsid w:val="005441D5"/>
    <w:rsid w:val="0054586E"/>
    <w:rsid w:val="00546703"/>
    <w:rsid w:val="005468E7"/>
    <w:rsid w:val="00546B17"/>
    <w:rsid w:val="00546B75"/>
    <w:rsid w:val="00550951"/>
    <w:rsid w:val="00550981"/>
    <w:rsid w:val="00550B91"/>
    <w:rsid w:val="00552A08"/>
    <w:rsid w:val="00554013"/>
    <w:rsid w:val="0055417E"/>
    <w:rsid w:val="005545E6"/>
    <w:rsid w:val="00555052"/>
    <w:rsid w:val="00555509"/>
    <w:rsid w:val="00555A43"/>
    <w:rsid w:val="00556904"/>
    <w:rsid w:val="00556D13"/>
    <w:rsid w:val="00556EAC"/>
    <w:rsid w:val="0056206D"/>
    <w:rsid w:val="00563114"/>
    <w:rsid w:val="00563566"/>
    <w:rsid w:val="00563934"/>
    <w:rsid w:val="005646B9"/>
    <w:rsid w:val="00565F00"/>
    <w:rsid w:val="00566ECB"/>
    <w:rsid w:val="0056707F"/>
    <w:rsid w:val="0056767B"/>
    <w:rsid w:val="00567E79"/>
    <w:rsid w:val="005703DE"/>
    <w:rsid w:val="00571114"/>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4ABF"/>
    <w:rsid w:val="006A55A4"/>
    <w:rsid w:val="006A7906"/>
    <w:rsid w:val="006B13FD"/>
    <w:rsid w:val="006B3897"/>
    <w:rsid w:val="006B4531"/>
    <w:rsid w:val="006B4562"/>
    <w:rsid w:val="006B5E20"/>
    <w:rsid w:val="006B65A9"/>
    <w:rsid w:val="006B7374"/>
    <w:rsid w:val="006C11D3"/>
    <w:rsid w:val="006C19F8"/>
    <w:rsid w:val="006C21B4"/>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13AA"/>
    <w:rsid w:val="007818E4"/>
    <w:rsid w:val="007860EA"/>
    <w:rsid w:val="007861D2"/>
    <w:rsid w:val="0078732A"/>
    <w:rsid w:val="00787343"/>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3104"/>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93D"/>
    <w:rsid w:val="00803E64"/>
    <w:rsid w:val="008041F0"/>
    <w:rsid w:val="0080476D"/>
    <w:rsid w:val="00810251"/>
    <w:rsid w:val="0081055F"/>
    <w:rsid w:val="008105A0"/>
    <w:rsid w:val="00810851"/>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4D04"/>
    <w:rsid w:val="00825169"/>
    <w:rsid w:val="008264AA"/>
    <w:rsid w:val="00826E52"/>
    <w:rsid w:val="00827531"/>
    <w:rsid w:val="008278DB"/>
    <w:rsid w:val="0083015F"/>
    <w:rsid w:val="008306A3"/>
    <w:rsid w:val="0083249D"/>
    <w:rsid w:val="00832D0B"/>
    <w:rsid w:val="00836892"/>
    <w:rsid w:val="008368F6"/>
    <w:rsid w:val="008378EC"/>
    <w:rsid w:val="008404FB"/>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BC5"/>
    <w:rsid w:val="00920727"/>
    <w:rsid w:val="00921699"/>
    <w:rsid w:val="00921C07"/>
    <w:rsid w:val="009228AF"/>
    <w:rsid w:val="009235FF"/>
    <w:rsid w:val="00925135"/>
    <w:rsid w:val="009251D1"/>
    <w:rsid w:val="00925545"/>
    <w:rsid w:val="00925D1E"/>
    <w:rsid w:val="00925E55"/>
    <w:rsid w:val="009261E6"/>
    <w:rsid w:val="0092642B"/>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32"/>
    <w:rsid w:val="00A506DF"/>
    <w:rsid w:val="00A50986"/>
    <w:rsid w:val="00A50B12"/>
    <w:rsid w:val="00A51215"/>
    <w:rsid w:val="00A517E7"/>
    <w:rsid w:val="00A528BE"/>
    <w:rsid w:val="00A52AD9"/>
    <w:rsid w:val="00A533AF"/>
    <w:rsid w:val="00A53658"/>
    <w:rsid w:val="00A53CEE"/>
    <w:rsid w:val="00A5430E"/>
    <w:rsid w:val="00A56B07"/>
    <w:rsid w:val="00A57E80"/>
    <w:rsid w:val="00A62F7C"/>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E93"/>
    <w:rsid w:val="00B1785B"/>
    <w:rsid w:val="00B179E5"/>
    <w:rsid w:val="00B17B9E"/>
    <w:rsid w:val="00B20EB4"/>
    <w:rsid w:val="00B21A7C"/>
    <w:rsid w:val="00B21B51"/>
    <w:rsid w:val="00B22D35"/>
    <w:rsid w:val="00B2408F"/>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5580"/>
    <w:rsid w:val="00B67D2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4AF"/>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3589"/>
    <w:rsid w:val="00BF4569"/>
    <w:rsid w:val="00BF5C79"/>
    <w:rsid w:val="00BF65EA"/>
    <w:rsid w:val="00BF6B41"/>
    <w:rsid w:val="00BF72E7"/>
    <w:rsid w:val="00C0079B"/>
    <w:rsid w:val="00C01DB7"/>
    <w:rsid w:val="00C031F2"/>
    <w:rsid w:val="00C0355A"/>
    <w:rsid w:val="00C041F9"/>
    <w:rsid w:val="00C04C75"/>
    <w:rsid w:val="00C055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E0D"/>
    <w:rsid w:val="00C21FDD"/>
    <w:rsid w:val="00C22C23"/>
    <w:rsid w:val="00C2336B"/>
    <w:rsid w:val="00C24637"/>
    <w:rsid w:val="00C25936"/>
    <w:rsid w:val="00C25E9D"/>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638B"/>
    <w:rsid w:val="00C77415"/>
    <w:rsid w:val="00C77EA7"/>
    <w:rsid w:val="00C807A9"/>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3CC"/>
    <w:rsid w:val="00CC399F"/>
    <w:rsid w:val="00CC3CD2"/>
    <w:rsid w:val="00CC4293"/>
    <w:rsid w:val="00CC4697"/>
    <w:rsid w:val="00CC4916"/>
    <w:rsid w:val="00CC4F0E"/>
    <w:rsid w:val="00CC5819"/>
    <w:rsid w:val="00CC6BE5"/>
    <w:rsid w:val="00CD0AA8"/>
    <w:rsid w:val="00CD0C9D"/>
    <w:rsid w:val="00CD19FD"/>
    <w:rsid w:val="00CD1ADC"/>
    <w:rsid w:val="00CD3530"/>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8C9"/>
    <w:rsid w:val="00D051DF"/>
    <w:rsid w:val="00D062B1"/>
    <w:rsid w:val="00D06923"/>
    <w:rsid w:val="00D07E15"/>
    <w:rsid w:val="00D11500"/>
    <w:rsid w:val="00D11F93"/>
    <w:rsid w:val="00D131B5"/>
    <w:rsid w:val="00D1345C"/>
    <w:rsid w:val="00D13A06"/>
    <w:rsid w:val="00D13F24"/>
    <w:rsid w:val="00D14B35"/>
    <w:rsid w:val="00D160DB"/>
    <w:rsid w:val="00D1636A"/>
    <w:rsid w:val="00D16AA3"/>
    <w:rsid w:val="00D175C1"/>
    <w:rsid w:val="00D17EE2"/>
    <w:rsid w:val="00D20370"/>
    <w:rsid w:val="00D20A6D"/>
    <w:rsid w:val="00D226D5"/>
    <w:rsid w:val="00D237D1"/>
    <w:rsid w:val="00D23B22"/>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82C"/>
    <w:rsid w:val="00D41B9A"/>
    <w:rsid w:val="00D41D0C"/>
    <w:rsid w:val="00D434C1"/>
    <w:rsid w:val="00D43DCA"/>
    <w:rsid w:val="00D4655F"/>
    <w:rsid w:val="00D4678F"/>
    <w:rsid w:val="00D46CA1"/>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4C2"/>
    <w:rsid w:val="00DB0A8D"/>
    <w:rsid w:val="00DB0E95"/>
    <w:rsid w:val="00DB1958"/>
    <w:rsid w:val="00DB1EAB"/>
    <w:rsid w:val="00DB20A9"/>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5077"/>
    <w:rsid w:val="00DE5C80"/>
    <w:rsid w:val="00DE5E74"/>
    <w:rsid w:val="00DE627D"/>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57F76"/>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20F0"/>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00A"/>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4F9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FA7"/>
    <w:rsid w:val="00F57F48"/>
    <w:rsid w:val="00F65625"/>
    <w:rsid w:val="00F65C02"/>
    <w:rsid w:val="00F6639B"/>
    <w:rsid w:val="00F6653A"/>
    <w:rsid w:val="00F66B62"/>
    <w:rsid w:val="00F67790"/>
    <w:rsid w:val="00F705AA"/>
    <w:rsid w:val="00F7060A"/>
    <w:rsid w:val="00F70D91"/>
    <w:rsid w:val="00F72108"/>
    <w:rsid w:val="00F72335"/>
    <w:rsid w:val="00F724A1"/>
    <w:rsid w:val="00F725F8"/>
    <w:rsid w:val="00F7329D"/>
    <w:rsid w:val="00F7520D"/>
    <w:rsid w:val="00F75474"/>
    <w:rsid w:val="00F7572D"/>
    <w:rsid w:val="00F75F07"/>
    <w:rsid w:val="00F763F8"/>
    <w:rsid w:val="00F7654E"/>
    <w:rsid w:val="00F76782"/>
    <w:rsid w:val="00F8000C"/>
    <w:rsid w:val="00F81BFF"/>
    <w:rsid w:val="00F8246C"/>
    <w:rsid w:val="00F82864"/>
    <w:rsid w:val="00F83ABC"/>
    <w:rsid w:val="00F83DE3"/>
    <w:rsid w:val="00F84910"/>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4</cp:revision>
  <cp:lastPrinted>2018-06-02T22:23:00Z</cp:lastPrinted>
  <dcterms:created xsi:type="dcterms:W3CDTF">2023-01-13T21:10:00Z</dcterms:created>
  <dcterms:modified xsi:type="dcterms:W3CDTF">2023-01-14T18:24:00Z</dcterms:modified>
</cp:coreProperties>
</file>