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C097" w14:textId="77777777" w:rsidR="0050039B" w:rsidRDefault="0050039B" w:rsidP="000E52BD">
      <w:pPr>
        <w:jc w:val="center"/>
        <w:rPr>
          <w:rFonts w:ascii="Maiandra GD" w:hAnsi="Maiandra GD"/>
          <w:b/>
          <w:sz w:val="32"/>
          <w:szCs w:val="28"/>
        </w:rPr>
      </w:pPr>
    </w:p>
    <w:p w14:paraId="217A609C" w14:textId="6B1EA877" w:rsidR="000E52BD" w:rsidRPr="00675CF3" w:rsidRDefault="000E52BD" w:rsidP="000E52BD">
      <w:pPr>
        <w:jc w:val="center"/>
        <w:rPr>
          <w:rFonts w:ascii="Maiandra GD" w:hAnsi="Maiandra GD"/>
          <w:b/>
          <w:sz w:val="32"/>
          <w:szCs w:val="28"/>
        </w:rPr>
      </w:pPr>
      <w:bookmarkStart w:id="0" w:name="_Hlk88628198"/>
      <w:r w:rsidRPr="00675CF3">
        <w:rPr>
          <w:rFonts w:ascii="Maiandra GD" w:hAnsi="Maiandra GD"/>
          <w:b/>
          <w:sz w:val="32"/>
          <w:szCs w:val="28"/>
        </w:rPr>
        <w:t>ST.</w:t>
      </w:r>
      <w:r w:rsidR="001D56A3">
        <w:rPr>
          <w:rFonts w:ascii="Maiandra GD" w:hAnsi="Maiandra GD"/>
          <w:b/>
          <w:sz w:val="32"/>
          <w:szCs w:val="28"/>
        </w:rPr>
        <w:t xml:space="preserve"> </w:t>
      </w:r>
      <w:r w:rsidRPr="00675CF3">
        <w:rPr>
          <w:rFonts w:ascii="Maiandra GD" w:hAnsi="Maiandra GD"/>
          <w:b/>
          <w:sz w:val="32"/>
          <w:szCs w:val="28"/>
        </w:rPr>
        <w:t>JOHN THE EVANGELIST ANGLICAN CHURCH</w:t>
      </w:r>
    </w:p>
    <w:p w14:paraId="6ED8FCE9" w14:textId="77777777" w:rsidR="000E52BD" w:rsidRPr="00675CF3" w:rsidRDefault="000E52BD" w:rsidP="000E52BD">
      <w:pPr>
        <w:jc w:val="center"/>
        <w:rPr>
          <w:rFonts w:ascii="Maiandra GD" w:hAnsi="Maiandra GD" w:cs="Humanst521 BT"/>
          <w:b/>
          <w:bCs/>
          <w:szCs w:val="28"/>
          <w:lang w:val="en-US"/>
        </w:rPr>
      </w:pPr>
      <w:r w:rsidRPr="00675CF3">
        <w:rPr>
          <w:rFonts w:ascii="Maiandra GD" w:hAnsi="Maiandra GD"/>
          <w:b/>
          <w:szCs w:val="28"/>
        </w:rPr>
        <w:t>Diocese of Ottawa • Anglican Church of Canada</w:t>
      </w:r>
    </w:p>
    <w:bookmarkEnd w:id="0"/>
    <w:p w14:paraId="156B7859" w14:textId="77777777" w:rsidR="000E52BD" w:rsidRPr="002B393A" w:rsidRDefault="000E52BD" w:rsidP="000E52BD">
      <w:pPr>
        <w:jc w:val="center"/>
        <w:rPr>
          <w:rFonts w:ascii="Verdana" w:hAnsi="Verdana" w:cs="Verdana"/>
          <w:sz w:val="20"/>
        </w:rPr>
      </w:pPr>
    </w:p>
    <w:p w14:paraId="56F4B1FE" w14:textId="77777777" w:rsidR="000E52BD" w:rsidRPr="002B393A" w:rsidRDefault="000E52BD" w:rsidP="000E52BD">
      <w:pPr>
        <w:jc w:val="center"/>
        <w:rPr>
          <w:rFonts w:ascii="Verdana" w:hAnsi="Verdana" w:cs="Verdana"/>
          <w:sz w:val="20"/>
        </w:rPr>
      </w:pPr>
    </w:p>
    <w:p w14:paraId="045D37F1" w14:textId="77777777" w:rsidR="000E52BD" w:rsidRPr="002B393A" w:rsidRDefault="000E52BD" w:rsidP="000E52BD">
      <w:pPr>
        <w:jc w:val="center"/>
        <w:rPr>
          <w:rFonts w:ascii="Verdana" w:hAnsi="Verdana" w:cs="Verdana"/>
          <w:sz w:val="20"/>
        </w:rPr>
      </w:pPr>
    </w:p>
    <w:p w14:paraId="0737C3CA" w14:textId="77777777" w:rsidR="000E52BD" w:rsidRPr="002B393A" w:rsidRDefault="000E52BD" w:rsidP="000E52BD">
      <w:pPr>
        <w:jc w:val="center"/>
        <w:rPr>
          <w:rFonts w:ascii="Verdana" w:hAnsi="Verdana" w:cs="Verdana"/>
          <w:sz w:val="20"/>
        </w:rPr>
      </w:pPr>
    </w:p>
    <w:p w14:paraId="015EC872" w14:textId="77777777" w:rsidR="000E52BD" w:rsidRPr="002B393A" w:rsidRDefault="002D5867" w:rsidP="000E52BD">
      <w:pPr>
        <w:jc w:val="center"/>
        <w:rPr>
          <w:rFonts w:ascii="Verdana" w:hAnsi="Verdana" w:cs="Verdana"/>
          <w:sz w:val="20"/>
        </w:rPr>
      </w:pPr>
      <w:r>
        <w:rPr>
          <w:noProof/>
          <w:sz w:val="28"/>
          <w:lang w:val="en-US"/>
        </w:rPr>
        <w:drawing>
          <wp:anchor distT="57150" distB="57150" distL="57150" distR="57150" simplePos="0" relativeHeight="251657728" behindDoc="0" locked="0" layoutInCell="0" allowOverlap="1" wp14:anchorId="2349C401" wp14:editId="5FF11D1F">
            <wp:simplePos x="0" y="0"/>
            <wp:positionH relativeFrom="page">
              <wp:posOffset>8562975</wp:posOffset>
            </wp:positionH>
            <wp:positionV relativeFrom="page">
              <wp:posOffset>1917065</wp:posOffset>
            </wp:positionV>
            <wp:extent cx="2238375" cy="2187575"/>
            <wp:effectExtent l="19050" t="0" r="952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2187575"/>
                    </a:xfrm>
                    <a:prstGeom prst="rect">
                      <a:avLst/>
                    </a:prstGeom>
                    <a:noFill/>
                    <a:ln w="9525">
                      <a:noFill/>
                      <a:miter lim="800000"/>
                      <a:headEnd/>
                      <a:tailEnd/>
                    </a:ln>
                  </pic:spPr>
                </pic:pic>
              </a:graphicData>
            </a:graphic>
          </wp:anchor>
        </w:drawing>
      </w:r>
    </w:p>
    <w:p w14:paraId="2C3C6966" w14:textId="77777777" w:rsidR="000E52BD" w:rsidRPr="002B393A" w:rsidRDefault="000E52BD" w:rsidP="000E52BD">
      <w:pPr>
        <w:jc w:val="center"/>
        <w:rPr>
          <w:rFonts w:ascii="Verdana" w:hAnsi="Verdana" w:cs="Verdana"/>
          <w:sz w:val="20"/>
        </w:rPr>
      </w:pPr>
    </w:p>
    <w:p w14:paraId="24A43970" w14:textId="77777777" w:rsidR="000E52BD" w:rsidRPr="002B393A" w:rsidRDefault="002D5867" w:rsidP="000E52BD">
      <w:pPr>
        <w:jc w:val="center"/>
        <w:rPr>
          <w:rFonts w:ascii="Maiandra GD" w:hAnsi="Maiandra GD" w:cs="Humanst521 BT"/>
          <w:b/>
          <w:bCs/>
          <w:sz w:val="32"/>
          <w:szCs w:val="36"/>
          <w:lang w:val="en-US"/>
        </w:rPr>
      </w:pPr>
      <w:r>
        <w:rPr>
          <w:rFonts w:ascii="Maiandra GD" w:hAnsi="Maiandra GD" w:cs="Humanst521 BT"/>
          <w:b/>
          <w:noProof/>
          <w:sz w:val="32"/>
          <w:szCs w:val="36"/>
          <w:lang w:val="en-US"/>
        </w:rPr>
        <w:drawing>
          <wp:inline distT="0" distB="0" distL="0" distR="0" wp14:anchorId="3FF72865" wp14:editId="07D58762">
            <wp:extent cx="2232660" cy="218503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32660" cy="2185035"/>
                    </a:xfrm>
                    <a:prstGeom prst="rect">
                      <a:avLst/>
                    </a:prstGeom>
                    <a:noFill/>
                    <a:ln w="9525">
                      <a:noFill/>
                      <a:miter lim="800000"/>
                      <a:headEnd/>
                      <a:tailEnd/>
                    </a:ln>
                  </pic:spPr>
                </pic:pic>
              </a:graphicData>
            </a:graphic>
          </wp:inline>
        </w:drawing>
      </w:r>
    </w:p>
    <w:p w14:paraId="4B3C3253" w14:textId="77777777" w:rsidR="000E52BD" w:rsidRPr="002B393A" w:rsidRDefault="000E52BD" w:rsidP="000E52BD">
      <w:pPr>
        <w:jc w:val="center"/>
        <w:rPr>
          <w:rFonts w:ascii="Maiandra GD" w:hAnsi="Maiandra GD" w:cs="Humanst521 BT"/>
          <w:b/>
          <w:bCs/>
          <w:sz w:val="32"/>
          <w:szCs w:val="36"/>
          <w:lang w:val="en-US"/>
        </w:rPr>
      </w:pPr>
    </w:p>
    <w:p w14:paraId="5F6377EC" w14:textId="77777777" w:rsidR="000E52BD" w:rsidRPr="002B393A" w:rsidRDefault="000E52BD" w:rsidP="000E52BD">
      <w:pPr>
        <w:jc w:val="center"/>
        <w:rPr>
          <w:rFonts w:ascii="Maiandra GD" w:hAnsi="Maiandra GD" w:cs="Humanst521 BT"/>
          <w:b/>
          <w:bCs/>
          <w:sz w:val="32"/>
          <w:szCs w:val="36"/>
          <w:lang w:val="en-US"/>
        </w:rPr>
      </w:pPr>
    </w:p>
    <w:p w14:paraId="05FC921F" w14:textId="77777777" w:rsidR="000E52BD" w:rsidRPr="002B393A" w:rsidRDefault="000E52BD" w:rsidP="000E52BD">
      <w:pPr>
        <w:jc w:val="center"/>
        <w:rPr>
          <w:rFonts w:ascii="Maiandra GD" w:hAnsi="Maiandra GD" w:cs="Humanst521 BT"/>
          <w:b/>
          <w:bCs/>
          <w:sz w:val="32"/>
          <w:szCs w:val="36"/>
          <w:lang w:val="en-US"/>
        </w:rPr>
      </w:pPr>
    </w:p>
    <w:p w14:paraId="457E6CA1" w14:textId="0A4BFE67" w:rsidR="000E52BD" w:rsidRPr="00675CF3" w:rsidRDefault="00672BAF" w:rsidP="000E52BD">
      <w:pPr>
        <w:jc w:val="center"/>
        <w:rPr>
          <w:rFonts w:ascii="Maiandra GD" w:hAnsi="Maiandra GD" w:cs="Humanst521 BT"/>
          <w:b/>
          <w:bCs/>
          <w:sz w:val="32"/>
          <w:szCs w:val="36"/>
          <w:lang w:val="en-US"/>
        </w:rPr>
      </w:pPr>
      <w:bookmarkStart w:id="1" w:name="_Hlk88628209"/>
      <w:r>
        <w:rPr>
          <w:rFonts w:ascii="Maiandra GD" w:hAnsi="Maiandra GD" w:cs="Humanst521 BT"/>
          <w:b/>
          <w:bCs/>
          <w:sz w:val="32"/>
          <w:szCs w:val="36"/>
          <w:lang w:val="en-US"/>
        </w:rPr>
        <w:t>NAMING OF JESUS</w:t>
      </w:r>
    </w:p>
    <w:p w14:paraId="1E1A2D43" w14:textId="77777777" w:rsidR="000E52BD" w:rsidRPr="00702BD3" w:rsidRDefault="000E52BD" w:rsidP="000E52BD">
      <w:pPr>
        <w:jc w:val="center"/>
        <w:rPr>
          <w:rFonts w:ascii="Humanst521 BT" w:hAnsi="Humanst521 BT" w:cs="Humanst521 BT"/>
          <w:b/>
          <w:bCs/>
          <w:sz w:val="32"/>
          <w:szCs w:val="32"/>
          <w:lang w:val="en-US"/>
        </w:rPr>
      </w:pPr>
    </w:p>
    <w:p w14:paraId="6D4735D5" w14:textId="77777777" w:rsidR="003B113E" w:rsidRPr="00675CF3" w:rsidRDefault="003B113E" w:rsidP="000E52BD">
      <w:pPr>
        <w:jc w:val="center"/>
        <w:rPr>
          <w:rFonts w:ascii="Humanst521 BT" w:hAnsi="Humanst521 BT" w:cs="Humanst521 BT"/>
          <w:b/>
          <w:bCs/>
          <w:sz w:val="36"/>
          <w:szCs w:val="36"/>
          <w:lang w:val="en-US"/>
        </w:rPr>
      </w:pPr>
    </w:p>
    <w:p w14:paraId="5FE92C0E" w14:textId="77777777" w:rsidR="000E52BD" w:rsidRDefault="000E52BD" w:rsidP="000E52BD">
      <w:pPr>
        <w:jc w:val="center"/>
        <w:rPr>
          <w:rFonts w:ascii="Maiandra GD" w:hAnsi="Maiandra GD" w:cs="Humanst521 BT"/>
          <w:b/>
          <w:bCs/>
          <w:sz w:val="28"/>
          <w:szCs w:val="36"/>
          <w:lang w:val="en-US"/>
        </w:rPr>
      </w:pPr>
    </w:p>
    <w:p w14:paraId="0F4C02B6" w14:textId="2E2A780B" w:rsidR="005F1082" w:rsidRDefault="00672BAF" w:rsidP="000E52BD">
      <w:pPr>
        <w:jc w:val="center"/>
        <w:rPr>
          <w:rFonts w:ascii="Maiandra GD" w:hAnsi="Maiandra GD" w:cs="Humanst521 BT"/>
          <w:b/>
          <w:bCs/>
          <w:sz w:val="28"/>
          <w:szCs w:val="28"/>
          <w:lang w:val="en-US"/>
        </w:rPr>
      </w:pPr>
      <w:r>
        <w:rPr>
          <w:rFonts w:ascii="Maiandra GD" w:hAnsi="Maiandra GD" w:cs="Humanst521 BT"/>
          <w:b/>
          <w:bCs/>
          <w:sz w:val="28"/>
          <w:szCs w:val="28"/>
          <w:lang w:val="en-US"/>
        </w:rPr>
        <w:t>January 1, 2023</w:t>
      </w:r>
    </w:p>
    <w:bookmarkEnd w:id="1"/>
    <w:p w14:paraId="7210A9A0" w14:textId="77777777" w:rsidR="000C2117" w:rsidRPr="004816C0" w:rsidRDefault="000C2117" w:rsidP="000E52BD">
      <w:pPr>
        <w:jc w:val="center"/>
        <w:rPr>
          <w:rFonts w:ascii="Maiandra GD" w:hAnsi="Maiandra GD" w:cs="Humanst521 BT"/>
          <w:b/>
          <w:bCs/>
          <w:sz w:val="28"/>
          <w:szCs w:val="28"/>
          <w:lang w:val="en-US"/>
        </w:rPr>
      </w:pPr>
    </w:p>
    <w:p w14:paraId="04485118" w14:textId="77777777" w:rsidR="000E52BD" w:rsidRDefault="000E52BD" w:rsidP="000E52BD">
      <w:pPr>
        <w:jc w:val="center"/>
        <w:rPr>
          <w:rFonts w:ascii="Maiandra GD" w:hAnsi="Maiandra GD" w:cs="Humanst521 BT"/>
          <w:b/>
          <w:bCs/>
          <w:sz w:val="28"/>
          <w:szCs w:val="36"/>
          <w:lang w:val="en-US"/>
        </w:rPr>
      </w:pPr>
    </w:p>
    <w:p w14:paraId="655BC3D5" w14:textId="77777777" w:rsidR="000C2117" w:rsidRPr="002B393A" w:rsidRDefault="000C2117" w:rsidP="000E52BD">
      <w:pPr>
        <w:jc w:val="center"/>
        <w:rPr>
          <w:rFonts w:ascii="Maiandra GD" w:hAnsi="Maiandra GD" w:cs="Humanst521 BT"/>
          <w:b/>
          <w:bCs/>
          <w:sz w:val="28"/>
          <w:szCs w:val="36"/>
          <w:lang w:val="en-US"/>
        </w:rPr>
      </w:pPr>
    </w:p>
    <w:p w14:paraId="0C74B27A" w14:textId="2A7A86D9" w:rsidR="000E52BD" w:rsidRPr="00675CF3" w:rsidRDefault="000720FC" w:rsidP="000E52BD">
      <w:pPr>
        <w:jc w:val="center"/>
        <w:rPr>
          <w:rFonts w:ascii="Maiandra GD" w:hAnsi="Maiandra GD" w:cs="Humanst521 BT"/>
          <w:b/>
          <w:bCs/>
          <w:sz w:val="32"/>
          <w:szCs w:val="36"/>
          <w:lang w:val="en-US"/>
        </w:rPr>
      </w:pPr>
      <w:bookmarkStart w:id="2" w:name="_Hlk88628184"/>
      <w:r w:rsidRPr="00675CF3">
        <w:rPr>
          <w:rFonts w:ascii="Maiandra GD" w:hAnsi="Maiandra GD" w:cs="Humanst521 BT"/>
          <w:b/>
          <w:bCs/>
          <w:sz w:val="32"/>
          <w:szCs w:val="36"/>
          <w:lang w:val="en-US"/>
        </w:rPr>
        <w:t>SUNG</w:t>
      </w:r>
      <w:r w:rsidR="000E52BD" w:rsidRPr="00675CF3">
        <w:rPr>
          <w:rFonts w:ascii="Maiandra GD" w:hAnsi="Maiandra GD" w:cs="Humanst521 BT"/>
          <w:b/>
          <w:bCs/>
          <w:sz w:val="32"/>
          <w:szCs w:val="36"/>
          <w:lang w:val="en-US"/>
        </w:rPr>
        <w:t xml:space="preserve"> EUCHARIST</w:t>
      </w:r>
      <w:r w:rsidR="00FF1622">
        <w:rPr>
          <w:rFonts w:ascii="Maiandra GD" w:hAnsi="Maiandra GD" w:cs="Humanst521 BT"/>
          <w:b/>
          <w:bCs/>
          <w:sz w:val="32"/>
          <w:szCs w:val="36"/>
          <w:lang w:val="en-US"/>
        </w:rPr>
        <w:t xml:space="preserve"> </w:t>
      </w:r>
      <w:r w:rsidR="000E52BD" w:rsidRPr="00675CF3">
        <w:rPr>
          <w:rFonts w:ascii="Maiandra GD" w:hAnsi="Maiandra GD" w:cs="Humanst521 BT"/>
          <w:b/>
          <w:bCs/>
          <w:sz w:val="32"/>
          <w:szCs w:val="36"/>
          <w:lang w:val="en-US"/>
        </w:rPr>
        <w:t>~</w:t>
      </w:r>
      <w:r w:rsidR="00D23949">
        <w:rPr>
          <w:rFonts w:ascii="Maiandra GD" w:hAnsi="Maiandra GD" w:cs="Humanst521 BT"/>
          <w:b/>
          <w:bCs/>
          <w:sz w:val="32"/>
          <w:szCs w:val="36"/>
          <w:lang w:val="en-US"/>
        </w:rPr>
        <w:t xml:space="preserve"> </w:t>
      </w:r>
      <w:r w:rsidR="000E52BD" w:rsidRPr="00675CF3">
        <w:rPr>
          <w:rFonts w:ascii="Maiandra GD" w:hAnsi="Maiandra GD" w:cs="Humanst521 BT"/>
          <w:b/>
          <w:bCs/>
          <w:sz w:val="32"/>
          <w:szCs w:val="36"/>
          <w:lang w:val="en-US"/>
        </w:rPr>
        <w:t>10am</w:t>
      </w:r>
    </w:p>
    <w:p w14:paraId="73EF9B9A" w14:textId="74ED61EB" w:rsidR="000E52BD" w:rsidRDefault="000E52BD" w:rsidP="000E52BD">
      <w:pPr>
        <w:jc w:val="center"/>
        <w:rPr>
          <w:rFonts w:ascii="Maiandra GD" w:hAnsi="Maiandra GD" w:cs="Humanst521 BT"/>
          <w:bCs/>
          <w:sz w:val="28"/>
          <w:szCs w:val="36"/>
          <w:lang w:val="en-US"/>
        </w:rPr>
      </w:pPr>
      <w:r w:rsidRPr="00675CF3">
        <w:rPr>
          <w:rFonts w:ascii="Maiandra GD" w:hAnsi="Maiandra GD" w:cs="Humanst521 BT"/>
          <w:bCs/>
          <w:sz w:val="28"/>
          <w:szCs w:val="36"/>
          <w:lang w:val="en-US"/>
        </w:rPr>
        <w:t xml:space="preserve">Book of Alternative Services page </w:t>
      </w:r>
      <w:r w:rsidR="00A6440E">
        <w:rPr>
          <w:rFonts w:ascii="Maiandra GD" w:hAnsi="Maiandra GD" w:cs="Humanst521 BT"/>
          <w:bCs/>
          <w:sz w:val="28"/>
          <w:szCs w:val="36"/>
          <w:lang w:val="en-US"/>
        </w:rPr>
        <w:t>185</w:t>
      </w:r>
    </w:p>
    <w:bookmarkEnd w:id="2"/>
    <w:p w14:paraId="4A31665F" w14:textId="77777777" w:rsidR="00D712AF" w:rsidRDefault="00D712AF" w:rsidP="000E52BD">
      <w:pPr>
        <w:jc w:val="center"/>
        <w:rPr>
          <w:rFonts w:ascii="Maiandra GD" w:hAnsi="Maiandra GD" w:cs="Humanst521 BT"/>
          <w:bCs/>
          <w:sz w:val="28"/>
          <w:szCs w:val="36"/>
          <w:lang w:val="en-US"/>
        </w:rPr>
      </w:pPr>
    </w:p>
    <w:p w14:paraId="4A01FCC0" w14:textId="77777777" w:rsidR="00220175" w:rsidRPr="00853FEF" w:rsidRDefault="00220175" w:rsidP="00220175">
      <w:pPr>
        <w:tabs>
          <w:tab w:val="center" w:pos="3600"/>
        </w:tabs>
        <w:jc w:val="center"/>
        <w:rPr>
          <w:rFonts w:ascii="Verdana" w:hAnsi="Verdana"/>
          <w:b/>
          <w:szCs w:val="20"/>
        </w:rPr>
      </w:pPr>
      <w:r w:rsidRPr="00853FEF">
        <w:rPr>
          <w:rFonts w:ascii="Verdana" w:hAnsi="Verdana"/>
          <w:b/>
          <w:szCs w:val="20"/>
        </w:rPr>
        <w:lastRenderedPageBreak/>
        <w:t>Welcome to St. John the Evangelist.</w:t>
      </w:r>
    </w:p>
    <w:p w14:paraId="494A27D8" w14:textId="77777777" w:rsidR="00220175" w:rsidRPr="0021667F" w:rsidRDefault="00220175" w:rsidP="00220175">
      <w:pPr>
        <w:jc w:val="both"/>
        <w:rPr>
          <w:rFonts w:ascii="Verdana" w:hAnsi="Verdana"/>
          <w:sz w:val="10"/>
          <w:szCs w:val="17"/>
        </w:rPr>
      </w:pPr>
    </w:p>
    <w:p w14:paraId="51D259C0" w14:textId="77777777" w:rsidR="00A6440E" w:rsidRPr="00A6440E" w:rsidRDefault="00A6440E" w:rsidP="00A6440E">
      <w:pPr>
        <w:spacing w:line="200" w:lineRule="exact"/>
        <w:jc w:val="both"/>
        <w:rPr>
          <w:rFonts w:ascii="Verdana" w:hAnsi="Verdana"/>
          <w:i/>
          <w:sz w:val="22"/>
        </w:rPr>
      </w:pPr>
      <w:bookmarkStart w:id="3" w:name="OLE_LINK1"/>
      <w:bookmarkStart w:id="4" w:name="OLE_LINK2"/>
      <w:bookmarkStart w:id="5" w:name="_Hlk88628138"/>
      <w:r w:rsidRPr="00A6440E">
        <w:rPr>
          <w:rFonts w:ascii="Verdana" w:hAnsi="Verdana"/>
          <w:i/>
          <w:sz w:val="22"/>
        </w:rPr>
        <w:t>We acknowledge that we gather at St. John’s on the traditional and unceded territory of the Algonquin Nation. May we dwell on this land with respect and peace.</w:t>
      </w:r>
    </w:p>
    <w:p w14:paraId="0DC9EB73" w14:textId="77777777" w:rsidR="00A6440E" w:rsidRPr="00A6440E" w:rsidRDefault="00A6440E" w:rsidP="00A6440E">
      <w:pPr>
        <w:jc w:val="both"/>
        <w:rPr>
          <w:rFonts w:ascii="Verdana" w:hAnsi="Verdana"/>
          <w:sz w:val="14"/>
          <w:szCs w:val="14"/>
        </w:rPr>
      </w:pPr>
    </w:p>
    <w:p w14:paraId="165A664F" w14:textId="77777777" w:rsidR="00A6440E" w:rsidRPr="00A6440E" w:rsidRDefault="00A6440E" w:rsidP="00A6440E">
      <w:pPr>
        <w:jc w:val="both"/>
        <w:rPr>
          <w:rFonts w:ascii="Verdana" w:hAnsi="Verdana"/>
          <w:sz w:val="22"/>
        </w:rPr>
      </w:pPr>
      <w:r w:rsidRPr="00A6440E">
        <w:rPr>
          <w:rFonts w:ascii="Verdana" w:hAnsi="Verdana"/>
          <w:sz w:val="22"/>
        </w:rPr>
        <w:t xml:space="preserve">By attending this service, you are agreeing to appear on video in our on-line worship offering through St. John’s website and Facebook site.  </w:t>
      </w:r>
    </w:p>
    <w:p w14:paraId="25139BC6" w14:textId="77777777" w:rsidR="00A6440E" w:rsidRPr="00A6440E" w:rsidRDefault="00A6440E" w:rsidP="00A6440E">
      <w:pPr>
        <w:jc w:val="both"/>
        <w:rPr>
          <w:rFonts w:ascii="Verdana" w:hAnsi="Verdana"/>
          <w:sz w:val="14"/>
          <w:szCs w:val="14"/>
        </w:rPr>
      </w:pPr>
    </w:p>
    <w:p w14:paraId="7C4BC1CF" w14:textId="77777777" w:rsidR="00A6440E" w:rsidRPr="00A6440E" w:rsidRDefault="00A6440E" w:rsidP="00A6440E">
      <w:pPr>
        <w:jc w:val="both"/>
        <w:rPr>
          <w:rFonts w:ascii="Verdana" w:hAnsi="Verdana"/>
          <w:sz w:val="22"/>
        </w:rPr>
      </w:pPr>
      <w:r w:rsidRPr="00A6440E">
        <w:rPr>
          <w:rFonts w:ascii="Verdana" w:hAnsi="Verdana"/>
          <w:sz w:val="22"/>
        </w:rPr>
        <w:t xml:space="preserve">We are in the </w:t>
      </w:r>
      <w:r w:rsidRPr="00A6440E">
        <w:rPr>
          <w:rFonts w:ascii="Verdana" w:hAnsi="Verdana"/>
          <w:i/>
          <w:iCs/>
          <w:sz w:val="22"/>
        </w:rPr>
        <w:t>Green</w:t>
      </w:r>
      <w:r w:rsidRPr="00A6440E">
        <w:rPr>
          <w:rFonts w:ascii="Verdana" w:hAnsi="Verdana"/>
          <w:sz w:val="22"/>
        </w:rPr>
        <w:t xml:space="preserve"> stage of the diocesan Pandemic plan. Various safety measures are in place to help reduce the risk of COVID-19 transmission.  Please show patience, kindness, respect and care for one another in these challenging times. </w:t>
      </w:r>
    </w:p>
    <w:p w14:paraId="01571BF6" w14:textId="77777777" w:rsidR="00A6440E" w:rsidRPr="00A6440E" w:rsidRDefault="00A6440E" w:rsidP="00A6440E">
      <w:pPr>
        <w:jc w:val="both"/>
        <w:rPr>
          <w:rFonts w:ascii="Verdana" w:hAnsi="Verdana"/>
          <w:sz w:val="14"/>
          <w:szCs w:val="14"/>
        </w:rPr>
      </w:pPr>
    </w:p>
    <w:p w14:paraId="05D8664A" w14:textId="77777777" w:rsidR="00A6440E" w:rsidRPr="00A6440E" w:rsidRDefault="00A6440E" w:rsidP="00A6440E">
      <w:pPr>
        <w:pStyle w:val="ListParagraph"/>
        <w:numPr>
          <w:ilvl w:val="0"/>
          <w:numId w:val="17"/>
        </w:numPr>
        <w:jc w:val="both"/>
        <w:rPr>
          <w:rFonts w:ascii="Verdana" w:hAnsi="Verdana"/>
          <w:sz w:val="22"/>
        </w:rPr>
      </w:pPr>
      <w:r w:rsidRPr="00A6440E">
        <w:rPr>
          <w:rFonts w:ascii="Verdana" w:hAnsi="Verdana"/>
          <w:sz w:val="22"/>
        </w:rPr>
        <w:t xml:space="preserve">Proof of vaccination is </w:t>
      </w:r>
      <w:r w:rsidRPr="00A6440E">
        <w:rPr>
          <w:rFonts w:ascii="Verdana" w:hAnsi="Verdana"/>
          <w:b/>
          <w:bCs/>
          <w:sz w:val="22"/>
        </w:rPr>
        <w:t>not</w:t>
      </w:r>
      <w:r w:rsidRPr="00A6440E">
        <w:rPr>
          <w:rFonts w:ascii="Verdana" w:hAnsi="Verdana"/>
          <w:sz w:val="22"/>
        </w:rPr>
        <w:t xml:space="preserve"> required to attend worship services.  All of St. John’s clergy have been fully vaccinated.</w:t>
      </w:r>
    </w:p>
    <w:p w14:paraId="59D8E805" w14:textId="77777777" w:rsidR="00A6440E" w:rsidRPr="00A6440E" w:rsidRDefault="00A6440E" w:rsidP="00A6440E">
      <w:pPr>
        <w:pStyle w:val="ListParagraph"/>
        <w:jc w:val="both"/>
        <w:rPr>
          <w:rFonts w:ascii="Verdana" w:hAnsi="Verdana"/>
          <w:sz w:val="14"/>
          <w:szCs w:val="14"/>
        </w:rPr>
      </w:pPr>
    </w:p>
    <w:p w14:paraId="7149E38F" w14:textId="77777777" w:rsidR="00A6440E" w:rsidRPr="00A6440E" w:rsidRDefault="00A6440E" w:rsidP="00A6440E">
      <w:pPr>
        <w:jc w:val="both"/>
        <w:rPr>
          <w:rFonts w:ascii="Verdana" w:hAnsi="Verdana"/>
          <w:sz w:val="6"/>
          <w:szCs w:val="6"/>
        </w:rPr>
      </w:pPr>
    </w:p>
    <w:p w14:paraId="3AABDA70" w14:textId="77777777" w:rsidR="00A6440E" w:rsidRPr="00A6440E" w:rsidRDefault="00A6440E" w:rsidP="00A6440E">
      <w:pPr>
        <w:pStyle w:val="ListParagraph"/>
        <w:numPr>
          <w:ilvl w:val="0"/>
          <w:numId w:val="3"/>
        </w:numPr>
        <w:jc w:val="both"/>
        <w:rPr>
          <w:rFonts w:ascii="Verdana" w:hAnsi="Verdana"/>
          <w:sz w:val="22"/>
        </w:rPr>
      </w:pPr>
      <w:r w:rsidRPr="00A6440E">
        <w:rPr>
          <w:rFonts w:ascii="Verdana" w:hAnsi="Verdana"/>
          <w:sz w:val="22"/>
        </w:rPr>
        <w:t xml:space="preserve">Masks are optional for the congregation when in the building, but strongly recommended. Worship leaders are currently required to wear masks while in the building. </w:t>
      </w:r>
    </w:p>
    <w:p w14:paraId="6DE7CD55" w14:textId="77777777" w:rsidR="00A6440E" w:rsidRPr="00A6440E" w:rsidRDefault="00A6440E" w:rsidP="00A6440E">
      <w:pPr>
        <w:pStyle w:val="ListParagraph"/>
        <w:jc w:val="both"/>
        <w:rPr>
          <w:rFonts w:ascii="Verdana" w:hAnsi="Verdana"/>
          <w:sz w:val="22"/>
        </w:rPr>
      </w:pPr>
    </w:p>
    <w:p w14:paraId="70BD1D21" w14:textId="77777777" w:rsidR="00A6440E" w:rsidRPr="00A6440E" w:rsidRDefault="00A6440E" w:rsidP="00A6440E">
      <w:pPr>
        <w:pStyle w:val="ListParagraph"/>
        <w:numPr>
          <w:ilvl w:val="0"/>
          <w:numId w:val="3"/>
        </w:numPr>
        <w:jc w:val="both"/>
        <w:rPr>
          <w:rFonts w:ascii="Verdana" w:hAnsi="Verdana"/>
          <w:sz w:val="22"/>
        </w:rPr>
      </w:pPr>
      <w:r w:rsidRPr="00A6440E">
        <w:rPr>
          <w:rFonts w:ascii="Verdana" w:hAnsi="Verdana"/>
          <w:sz w:val="22"/>
        </w:rPr>
        <w:t>Physical distancing and capacity limits are no longer in place, but please be respectful of other people’s comfort level.  Alternate pews continue to be marked off to allow for more space.  Always ask someone if it is okay to sit beside them if they are not in your household or bubble.</w:t>
      </w:r>
    </w:p>
    <w:p w14:paraId="22136085" w14:textId="77777777" w:rsidR="00A6440E" w:rsidRPr="00A6440E" w:rsidRDefault="00A6440E" w:rsidP="00A6440E">
      <w:pPr>
        <w:pStyle w:val="ListParagraph"/>
        <w:rPr>
          <w:rFonts w:ascii="Verdana" w:hAnsi="Verdana"/>
          <w:sz w:val="22"/>
        </w:rPr>
      </w:pPr>
    </w:p>
    <w:p w14:paraId="5C6A8696" w14:textId="77777777" w:rsidR="00A6440E" w:rsidRPr="00A6440E" w:rsidRDefault="00A6440E" w:rsidP="00A6440E">
      <w:pPr>
        <w:pStyle w:val="ListParagraph"/>
        <w:numPr>
          <w:ilvl w:val="0"/>
          <w:numId w:val="3"/>
        </w:numPr>
        <w:jc w:val="both"/>
        <w:rPr>
          <w:rFonts w:ascii="Verdana" w:hAnsi="Verdana"/>
          <w:sz w:val="22"/>
        </w:rPr>
      </w:pPr>
      <w:r w:rsidRPr="00A6440E">
        <w:rPr>
          <w:rFonts w:ascii="Verdana" w:hAnsi="Verdana"/>
          <w:sz w:val="22"/>
        </w:rPr>
        <w:t>The offering plates will not be passed.  You may place your donation in the box/bowl at the back of the church or at the exits.  Thank you for your donation!</w:t>
      </w:r>
    </w:p>
    <w:p w14:paraId="7DBA1223" w14:textId="77777777" w:rsidR="00A6440E" w:rsidRPr="00A6440E" w:rsidRDefault="00A6440E" w:rsidP="00A6440E">
      <w:pPr>
        <w:pStyle w:val="ListParagraph"/>
        <w:rPr>
          <w:rFonts w:ascii="Verdana" w:hAnsi="Verdana"/>
          <w:sz w:val="14"/>
          <w:szCs w:val="14"/>
        </w:rPr>
      </w:pPr>
    </w:p>
    <w:p w14:paraId="6656CD43" w14:textId="77777777" w:rsidR="00A6440E" w:rsidRPr="00A6440E" w:rsidRDefault="00A6440E" w:rsidP="00A6440E">
      <w:pPr>
        <w:pStyle w:val="ListParagraph"/>
        <w:numPr>
          <w:ilvl w:val="0"/>
          <w:numId w:val="3"/>
        </w:numPr>
        <w:jc w:val="both"/>
        <w:rPr>
          <w:rFonts w:ascii="Verdana" w:hAnsi="Verdana"/>
          <w:sz w:val="22"/>
        </w:rPr>
      </w:pPr>
      <w:r w:rsidRPr="00A6440E">
        <w:rPr>
          <w:rFonts w:ascii="Verdana" w:hAnsi="Verdana"/>
          <w:sz w:val="22"/>
        </w:rPr>
        <w:t xml:space="preserve">Communion is offered in </w:t>
      </w:r>
      <w:r w:rsidRPr="00A6440E">
        <w:rPr>
          <w:rFonts w:ascii="Verdana" w:hAnsi="Verdana"/>
          <w:b/>
          <w:bCs/>
          <w:sz w:val="22"/>
        </w:rPr>
        <w:t>both kinds</w:t>
      </w:r>
      <w:r w:rsidRPr="00A6440E">
        <w:rPr>
          <w:rFonts w:ascii="Verdana" w:hAnsi="Verdana"/>
          <w:sz w:val="22"/>
        </w:rPr>
        <w:t xml:space="preserve"> for those who wish to receive it.  </w:t>
      </w:r>
      <w:bookmarkStart w:id="6" w:name="_Hlk85374731"/>
      <w:r w:rsidRPr="00A6440E">
        <w:rPr>
          <w:rFonts w:ascii="Verdana" w:hAnsi="Verdana"/>
          <w:sz w:val="22"/>
        </w:rPr>
        <w:t xml:space="preserve">Please make your way up the centre aisle to the clergy at the chancel steps to receive the bread, and then make your way to the table at the side aisle where you may receive the wine.  The Communion assistant will say to you “The blood of Christ.”  You may choose to pick up the chalice and drink from it, or simply bow your head in response if you do not wish to receive.  </w:t>
      </w:r>
      <w:r w:rsidRPr="00A6440E">
        <w:rPr>
          <w:rFonts w:ascii="Verdana" w:hAnsi="Verdana"/>
          <w:i/>
          <w:iCs/>
          <w:sz w:val="22"/>
          <w:u w:val="single"/>
        </w:rPr>
        <w:t>Please note that intinction (dipping the wafer into the wine)</w:t>
      </w:r>
      <w:r w:rsidRPr="00A6440E">
        <w:rPr>
          <w:rFonts w:ascii="Verdana" w:hAnsi="Verdana"/>
          <w:sz w:val="22"/>
        </w:rPr>
        <w:t xml:space="preserve"> </w:t>
      </w:r>
      <w:r w:rsidRPr="00A6440E">
        <w:rPr>
          <w:rFonts w:ascii="Verdana" w:hAnsi="Verdana"/>
          <w:i/>
          <w:iCs/>
          <w:sz w:val="22"/>
          <w:u w:val="single"/>
        </w:rPr>
        <w:t xml:space="preserve">is </w:t>
      </w:r>
      <w:r w:rsidRPr="00A6440E">
        <w:rPr>
          <w:rFonts w:ascii="Verdana" w:hAnsi="Verdana"/>
          <w:b/>
          <w:bCs/>
          <w:i/>
          <w:iCs/>
          <w:sz w:val="22"/>
          <w:u w:val="single"/>
        </w:rPr>
        <w:t>not</w:t>
      </w:r>
      <w:r w:rsidRPr="00A6440E">
        <w:rPr>
          <w:rFonts w:ascii="Verdana" w:hAnsi="Verdana"/>
          <w:i/>
          <w:iCs/>
          <w:sz w:val="22"/>
          <w:u w:val="single"/>
        </w:rPr>
        <w:t xml:space="preserve"> permitted</w:t>
      </w:r>
      <w:r w:rsidRPr="00A6440E">
        <w:rPr>
          <w:rFonts w:ascii="Verdana" w:hAnsi="Verdana"/>
          <w:sz w:val="22"/>
        </w:rPr>
        <w:t xml:space="preserve">.  Once you drink from the chalice, place it back on the table. </w:t>
      </w:r>
      <w:bookmarkEnd w:id="6"/>
      <w:r w:rsidRPr="00A6440E">
        <w:rPr>
          <w:rFonts w:ascii="Verdana" w:hAnsi="Verdana"/>
          <w:sz w:val="22"/>
        </w:rPr>
        <w:t xml:space="preserve"> The Communion assistant will then wipe the rim and rotate it for the next recipient.  You then return to your pew via the side aisle.</w:t>
      </w:r>
    </w:p>
    <w:p w14:paraId="78423987" w14:textId="77777777" w:rsidR="00A6440E" w:rsidRDefault="00A6440E" w:rsidP="006C59E8">
      <w:pPr>
        <w:jc w:val="center"/>
        <w:rPr>
          <w:rFonts w:ascii="Verdana" w:hAnsi="Verdana"/>
          <w:sz w:val="22"/>
          <w:szCs w:val="18"/>
        </w:rPr>
      </w:pPr>
    </w:p>
    <w:p w14:paraId="3AC240DC" w14:textId="77777777" w:rsidR="00A6440E" w:rsidRDefault="00A6440E" w:rsidP="006C59E8">
      <w:pPr>
        <w:jc w:val="center"/>
        <w:rPr>
          <w:rFonts w:ascii="Verdana" w:hAnsi="Verdana"/>
          <w:sz w:val="22"/>
          <w:szCs w:val="18"/>
        </w:rPr>
      </w:pPr>
    </w:p>
    <w:p w14:paraId="1385186C" w14:textId="77777777" w:rsidR="00A6440E" w:rsidRDefault="00A6440E" w:rsidP="006C59E8">
      <w:pPr>
        <w:jc w:val="center"/>
        <w:rPr>
          <w:rFonts w:ascii="Verdana" w:hAnsi="Verdana"/>
          <w:sz w:val="22"/>
          <w:szCs w:val="18"/>
        </w:rPr>
      </w:pPr>
    </w:p>
    <w:p w14:paraId="3AEBBAFD" w14:textId="77777777" w:rsidR="00A6440E" w:rsidRDefault="00A6440E" w:rsidP="006C59E8">
      <w:pPr>
        <w:jc w:val="center"/>
        <w:rPr>
          <w:rFonts w:ascii="Verdana" w:hAnsi="Verdana"/>
          <w:sz w:val="22"/>
          <w:szCs w:val="18"/>
        </w:rPr>
      </w:pPr>
    </w:p>
    <w:p w14:paraId="188BA60F" w14:textId="77777777" w:rsidR="00A6440E" w:rsidRDefault="00A6440E" w:rsidP="006C59E8">
      <w:pPr>
        <w:jc w:val="center"/>
        <w:rPr>
          <w:rFonts w:ascii="Verdana" w:hAnsi="Verdana"/>
          <w:sz w:val="22"/>
          <w:szCs w:val="18"/>
        </w:rPr>
      </w:pPr>
    </w:p>
    <w:p w14:paraId="5D4C42F4" w14:textId="572F5C46" w:rsidR="00A6440E" w:rsidRDefault="00A6440E" w:rsidP="006C59E8">
      <w:pPr>
        <w:jc w:val="center"/>
        <w:rPr>
          <w:rFonts w:ascii="Verdana" w:hAnsi="Verdana"/>
          <w:sz w:val="22"/>
          <w:szCs w:val="18"/>
        </w:rPr>
      </w:pPr>
      <w:r w:rsidRPr="00675CF3">
        <w:rPr>
          <w:rFonts w:ascii="Maiandra GD" w:hAnsi="Maiandra GD" w:cs="Humanst521 BT"/>
          <w:b/>
          <w:bCs/>
          <w:sz w:val="32"/>
          <w:szCs w:val="36"/>
          <w:lang w:val="en-US"/>
        </w:rPr>
        <w:lastRenderedPageBreak/>
        <w:t>SUNG EUCHARIST</w:t>
      </w:r>
    </w:p>
    <w:p w14:paraId="21F1E01C" w14:textId="77777777" w:rsidR="00A6440E" w:rsidRDefault="00A6440E" w:rsidP="006C59E8">
      <w:pPr>
        <w:jc w:val="center"/>
        <w:rPr>
          <w:rFonts w:ascii="Verdana" w:hAnsi="Verdana"/>
          <w:sz w:val="22"/>
          <w:szCs w:val="18"/>
        </w:rPr>
      </w:pPr>
    </w:p>
    <w:p w14:paraId="4A4A3510" w14:textId="51B182C0" w:rsidR="00742BDE" w:rsidRDefault="006C59E8" w:rsidP="006C59E8">
      <w:pPr>
        <w:jc w:val="center"/>
        <w:rPr>
          <w:rFonts w:ascii="Verdana" w:hAnsi="Verdana"/>
          <w:sz w:val="22"/>
          <w:szCs w:val="18"/>
        </w:rPr>
      </w:pPr>
      <w:r w:rsidRPr="00C40001">
        <w:rPr>
          <w:rFonts w:ascii="Verdana" w:hAnsi="Verdana"/>
          <w:sz w:val="22"/>
          <w:szCs w:val="18"/>
        </w:rPr>
        <w:t xml:space="preserve">Hymns are from </w:t>
      </w:r>
      <w:r w:rsidR="00D008DA" w:rsidRPr="00C40001">
        <w:rPr>
          <w:rFonts w:ascii="Verdana" w:hAnsi="Verdana"/>
          <w:sz w:val="22"/>
          <w:szCs w:val="18"/>
        </w:rPr>
        <w:t xml:space="preserve">the blue </w:t>
      </w:r>
      <w:r w:rsidRPr="00C40001">
        <w:rPr>
          <w:rFonts w:ascii="Verdana" w:hAnsi="Verdana"/>
          <w:sz w:val="22"/>
          <w:szCs w:val="18"/>
        </w:rPr>
        <w:t xml:space="preserve">Common Praise </w:t>
      </w:r>
      <w:r w:rsidR="00D008DA" w:rsidRPr="00C40001">
        <w:rPr>
          <w:rFonts w:ascii="Verdana" w:hAnsi="Verdana"/>
          <w:sz w:val="22"/>
          <w:szCs w:val="18"/>
        </w:rPr>
        <w:t xml:space="preserve">hymnbook </w:t>
      </w:r>
      <w:r w:rsidR="00AE4441" w:rsidRPr="00C40001">
        <w:rPr>
          <w:rFonts w:ascii="Verdana" w:hAnsi="Verdana"/>
          <w:sz w:val="22"/>
          <w:szCs w:val="18"/>
        </w:rPr>
        <w:t>unless otherwise indicated</w:t>
      </w:r>
      <w:r w:rsidR="00BB7785">
        <w:rPr>
          <w:rFonts w:ascii="Verdana" w:hAnsi="Verdana"/>
          <w:sz w:val="22"/>
          <w:szCs w:val="18"/>
        </w:rPr>
        <w:t xml:space="preserve">. </w:t>
      </w:r>
    </w:p>
    <w:p w14:paraId="28924B4A" w14:textId="0F5F2084" w:rsidR="00BB7785" w:rsidRPr="00BB7785" w:rsidRDefault="00BB7785" w:rsidP="006C59E8">
      <w:pPr>
        <w:jc w:val="center"/>
        <w:rPr>
          <w:rFonts w:ascii="Verdana" w:hAnsi="Verdana"/>
          <w:sz w:val="16"/>
          <w:szCs w:val="12"/>
        </w:rPr>
      </w:pPr>
    </w:p>
    <w:bookmarkEnd w:id="3"/>
    <w:bookmarkEnd w:id="4"/>
    <w:p w14:paraId="6F260B3F" w14:textId="77777777" w:rsidR="00BB7785" w:rsidRDefault="0047761F" w:rsidP="000953EC">
      <w:pPr>
        <w:tabs>
          <w:tab w:val="left" w:pos="2160"/>
          <w:tab w:val="right" w:pos="8010"/>
        </w:tabs>
        <w:jc w:val="both"/>
        <w:rPr>
          <w:rFonts w:ascii="Verdana" w:hAnsi="Verdana"/>
          <w:b/>
          <w:i/>
          <w:szCs w:val="20"/>
        </w:rPr>
      </w:pPr>
      <w:r w:rsidRPr="00C40001">
        <w:rPr>
          <w:rFonts w:ascii="Verdana" w:hAnsi="Verdana"/>
          <w:b/>
          <w:i/>
          <w:szCs w:val="20"/>
        </w:rPr>
        <w:t>Prelude</w:t>
      </w:r>
    </w:p>
    <w:p w14:paraId="34C8C61E" w14:textId="77777777" w:rsidR="00672BAF" w:rsidRDefault="00672BAF" w:rsidP="000953EC">
      <w:pPr>
        <w:tabs>
          <w:tab w:val="left" w:pos="2160"/>
          <w:tab w:val="right" w:pos="8010"/>
        </w:tabs>
        <w:jc w:val="both"/>
        <w:rPr>
          <w:rFonts w:ascii="Verdana" w:hAnsi="Verdana"/>
          <w:b/>
          <w:iCs/>
          <w:szCs w:val="20"/>
        </w:rPr>
      </w:pPr>
    </w:p>
    <w:p w14:paraId="5B65B8BA" w14:textId="2E4C00D5" w:rsidR="000C2117" w:rsidRPr="00C40001" w:rsidRDefault="00BB7785" w:rsidP="000953EC">
      <w:pPr>
        <w:tabs>
          <w:tab w:val="left" w:pos="2160"/>
          <w:tab w:val="right" w:pos="8010"/>
        </w:tabs>
        <w:jc w:val="both"/>
        <w:rPr>
          <w:rFonts w:ascii="Verdana" w:hAnsi="Verdana"/>
          <w:b/>
          <w:szCs w:val="24"/>
        </w:rPr>
      </w:pPr>
      <w:r>
        <w:rPr>
          <w:rFonts w:ascii="Verdana" w:hAnsi="Verdana"/>
          <w:b/>
          <w:iCs/>
          <w:szCs w:val="20"/>
        </w:rPr>
        <w:t>Announcements</w:t>
      </w:r>
      <w:r w:rsidR="00C22377" w:rsidRPr="00C40001">
        <w:rPr>
          <w:rFonts w:ascii="Verdana" w:hAnsi="Verdana"/>
          <w:b/>
          <w:i/>
          <w:szCs w:val="20"/>
        </w:rPr>
        <w:tab/>
      </w:r>
    </w:p>
    <w:p w14:paraId="6926B487" w14:textId="77777777" w:rsidR="00672BAF" w:rsidRDefault="00672BAF" w:rsidP="003B113E">
      <w:pPr>
        <w:tabs>
          <w:tab w:val="left" w:pos="2160"/>
          <w:tab w:val="right" w:pos="7830"/>
        </w:tabs>
        <w:rPr>
          <w:rFonts w:ascii="Verdana" w:hAnsi="Verdana"/>
          <w:b/>
          <w:i/>
          <w:iCs/>
          <w:szCs w:val="18"/>
          <w:u w:val="single"/>
        </w:rPr>
      </w:pPr>
    </w:p>
    <w:p w14:paraId="29DC4641" w14:textId="229328EB" w:rsidR="0069075A" w:rsidRPr="00377B72" w:rsidRDefault="00B236CF" w:rsidP="003B113E">
      <w:pPr>
        <w:tabs>
          <w:tab w:val="left" w:pos="2160"/>
          <w:tab w:val="right" w:pos="7830"/>
        </w:tabs>
        <w:rPr>
          <w:rFonts w:ascii="Verdana" w:hAnsi="Verdana"/>
          <w:b/>
          <w:i/>
          <w:iCs/>
          <w:szCs w:val="18"/>
          <w:u w:val="single"/>
        </w:rPr>
      </w:pPr>
      <w:r w:rsidRPr="00377B72">
        <w:rPr>
          <w:rFonts w:ascii="Verdana" w:hAnsi="Verdana"/>
          <w:b/>
          <w:i/>
          <w:iCs/>
          <w:szCs w:val="18"/>
          <w:u w:val="single"/>
        </w:rPr>
        <w:t xml:space="preserve">Hymn </w:t>
      </w:r>
      <w:r w:rsidR="00654B02">
        <w:rPr>
          <w:rFonts w:ascii="Verdana" w:hAnsi="Verdana"/>
          <w:b/>
          <w:i/>
          <w:iCs/>
          <w:szCs w:val="18"/>
          <w:u w:val="single"/>
        </w:rPr>
        <w:t>#322</w:t>
      </w:r>
    </w:p>
    <w:p w14:paraId="7A7A886A" w14:textId="592FCF9A" w:rsidR="00BB7785" w:rsidRDefault="002B393A" w:rsidP="003B113E">
      <w:pPr>
        <w:tabs>
          <w:tab w:val="left" w:pos="2160"/>
          <w:tab w:val="right" w:pos="7830"/>
        </w:tabs>
        <w:rPr>
          <w:rFonts w:ascii="Verdana" w:hAnsi="Verdana"/>
          <w:b/>
          <w:i/>
          <w:szCs w:val="18"/>
        </w:rPr>
      </w:pPr>
      <w:r w:rsidRPr="00C40001">
        <w:rPr>
          <w:rFonts w:ascii="Verdana" w:hAnsi="Verdana"/>
          <w:b/>
          <w:i/>
          <w:szCs w:val="18"/>
        </w:rPr>
        <w:tab/>
      </w:r>
    </w:p>
    <w:p w14:paraId="03D6EAE5" w14:textId="77777777" w:rsidR="00AC3C46" w:rsidRDefault="00AC3C46" w:rsidP="00B910AA">
      <w:pPr>
        <w:tabs>
          <w:tab w:val="left" w:pos="2160"/>
          <w:tab w:val="right" w:pos="6379"/>
          <w:tab w:val="right" w:pos="7830"/>
        </w:tabs>
        <w:jc w:val="center"/>
        <w:rPr>
          <w:rFonts w:ascii="Maiandra GD" w:hAnsi="Maiandra GD"/>
          <w:sz w:val="32"/>
        </w:rPr>
      </w:pPr>
      <w:r w:rsidRPr="00C40001">
        <w:rPr>
          <w:rFonts w:ascii="Maiandra GD" w:hAnsi="Maiandra GD"/>
          <w:sz w:val="32"/>
        </w:rPr>
        <w:t>THE GATHERING OF THE COMMUNITY</w:t>
      </w:r>
    </w:p>
    <w:p w14:paraId="66FE0817" w14:textId="77777777" w:rsidR="009412A7" w:rsidRPr="0050039B" w:rsidRDefault="009412A7" w:rsidP="00EF5880">
      <w:pPr>
        <w:tabs>
          <w:tab w:val="right" w:pos="9000"/>
        </w:tabs>
        <w:rPr>
          <w:rFonts w:ascii="Verdana" w:hAnsi="Verdana" w:cs="Arial"/>
          <w:b/>
          <w:sz w:val="20"/>
          <w:szCs w:val="18"/>
        </w:rPr>
      </w:pPr>
    </w:p>
    <w:p w14:paraId="533EFCB9" w14:textId="1621DF27" w:rsidR="00A6440E" w:rsidRDefault="00A6440E" w:rsidP="00A6440E">
      <w:pPr>
        <w:tabs>
          <w:tab w:val="right" w:pos="9000"/>
        </w:tabs>
        <w:rPr>
          <w:rFonts w:ascii="Verdana" w:hAnsi="Verdana" w:cs="Arial"/>
        </w:rPr>
      </w:pPr>
      <w:r w:rsidRPr="00C40001">
        <w:rPr>
          <w:rFonts w:ascii="Verdana" w:hAnsi="Verdana" w:cs="Arial"/>
          <w:b/>
        </w:rPr>
        <w:t>Greeting</w:t>
      </w:r>
      <w:r>
        <w:rPr>
          <w:rFonts w:ascii="Verdana" w:hAnsi="Verdana" w:cs="Arial"/>
          <w:b/>
        </w:rPr>
        <w:tab/>
      </w:r>
      <w:r w:rsidRPr="00E52BEB">
        <w:rPr>
          <w:rFonts w:ascii="Verdana" w:hAnsi="Verdana" w:cs="Arial"/>
          <w:bCs/>
        </w:rPr>
        <w:t>p.</w:t>
      </w:r>
      <w:r>
        <w:rPr>
          <w:rFonts w:ascii="Verdana" w:hAnsi="Verdana" w:cs="Arial"/>
          <w:bCs/>
        </w:rPr>
        <w:t>1</w:t>
      </w:r>
      <w:r w:rsidRPr="00E52BEB">
        <w:rPr>
          <w:rFonts w:ascii="Verdana" w:hAnsi="Verdana" w:cs="Arial"/>
          <w:bCs/>
        </w:rPr>
        <w:t>85</w:t>
      </w:r>
    </w:p>
    <w:p w14:paraId="3EFA18FC" w14:textId="67A961FC" w:rsidR="00A6440E" w:rsidRDefault="00A6440E" w:rsidP="00A6440E">
      <w:pPr>
        <w:tabs>
          <w:tab w:val="left" w:pos="1418"/>
          <w:tab w:val="right" w:pos="9000"/>
        </w:tabs>
        <w:rPr>
          <w:rFonts w:ascii="Verdana" w:hAnsi="Verdana"/>
          <w:bCs/>
          <w:szCs w:val="24"/>
        </w:rPr>
      </w:pPr>
      <w:r w:rsidRPr="00E52BEB">
        <w:rPr>
          <w:rFonts w:ascii="Verdana" w:hAnsi="Verdana"/>
          <w:b/>
          <w:bCs/>
          <w:szCs w:val="24"/>
        </w:rPr>
        <w:t>Collect for Purity</w:t>
      </w:r>
      <w:r w:rsidRPr="00E52BEB">
        <w:rPr>
          <w:rFonts w:ascii="Verdana" w:hAnsi="Verdana"/>
          <w:b/>
          <w:bCs/>
          <w:szCs w:val="24"/>
        </w:rPr>
        <w:tab/>
      </w:r>
      <w:r>
        <w:rPr>
          <w:rFonts w:ascii="Verdana" w:hAnsi="Verdana"/>
          <w:bCs/>
          <w:szCs w:val="24"/>
        </w:rPr>
        <w:t>p.</w:t>
      </w:r>
      <w:r w:rsidRPr="00E52BEB">
        <w:rPr>
          <w:rFonts w:ascii="Verdana" w:hAnsi="Verdana"/>
          <w:bCs/>
          <w:szCs w:val="24"/>
        </w:rPr>
        <w:t>18</w:t>
      </w:r>
      <w:r>
        <w:rPr>
          <w:rFonts w:ascii="Verdana" w:hAnsi="Verdana"/>
          <w:bCs/>
          <w:szCs w:val="24"/>
        </w:rPr>
        <w:t>5</w:t>
      </w:r>
    </w:p>
    <w:p w14:paraId="5C5E965B" w14:textId="77777777" w:rsidR="00672BAF" w:rsidRDefault="00672BAF" w:rsidP="00A6440E">
      <w:pPr>
        <w:tabs>
          <w:tab w:val="left" w:pos="1418"/>
          <w:tab w:val="right" w:pos="9000"/>
        </w:tabs>
        <w:rPr>
          <w:rFonts w:ascii="Verdana" w:hAnsi="Verdana"/>
          <w:b/>
          <w:i/>
          <w:iCs/>
          <w:szCs w:val="24"/>
          <w:u w:val="single"/>
        </w:rPr>
      </w:pPr>
    </w:p>
    <w:p w14:paraId="7DDBC8E4" w14:textId="57A7D336" w:rsidR="00A6440E" w:rsidRPr="00B63536" w:rsidRDefault="00672BAF" w:rsidP="00A6440E">
      <w:pPr>
        <w:tabs>
          <w:tab w:val="left" w:pos="1418"/>
          <w:tab w:val="right" w:pos="9000"/>
        </w:tabs>
        <w:rPr>
          <w:rFonts w:ascii="Verdana" w:hAnsi="Verdana"/>
          <w:bCs/>
          <w:i/>
          <w:iCs/>
          <w:szCs w:val="24"/>
        </w:rPr>
      </w:pPr>
      <w:r>
        <w:rPr>
          <w:rFonts w:ascii="Verdana" w:hAnsi="Verdana"/>
          <w:b/>
          <w:i/>
          <w:iCs/>
          <w:szCs w:val="24"/>
          <w:u w:val="single"/>
        </w:rPr>
        <w:t>Gloria</w:t>
      </w:r>
      <w:r w:rsidR="00A6440E" w:rsidRPr="00B63536">
        <w:rPr>
          <w:rFonts w:ascii="Verdana" w:hAnsi="Verdana"/>
          <w:bCs/>
          <w:i/>
          <w:iCs/>
          <w:szCs w:val="24"/>
        </w:rPr>
        <w:tab/>
      </w:r>
      <w:r w:rsidR="00A6440E" w:rsidRPr="00B63536">
        <w:rPr>
          <w:rFonts w:ascii="Verdana" w:hAnsi="Verdana"/>
          <w:bCs/>
          <w:i/>
          <w:iCs/>
          <w:szCs w:val="24"/>
        </w:rPr>
        <w:tab/>
        <w:t xml:space="preserve">Tune: </w:t>
      </w:r>
      <w:r>
        <w:rPr>
          <w:rFonts w:ascii="Verdana" w:hAnsi="Verdana"/>
          <w:bCs/>
          <w:i/>
          <w:iCs/>
          <w:szCs w:val="24"/>
        </w:rPr>
        <w:t>Darwall</w:t>
      </w:r>
    </w:p>
    <w:p w14:paraId="73B6DAD2" w14:textId="77777777" w:rsidR="00A6440E" w:rsidRPr="00B63536" w:rsidRDefault="00A6440E" w:rsidP="00A6440E">
      <w:pPr>
        <w:pStyle w:val="Default"/>
        <w:rPr>
          <w:b/>
          <w:bCs/>
          <w:sz w:val="16"/>
          <w:szCs w:val="16"/>
        </w:rPr>
      </w:pPr>
    </w:p>
    <w:p w14:paraId="30284AD2"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Glory to God on high, and peace to all on earth.</w:t>
      </w:r>
    </w:p>
    <w:p w14:paraId="14CB35EE"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 xml:space="preserve">We worship you, we give you thanks, our heavenly King.  </w:t>
      </w:r>
    </w:p>
    <w:p w14:paraId="52E0A48E"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 xml:space="preserve">We give you praise, almighty God and Father blessed </w:t>
      </w:r>
    </w:p>
    <w:p w14:paraId="0F15C52A"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ab/>
        <w:t>in glory bright.</w:t>
      </w:r>
    </w:p>
    <w:p w14:paraId="51398D1C"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Our Saviour, Jesus Christ, the Father’s only Son,</w:t>
      </w:r>
    </w:p>
    <w:p w14:paraId="27E7557F"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the sacrificial Lamb, who saves the world from sin,</w:t>
      </w:r>
    </w:p>
    <w:p w14:paraId="70C7B94F" w14:textId="77777777" w:rsidR="00672BAF" w:rsidRPr="00D67959" w:rsidRDefault="00672BAF" w:rsidP="00672BAF">
      <w:pPr>
        <w:tabs>
          <w:tab w:val="left" w:pos="1418"/>
          <w:tab w:val="right" w:pos="9000"/>
        </w:tabs>
        <w:rPr>
          <w:rFonts w:ascii="Verdana" w:hAnsi="Verdana"/>
          <w:b/>
          <w:szCs w:val="24"/>
        </w:rPr>
      </w:pPr>
      <w:r w:rsidRPr="00D67959">
        <w:rPr>
          <w:rFonts w:ascii="Verdana" w:hAnsi="Verdana"/>
          <w:b/>
          <w:szCs w:val="24"/>
        </w:rPr>
        <w:t xml:space="preserve">have mercy Lord.  Beside the Father’s hand enthroned, </w:t>
      </w:r>
    </w:p>
    <w:p w14:paraId="391CF32D" w14:textId="77777777" w:rsidR="00672BAF" w:rsidRPr="00D67959" w:rsidRDefault="00672BAF" w:rsidP="00672BAF">
      <w:pPr>
        <w:tabs>
          <w:tab w:val="left" w:pos="1418"/>
          <w:tab w:val="right" w:pos="9000"/>
        </w:tabs>
        <w:rPr>
          <w:rFonts w:ascii="Verdana" w:hAnsi="Verdana"/>
          <w:b/>
          <w:szCs w:val="24"/>
        </w:rPr>
      </w:pPr>
      <w:r w:rsidRPr="00D67959">
        <w:rPr>
          <w:rFonts w:ascii="Verdana" w:hAnsi="Verdana"/>
          <w:b/>
          <w:szCs w:val="24"/>
        </w:rPr>
        <w:tab/>
        <w:t>now hear our prayer.</w:t>
      </w:r>
    </w:p>
    <w:p w14:paraId="26A9D958" w14:textId="77777777" w:rsidR="00672BAF" w:rsidRPr="00D67959" w:rsidRDefault="00672BAF" w:rsidP="00672BAF">
      <w:pPr>
        <w:tabs>
          <w:tab w:val="left" w:pos="1418"/>
          <w:tab w:val="right" w:pos="9000"/>
        </w:tabs>
        <w:jc w:val="both"/>
        <w:rPr>
          <w:rFonts w:ascii="Verdana" w:hAnsi="Verdana"/>
          <w:b/>
          <w:sz w:val="16"/>
          <w:szCs w:val="16"/>
        </w:rPr>
      </w:pPr>
    </w:p>
    <w:p w14:paraId="5D03D032"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You only are the Lord.  You only are most high.</w:t>
      </w:r>
    </w:p>
    <w:p w14:paraId="7656F616"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You only are the holy one, Lord Jesus Christ.</w:t>
      </w:r>
    </w:p>
    <w:p w14:paraId="012BA7BA" w14:textId="77777777" w:rsidR="00672BAF" w:rsidRPr="00D67959" w:rsidRDefault="00672BAF" w:rsidP="00672BAF">
      <w:pPr>
        <w:tabs>
          <w:tab w:val="left" w:pos="1418"/>
          <w:tab w:val="right" w:pos="9000"/>
        </w:tabs>
        <w:jc w:val="both"/>
        <w:rPr>
          <w:rFonts w:ascii="Verdana" w:hAnsi="Verdana"/>
          <w:b/>
          <w:szCs w:val="24"/>
        </w:rPr>
      </w:pPr>
      <w:r w:rsidRPr="00D67959">
        <w:rPr>
          <w:rFonts w:ascii="Verdana" w:hAnsi="Verdana"/>
          <w:b/>
          <w:szCs w:val="24"/>
        </w:rPr>
        <w:t>And now you reign with Father and with Spirit one in glorious light.</w:t>
      </w:r>
    </w:p>
    <w:p w14:paraId="1B91AA32" w14:textId="4EAF656C" w:rsidR="00C23CB0" w:rsidRDefault="00C23CB0" w:rsidP="00EF5880">
      <w:pPr>
        <w:tabs>
          <w:tab w:val="right" w:pos="9000"/>
        </w:tabs>
        <w:rPr>
          <w:rFonts w:ascii="Verdana" w:hAnsi="Verdana" w:cs="Arial"/>
          <w:i/>
          <w:sz w:val="20"/>
          <w:szCs w:val="18"/>
        </w:rPr>
      </w:pPr>
    </w:p>
    <w:p w14:paraId="39D2B44E" w14:textId="57944934" w:rsidR="00672BAF" w:rsidRDefault="00672BAF" w:rsidP="00EF5880">
      <w:pPr>
        <w:tabs>
          <w:tab w:val="right" w:pos="9000"/>
        </w:tabs>
        <w:rPr>
          <w:rFonts w:ascii="Verdana" w:hAnsi="Verdana" w:cs="Arial"/>
          <w:i/>
          <w:sz w:val="20"/>
          <w:szCs w:val="18"/>
        </w:rPr>
      </w:pPr>
    </w:p>
    <w:p w14:paraId="26B16C59" w14:textId="25243C03" w:rsidR="002B393A" w:rsidRPr="00C40001" w:rsidRDefault="002B393A" w:rsidP="002B393A">
      <w:pPr>
        <w:tabs>
          <w:tab w:val="left" w:pos="1418"/>
          <w:tab w:val="right" w:pos="9000"/>
        </w:tabs>
        <w:jc w:val="both"/>
        <w:rPr>
          <w:rFonts w:ascii="Verdana" w:hAnsi="Verdana"/>
          <w:b/>
          <w:szCs w:val="20"/>
        </w:rPr>
      </w:pPr>
      <w:r w:rsidRPr="00C40001">
        <w:rPr>
          <w:rFonts w:ascii="Verdana" w:hAnsi="Verdana"/>
          <w:b/>
          <w:szCs w:val="20"/>
        </w:rPr>
        <w:t>Collect of the Day</w:t>
      </w:r>
    </w:p>
    <w:p w14:paraId="14EFC72B" w14:textId="3645AFDA" w:rsidR="00672BAF" w:rsidRPr="00672BAF" w:rsidRDefault="00FE55E0" w:rsidP="00672BAF">
      <w:pPr>
        <w:jc w:val="both"/>
        <w:rPr>
          <w:rFonts w:ascii="Verdana" w:hAnsi="Verdana"/>
          <w:sz w:val="22"/>
        </w:rPr>
      </w:pPr>
      <w:r w:rsidRPr="005D79BD">
        <w:rPr>
          <w:rFonts w:ascii="Verdana" w:hAnsi="Verdana"/>
          <w:sz w:val="22"/>
        </w:rPr>
        <w:fldChar w:fldCharType="begin"/>
      </w:r>
      <w:r w:rsidR="00B236CF" w:rsidRPr="005D79BD">
        <w:rPr>
          <w:rFonts w:ascii="Verdana" w:hAnsi="Verdana"/>
          <w:sz w:val="22"/>
        </w:rPr>
        <w:instrText xml:space="preserve"> SEQ CHAPTER \h \r 1</w:instrText>
      </w:r>
      <w:r w:rsidRPr="005D79BD">
        <w:rPr>
          <w:rFonts w:ascii="Verdana" w:hAnsi="Verdana"/>
          <w:sz w:val="22"/>
        </w:rPr>
        <w:fldChar w:fldCharType="end"/>
      </w:r>
      <w:r w:rsidRPr="005D79BD">
        <w:rPr>
          <w:sz w:val="22"/>
        </w:rPr>
        <w:fldChar w:fldCharType="begin"/>
      </w:r>
      <w:r w:rsidR="00702BD3" w:rsidRPr="005D79BD">
        <w:rPr>
          <w:sz w:val="22"/>
        </w:rPr>
        <w:instrText xml:space="preserve"> SEQ CHAPTER \h \r 1</w:instrText>
      </w:r>
      <w:r w:rsidRPr="005D79BD">
        <w:rPr>
          <w:sz w:val="22"/>
        </w:rPr>
        <w:fldChar w:fldCharType="end"/>
      </w:r>
      <w:r w:rsidRPr="005D79BD">
        <w:rPr>
          <w:sz w:val="22"/>
        </w:rPr>
        <w:fldChar w:fldCharType="begin"/>
      </w:r>
      <w:r w:rsidR="00702BD3" w:rsidRPr="005D79BD">
        <w:rPr>
          <w:sz w:val="22"/>
        </w:rPr>
        <w:instrText xml:space="preserve"> SEQ CHAPTER \h \r 1</w:instrText>
      </w:r>
      <w:r w:rsidRPr="005D79BD">
        <w:rPr>
          <w:sz w:val="22"/>
        </w:rPr>
        <w:fldChar w:fldCharType="end"/>
      </w:r>
      <w:r w:rsidRPr="005D79BD">
        <w:rPr>
          <w:sz w:val="22"/>
        </w:rPr>
        <w:fldChar w:fldCharType="begin"/>
      </w:r>
      <w:r w:rsidR="00FC63E7" w:rsidRPr="005D79BD">
        <w:rPr>
          <w:sz w:val="22"/>
        </w:rPr>
        <w:instrText xml:space="preserve"> SEQ CHAPTER \h \r 1</w:instrText>
      </w:r>
      <w:r w:rsidRPr="005D79BD">
        <w:rPr>
          <w:sz w:val="22"/>
        </w:rPr>
        <w:fldChar w:fldCharType="end"/>
      </w:r>
      <w:r w:rsidR="00672BAF" w:rsidRPr="00672BAF">
        <w:rPr>
          <w:rFonts w:ascii="Verdana" w:hAnsi="Verdana"/>
          <w:sz w:val="22"/>
        </w:rPr>
        <w:t>Eternal Father,</w:t>
      </w:r>
      <w:r w:rsidR="00672BAF">
        <w:rPr>
          <w:rFonts w:ascii="Verdana" w:hAnsi="Verdana"/>
          <w:sz w:val="22"/>
        </w:rPr>
        <w:t xml:space="preserve"> </w:t>
      </w:r>
      <w:r w:rsidR="00672BAF" w:rsidRPr="00672BAF">
        <w:rPr>
          <w:rFonts w:ascii="Verdana" w:hAnsi="Verdana"/>
          <w:sz w:val="22"/>
        </w:rPr>
        <w:t>we give thanks for your incarnate Son,</w:t>
      </w:r>
      <w:r w:rsidR="00672BAF">
        <w:rPr>
          <w:rFonts w:ascii="Verdana" w:hAnsi="Verdana"/>
          <w:sz w:val="22"/>
        </w:rPr>
        <w:t xml:space="preserve"> </w:t>
      </w:r>
      <w:r w:rsidR="00672BAF" w:rsidRPr="00672BAF">
        <w:rPr>
          <w:rFonts w:ascii="Verdana" w:hAnsi="Verdana"/>
          <w:sz w:val="22"/>
        </w:rPr>
        <w:t>whose name is our salvation.</w:t>
      </w:r>
      <w:r w:rsidR="00672BAF">
        <w:rPr>
          <w:rFonts w:ascii="Verdana" w:hAnsi="Verdana"/>
          <w:sz w:val="22"/>
        </w:rPr>
        <w:t xml:space="preserve"> </w:t>
      </w:r>
      <w:r w:rsidR="00672BAF" w:rsidRPr="00672BAF">
        <w:rPr>
          <w:rFonts w:ascii="Verdana" w:hAnsi="Verdana"/>
          <w:sz w:val="22"/>
        </w:rPr>
        <w:t>Plant in every heart, we pray,</w:t>
      </w:r>
      <w:r w:rsidR="00672BAF">
        <w:rPr>
          <w:rFonts w:ascii="Verdana" w:hAnsi="Verdana"/>
          <w:sz w:val="22"/>
        </w:rPr>
        <w:t xml:space="preserve"> </w:t>
      </w:r>
      <w:r w:rsidR="00672BAF" w:rsidRPr="00672BAF">
        <w:rPr>
          <w:rFonts w:ascii="Verdana" w:hAnsi="Verdana"/>
          <w:sz w:val="22"/>
        </w:rPr>
        <w:t>the love of him who is the Saviour of the world,</w:t>
      </w:r>
      <w:r w:rsidR="00672BAF">
        <w:rPr>
          <w:rFonts w:ascii="Verdana" w:hAnsi="Verdana"/>
          <w:sz w:val="22"/>
        </w:rPr>
        <w:t xml:space="preserve"> </w:t>
      </w:r>
      <w:r w:rsidR="00672BAF" w:rsidRPr="00672BAF">
        <w:rPr>
          <w:rFonts w:ascii="Verdana" w:hAnsi="Verdana"/>
          <w:sz w:val="22"/>
        </w:rPr>
        <w:t>our Lord Jesus Christ;</w:t>
      </w:r>
      <w:r w:rsidR="00672BAF">
        <w:rPr>
          <w:rFonts w:ascii="Verdana" w:hAnsi="Verdana"/>
          <w:sz w:val="22"/>
        </w:rPr>
        <w:t xml:space="preserve"> w</w:t>
      </w:r>
      <w:r w:rsidR="00672BAF" w:rsidRPr="00672BAF">
        <w:rPr>
          <w:rFonts w:ascii="Verdana" w:hAnsi="Verdana"/>
          <w:sz w:val="22"/>
        </w:rPr>
        <w:t>ho lives and reigns with you and the Holy Spirit,</w:t>
      </w:r>
    </w:p>
    <w:p w14:paraId="7F966C64" w14:textId="4283687D" w:rsidR="005F1082" w:rsidRDefault="00672BAF" w:rsidP="00672BAF">
      <w:pPr>
        <w:jc w:val="both"/>
        <w:rPr>
          <w:rFonts w:ascii="Verdana" w:hAnsi="Verdana"/>
          <w:b/>
          <w:szCs w:val="24"/>
        </w:rPr>
      </w:pPr>
      <w:r w:rsidRPr="00672BAF">
        <w:rPr>
          <w:rFonts w:ascii="Verdana" w:hAnsi="Verdana"/>
          <w:sz w:val="22"/>
        </w:rPr>
        <w:t>one God, in glory everlasting.</w:t>
      </w:r>
      <w:r>
        <w:rPr>
          <w:rFonts w:ascii="Verdana" w:hAnsi="Verdana"/>
          <w:sz w:val="22"/>
        </w:rPr>
        <w:t xml:space="preserve">  </w:t>
      </w:r>
      <w:r w:rsidR="005F1082" w:rsidRPr="00C40001">
        <w:rPr>
          <w:rFonts w:ascii="Verdana" w:hAnsi="Verdana"/>
          <w:b/>
          <w:szCs w:val="24"/>
        </w:rPr>
        <w:t>Amen.</w:t>
      </w:r>
    </w:p>
    <w:p w14:paraId="7A1B17FF" w14:textId="77777777" w:rsidR="00672BAF" w:rsidRDefault="00672BAF" w:rsidP="00B910AA">
      <w:pPr>
        <w:tabs>
          <w:tab w:val="right" w:pos="6379"/>
          <w:tab w:val="right" w:pos="7830"/>
        </w:tabs>
        <w:jc w:val="center"/>
        <w:rPr>
          <w:rFonts w:ascii="Maiandra GD" w:hAnsi="Maiandra GD"/>
          <w:sz w:val="32"/>
        </w:rPr>
      </w:pPr>
    </w:p>
    <w:p w14:paraId="644E5D87" w14:textId="77777777" w:rsidR="005910B4" w:rsidRDefault="005910B4" w:rsidP="00B910AA">
      <w:pPr>
        <w:tabs>
          <w:tab w:val="right" w:pos="6379"/>
          <w:tab w:val="right" w:pos="7830"/>
        </w:tabs>
        <w:jc w:val="center"/>
        <w:rPr>
          <w:rFonts w:ascii="Maiandra GD" w:hAnsi="Maiandra GD"/>
          <w:sz w:val="32"/>
        </w:rPr>
      </w:pPr>
    </w:p>
    <w:p w14:paraId="62297865" w14:textId="77777777" w:rsidR="005910B4" w:rsidRDefault="005910B4" w:rsidP="00B910AA">
      <w:pPr>
        <w:tabs>
          <w:tab w:val="right" w:pos="6379"/>
          <w:tab w:val="right" w:pos="7830"/>
        </w:tabs>
        <w:jc w:val="center"/>
        <w:rPr>
          <w:rFonts w:ascii="Maiandra GD" w:hAnsi="Maiandra GD"/>
          <w:sz w:val="32"/>
        </w:rPr>
      </w:pPr>
    </w:p>
    <w:p w14:paraId="6C73352A" w14:textId="2D66F749" w:rsidR="00F0142B" w:rsidRDefault="00A6774A" w:rsidP="00B910AA">
      <w:pPr>
        <w:tabs>
          <w:tab w:val="right" w:pos="6379"/>
          <w:tab w:val="right" w:pos="7830"/>
        </w:tabs>
        <w:jc w:val="center"/>
        <w:rPr>
          <w:rFonts w:ascii="Maiandra GD" w:hAnsi="Maiandra GD"/>
          <w:sz w:val="32"/>
        </w:rPr>
      </w:pPr>
      <w:r w:rsidRPr="00C40001">
        <w:rPr>
          <w:rFonts w:ascii="Maiandra GD" w:hAnsi="Maiandra GD"/>
          <w:sz w:val="32"/>
        </w:rPr>
        <w:lastRenderedPageBreak/>
        <w:t>T</w:t>
      </w:r>
      <w:r w:rsidR="007611AE" w:rsidRPr="00C40001">
        <w:rPr>
          <w:rFonts w:ascii="Maiandra GD" w:hAnsi="Maiandra GD"/>
          <w:sz w:val="32"/>
        </w:rPr>
        <w:t>HE PROCLAMATION OF THE WORD</w:t>
      </w:r>
    </w:p>
    <w:p w14:paraId="017582AA" w14:textId="2EB013CE" w:rsidR="006C59E8" w:rsidRPr="00C40001" w:rsidRDefault="006C59E8" w:rsidP="00861605">
      <w:pPr>
        <w:tabs>
          <w:tab w:val="right" w:pos="9000"/>
        </w:tabs>
        <w:rPr>
          <w:rFonts w:ascii="Verdana" w:hAnsi="Verdana" w:cs="Arial"/>
          <w:i/>
          <w:szCs w:val="20"/>
        </w:rPr>
      </w:pPr>
      <w:r w:rsidRPr="00C40001">
        <w:rPr>
          <w:rFonts w:ascii="Verdana" w:hAnsi="Verdana"/>
          <w:b/>
          <w:szCs w:val="20"/>
        </w:rPr>
        <w:t>First Reading</w:t>
      </w:r>
      <w:r w:rsidRPr="00C40001">
        <w:rPr>
          <w:rFonts w:ascii="Verdana" w:hAnsi="Verdana"/>
          <w:szCs w:val="20"/>
        </w:rPr>
        <w:t xml:space="preserve"> </w:t>
      </w:r>
      <w:r w:rsidRPr="00C40001">
        <w:rPr>
          <w:rFonts w:ascii="Verdana" w:hAnsi="Verdana"/>
          <w:b/>
          <w:szCs w:val="20"/>
        </w:rPr>
        <w:tab/>
      </w:r>
      <w:r w:rsidR="00672BAF">
        <w:rPr>
          <w:rFonts w:ascii="Verdana" w:hAnsi="Verdana"/>
          <w:szCs w:val="20"/>
        </w:rPr>
        <w:t>Numbers 6:22-27</w:t>
      </w:r>
    </w:p>
    <w:p w14:paraId="07C9E743" w14:textId="0F65862D" w:rsidR="00C94AEF" w:rsidRDefault="00672BAF" w:rsidP="004C1CB0">
      <w:pPr>
        <w:jc w:val="both"/>
        <w:rPr>
          <w:rFonts w:ascii="Verdana" w:hAnsi="Verdana"/>
          <w:sz w:val="22"/>
        </w:rPr>
      </w:pPr>
      <w:r>
        <w:rPr>
          <w:rFonts w:ascii="Verdana" w:hAnsi="Verdana"/>
          <w:sz w:val="22"/>
        </w:rPr>
        <w:t>T</w:t>
      </w:r>
      <w:r w:rsidRPr="00672BAF">
        <w:rPr>
          <w:rFonts w:ascii="Verdana" w:hAnsi="Verdana"/>
          <w:sz w:val="22"/>
        </w:rPr>
        <w:t>he Lord spoke to Moses, saying: Speak to Aaron and his sons, saying, Thus you shall bless the Israelites: You shall say to them, The Lord bless you and keep you; the Lord make his face to shine upon you, and be gracious to you; the Lord lift up his countenance upon you, and give you peace. So they shall put my name on the Israelites, and I will bless them.</w:t>
      </w:r>
    </w:p>
    <w:p w14:paraId="44D93853" w14:textId="77777777" w:rsidR="00672BAF" w:rsidRPr="00672BAF" w:rsidRDefault="00672BAF" w:rsidP="004C1CB0">
      <w:pPr>
        <w:jc w:val="both"/>
        <w:rPr>
          <w:rFonts w:ascii="Verdana" w:hAnsi="Verdana"/>
          <w:sz w:val="18"/>
          <w:szCs w:val="18"/>
        </w:rPr>
      </w:pPr>
    </w:p>
    <w:p w14:paraId="0C28B710" w14:textId="77777777" w:rsidR="00A6440E" w:rsidRDefault="00016602" w:rsidP="00A6440E">
      <w:pPr>
        <w:jc w:val="both"/>
        <w:rPr>
          <w:rFonts w:ascii="Verdana" w:hAnsi="Verdana"/>
          <w:szCs w:val="20"/>
        </w:rPr>
      </w:pPr>
      <w:r w:rsidRPr="00C40001">
        <w:rPr>
          <w:rFonts w:ascii="Verdana" w:hAnsi="Verdana"/>
          <w:szCs w:val="20"/>
        </w:rPr>
        <w:t>Reader:</w:t>
      </w:r>
      <w:r w:rsidRPr="00C40001">
        <w:rPr>
          <w:rFonts w:ascii="Verdana" w:hAnsi="Verdana"/>
          <w:b/>
          <w:szCs w:val="20"/>
        </w:rPr>
        <w:tab/>
      </w:r>
      <w:r w:rsidRPr="00C40001">
        <w:rPr>
          <w:rFonts w:ascii="Verdana" w:hAnsi="Verdana"/>
          <w:szCs w:val="20"/>
        </w:rPr>
        <w:t>The Word of the Lord.</w:t>
      </w:r>
      <w:r>
        <w:rPr>
          <w:rFonts w:ascii="Verdana" w:hAnsi="Verdana"/>
          <w:szCs w:val="20"/>
        </w:rPr>
        <w:t xml:space="preserve">  </w:t>
      </w:r>
      <w:r>
        <w:rPr>
          <w:rFonts w:ascii="Verdana" w:hAnsi="Verdana"/>
          <w:szCs w:val="20"/>
        </w:rPr>
        <w:tab/>
      </w:r>
    </w:p>
    <w:p w14:paraId="39221FC2" w14:textId="33F2FEE0" w:rsidR="00016602" w:rsidRDefault="00016602" w:rsidP="00A6440E">
      <w:pPr>
        <w:jc w:val="both"/>
        <w:rPr>
          <w:rFonts w:ascii="Verdana" w:hAnsi="Verdana"/>
          <w:b/>
          <w:szCs w:val="20"/>
        </w:rPr>
      </w:pPr>
      <w:r>
        <w:rPr>
          <w:rFonts w:ascii="Verdana" w:hAnsi="Verdana"/>
          <w:b/>
          <w:szCs w:val="20"/>
        </w:rPr>
        <w:t>People</w:t>
      </w:r>
      <w:r w:rsidRPr="00C40001">
        <w:rPr>
          <w:rFonts w:ascii="Verdana" w:hAnsi="Verdana"/>
          <w:b/>
          <w:szCs w:val="20"/>
        </w:rPr>
        <w:t>:</w:t>
      </w:r>
      <w:r>
        <w:rPr>
          <w:rFonts w:ascii="Verdana" w:hAnsi="Verdana"/>
          <w:b/>
          <w:szCs w:val="20"/>
        </w:rPr>
        <w:tab/>
      </w:r>
      <w:r w:rsidRPr="00C40001">
        <w:rPr>
          <w:rFonts w:ascii="Verdana" w:hAnsi="Verdana"/>
          <w:b/>
          <w:szCs w:val="20"/>
        </w:rPr>
        <w:t>Thanks be to God.</w:t>
      </w:r>
    </w:p>
    <w:p w14:paraId="66CA2153" w14:textId="77777777" w:rsidR="00970A60" w:rsidRPr="00B712B9" w:rsidRDefault="00970A60" w:rsidP="006C59E8">
      <w:pPr>
        <w:tabs>
          <w:tab w:val="left" w:pos="1134"/>
          <w:tab w:val="left" w:pos="1418"/>
        </w:tabs>
        <w:jc w:val="both"/>
        <w:rPr>
          <w:rFonts w:ascii="Verdana" w:hAnsi="Verdana"/>
          <w:b/>
          <w:sz w:val="18"/>
          <w:szCs w:val="14"/>
        </w:rPr>
      </w:pPr>
    </w:p>
    <w:p w14:paraId="19A93EB8" w14:textId="77777777" w:rsidR="00377B72" w:rsidRPr="00B712B9" w:rsidRDefault="00377B72" w:rsidP="00861605">
      <w:pPr>
        <w:tabs>
          <w:tab w:val="right" w:pos="9000"/>
        </w:tabs>
        <w:rPr>
          <w:rFonts w:ascii="Verdana" w:hAnsi="Verdana"/>
          <w:b/>
          <w:iCs/>
          <w:sz w:val="18"/>
          <w:szCs w:val="14"/>
          <w:u w:val="single"/>
        </w:rPr>
      </w:pPr>
    </w:p>
    <w:p w14:paraId="152CCAC1" w14:textId="0FDD5F9D" w:rsidR="00672BAF" w:rsidRPr="008B4C51" w:rsidRDefault="00127458" w:rsidP="008B4C51">
      <w:pPr>
        <w:tabs>
          <w:tab w:val="right" w:pos="9000"/>
        </w:tabs>
        <w:rPr>
          <w:rFonts w:ascii="Verdana" w:hAnsi="Verdana"/>
          <w:b/>
          <w:bCs/>
          <w:iCs/>
          <w:noProof/>
          <w:sz w:val="22"/>
        </w:rPr>
      </w:pPr>
      <w:r w:rsidRPr="00672BAF">
        <w:rPr>
          <w:rFonts w:ascii="Verdana" w:hAnsi="Verdana"/>
          <w:b/>
          <w:i/>
          <w:szCs w:val="20"/>
        </w:rPr>
        <w:t xml:space="preserve">Psalm </w:t>
      </w:r>
      <w:r w:rsidR="00672BAF" w:rsidRPr="00672BAF">
        <w:rPr>
          <w:rFonts w:ascii="Verdana" w:hAnsi="Verdana"/>
          <w:b/>
          <w:i/>
          <w:szCs w:val="20"/>
        </w:rPr>
        <w:t>8</w:t>
      </w:r>
      <w:r w:rsidR="00672BAF">
        <w:rPr>
          <w:rFonts w:ascii="Verdana" w:hAnsi="Verdana"/>
          <w:b/>
          <w:bCs/>
          <w:iCs/>
          <w:noProof/>
          <w:sz w:val="23"/>
          <w:szCs w:val="23"/>
        </w:rPr>
        <w:t xml:space="preserve"> </w:t>
      </w:r>
      <w:r w:rsidR="00672BAF">
        <w:rPr>
          <w:rFonts w:ascii="Verdana" w:hAnsi="Verdana"/>
          <w:i/>
          <w:noProof/>
          <w:sz w:val="23"/>
          <w:szCs w:val="23"/>
        </w:rPr>
        <w:t>(sung by the congregation; please remain seated)</w:t>
      </w:r>
      <w:r w:rsidR="00672BAF">
        <w:rPr>
          <w:rFonts w:ascii="Verdana" w:hAnsi="Verdana"/>
          <w:i/>
          <w:noProof/>
          <w:sz w:val="23"/>
          <w:szCs w:val="23"/>
        </w:rPr>
        <w:tab/>
        <w:t xml:space="preserve">Tune: </w:t>
      </w:r>
      <w:r w:rsidR="00654B02">
        <w:rPr>
          <w:rFonts w:ascii="Verdana" w:hAnsi="Verdana"/>
          <w:i/>
          <w:noProof/>
          <w:sz w:val="23"/>
          <w:szCs w:val="23"/>
        </w:rPr>
        <w:t>St. Flavian</w:t>
      </w:r>
    </w:p>
    <w:p w14:paraId="2CD9159B" w14:textId="047419D9" w:rsidR="008B4C51"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O Lord our God, in all the world Your glory we acclaim;</w:t>
      </w:r>
    </w:p>
    <w:p w14:paraId="751055B2" w14:textId="46ECE810"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The mouths of infants, children’s lips, Your Majesty proclaim.</w:t>
      </w:r>
    </w:p>
    <w:p w14:paraId="098F92AB" w14:textId="77777777" w:rsidR="005910B4" w:rsidRDefault="005910B4" w:rsidP="00672BAF">
      <w:pPr>
        <w:shd w:val="clear" w:color="auto" w:fill="FFFFFF"/>
        <w:rPr>
          <w:rFonts w:ascii="Verdana" w:eastAsia="Times New Roman" w:hAnsi="Verdana" w:cs="Arial"/>
          <w:color w:val="111111"/>
          <w:sz w:val="22"/>
          <w:lang w:eastAsia="en-CA"/>
        </w:rPr>
      </w:pPr>
    </w:p>
    <w:p w14:paraId="1F52EDF8" w14:textId="7FB539DE"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You set against the enemy a fortress high and strong</w:t>
      </w:r>
    </w:p>
    <w:p w14:paraId="667A0191" w14:textId="63FA7054"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To quell the adversary’s might and those who do us wrong.</w:t>
      </w:r>
    </w:p>
    <w:p w14:paraId="19B427ED" w14:textId="77777777" w:rsidR="005910B4" w:rsidRDefault="005910B4" w:rsidP="00672BAF">
      <w:pPr>
        <w:shd w:val="clear" w:color="auto" w:fill="FFFFFF"/>
        <w:rPr>
          <w:rFonts w:ascii="Verdana" w:eastAsia="Times New Roman" w:hAnsi="Verdana" w:cs="Arial"/>
          <w:color w:val="111111"/>
          <w:sz w:val="22"/>
          <w:lang w:eastAsia="en-CA"/>
        </w:rPr>
      </w:pPr>
    </w:p>
    <w:p w14:paraId="24982BCA" w14:textId="1270C10F"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When I look up and see the moon and stars in heaven above,</w:t>
      </w:r>
    </w:p>
    <w:p w14:paraId="0AAB23B6" w14:textId="2F6C67AB"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Lord, why should you remember us and visit us in love?</w:t>
      </w:r>
    </w:p>
    <w:p w14:paraId="6CD1EA47" w14:textId="77777777" w:rsidR="005910B4" w:rsidRDefault="005910B4" w:rsidP="00672BAF">
      <w:pPr>
        <w:shd w:val="clear" w:color="auto" w:fill="FFFFFF"/>
        <w:rPr>
          <w:rFonts w:ascii="Verdana" w:eastAsia="Times New Roman" w:hAnsi="Verdana" w:cs="Arial"/>
          <w:color w:val="111111"/>
          <w:sz w:val="22"/>
          <w:lang w:eastAsia="en-CA"/>
        </w:rPr>
      </w:pPr>
    </w:p>
    <w:p w14:paraId="1A0203AE" w14:textId="3800BC9F"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Yet you have made us only less than angels, and you crown</w:t>
      </w:r>
    </w:p>
    <w:p w14:paraId="0F50EB84" w14:textId="4C1599DB"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Our lives with glory, give us rule to earth’s remotest bound.</w:t>
      </w:r>
    </w:p>
    <w:p w14:paraId="73BC4E55" w14:textId="77777777" w:rsidR="005910B4" w:rsidRDefault="005910B4" w:rsidP="00672BAF">
      <w:pPr>
        <w:shd w:val="clear" w:color="auto" w:fill="FFFFFF"/>
        <w:rPr>
          <w:rFonts w:ascii="Verdana" w:eastAsia="Times New Roman" w:hAnsi="Verdana" w:cs="Arial"/>
          <w:color w:val="111111"/>
          <w:sz w:val="22"/>
          <w:lang w:eastAsia="en-CA"/>
        </w:rPr>
      </w:pPr>
    </w:p>
    <w:p w14:paraId="146D3E41" w14:textId="5E3BBD42"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All sheep and oxen, beasts and birds, we rule in your great Name;</w:t>
      </w:r>
    </w:p>
    <w:p w14:paraId="34D880AB" w14:textId="0EBEC088" w:rsidR="005910B4" w:rsidRDefault="005910B4" w:rsidP="00672BAF">
      <w:pPr>
        <w:shd w:val="clear" w:color="auto" w:fill="FFFFFF"/>
        <w:rPr>
          <w:rFonts w:ascii="Verdana" w:eastAsia="Times New Roman" w:hAnsi="Verdana" w:cs="Arial"/>
          <w:color w:val="111111"/>
          <w:sz w:val="22"/>
          <w:lang w:eastAsia="en-CA"/>
        </w:rPr>
      </w:pPr>
      <w:r>
        <w:rPr>
          <w:rFonts w:ascii="Verdana" w:eastAsia="Times New Roman" w:hAnsi="Verdana" w:cs="Arial"/>
          <w:color w:val="111111"/>
          <w:sz w:val="22"/>
          <w:lang w:eastAsia="en-CA"/>
        </w:rPr>
        <w:t>O Lord our God, in all the world your glory we acclaim.</w:t>
      </w:r>
    </w:p>
    <w:p w14:paraId="7A90594C" w14:textId="77777777" w:rsidR="005910B4" w:rsidRDefault="005910B4" w:rsidP="00672BAF">
      <w:pPr>
        <w:shd w:val="clear" w:color="auto" w:fill="FFFFFF"/>
        <w:rPr>
          <w:rFonts w:ascii="Verdana" w:eastAsia="Times New Roman" w:hAnsi="Verdana" w:cs="Arial"/>
          <w:color w:val="111111"/>
          <w:sz w:val="22"/>
          <w:lang w:eastAsia="en-CA"/>
        </w:rPr>
      </w:pPr>
    </w:p>
    <w:p w14:paraId="47B9CB42" w14:textId="0F440CCF" w:rsidR="009412A7" w:rsidRPr="00296C7F" w:rsidRDefault="00A6774A" w:rsidP="00296C7F">
      <w:pPr>
        <w:shd w:val="clear" w:color="auto" w:fill="FFFFFF"/>
        <w:rPr>
          <w:rFonts w:ascii="Verdana" w:eastAsia="Times New Roman" w:hAnsi="Verdana" w:cs="Arial"/>
          <w:b/>
          <w:bCs/>
          <w:color w:val="111111"/>
          <w:szCs w:val="24"/>
          <w:lang w:eastAsia="en-CA"/>
        </w:rPr>
      </w:pPr>
      <w:r w:rsidRPr="00C40001">
        <w:rPr>
          <w:rFonts w:ascii="Verdana" w:hAnsi="Verdana"/>
          <w:b/>
          <w:szCs w:val="20"/>
        </w:rPr>
        <w:t>Second Reading</w:t>
      </w:r>
      <w:r w:rsidR="00296C7F">
        <w:rPr>
          <w:rFonts w:ascii="Verdana" w:hAnsi="Verdana"/>
          <w:b/>
          <w:szCs w:val="20"/>
        </w:rPr>
        <w:tab/>
      </w:r>
      <w:r w:rsidR="00296C7F">
        <w:rPr>
          <w:rFonts w:ascii="Verdana" w:hAnsi="Verdana"/>
          <w:b/>
          <w:szCs w:val="20"/>
        </w:rPr>
        <w:tab/>
      </w:r>
      <w:r w:rsidR="00296C7F">
        <w:rPr>
          <w:rFonts w:ascii="Verdana" w:hAnsi="Verdana"/>
          <w:b/>
          <w:szCs w:val="20"/>
        </w:rPr>
        <w:tab/>
      </w:r>
      <w:r w:rsidR="00296C7F">
        <w:rPr>
          <w:rFonts w:ascii="Verdana" w:hAnsi="Verdana"/>
          <w:b/>
          <w:szCs w:val="20"/>
        </w:rPr>
        <w:tab/>
      </w:r>
      <w:r w:rsidR="00296C7F">
        <w:rPr>
          <w:rFonts w:ascii="Verdana" w:hAnsi="Verdana"/>
          <w:b/>
          <w:szCs w:val="20"/>
        </w:rPr>
        <w:tab/>
      </w:r>
      <w:r w:rsidR="00296C7F">
        <w:rPr>
          <w:rFonts w:ascii="Verdana" w:hAnsi="Verdana"/>
          <w:b/>
          <w:szCs w:val="20"/>
        </w:rPr>
        <w:tab/>
      </w:r>
      <w:r w:rsidRPr="00C40001">
        <w:rPr>
          <w:rFonts w:ascii="Verdana" w:hAnsi="Verdana"/>
          <w:b/>
          <w:szCs w:val="20"/>
        </w:rPr>
        <w:tab/>
      </w:r>
      <w:r w:rsidR="00672BAF">
        <w:rPr>
          <w:rFonts w:ascii="Verdana" w:hAnsi="Verdana"/>
          <w:szCs w:val="20"/>
        </w:rPr>
        <w:t>Philippians 2:5-11</w:t>
      </w:r>
    </w:p>
    <w:p w14:paraId="2207B5B6" w14:textId="54348337" w:rsidR="00E177CA" w:rsidRDefault="00672BAF" w:rsidP="00016602">
      <w:pPr>
        <w:tabs>
          <w:tab w:val="left" w:pos="1134"/>
          <w:tab w:val="left" w:pos="4536"/>
        </w:tabs>
        <w:jc w:val="both"/>
        <w:rPr>
          <w:rFonts w:ascii="Verdana" w:hAnsi="Verdana"/>
          <w:sz w:val="22"/>
          <w:szCs w:val="18"/>
        </w:rPr>
      </w:pPr>
      <w:r w:rsidRPr="00672BAF">
        <w:rPr>
          <w:rFonts w:ascii="Verdana" w:hAnsi="Verdana"/>
          <w:sz w:val="22"/>
          <w:szCs w:val="18"/>
        </w:rPr>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7D9AC1D9" w14:textId="77777777" w:rsidR="00672BAF" w:rsidRPr="00B712B9" w:rsidRDefault="00672BAF" w:rsidP="00016602">
      <w:pPr>
        <w:tabs>
          <w:tab w:val="left" w:pos="1134"/>
          <w:tab w:val="left" w:pos="4536"/>
        </w:tabs>
        <w:jc w:val="both"/>
        <w:rPr>
          <w:rFonts w:ascii="Verdana" w:hAnsi="Verdana"/>
          <w:sz w:val="16"/>
          <w:szCs w:val="12"/>
        </w:rPr>
      </w:pPr>
    </w:p>
    <w:p w14:paraId="5503837E" w14:textId="31A9D791" w:rsidR="00A6440E" w:rsidRDefault="006C59E8" w:rsidP="00016602">
      <w:pPr>
        <w:tabs>
          <w:tab w:val="left" w:pos="1134"/>
          <w:tab w:val="left" w:pos="4536"/>
        </w:tabs>
        <w:jc w:val="both"/>
        <w:rPr>
          <w:rFonts w:ascii="Verdana" w:hAnsi="Verdana"/>
          <w:szCs w:val="20"/>
        </w:rPr>
      </w:pPr>
      <w:r w:rsidRPr="00C40001">
        <w:rPr>
          <w:rFonts w:ascii="Verdana" w:hAnsi="Verdana"/>
          <w:szCs w:val="20"/>
        </w:rPr>
        <w:t>Reader:</w:t>
      </w:r>
      <w:r w:rsidRPr="00C40001">
        <w:rPr>
          <w:rFonts w:ascii="Verdana" w:hAnsi="Verdana"/>
          <w:b/>
          <w:szCs w:val="20"/>
        </w:rPr>
        <w:tab/>
      </w:r>
      <w:r w:rsidR="00D008DA" w:rsidRPr="00C40001">
        <w:rPr>
          <w:rFonts w:ascii="Verdana" w:hAnsi="Verdana"/>
          <w:szCs w:val="20"/>
        </w:rPr>
        <w:t>The Word of the Lord.</w:t>
      </w:r>
      <w:r w:rsidR="00016602">
        <w:rPr>
          <w:rFonts w:ascii="Verdana" w:hAnsi="Verdana"/>
          <w:szCs w:val="20"/>
        </w:rPr>
        <w:t xml:space="preserve">  </w:t>
      </w:r>
      <w:r w:rsidR="00016602">
        <w:rPr>
          <w:rFonts w:ascii="Verdana" w:hAnsi="Verdana"/>
          <w:szCs w:val="20"/>
        </w:rPr>
        <w:tab/>
      </w:r>
    </w:p>
    <w:p w14:paraId="076F73A6" w14:textId="733F0DDB" w:rsidR="006C59E8" w:rsidRDefault="00016602" w:rsidP="00016602">
      <w:pPr>
        <w:tabs>
          <w:tab w:val="left" w:pos="1134"/>
          <w:tab w:val="left" w:pos="4536"/>
        </w:tabs>
        <w:jc w:val="both"/>
        <w:rPr>
          <w:rFonts w:ascii="Verdana" w:hAnsi="Verdana"/>
          <w:b/>
          <w:szCs w:val="20"/>
        </w:rPr>
      </w:pPr>
      <w:r>
        <w:rPr>
          <w:rFonts w:ascii="Verdana" w:hAnsi="Verdana"/>
          <w:b/>
          <w:szCs w:val="20"/>
        </w:rPr>
        <w:t>People</w:t>
      </w:r>
      <w:r w:rsidR="006C59E8" w:rsidRPr="00C40001">
        <w:rPr>
          <w:rFonts w:ascii="Verdana" w:hAnsi="Verdana"/>
          <w:b/>
          <w:szCs w:val="20"/>
        </w:rPr>
        <w:t>:</w:t>
      </w:r>
      <w:r>
        <w:rPr>
          <w:rFonts w:ascii="Verdana" w:hAnsi="Verdana"/>
          <w:b/>
          <w:szCs w:val="20"/>
        </w:rPr>
        <w:tab/>
      </w:r>
      <w:r w:rsidR="006C59E8" w:rsidRPr="00C40001">
        <w:rPr>
          <w:rFonts w:ascii="Verdana" w:hAnsi="Verdana"/>
          <w:b/>
          <w:szCs w:val="20"/>
        </w:rPr>
        <w:t>Thanks be to God.</w:t>
      </w:r>
    </w:p>
    <w:p w14:paraId="293490A7" w14:textId="0D4FEAF1" w:rsidR="004E4A33" w:rsidRDefault="007177A5" w:rsidP="00661F40">
      <w:pPr>
        <w:tabs>
          <w:tab w:val="left" w:pos="2268"/>
          <w:tab w:val="right" w:pos="8931"/>
        </w:tabs>
        <w:ind w:left="1440" w:hanging="1440"/>
        <w:rPr>
          <w:rFonts w:ascii="Verdana" w:hAnsi="Verdana"/>
          <w:b/>
          <w:i/>
          <w:szCs w:val="20"/>
        </w:rPr>
      </w:pPr>
      <w:r w:rsidRPr="00E848F6">
        <w:rPr>
          <w:rFonts w:ascii="Verdana" w:hAnsi="Verdana"/>
          <w:b/>
          <w:i/>
          <w:iCs/>
          <w:szCs w:val="20"/>
          <w:u w:val="single"/>
        </w:rPr>
        <w:t>Gradual Hymn</w:t>
      </w:r>
      <w:r w:rsidR="00E848F6">
        <w:rPr>
          <w:rFonts w:ascii="Verdana" w:hAnsi="Verdana"/>
          <w:b/>
          <w:szCs w:val="20"/>
        </w:rPr>
        <w:tab/>
      </w:r>
      <w:r w:rsidR="00654B02">
        <w:rPr>
          <w:rFonts w:ascii="Verdana" w:hAnsi="Verdana"/>
          <w:b/>
          <w:szCs w:val="20"/>
        </w:rPr>
        <w:t xml:space="preserve">#123, VS. 1 &amp; 2 before the Gospel, </w:t>
      </w:r>
    </w:p>
    <w:p w14:paraId="256FB20C" w14:textId="6399EBA1" w:rsidR="00A6440E" w:rsidRPr="00654B02" w:rsidRDefault="00654B02" w:rsidP="00861605">
      <w:pPr>
        <w:tabs>
          <w:tab w:val="left" w:pos="720"/>
          <w:tab w:val="left" w:pos="1418"/>
          <w:tab w:val="right" w:pos="9000"/>
        </w:tabs>
        <w:ind w:left="1440" w:hanging="1440"/>
        <w:rPr>
          <w:rFonts w:ascii="Verdana" w:hAnsi="Verdana"/>
          <w:b/>
          <w:iCs/>
          <w:szCs w:val="20"/>
        </w:rPr>
      </w:pPr>
      <w:r>
        <w:rPr>
          <w:rFonts w:ascii="Verdana" w:hAnsi="Verdana"/>
          <w:b/>
          <w:i/>
          <w:szCs w:val="20"/>
        </w:rPr>
        <w:tab/>
      </w:r>
      <w:r>
        <w:rPr>
          <w:rFonts w:ascii="Verdana" w:hAnsi="Verdana"/>
          <w:b/>
          <w:i/>
          <w:szCs w:val="20"/>
        </w:rPr>
        <w:tab/>
      </w:r>
      <w:r>
        <w:rPr>
          <w:rFonts w:ascii="Verdana" w:hAnsi="Verdana"/>
          <w:b/>
          <w:i/>
          <w:szCs w:val="20"/>
        </w:rPr>
        <w:tab/>
        <w:t xml:space="preserve">                     </w:t>
      </w:r>
      <w:r>
        <w:rPr>
          <w:rFonts w:ascii="Verdana" w:hAnsi="Verdana"/>
          <w:b/>
          <w:iCs/>
          <w:szCs w:val="20"/>
        </w:rPr>
        <w:t>VS. 3 after the Gospel</w:t>
      </w:r>
    </w:p>
    <w:p w14:paraId="17552FC7" w14:textId="5D8FEBC2" w:rsidR="006C59E8" w:rsidRPr="00C40001" w:rsidRDefault="00FE55E0" w:rsidP="00861605">
      <w:pPr>
        <w:tabs>
          <w:tab w:val="left" w:pos="720"/>
          <w:tab w:val="left" w:pos="1418"/>
          <w:tab w:val="right" w:pos="9000"/>
        </w:tabs>
        <w:ind w:left="1440" w:hanging="1440"/>
        <w:rPr>
          <w:rFonts w:ascii="Verdana" w:hAnsi="Verdana"/>
          <w:szCs w:val="20"/>
        </w:rPr>
      </w:pPr>
      <w:r w:rsidRPr="00C40001">
        <w:rPr>
          <w:rFonts w:ascii="Verdana" w:hAnsi="Verdana"/>
          <w:b/>
          <w:i/>
          <w:szCs w:val="20"/>
        </w:rPr>
        <w:lastRenderedPageBreak/>
        <w:fldChar w:fldCharType="begin"/>
      </w:r>
      <w:r w:rsidR="006C59E8" w:rsidRPr="00C40001">
        <w:rPr>
          <w:rFonts w:ascii="Verdana" w:hAnsi="Verdana"/>
          <w:b/>
          <w:i/>
          <w:szCs w:val="20"/>
        </w:rPr>
        <w:instrText xml:space="preserve"> SEQ CHAPTER \h \r 1</w:instrText>
      </w:r>
      <w:r w:rsidRPr="00C40001">
        <w:rPr>
          <w:rFonts w:ascii="Verdana" w:hAnsi="Verdana"/>
          <w:b/>
          <w:i/>
          <w:szCs w:val="20"/>
        </w:rPr>
        <w:fldChar w:fldCharType="end"/>
      </w:r>
      <w:r w:rsidR="006C59E8" w:rsidRPr="00C40001">
        <w:rPr>
          <w:rFonts w:ascii="Verdana" w:hAnsi="Verdana"/>
          <w:b/>
          <w:szCs w:val="20"/>
        </w:rPr>
        <w:t>Holy Gospel</w:t>
      </w:r>
      <w:r w:rsidR="006C59E8" w:rsidRPr="00C40001">
        <w:rPr>
          <w:rFonts w:ascii="Verdana" w:hAnsi="Verdana"/>
          <w:szCs w:val="20"/>
        </w:rPr>
        <w:t xml:space="preserve">        </w:t>
      </w:r>
      <w:r w:rsidR="00E53452" w:rsidRPr="00C40001">
        <w:rPr>
          <w:rFonts w:ascii="Verdana" w:hAnsi="Verdana"/>
          <w:szCs w:val="20"/>
        </w:rPr>
        <w:tab/>
      </w:r>
      <w:r w:rsidR="00672BAF">
        <w:rPr>
          <w:rFonts w:ascii="Verdana" w:hAnsi="Verdana"/>
          <w:szCs w:val="20"/>
        </w:rPr>
        <w:t>Luke 2:15-21</w:t>
      </w:r>
    </w:p>
    <w:p w14:paraId="3A16A7AE" w14:textId="0043461B" w:rsidR="006C59E8" w:rsidRPr="00970A60" w:rsidRDefault="00A6440E" w:rsidP="0000487B">
      <w:pPr>
        <w:tabs>
          <w:tab w:val="left" w:pos="1440"/>
          <w:tab w:val="right" w:pos="8100"/>
        </w:tabs>
        <w:rPr>
          <w:rFonts w:ascii="Verdana" w:hAnsi="Verdana"/>
          <w:szCs w:val="20"/>
        </w:rPr>
      </w:pPr>
      <w:r>
        <w:rPr>
          <w:rFonts w:ascii="Verdana" w:hAnsi="Verdana"/>
          <w:szCs w:val="20"/>
        </w:rPr>
        <w:t>Gospeller</w:t>
      </w:r>
      <w:r w:rsidR="006C59E8" w:rsidRPr="00970A60">
        <w:rPr>
          <w:rFonts w:ascii="Verdana" w:hAnsi="Verdana"/>
          <w:szCs w:val="20"/>
        </w:rPr>
        <w:t>:</w:t>
      </w:r>
      <w:r w:rsidR="006C59E8" w:rsidRPr="00970A60">
        <w:rPr>
          <w:rFonts w:ascii="Verdana" w:hAnsi="Verdana"/>
          <w:szCs w:val="20"/>
        </w:rPr>
        <w:tab/>
        <w:t>The Lord be with you.</w:t>
      </w:r>
    </w:p>
    <w:p w14:paraId="122B9581" w14:textId="77777777" w:rsidR="006C59E8" w:rsidRPr="00970A60" w:rsidRDefault="006C59E8" w:rsidP="0000487B">
      <w:pPr>
        <w:tabs>
          <w:tab w:val="left" w:pos="1440"/>
          <w:tab w:val="right" w:pos="8100"/>
        </w:tabs>
        <w:rPr>
          <w:rFonts w:ascii="Verdana" w:hAnsi="Verdana"/>
          <w:b/>
          <w:szCs w:val="20"/>
        </w:rPr>
      </w:pPr>
      <w:r w:rsidRPr="00970A60">
        <w:rPr>
          <w:rFonts w:ascii="Verdana" w:hAnsi="Verdana"/>
          <w:b/>
          <w:szCs w:val="20"/>
        </w:rPr>
        <w:t>All:</w:t>
      </w:r>
      <w:r w:rsidRPr="00970A60">
        <w:rPr>
          <w:rFonts w:ascii="Verdana" w:hAnsi="Verdana"/>
          <w:b/>
          <w:szCs w:val="20"/>
        </w:rPr>
        <w:tab/>
        <w:t>And also with you.</w:t>
      </w:r>
    </w:p>
    <w:p w14:paraId="2D1340CB" w14:textId="493F1760" w:rsidR="006C59E8" w:rsidRPr="00970A60" w:rsidRDefault="00A6440E" w:rsidP="0000487B">
      <w:pPr>
        <w:tabs>
          <w:tab w:val="right" w:pos="8100"/>
        </w:tabs>
        <w:ind w:left="1440" w:hanging="1440"/>
        <w:rPr>
          <w:rFonts w:ascii="Verdana" w:hAnsi="Verdana"/>
          <w:szCs w:val="20"/>
        </w:rPr>
      </w:pPr>
      <w:r>
        <w:rPr>
          <w:rFonts w:ascii="Verdana" w:hAnsi="Verdana"/>
          <w:szCs w:val="20"/>
        </w:rPr>
        <w:t>Gospeller</w:t>
      </w:r>
      <w:r w:rsidR="006C59E8" w:rsidRPr="00970A60">
        <w:rPr>
          <w:rFonts w:ascii="Verdana" w:hAnsi="Verdana"/>
          <w:szCs w:val="20"/>
        </w:rPr>
        <w:t>:</w:t>
      </w:r>
      <w:r w:rsidR="006C59E8" w:rsidRPr="00970A60">
        <w:rPr>
          <w:rFonts w:ascii="Verdana" w:hAnsi="Verdana"/>
          <w:szCs w:val="20"/>
        </w:rPr>
        <w:tab/>
        <w:t xml:space="preserve">The Holy Gospel of our Lord Jesus Christ according to </w:t>
      </w:r>
      <w:r w:rsidR="00672BAF">
        <w:rPr>
          <w:rFonts w:ascii="Verdana" w:hAnsi="Verdana"/>
          <w:szCs w:val="20"/>
        </w:rPr>
        <w:t>Luke</w:t>
      </w:r>
      <w:r w:rsidR="005D79BD">
        <w:rPr>
          <w:rFonts w:ascii="Verdana" w:hAnsi="Verdana"/>
          <w:szCs w:val="20"/>
        </w:rPr>
        <w:t>.</w:t>
      </w:r>
    </w:p>
    <w:p w14:paraId="56A977CC" w14:textId="77777777" w:rsidR="006C59E8" w:rsidRPr="00970A60" w:rsidRDefault="006C59E8" w:rsidP="0000487B">
      <w:pPr>
        <w:tabs>
          <w:tab w:val="left" w:pos="720"/>
          <w:tab w:val="left" w:pos="1440"/>
          <w:tab w:val="left" w:pos="2160"/>
          <w:tab w:val="left" w:pos="2880"/>
          <w:tab w:val="left" w:pos="3600"/>
          <w:tab w:val="left" w:pos="4320"/>
          <w:tab w:val="right" w:pos="8100"/>
        </w:tabs>
        <w:ind w:left="1440" w:hanging="1440"/>
        <w:rPr>
          <w:rFonts w:ascii="Verdana" w:hAnsi="Verdana"/>
          <w:b/>
          <w:szCs w:val="20"/>
        </w:rPr>
      </w:pPr>
      <w:r w:rsidRPr="00970A60">
        <w:rPr>
          <w:rFonts w:ascii="Verdana" w:hAnsi="Verdana"/>
          <w:b/>
          <w:szCs w:val="20"/>
        </w:rPr>
        <w:t>All:</w:t>
      </w:r>
      <w:r w:rsidRPr="00970A60">
        <w:rPr>
          <w:rFonts w:ascii="Verdana" w:hAnsi="Verdana"/>
          <w:b/>
          <w:szCs w:val="20"/>
        </w:rPr>
        <w:tab/>
      </w:r>
      <w:r w:rsidRPr="00970A60">
        <w:rPr>
          <w:rFonts w:ascii="Verdana" w:hAnsi="Verdana"/>
          <w:b/>
          <w:szCs w:val="20"/>
        </w:rPr>
        <w:tab/>
        <w:t>Glory to you, Lord Jesus Christ.</w:t>
      </w:r>
    </w:p>
    <w:p w14:paraId="197E5791" w14:textId="77777777" w:rsidR="00BB7785" w:rsidRDefault="00BB7785" w:rsidP="00DB5B3E">
      <w:pPr>
        <w:tabs>
          <w:tab w:val="left" w:pos="1440"/>
          <w:tab w:val="right" w:pos="8550"/>
        </w:tabs>
        <w:jc w:val="both"/>
        <w:rPr>
          <w:rFonts w:ascii="Verdana" w:hAnsi="Verdana"/>
          <w:sz w:val="22"/>
        </w:rPr>
      </w:pPr>
    </w:p>
    <w:p w14:paraId="13F0ABAB" w14:textId="66111A85" w:rsidR="00E177CA" w:rsidRDefault="00672BAF" w:rsidP="00DB5B3E">
      <w:pPr>
        <w:tabs>
          <w:tab w:val="left" w:pos="1440"/>
          <w:tab w:val="right" w:pos="8550"/>
        </w:tabs>
        <w:jc w:val="both"/>
        <w:rPr>
          <w:rFonts w:ascii="Verdana" w:hAnsi="Verdana"/>
          <w:sz w:val="22"/>
        </w:rPr>
      </w:pPr>
      <w:r w:rsidRPr="00672BAF">
        <w:rPr>
          <w:rFonts w:ascii="Verdana" w:hAnsi="Verdana"/>
          <w:sz w:val="22"/>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After eight days had passed, it was time to circumcise the child; and he was called Jesus, the name given by the angel before he was conceived in the womb.</w:t>
      </w:r>
    </w:p>
    <w:p w14:paraId="39333D74" w14:textId="77777777" w:rsidR="00672BAF" w:rsidRPr="00672BAF" w:rsidRDefault="00672BAF" w:rsidP="00DB5B3E">
      <w:pPr>
        <w:tabs>
          <w:tab w:val="left" w:pos="1440"/>
          <w:tab w:val="right" w:pos="8550"/>
        </w:tabs>
        <w:jc w:val="both"/>
        <w:rPr>
          <w:rFonts w:ascii="Verdana" w:hAnsi="Verdana"/>
          <w:sz w:val="20"/>
          <w:szCs w:val="20"/>
        </w:rPr>
      </w:pPr>
    </w:p>
    <w:p w14:paraId="569A4BA6" w14:textId="5EE404DE" w:rsidR="00016602" w:rsidRDefault="00A6440E" w:rsidP="00DB5B3E">
      <w:pPr>
        <w:tabs>
          <w:tab w:val="left" w:pos="1440"/>
          <w:tab w:val="right" w:pos="8550"/>
        </w:tabs>
        <w:jc w:val="both"/>
        <w:rPr>
          <w:rFonts w:ascii="Verdana" w:hAnsi="Verdana"/>
          <w:szCs w:val="24"/>
        </w:rPr>
      </w:pPr>
      <w:r>
        <w:rPr>
          <w:rFonts w:ascii="Verdana" w:hAnsi="Verdana"/>
          <w:szCs w:val="24"/>
        </w:rPr>
        <w:t>Gospeller</w:t>
      </w:r>
      <w:r w:rsidR="00DB5B3E">
        <w:rPr>
          <w:rFonts w:ascii="Verdana" w:hAnsi="Verdana"/>
          <w:szCs w:val="24"/>
        </w:rPr>
        <w:t xml:space="preserve">: </w:t>
      </w:r>
      <w:r w:rsidR="00AA5985">
        <w:rPr>
          <w:rFonts w:ascii="Verdana" w:hAnsi="Verdana"/>
          <w:szCs w:val="24"/>
        </w:rPr>
        <w:tab/>
        <w:t xml:space="preserve"> </w:t>
      </w:r>
      <w:r w:rsidR="006C59E8" w:rsidRPr="00DB5B3E">
        <w:rPr>
          <w:rFonts w:ascii="Verdana" w:hAnsi="Verdana"/>
          <w:szCs w:val="24"/>
        </w:rPr>
        <w:t>The Gospel of Christ.</w:t>
      </w:r>
      <w:r w:rsidR="00DB5B3E">
        <w:rPr>
          <w:rFonts w:ascii="Verdana" w:hAnsi="Verdana"/>
          <w:szCs w:val="24"/>
        </w:rPr>
        <w:t xml:space="preserve">  </w:t>
      </w:r>
    </w:p>
    <w:p w14:paraId="6EDAB216" w14:textId="067F2425" w:rsidR="006C59E8" w:rsidRDefault="00016602" w:rsidP="00DB5B3E">
      <w:pPr>
        <w:tabs>
          <w:tab w:val="left" w:pos="1440"/>
          <w:tab w:val="right" w:pos="8550"/>
        </w:tabs>
        <w:jc w:val="both"/>
        <w:rPr>
          <w:rFonts w:ascii="Verdana" w:hAnsi="Verdana"/>
          <w:b/>
          <w:szCs w:val="20"/>
        </w:rPr>
      </w:pPr>
      <w:r>
        <w:rPr>
          <w:rFonts w:ascii="Verdana" w:hAnsi="Verdana"/>
          <w:b/>
          <w:szCs w:val="20"/>
        </w:rPr>
        <w:t>People</w:t>
      </w:r>
      <w:r w:rsidR="006C59E8" w:rsidRPr="00970A60">
        <w:rPr>
          <w:rFonts w:ascii="Verdana" w:hAnsi="Verdana"/>
          <w:b/>
          <w:szCs w:val="20"/>
        </w:rPr>
        <w:t>:</w:t>
      </w:r>
      <w:r w:rsidR="006C59E8" w:rsidRPr="00970A60">
        <w:rPr>
          <w:rFonts w:ascii="Verdana" w:hAnsi="Verdana"/>
          <w:szCs w:val="20"/>
        </w:rPr>
        <w:tab/>
      </w:r>
      <w:r w:rsidR="00DB5B3E">
        <w:rPr>
          <w:rFonts w:ascii="Verdana" w:hAnsi="Verdana"/>
          <w:szCs w:val="20"/>
        </w:rPr>
        <w:t xml:space="preserve"> </w:t>
      </w:r>
      <w:r w:rsidR="006C59E8" w:rsidRPr="00970A60">
        <w:rPr>
          <w:rFonts w:ascii="Verdana" w:hAnsi="Verdana"/>
          <w:b/>
          <w:szCs w:val="20"/>
        </w:rPr>
        <w:t>Praise to you, Lord Jesus Christ.</w:t>
      </w:r>
    </w:p>
    <w:p w14:paraId="33877F98" w14:textId="27906234" w:rsidR="00BB7785" w:rsidRDefault="00BB7785" w:rsidP="006C59E8">
      <w:pPr>
        <w:tabs>
          <w:tab w:val="right" w:pos="6237"/>
        </w:tabs>
        <w:rPr>
          <w:rFonts w:ascii="Verdana" w:hAnsi="Verdana"/>
          <w:b/>
          <w:szCs w:val="20"/>
        </w:rPr>
      </w:pPr>
    </w:p>
    <w:p w14:paraId="375A10D8" w14:textId="77777777" w:rsidR="00296C7F" w:rsidRDefault="00963CB5" w:rsidP="00296C7F">
      <w:pPr>
        <w:tabs>
          <w:tab w:val="right" w:pos="6237"/>
        </w:tabs>
        <w:rPr>
          <w:rFonts w:ascii="Verdana" w:hAnsi="Verdana"/>
          <w:b/>
          <w:szCs w:val="20"/>
        </w:rPr>
      </w:pPr>
      <w:r>
        <w:rPr>
          <w:rFonts w:ascii="Verdana" w:hAnsi="Verdana"/>
          <w:b/>
          <w:szCs w:val="20"/>
        </w:rPr>
        <w:t>S</w:t>
      </w:r>
      <w:r w:rsidR="006C59E8" w:rsidRPr="00C40001">
        <w:rPr>
          <w:rFonts w:ascii="Verdana" w:hAnsi="Verdana"/>
          <w:b/>
          <w:szCs w:val="20"/>
        </w:rPr>
        <w:t>ermon</w:t>
      </w:r>
    </w:p>
    <w:p w14:paraId="5C19CFF6" w14:textId="77777777" w:rsidR="009D41B9" w:rsidRDefault="009D41B9" w:rsidP="00296C7F">
      <w:pPr>
        <w:tabs>
          <w:tab w:val="right" w:pos="6237"/>
        </w:tabs>
        <w:rPr>
          <w:rFonts w:ascii="Verdana" w:hAnsi="Verdana"/>
          <w:b/>
          <w:szCs w:val="20"/>
        </w:rPr>
      </w:pPr>
    </w:p>
    <w:p w14:paraId="052880E7" w14:textId="4D3A9959" w:rsidR="00A6440E" w:rsidRPr="00296C7F" w:rsidRDefault="00A6440E" w:rsidP="00296C7F">
      <w:pPr>
        <w:tabs>
          <w:tab w:val="right" w:pos="6237"/>
        </w:tabs>
        <w:rPr>
          <w:rFonts w:ascii="Verdana" w:hAnsi="Verdana"/>
          <w:b/>
          <w:szCs w:val="20"/>
        </w:rPr>
      </w:pPr>
      <w:r>
        <w:rPr>
          <w:rFonts w:ascii="Verdana" w:hAnsi="Verdana"/>
          <w:b/>
        </w:rPr>
        <w:t>Apostles' Creed</w:t>
      </w:r>
      <w:r>
        <w:rPr>
          <w:rFonts w:ascii="Verdana" w:hAnsi="Verdana"/>
          <w:b/>
        </w:rPr>
        <w:tab/>
      </w:r>
      <w:r w:rsidRPr="001F4008">
        <w:rPr>
          <w:rFonts w:ascii="Verdana" w:hAnsi="Verdana"/>
          <w:bCs/>
        </w:rPr>
        <w:t>p.189</w:t>
      </w:r>
    </w:p>
    <w:p w14:paraId="74AA60D8" w14:textId="0F7C7936" w:rsidR="00A6440E" w:rsidRDefault="00A6440E" w:rsidP="00A6440E">
      <w:pPr>
        <w:tabs>
          <w:tab w:val="right" w:pos="9000"/>
        </w:tabs>
        <w:rPr>
          <w:rFonts w:ascii="Verdana" w:hAnsi="Verdana"/>
          <w:i/>
          <w:szCs w:val="24"/>
        </w:rPr>
      </w:pPr>
      <w:r>
        <w:rPr>
          <w:rFonts w:ascii="Verdana" w:hAnsi="Verdana"/>
          <w:b/>
          <w:szCs w:val="24"/>
        </w:rPr>
        <w:t>Intercessions</w:t>
      </w:r>
      <w:r w:rsidRPr="00157646">
        <w:rPr>
          <w:rFonts w:ascii="Verdana" w:hAnsi="Verdana"/>
          <w:szCs w:val="24"/>
        </w:rPr>
        <w:t xml:space="preserve"> </w:t>
      </w:r>
      <w:r w:rsidRPr="004C6927">
        <w:rPr>
          <w:rFonts w:ascii="Verdana" w:hAnsi="Verdana"/>
          <w:i/>
          <w:sz w:val="22"/>
        </w:rPr>
        <w:t xml:space="preserve">(Please kneel or sit.  </w:t>
      </w:r>
      <w:r w:rsidR="00436806">
        <w:rPr>
          <w:rFonts w:ascii="Verdana" w:hAnsi="Verdana"/>
          <w:i/>
          <w:sz w:val="22"/>
        </w:rPr>
        <w:t>Response</w:t>
      </w:r>
      <w:r w:rsidRPr="004C6927">
        <w:rPr>
          <w:rFonts w:ascii="Verdana" w:hAnsi="Verdana"/>
          <w:i/>
          <w:sz w:val="22"/>
        </w:rPr>
        <w:t xml:space="preserve">: </w:t>
      </w:r>
      <w:r w:rsidR="00436806">
        <w:rPr>
          <w:rFonts w:ascii="Verdana" w:hAnsi="Verdana"/>
          <w:i/>
          <w:sz w:val="22"/>
        </w:rPr>
        <w:t>Lord, graciously hear us.)</w:t>
      </w:r>
    </w:p>
    <w:p w14:paraId="63A8C10B" w14:textId="47522DE3" w:rsidR="00BB7785" w:rsidRDefault="00A6440E" w:rsidP="00A6440E">
      <w:pPr>
        <w:tabs>
          <w:tab w:val="right" w:pos="8931"/>
        </w:tabs>
        <w:ind w:left="1134" w:hanging="1134"/>
        <w:rPr>
          <w:rFonts w:ascii="Verdana" w:hAnsi="Verdana"/>
          <w:b/>
          <w:szCs w:val="20"/>
        </w:rPr>
      </w:pPr>
      <w:r w:rsidRPr="002440D9">
        <w:rPr>
          <w:rFonts w:ascii="Verdana" w:hAnsi="Verdana"/>
          <w:b/>
          <w:bCs/>
          <w:szCs w:val="24"/>
        </w:rPr>
        <w:t>Confessions and absolution</w:t>
      </w:r>
      <w:r>
        <w:rPr>
          <w:rFonts w:ascii="Verdana" w:hAnsi="Verdana"/>
          <w:bCs/>
          <w:szCs w:val="24"/>
        </w:rPr>
        <w:tab/>
        <w:t>p.191</w:t>
      </w:r>
    </w:p>
    <w:p w14:paraId="19CAE6C1" w14:textId="77777777" w:rsidR="00A6440E" w:rsidRDefault="00A6440E" w:rsidP="00E53452">
      <w:pPr>
        <w:tabs>
          <w:tab w:val="right" w:pos="6237"/>
        </w:tabs>
        <w:ind w:left="1134" w:hanging="1134"/>
        <w:rPr>
          <w:rFonts w:ascii="Verdana" w:hAnsi="Verdana"/>
          <w:b/>
          <w:szCs w:val="20"/>
        </w:rPr>
      </w:pPr>
    </w:p>
    <w:p w14:paraId="111E5D82" w14:textId="09ABAAFA" w:rsidR="00E53452" w:rsidRPr="00157646" w:rsidRDefault="00CF2141" w:rsidP="00E53452">
      <w:pPr>
        <w:tabs>
          <w:tab w:val="right" w:pos="6237"/>
        </w:tabs>
        <w:ind w:left="1134" w:hanging="1134"/>
        <w:rPr>
          <w:rFonts w:ascii="Verdana" w:hAnsi="Verdana"/>
          <w:i/>
        </w:rPr>
      </w:pPr>
      <w:r w:rsidRPr="00C40001">
        <w:rPr>
          <w:rFonts w:ascii="Verdana" w:hAnsi="Verdana"/>
          <w:b/>
          <w:szCs w:val="20"/>
        </w:rPr>
        <w:t>The Peace</w:t>
      </w:r>
      <w:r w:rsidR="007B3F2B" w:rsidRPr="00C40001">
        <w:rPr>
          <w:rFonts w:ascii="Verdana" w:hAnsi="Verdana"/>
          <w:b/>
          <w:szCs w:val="20"/>
        </w:rPr>
        <w:t xml:space="preserve"> </w:t>
      </w:r>
      <w:r w:rsidR="007B3F2B" w:rsidRPr="00157646">
        <w:rPr>
          <w:rFonts w:ascii="Verdana" w:hAnsi="Verdana"/>
          <w:i/>
        </w:rPr>
        <w:t>(Please stand)</w:t>
      </w:r>
    </w:p>
    <w:p w14:paraId="71B768DA" w14:textId="38C50B61" w:rsidR="00081305" w:rsidRPr="00A6440E" w:rsidRDefault="00A6440E" w:rsidP="00073FA8">
      <w:pPr>
        <w:tabs>
          <w:tab w:val="right" w:pos="6237"/>
        </w:tabs>
        <w:jc w:val="both"/>
        <w:rPr>
          <w:rFonts w:ascii="Verdana" w:hAnsi="Verdana"/>
          <w:bCs/>
          <w:i/>
          <w:sz w:val="22"/>
          <w:szCs w:val="18"/>
        </w:rPr>
      </w:pPr>
      <w:r w:rsidRPr="00A6440E">
        <w:rPr>
          <w:rFonts w:ascii="Verdana" w:hAnsi="Verdana"/>
          <w:bCs/>
          <w:i/>
          <w:sz w:val="22"/>
          <w:szCs w:val="18"/>
        </w:rPr>
        <w:t>People may greet one another with the peace of Christ.</w:t>
      </w:r>
    </w:p>
    <w:p w14:paraId="67DB4485" w14:textId="77777777" w:rsidR="00BB7785" w:rsidRDefault="00BB7785" w:rsidP="00B34BE0">
      <w:pPr>
        <w:tabs>
          <w:tab w:val="right" w:pos="6237"/>
        </w:tabs>
        <w:ind w:left="1134" w:hanging="1134"/>
        <w:rPr>
          <w:rFonts w:ascii="Verdana" w:hAnsi="Verdana"/>
          <w:b/>
          <w:i/>
          <w:szCs w:val="20"/>
          <w:u w:val="single"/>
        </w:rPr>
      </w:pPr>
    </w:p>
    <w:p w14:paraId="243AF3AA" w14:textId="310F2614" w:rsidR="00436806" w:rsidRDefault="00CF2141" w:rsidP="00436806">
      <w:pPr>
        <w:tabs>
          <w:tab w:val="right" w:pos="6237"/>
        </w:tabs>
        <w:ind w:left="1134" w:hanging="1134"/>
        <w:rPr>
          <w:rFonts w:ascii="Verdana" w:hAnsi="Verdana"/>
          <w:b/>
          <w:i/>
          <w:szCs w:val="20"/>
          <w:u w:val="single"/>
        </w:rPr>
      </w:pPr>
      <w:r w:rsidRPr="00C40001">
        <w:rPr>
          <w:rFonts w:ascii="Verdana" w:hAnsi="Verdana"/>
          <w:b/>
          <w:i/>
          <w:szCs w:val="20"/>
          <w:u w:val="single"/>
        </w:rPr>
        <w:t>Hymn</w:t>
      </w:r>
      <w:bookmarkStart w:id="7" w:name="_Hlk88628965"/>
      <w:bookmarkEnd w:id="5"/>
      <w:r w:rsidR="00654B02">
        <w:rPr>
          <w:rFonts w:ascii="Verdana" w:hAnsi="Verdana"/>
          <w:b/>
          <w:i/>
          <w:szCs w:val="20"/>
          <w:u w:val="single"/>
        </w:rPr>
        <w:t xml:space="preserve"> #138</w:t>
      </w:r>
    </w:p>
    <w:p w14:paraId="53AA9582" w14:textId="77777777" w:rsidR="00436806" w:rsidRDefault="00436806" w:rsidP="00436806">
      <w:pPr>
        <w:tabs>
          <w:tab w:val="right" w:pos="6237"/>
        </w:tabs>
        <w:ind w:left="1134" w:hanging="1134"/>
        <w:rPr>
          <w:rFonts w:ascii="Verdana" w:hAnsi="Verdana"/>
          <w:b/>
          <w:i/>
          <w:szCs w:val="20"/>
          <w:u w:val="single"/>
        </w:rPr>
      </w:pPr>
    </w:p>
    <w:p w14:paraId="060E8337" w14:textId="77777777" w:rsidR="00296C7F" w:rsidRDefault="00296C7F" w:rsidP="00881688">
      <w:pPr>
        <w:tabs>
          <w:tab w:val="right" w:pos="6237"/>
        </w:tabs>
        <w:ind w:left="1134" w:hanging="1134"/>
        <w:jc w:val="center"/>
        <w:rPr>
          <w:rFonts w:ascii="Maiandra GD" w:hAnsi="Maiandra GD"/>
          <w:sz w:val="32"/>
          <w:szCs w:val="32"/>
        </w:rPr>
      </w:pPr>
    </w:p>
    <w:p w14:paraId="433F9ACE" w14:textId="77777777" w:rsidR="00296C7F" w:rsidRDefault="00296C7F" w:rsidP="00881688">
      <w:pPr>
        <w:tabs>
          <w:tab w:val="right" w:pos="6237"/>
        </w:tabs>
        <w:ind w:left="1134" w:hanging="1134"/>
        <w:jc w:val="center"/>
        <w:rPr>
          <w:rFonts w:ascii="Maiandra GD" w:hAnsi="Maiandra GD"/>
          <w:sz w:val="32"/>
          <w:szCs w:val="32"/>
        </w:rPr>
      </w:pPr>
    </w:p>
    <w:p w14:paraId="533E6695" w14:textId="75CC8CB9" w:rsidR="00AE7550" w:rsidRPr="00881688" w:rsidRDefault="00AE7550" w:rsidP="00881688">
      <w:pPr>
        <w:tabs>
          <w:tab w:val="right" w:pos="6237"/>
        </w:tabs>
        <w:ind w:left="1134" w:hanging="1134"/>
        <w:jc w:val="center"/>
        <w:rPr>
          <w:rFonts w:ascii="Verdana" w:hAnsi="Verdana"/>
          <w:b/>
          <w:i/>
          <w:szCs w:val="20"/>
          <w:u w:val="single"/>
        </w:rPr>
      </w:pPr>
      <w:r w:rsidRPr="00C40001">
        <w:rPr>
          <w:rFonts w:ascii="Maiandra GD" w:hAnsi="Maiandra GD"/>
          <w:sz w:val="32"/>
          <w:szCs w:val="32"/>
        </w:rPr>
        <w:t>THE CELEBRATION OF THE EUCHARIST</w:t>
      </w:r>
    </w:p>
    <w:p w14:paraId="1BF23BBF" w14:textId="77777777" w:rsidR="009B7694" w:rsidRPr="00E714E4" w:rsidRDefault="009B7694" w:rsidP="00AE7550">
      <w:pPr>
        <w:tabs>
          <w:tab w:val="right" w:pos="6379"/>
        </w:tabs>
        <w:jc w:val="center"/>
        <w:rPr>
          <w:rFonts w:ascii="Verdana" w:hAnsi="Verdana"/>
          <w:szCs w:val="24"/>
        </w:rPr>
      </w:pPr>
    </w:p>
    <w:p w14:paraId="68807CEB" w14:textId="3908224A" w:rsidR="00FD7E9D" w:rsidRDefault="00220175" w:rsidP="00FD7E9D">
      <w:pPr>
        <w:rPr>
          <w:rFonts w:ascii="Verdana" w:hAnsi="Verdana" w:cs="Palatino-Bold"/>
          <w:b/>
          <w:bCs/>
          <w:color w:val="000000"/>
          <w:szCs w:val="24"/>
          <w:lang w:val="en-US"/>
        </w:rPr>
      </w:pPr>
      <w:r>
        <w:rPr>
          <w:rFonts w:ascii="Verdana" w:hAnsi="Verdana" w:cs="Palatino-Bold"/>
          <w:b/>
          <w:bCs/>
          <w:color w:val="000000"/>
          <w:szCs w:val="24"/>
          <w:lang w:val="en-US"/>
        </w:rPr>
        <w:t>Prayer over the Gifts</w:t>
      </w:r>
    </w:p>
    <w:p w14:paraId="52D3698B" w14:textId="503EC89A" w:rsidR="00A6440E" w:rsidRDefault="00510A17" w:rsidP="009E5135">
      <w:pPr>
        <w:tabs>
          <w:tab w:val="right" w:pos="8931"/>
        </w:tabs>
        <w:rPr>
          <w:rFonts w:ascii="Verdana" w:hAnsi="Verdana" w:cs="Palatino-Bold"/>
          <w:color w:val="000000"/>
          <w:szCs w:val="24"/>
          <w:lang w:val="en-US"/>
        </w:rPr>
      </w:pPr>
      <w:r>
        <w:rPr>
          <w:rFonts w:ascii="Verdana" w:hAnsi="Verdana" w:cs="Palatino-Bold"/>
          <w:b/>
          <w:bCs/>
          <w:color w:val="000000"/>
          <w:szCs w:val="24"/>
          <w:lang w:val="en-US"/>
        </w:rPr>
        <w:t xml:space="preserve">Eucharistic Prayer </w:t>
      </w:r>
      <w:r w:rsidR="00081305">
        <w:rPr>
          <w:rFonts w:ascii="Verdana" w:hAnsi="Verdana" w:cs="Palatino-Bold"/>
          <w:b/>
          <w:bCs/>
          <w:color w:val="000000"/>
          <w:szCs w:val="24"/>
          <w:lang w:val="en-US"/>
        </w:rPr>
        <w:t>3</w:t>
      </w:r>
      <w:r w:rsidR="00A6440E">
        <w:rPr>
          <w:rFonts w:ascii="Verdana" w:hAnsi="Verdana" w:cs="Palatino-Bold"/>
          <w:b/>
          <w:bCs/>
          <w:color w:val="000000"/>
          <w:szCs w:val="24"/>
          <w:lang w:val="en-US"/>
        </w:rPr>
        <w:tab/>
      </w:r>
      <w:r w:rsidR="00A6440E" w:rsidRPr="00A6440E">
        <w:rPr>
          <w:rFonts w:ascii="Verdana" w:hAnsi="Verdana" w:cs="Palatino-Bold"/>
          <w:color w:val="000000"/>
          <w:szCs w:val="24"/>
          <w:lang w:val="en-US"/>
        </w:rPr>
        <w:t>p.198</w:t>
      </w:r>
    </w:p>
    <w:p w14:paraId="1CA8457C" w14:textId="77777777" w:rsidR="00A6440E" w:rsidRPr="00813CFB" w:rsidRDefault="00A6440E" w:rsidP="00A6440E">
      <w:pPr>
        <w:autoSpaceDE w:val="0"/>
        <w:autoSpaceDN w:val="0"/>
        <w:adjustRightInd w:val="0"/>
        <w:rPr>
          <w:rFonts w:ascii="Verdana" w:hAnsi="Verdana" w:cs="Palatino-Bold"/>
          <w:b/>
          <w:bCs/>
          <w:i/>
          <w:iCs/>
          <w:color w:val="000000"/>
          <w:szCs w:val="24"/>
          <w:lang w:val="en-US"/>
        </w:rPr>
      </w:pPr>
      <w:r w:rsidRPr="00A6440E">
        <w:rPr>
          <w:rFonts w:ascii="Verdana" w:hAnsi="Verdana" w:cs="Palatino-Bold"/>
          <w:b/>
          <w:bCs/>
          <w:i/>
          <w:iCs/>
          <w:color w:val="000000"/>
          <w:szCs w:val="24"/>
          <w:lang w:val="en-US"/>
        </w:rPr>
        <w:t>Sanctus</w:t>
      </w:r>
      <w:r>
        <w:rPr>
          <w:rFonts w:ascii="Verdana" w:hAnsi="Verdana" w:cs="Palatino-Bold"/>
          <w:b/>
          <w:bCs/>
          <w:i/>
          <w:iCs/>
          <w:color w:val="000000"/>
          <w:szCs w:val="24"/>
          <w:lang w:val="en-US"/>
        </w:rPr>
        <w:tab/>
      </w:r>
      <w:r w:rsidRPr="00813CFB">
        <w:rPr>
          <w:rFonts w:ascii="Verdana" w:hAnsi="Verdana" w:cs="Palatino-Bold"/>
          <w:b/>
          <w:bCs/>
          <w:i/>
          <w:iCs/>
          <w:color w:val="000000"/>
          <w:szCs w:val="24"/>
          <w:lang w:val="en-US"/>
        </w:rPr>
        <w:t>Holy, holy, holy Lord, God of power and might,</w:t>
      </w:r>
    </w:p>
    <w:p w14:paraId="7E7E72B2" w14:textId="77777777" w:rsidR="00A6440E" w:rsidRPr="00813CFB" w:rsidRDefault="00A6440E" w:rsidP="00A6440E">
      <w:pPr>
        <w:autoSpaceDE w:val="0"/>
        <w:autoSpaceDN w:val="0"/>
        <w:adjustRightInd w:val="0"/>
        <w:rPr>
          <w:rFonts w:ascii="Verdana" w:hAnsi="Verdana" w:cs="Palatino-Bold"/>
          <w:b/>
          <w:bCs/>
          <w:i/>
          <w:iCs/>
          <w:color w:val="000000"/>
          <w:szCs w:val="24"/>
          <w:lang w:val="en-US"/>
        </w:rPr>
      </w:pPr>
      <w:r w:rsidRPr="00813CFB">
        <w:rPr>
          <w:rFonts w:ascii="Verdana" w:hAnsi="Verdana" w:cs="Palatino-Bold"/>
          <w:b/>
          <w:bCs/>
          <w:i/>
          <w:iCs/>
          <w:color w:val="000000"/>
          <w:szCs w:val="24"/>
          <w:lang w:val="en-US"/>
        </w:rPr>
        <w:tab/>
      </w:r>
      <w:r w:rsidRPr="00813CFB">
        <w:rPr>
          <w:rFonts w:ascii="Verdana" w:hAnsi="Verdana" w:cs="Palatino-Bold"/>
          <w:b/>
          <w:bCs/>
          <w:i/>
          <w:iCs/>
          <w:color w:val="000000"/>
          <w:szCs w:val="24"/>
          <w:lang w:val="en-US"/>
        </w:rPr>
        <w:tab/>
        <w:t>heaven and earth are full of your glory.</w:t>
      </w:r>
    </w:p>
    <w:p w14:paraId="54030FE6" w14:textId="77777777" w:rsidR="00A6440E" w:rsidRDefault="00A6440E" w:rsidP="00A6440E">
      <w:pPr>
        <w:autoSpaceDE w:val="0"/>
        <w:autoSpaceDN w:val="0"/>
        <w:adjustRightInd w:val="0"/>
        <w:ind w:left="1440"/>
        <w:rPr>
          <w:rFonts w:ascii="Verdana" w:hAnsi="Verdana" w:cs="Palatino-Bold"/>
          <w:b/>
          <w:bCs/>
          <w:i/>
          <w:iCs/>
          <w:color w:val="000000"/>
          <w:szCs w:val="24"/>
          <w:lang w:val="en-US"/>
        </w:rPr>
      </w:pPr>
      <w:r w:rsidRPr="00813CFB">
        <w:rPr>
          <w:rFonts w:ascii="Verdana" w:hAnsi="Verdana" w:cs="Palatino-Bold"/>
          <w:b/>
          <w:bCs/>
          <w:i/>
          <w:iCs/>
          <w:color w:val="000000"/>
          <w:szCs w:val="24"/>
          <w:lang w:val="en-US"/>
        </w:rPr>
        <w:lastRenderedPageBreak/>
        <w:t>Hosanna in the highest. Blessed is he who comes in the name of the Lord. Hosanna in the highest.</w:t>
      </w:r>
      <w:r>
        <w:rPr>
          <w:rFonts w:ascii="Verdana" w:hAnsi="Verdana" w:cs="Palatino-Bold"/>
          <w:b/>
          <w:bCs/>
          <w:i/>
          <w:iCs/>
          <w:color w:val="000000"/>
          <w:szCs w:val="24"/>
          <w:lang w:val="en-US"/>
        </w:rPr>
        <w:t xml:space="preserve">  Hosanna in the highest.</w:t>
      </w:r>
    </w:p>
    <w:p w14:paraId="74237DEA" w14:textId="1485C080" w:rsidR="00ED408A" w:rsidRDefault="00ED408A" w:rsidP="00A6440E">
      <w:pPr>
        <w:tabs>
          <w:tab w:val="left" w:pos="1418"/>
          <w:tab w:val="right" w:pos="8931"/>
        </w:tabs>
        <w:rPr>
          <w:rFonts w:ascii="Verdana" w:hAnsi="Verdana" w:cs="Palatino-Bold"/>
          <w:b/>
          <w:bCs/>
          <w:color w:val="000000"/>
          <w:szCs w:val="24"/>
          <w:lang w:val="en-US"/>
        </w:rPr>
      </w:pPr>
    </w:p>
    <w:p w14:paraId="78C0C0D3" w14:textId="5C322CAC" w:rsidR="009227D4" w:rsidRDefault="004875AC" w:rsidP="009227D4">
      <w:pPr>
        <w:rPr>
          <w:rFonts w:ascii="Verdana" w:hAnsi="Verdana"/>
          <w:b/>
          <w:szCs w:val="20"/>
        </w:rPr>
      </w:pPr>
      <w:r>
        <w:rPr>
          <w:rFonts w:ascii="Verdana" w:hAnsi="Verdana"/>
          <w:b/>
          <w:szCs w:val="20"/>
        </w:rPr>
        <w:t>T</w:t>
      </w:r>
      <w:r w:rsidR="00921184" w:rsidRPr="00C40001">
        <w:rPr>
          <w:rFonts w:ascii="Verdana" w:hAnsi="Verdana"/>
          <w:b/>
          <w:szCs w:val="20"/>
        </w:rPr>
        <w:t xml:space="preserve">he Lord’s Prayer </w:t>
      </w:r>
    </w:p>
    <w:p w14:paraId="5E5924E4" w14:textId="77777777" w:rsidR="001F5F8B" w:rsidRDefault="001F5F8B" w:rsidP="0005155A">
      <w:pPr>
        <w:tabs>
          <w:tab w:val="right" w:pos="6379"/>
        </w:tabs>
        <w:ind w:left="1440" w:hanging="1440"/>
        <w:rPr>
          <w:rFonts w:ascii="Verdana" w:hAnsi="Verdana"/>
          <w:b/>
          <w:szCs w:val="18"/>
        </w:rPr>
      </w:pPr>
    </w:p>
    <w:p w14:paraId="7C1D2100" w14:textId="36D6827F" w:rsidR="0005155A" w:rsidRDefault="0005155A" w:rsidP="0005155A">
      <w:pPr>
        <w:tabs>
          <w:tab w:val="right" w:pos="6379"/>
        </w:tabs>
        <w:ind w:left="1440" w:hanging="1440"/>
        <w:rPr>
          <w:rFonts w:ascii="Verdana" w:hAnsi="Verdana"/>
          <w:b/>
          <w:szCs w:val="18"/>
        </w:rPr>
      </w:pPr>
      <w:r w:rsidRPr="00C40001">
        <w:rPr>
          <w:rFonts w:ascii="Verdana" w:hAnsi="Verdana"/>
          <w:b/>
          <w:szCs w:val="18"/>
        </w:rPr>
        <w:t>Breaking of the Bread</w:t>
      </w:r>
      <w:r w:rsidR="00220175">
        <w:rPr>
          <w:rFonts w:ascii="Verdana" w:hAnsi="Verdana"/>
          <w:b/>
          <w:szCs w:val="18"/>
        </w:rPr>
        <w:t xml:space="preserve"> </w:t>
      </w:r>
    </w:p>
    <w:p w14:paraId="2A0A3F96" w14:textId="609D5FE4" w:rsidR="00E714E4" w:rsidRPr="00E714E4" w:rsidRDefault="00A6440E" w:rsidP="00E714E4">
      <w:pPr>
        <w:tabs>
          <w:tab w:val="right" w:pos="6379"/>
        </w:tabs>
        <w:ind w:left="1440" w:hanging="1440"/>
        <w:rPr>
          <w:rFonts w:ascii="Verdana" w:hAnsi="Verdana"/>
          <w:bCs/>
          <w:szCs w:val="18"/>
        </w:rPr>
      </w:pPr>
      <w:r>
        <w:rPr>
          <w:rFonts w:ascii="Verdana" w:hAnsi="Verdana"/>
          <w:bCs/>
          <w:szCs w:val="18"/>
        </w:rPr>
        <w:t>Presider</w:t>
      </w:r>
      <w:r w:rsidR="00E714E4">
        <w:rPr>
          <w:rFonts w:ascii="Verdana" w:hAnsi="Verdana"/>
          <w:bCs/>
          <w:szCs w:val="18"/>
        </w:rPr>
        <w:t>:</w:t>
      </w:r>
      <w:r w:rsidR="00E714E4">
        <w:rPr>
          <w:rFonts w:ascii="Verdana" w:hAnsi="Verdana"/>
          <w:bCs/>
          <w:szCs w:val="18"/>
        </w:rPr>
        <w:tab/>
      </w:r>
      <w:r w:rsidR="00436806">
        <w:rPr>
          <w:rFonts w:ascii="Verdana" w:hAnsi="Verdana"/>
          <w:bCs/>
          <w:szCs w:val="18"/>
        </w:rPr>
        <w:t>We break the bread of life, and that life is the light of the world.</w:t>
      </w:r>
    </w:p>
    <w:p w14:paraId="190DAA73" w14:textId="125AB2B3" w:rsidR="00A6440E" w:rsidRDefault="00E714E4" w:rsidP="00436806">
      <w:pPr>
        <w:tabs>
          <w:tab w:val="right" w:pos="6379"/>
        </w:tabs>
        <w:ind w:left="1440" w:hanging="1440"/>
        <w:rPr>
          <w:rFonts w:ascii="Verdana" w:hAnsi="Verdana"/>
          <w:b/>
          <w:szCs w:val="18"/>
        </w:rPr>
      </w:pPr>
      <w:r w:rsidRPr="00E714E4">
        <w:rPr>
          <w:rFonts w:ascii="Verdana" w:hAnsi="Verdana"/>
          <w:b/>
          <w:szCs w:val="18"/>
        </w:rPr>
        <w:t>All:</w:t>
      </w:r>
      <w:r w:rsidRPr="00E714E4">
        <w:rPr>
          <w:rFonts w:ascii="Verdana" w:hAnsi="Verdana"/>
          <w:b/>
          <w:szCs w:val="18"/>
        </w:rPr>
        <w:tab/>
      </w:r>
      <w:r w:rsidR="00436806">
        <w:rPr>
          <w:rFonts w:ascii="Verdana" w:hAnsi="Verdana"/>
          <w:b/>
          <w:szCs w:val="18"/>
        </w:rPr>
        <w:t>God here among us, light in the midst of us, bring us to light and life.</w:t>
      </w:r>
    </w:p>
    <w:p w14:paraId="3C8632D4" w14:textId="77777777" w:rsidR="00436806" w:rsidRDefault="00436806" w:rsidP="00436806">
      <w:pPr>
        <w:tabs>
          <w:tab w:val="right" w:pos="6379"/>
        </w:tabs>
        <w:ind w:left="1440" w:hanging="1440"/>
        <w:rPr>
          <w:rFonts w:ascii="Verdana" w:hAnsi="Verdana"/>
          <w:b/>
          <w:szCs w:val="18"/>
        </w:rPr>
      </w:pPr>
    </w:p>
    <w:p w14:paraId="64A06140" w14:textId="123FA3D8" w:rsidR="00E714E4" w:rsidRDefault="00A6440E" w:rsidP="00E714E4">
      <w:pPr>
        <w:tabs>
          <w:tab w:val="right" w:pos="6379"/>
        </w:tabs>
        <w:ind w:left="1440" w:hanging="1440"/>
        <w:rPr>
          <w:rFonts w:ascii="Verdana" w:hAnsi="Verdana"/>
          <w:bCs/>
          <w:szCs w:val="18"/>
        </w:rPr>
      </w:pPr>
      <w:r>
        <w:rPr>
          <w:rFonts w:ascii="Verdana" w:hAnsi="Verdana"/>
          <w:bCs/>
          <w:szCs w:val="18"/>
        </w:rPr>
        <w:t>Presider</w:t>
      </w:r>
      <w:r w:rsidR="00E714E4">
        <w:rPr>
          <w:rFonts w:ascii="Verdana" w:hAnsi="Verdana"/>
          <w:bCs/>
          <w:szCs w:val="18"/>
        </w:rPr>
        <w:t>:</w:t>
      </w:r>
      <w:r w:rsidR="00E714E4">
        <w:rPr>
          <w:rFonts w:ascii="Verdana" w:hAnsi="Verdana"/>
          <w:bCs/>
          <w:szCs w:val="18"/>
        </w:rPr>
        <w:tab/>
        <w:t>The gifts of God, for the people of God.</w:t>
      </w:r>
    </w:p>
    <w:p w14:paraId="1F7BD647" w14:textId="2AB04347" w:rsidR="00E714E4" w:rsidRPr="00E714E4" w:rsidRDefault="00E714E4" w:rsidP="00E714E4">
      <w:pPr>
        <w:tabs>
          <w:tab w:val="right" w:pos="6379"/>
        </w:tabs>
        <w:ind w:left="1440" w:hanging="1440"/>
        <w:rPr>
          <w:rFonts w:ascii="Verdana" w:hAnsi="Verdana"/>
          <w:b/>
          <w:szCs w:val="18"/>
        </w:rPr>
      </w:pPr>
      <w:r w:rsidRPr="00E714E4">
        <w:rPr>
          <w:rFonts w:ascii="Verdana" w:hAnsi="Verdana"/>
          <w:b/>
          <w:szCs w:val="18"/>
        </w:rPr>
        <w:t>All:</w:t>
      </w:r>
      <w:r w:rsidRPr="00E714E4">
        <w:rPr>
          <w:rFonts w:ascii="Verdana" w:hAnsi="Verdana"/>
          <w:b/>
          <w:szCs w:val="18"/>
        </w:rPr>
        <w:tab/>
        <w:t xml:space="preserve">Thanks be to God. </w:t>
      </w:r>
    </w:p>
    <w:p w14:paraId="0487EFA5" w14:textId="051B4DAB" w:rsidR="000E13AD" w:rsidRDefault="000E13AD" w:rsidP="00AE7550">
      <w:pPr>
        <w:tabs>
          <w:tab w:val="right" w:pos="6379"/>
        </w:tabs>
        <w:ind w:left="1440" w:hanging="1440"/>
        <w:rPr>
          <w:rFonts w:ascii="Verdana" w:hAnsi="Verdana"/>
          <w:b/>
          <w:sz w:val="18"/>
          <w:szCs w:val="18"/>
        </w:rPr>
      </w:pPr>
    </w:p>
    <w:p w14:paraId="6E013D1E" w14:textId="77777777" w:rsidR="008238A5" w:rsidRPr="00C40001" w:rsidRDefault="009E4D33" w:rsidP="007177A5">
      <w:pPr>
        <w:tabs>
          <w:tab w:val="left" w:pos="1320"/>
          <w:tab w:val="right" w:pos="8550"/>
        </w:tabs>
        <w:jc w:val="both"/>
        <w:rPr>
          <w:rFonts w:ascii="Verdana" w:hAnsi="Verdana"/>
          <w:b/>
          <w:szCs w:val="20"/>
        </w:rPr>
      </w:pPr>
      <w:r w:rsidRPr="00C40001">
        <w:rPr>
          <w:rFonts w:ascii="Verdana" w:hAnsi="Verdana"/>
          <w:b/>
          <w:szCs w:val="20"/>
        </w:rPr>
        <w:t>C</w:t>
      </w:r>
      <w:r w:rsidR="008238A5" w:rsidRPr="00C40001">
        <w:rPr>
          <w:rFonts w:ascii="Verdana" w:hAnsi="Verdana"/>
          <w:b/>
          <w:szCs w:val="20"/>
        </w:rPr>
        <w:t>ommunion</w:t>
      </w:r>
    </w:p>
    <w:p w14:paraId="4A84E346" w14:textId="77777777" w:rsidR="00A6440E" w:rsidRDefault="00A6440E" w:rsidP="00A6440E">
      <w:pPr>
        <w:tabs>
          <w:tab w:val="left" w:pos="1418"/>
          <w:tab w:val="right" w:pos="6237"/>
        </w:tabs>
        <w:jc w:val="both"/>
        <w:rPr>
          <w:rFonts w:ascii="Verdana" w:hAnsi="Verdana"/>
          <w:i/>
          <w:sz w:val="20"/>
          <w:szCs w:val="20"/>
        </w:rPr>
      </w:pPr>
      <w:r w:rsidRPr="000862D4">
        <w:rPr>
          <w:rFonts w:ascii="Verdana" w:hAnsi="Verdana"/>
          <w:i/>
          <w:sz w:val="20"/>
          <w:szCs w:val="20"/>
        </w:rPr>
        <w:t xml:space="preserve">All who are baptized are welcome to receive the bread and/or the wine of Holy Communion.  At the Greeter’s direction, please make your way to the chancel steps to receive the bread, and then </w:t>
      </w:r>
      <w:r>
        <w:rPr>
          <w:rFonts w:ascii="Verdana" w:hAnsi="Verdana"/>
          <w:i/>
          <w:sz w:val="20"/>
          <w:szCs w:val="20"/>
        </w:rPr>
        <w:t>t</w:t>
      </w:r>
      <w:r w:rsidRPr="000862D4">
        <w:rPr>
          <w:rFonts w:ascii="Verdana" w:hAnsi="Verdana"/>
          <w:i/>
          <w:sz w:val="20"/>
          <w:szCs w:val="20"/>
        </w:rPr>
        <w:t xml:space="preserve">o the side aisle where you may receive the wine. </w:t>
      </w:r>
      <w:r>
        <w:rPr>
          <w:rFonts w:ascii="Verdana" w:hAnsi="Verdana"/>
          <w:i/>
          <w:sz w:val="20"/>
          <w:szCs w:val="20"/>
        </w:rPr>
        <w:t>Intinction is not permitted.</w:t>
      </w:r>
      <w:r w:rsidRPr="000862D4">
        <w:rPr>
          <w:rFonts w:ascii="Verdana" w:hAnsi="Verdana"/>
          <w:i/>
          <w:sz w:val="20"/>
          <w:szCs w:val="20"/>
        </w:rPr>
        <w:t xml:space="preserve"> </w:t>
      </w:r>
      <w:r>
        <w:rPr>
          <w:rFonts w:ascii="Verdana" w:hAnsi="Verdana"/>
          <w:i/>
          <w:sz w:val="20"/>
          <w:szCs w:val="20"/>
        </w:rPr>
        <w:t>Be</w:t>
      </w:r>
      <w:r w:rsidRPr="000862D4">
        <w:rPr>
          <w:rFonts w:ascii="Verdana" w:hAnsi="Verdana"/>
          <w:i/>
          <w:sz w:val="20"/>
          <w:szCs w:val="20"/>
        </w:rPr>
        <w:t xml:space="preserve"> assured that in the Anglican tradition receiving in one kind is considered full Communion.  Please maintain physical distance from the person in front of you as you move to and from Communion.</w:t>
      </w:r>
    </w:p>
    <w:p w14:paraId="5A0E769B" w14:textId="77777777" w:rsidR="00B712B9" w:rsidRDefault="00B712B9" w:rsidP="00921184">
      <w:pPr>
        <w:tabs>
          <w:tab w:val="left" w:pos="1418"/>
          <w:tab w:val="right" w:pos="6237"/>
        </w:tabs>
        <w:jc w:val="both"/>
        <w:rPr>
          <w:rFonts w:ascii="Verdana" w:hAnsi="Verdana"/>
          <w:b/>
          <w:bCs/>
          <w:i/>
          <w:szCs w:val="24"/>
          <w:u w:val="single"/>
        </w:rPr>
      </w:pPr>
    </w:p>
    <w:p w14:paraId="07B45831" w14:textId="774507E2" w:rsidR="00A239E1" w:rsidRDefault="00A239E1" w:rsidP="00921184">
      <w:pPr>
        <w:tabs>
          <w:tab w:val="left" w:pos="1418"/>
          <w:tab w:val="right" w:pos="6237"/>
        </w:tabs>
        <w:jc w:val="both"/>
        <w:rPr>
          <w:rFonts w:ascii="Verdana" w:hAnsi="Verdana"/>
          <w:b/>
          <w:bCs/>
          <w:i/>
          <w:szCs w:val="24"/>
          <w:u w:val="single"/>
        </w:rPr>
      </w:pPr>
      <w:r w:rsidRPr="00903941">
        <w:rPr>
          <w:rFonts w:ascii="Verdana" w:hAnsi="Verdana"/>
          <w:b/>
          <w:bCs/>
          <w:i/>
          <w:szCs w:val="24"/>
          <w:u w:val="single"/>
        </w:rPr>
        <w:t>Hymn</w:t>
      </w:r>
      <w:r w:rsidR="00A6440E">
        <w:rPr>
          <w:rFonts w:ascii="Verdana" w:hAnsi="Verdana"/>
          <w:b/>
          <w:bCs/>
          <w:i/>
          <w:szCs w:val="24"/>
          <w:u w:val="single"/>
        </w:rPr>
        <w:t>s</w:t>
      </w:r>
      <w:r w:rsidR="004E4A33">
        <w:rPr>
          <w:rFonts w:ascii="Verdana" w:hAnsi="Verdana"/>
          <w:b/>
          <w:bCs/>
          <w:i/>
          <w:szCs w:val="24"/>
          <w:u w:val="single"/>
        </w:rPr>
        <w:t xml:space="preserve"> </w:t>
      </w:r>
      <w:r w:rsidRPr="00903941">
        <w:rPr>
          <w:rFonts w:ascii="Verdana" w:hAnsi="Verdana"/>
          <w:b/>
          <w:bCs/>
          <w:i/>
          <w:szCs w:val="24"/>
          <w:u w:val="single"/>
        </w:rPr>
        <w:t>during Communi</w:t>
      </w:r>
      <w:r w:rsidR="004E4A33">
        <w:rPr>
          <w:rFonts w:ascii="Verdana" w:hAnsi="Verdana"/>
          <w:b/>
          <w:bCs/>
          <w:i/>
          <w:szCs w:val="24"/>
          <w:u w:val="single"/>
        </w:rPr>
        <w:t>on</w:t>
      </w:r>
      <w:r w:rsidR="00E63BBD">
        <w:rPr>
          <w:rFonts w:ascii="Verdana" w:hAnsi="Verdana"/>
          <w:b/>
          <w:bCs/>
          <w:i/>
          <w:szCs w:val="24"/>
          <w:u w:val="single"/>
        </w:rPr>
        <w:t>:</w:t>
      </w:r>
      <w:r w:rsidR="00654B02">
        <w:rPr>
          <w:rFonts w:ascii="Verdana" w:hAnsi="Verdana"/>
          <w:b/>
          <w:bCs/>
          <w:i/>
          <w:szCs w:val="24"/>
          <w:u w:val="single"/>
        </w:rPr>
        <w:t xml:space="preserve"> #151 &amp; 153</w:t>
      </w:r>
    </w:p>
    <w:p w14:paraId="17193997" w14:textId="597EEC8D" w:rsidR="007177A5" w:rsidRPr="00A6440E" w:rsidRDefault="00B71C11" w:rsidP="007177A5">
      <w:pPr>
        <w:tabs>
          <w:tab w:val="left" w:pos="3686"/>
          <w:tab w:val="right" w:pos="8931"/>
        </w:tabs>
        <w:ind w:left="1440" w:hanging="1440"/>
        <w:rPr>
          <w:rFonts w:ascii="Verdana" w:hAnsi="Verdana"/>
          <w:bCs/>
          <w:i/>
          <w:iCs/>
          <w:sz w:val="22"/>
          <w:szCs w:val="18"/>
        </w:rPr>
      </w:pPr>
      <w:r w:rsidRPr="00C40001">
        <w:rPr>
          <w:rFonts w:ascii="Verdana" w:hAnsi="Verdana"/>
          <w:b/>
          <w:i/>
          <w:iCs/>
          <w:szCs w:val="20"/>
          <w:u w:val="single"/>
        </w:rPr>
        <w:t xml:space="preserve">Hymn </w:t>
      </w:r>
      <w:r w:rsidRPr="005A4A59">
        <w:rPr>
          <w:rFonts w:ascii="Verdana" w:hAnsi="Verdana"/>
          <w:b/>
          <w:i/>
          <w:iCs/>
          <w:szCs w:val="20"/>
          <w:u w:val="single"/>
        </w:rPr>
        <w:t>after Communion</w:t>
      </w:r>
      <w:r w:rsidR="00654B02">
        <w:rPr>
          <w:rFonts w:ascii="Verdana" w:hAnsi="Verdana"/>
          <w:b/>
          <w:i/>
          <w:iCs/>
          <w:szCs w:val="20"/>
          <w:u w:val="single"/>
        </w:rPr>
        <w:t xml:space="preserve"> #125</w:t>
      </w:r>
      <w:r w:rsidR="00E63BBD">
        <w:rPr>
          <w:rFonts w:ascii="Verdana" w:hAnsi="Verdana"/>
          <w:b/>
          <w:i/>
          <w:iCs/>
          <w:szCs w:val="20"/>
        </w:rPr>
        <w:t xml:space="preserve"> </w:t>
      </w:r>
      <w:r w:rsidR="00A6440E">
        <w:rPr>
          <w:rFonts w:ascii="Verdana" w:hAnsi="Verdana"/>
          <w:bCs/>
          <w:i/>
          <w:iCs/>
          <w:sz w:val="22"/>
          <w:szCs w:val="18"/>
        </w:rPr>
        <w:t>(please stand)</w:t>
      </w:r>
    </w:p>
    <w:p w14:paraId="7CC5B1C4" w14:textId="77777777" w:rsidR="00436806" w:rsidRDefault="00436806" w:rsidP="007177A5">
      <w:pPr>
        <w:tabs>
          <w:tab w:val="right" w:pos="7830"/>
        </w:tabs>
        <w:rPr>
          <w:rFonts w:ascii="Verdana" w:hAnsi="Verdana"/>
          <w:b/>
          <w:szCs w:val="20"/>
        </w:rPr>
      </w:pPr>
    </w:p>
    <w:p w14:paraId="28924C97" w14:textId="6E489266" w:rsidR="00B34BE0" w:rsidRDefault="008238A5" w:rsidP="007177A5">
      <w:pPr>
        <w:tabs>
          <w:tab w:val="right" w:pos="7830"/>
        </w:tabs>
        <w:rPr>
          <w:rFonts w:ascii="Verdana" w:hAnsi="Verdana"/>
          <w:b/>
          <w:szCs w:val="20"/>
        </w:rPr>
      </w:pPr>
      <w:r w:rsidRPr="00C40001">
        <w:rPr>
          <w:rFonts w:ascii="Verdana" w:hAnsi="Verdana"/>
          <w:b/>
          <w:szCs w:val="20"/>
        </w:rPr>
        <w:t>Prayer after Communion</w:t>
      </w:r>
    </w:p>
    <w:p w14:paraId="05EFC5A9" w14:textId="37F40A80" w:rsidR="00A6440E" w:rsidRPr="00436806" w:rsidRDefault="00436806" w:rsidP="00436806">
      <w:pPr>
        <w:tabs>
          <w:tab w:val="right" w:pos="8931"/>
        </w:tabs>
        <w:rPr>
          <w:rFonts w:ascii="Verdana" w:hAnsi="Verdana"/>
          <w:bCs/>
          <w:szCs w:val="20"/>
        </w:rPr>
      </w:pPr>
      <w:r w:rsidRPr="00436806">
        <w:rPr>
          <w:rFonts w:ascii="Verdana" w:hAnsi="Verdana"/>
          <w:b/>
          <w:szCs w:val="20"/>
        </w:rPr>
        <w:t>Doxology</w:t>
      </w:r>
      <w:r w:rsidRPr="00436806">
        <w:rPr>
          <w:rFonts w:ascii="Verdana" w:hAnsi="Verdana"/>
          <w:b/>
          <w:szCs w:val="20"/>
        </w:rPr>
        <w:tab/>
      </w:r>
      <w:r w:rsidRPr="00436806">
        <w:rPr>
          <w:rFonts w:ascii="Verdana" w:hAnsi="Verdana"/>
          <w:bCs/>
          <w:szCs w:val="20"/>
        </w:rPr>
        <w:t>p.214</w:t>
      </w:r>
    </w:p>
    <w:p w14:paraId="7313C513" w14:textId="6A6A2A90" w:rsidR="008238A5" w:rsidRDefault="008238A5" w:rsidP="00361BC0">
      <w:pPr>
        <w:tabs>
          <w:tab w:val="right" w:pos="7830"/>
        </w:tabs>
        <w:rPr>
          <w:rFonts w:ascii="Verdana" w:hAnsi="Verdana"/>
          <w:b/>
          <w:szCs w:val="20"/>
        </w:rPr>
      </w:pPr>
      <w:r w:rsidRPr="00C40001">
        <w:rPr>
          <w:rFonts w:ascii="Verdana" w:hAnsi="Verdana"/>
          <w:b/>
          <w:szCs w:val="20"/>
        </w:rPr>
        <w:t xml:space="preserve">The Blessing </w:t>
      </w:r>
    </w:p>
    <w:p w14:paraId="57EFB1CB" w14:textId="77777777" w:rsidR="009D41B9" w:rsidRDefault="009D41B9" w:rsidP="00C40001">
      <w:pPr>
        <w:tabs>
          <w:tab w:val="left" w:pos="1418"/>
          <w:tab w:val="right" w:pos="7830"/>
        </w:tabs>
        <w:rPr>
          <w:rFonts w:ascii="Verdana" w:hAnsi="Verdana"/>
          <w:b/>
          <w:i/>
          <w:iCs/>
          <w:szCs w:val="20"/>
          <w:u w:val="single"/>
        </w:rPr>
      </w:pPr>
    </w:p>
    <w:p w14:paraId="6F8B3945" w14:textId="666F9DF9" w:rsidR="00F7457E" w:rsidRPr="00903941" w:rsidRDefault="00510A17" w:rsidP="00C40001">
      <w:pPr>
        <w:tabs>
          <w:tab w:val="left" w:pos="1418"/>
          <w:tab w:val="right" w:pos="7830"/>
        </w:tabs>
        <w:rPr>
          <w:rFonts w:ascii="Verdana" w:hAnsi="Verdana"/>
          <w:b/>
          <w:i/>
          <w:szCs w:val="20"/>
          <w:u w:val="single"/>
        </w:rPr>
      </w:pPr>
      <w:r w:rsidRPr="00903941">
        <w:rPr>
          <w:rFonts w:ascii="Verdana" w:hAnsi="Verdana"/>
          <w:b/>
          <w:i/>
          <w:iCs/>
          <w:szCs w:val="20"/>
          <w:u w:val="single"/>
        </w:rPr>
        <w:t>Hym</w:t>
      </w:r>
      <w:r w:rsidR="00654B02">
        <w:rPr>
          <w:rFonts w:ascii="Verdana" w:hAnsi="Verdana"/>
          <w:b/>
          <w:i/>
          <w:iCs/>
          <w:szCs w:val="20"/>
          <w:u w:val="single"/>
        </w:rPr>
        <w:t>n #143</w:t>
      </w:r>
    </w:p>
    <w:p w14:paraId="77717143" w14:textId="77777777" w:rsidR="009D41B9" w:rsidRDefault="00A6440E" w:rsidP="002C79EB">
      <w:pPr>
        <w:tabs>
          <w:tab w:val="right" w:pos="6237"/>
          <w:tab w:val="right" w:pos="7830"/>
        </w:tabs>
        <w:rPr>
          <w:rFonts w:ascii="Verdana" w:hAnsi="Verdana"/>
          <w:b/>
          <w:iCs/>
          <w:szCs w:val="20"/>
        </w:rPr>
      </w:pPr>
      <w:r>
        <w:rPr>
          <w:rFonts w:ascii="Verdana" w:hAnsi="Verdana"/>
          <w:b/>
          <w:iCs/>
          <w:szCs w:val="20"/>
        </w:rPr>
        <w:t>Dismissal</w:t>
      </w:r>
    </w:p>
    <w:p w14:paraId="2FF2B658" w14:textId="45AC20C1" w:rsidR="00E46095" w:rsidRPr="009D41B9" w:rsidRDefault="00A40D56" w:rsidP="002C79EB">
      <w:pPr>
        <w:tabs>
          <w:tab w:val="right" w:pos="6237"/>
          <w:tab w:val="right" w:pos="7830"/>
        </w:tabs>
        <w:rPr>
          <w:rFonts w:ascii="Verdana" w:hAnsi="Verdana"/>
          <w:b/>
          <w:iCs/>
          <w:szCs w:val="20"/>
        </w:rPr>
      </w:pPr>
      <w:r w:rsidRPr="00A40D56">
        <w:rPr>
          <w:rFonts w:ascii="Verdana" w:hAnsi="Verdana"/>
          <w:b/>
          <w:i/>
          <w:szCs w:val="20"/>
        </w:rPr>
        <w:t>Postlude</w:t>
      </w:r>
      <w:bookmarkEnd w:id="7"/>
    </w:p>
    <w:p w14:paraId="2F3A24D7" w14:textId="112D8B08" w:rsidR="0001036B" w:rsidRDefault="0001036B" w:rsidP="00AE7550">
      <w:pPr>
        <w:tabs>
          <w:tab w:val="left" w:pos="1418"/>
          <w:tab w:val="right" w:pos="6379"/>
        </w:tabs>
        <w:jc w:val="both"/>
        <w:rPr>
          <w:rFonts w:ascii="Verdana" w:hAnsi="Verdana"/>
          <w:i/>
          <w:sz w:val="18"/>
          <w:szCs w:val="18"/>
        </w:rPr>
      </w:pPr>
    </w:p>
    <w:p w14:paraId="1B3B6157" w14:textId="77777777" w:rsidR="00B712B9" w:rsidRPr="00150319" w:rsidRDefault="00B712B9" w:rsidP="00AE7550">
      <w:pPr>
        <w:tabs>
          <w:tab w:val="left" w:pos="1418"/>
          <w:tab w:val="right" w:pos="6379"/>
        </w:tabs>
        <w:jc w:val="both"/>
        <w:rPr>
          <w:rFonts w:ascii="Verdana" w:hAnsi="Verdana"/>
          <w:i/>
          <w:sz w:val="18"/>
          <w:szCs w:val="18"/>
        </w:rPr>
      </w:pPr>
    </w:p>
    <w:p w14:paraId="2EF82378" w14:textId="77777777" w:rsidR="00436806" w:rsidRDefault="00436806" w:rsidP="005E292D">
      <w:pPr>
        <w:jc w:val="center"/>
        <w:rPr>
          <w:rFonts w:ascii="Verdana" w:hAnsi="Verdana" w:cs="Arial"/>
          <w:sz w:val="22"/>
          <w:szCs w:val="18"/>
        </w:rPr>
      </w:pPr>
    </w:p>
    <w:p w14:paraId="37AABABB" w14:textId="77777777" w:rsidR="00436806" w:rsidRDefault="00436806" w:rsidP="005E292D">
      <w:pPr>
        <w:jc w:val="center"/>
        <w:rPr>
          <w:rFonts w:ascii="Verdana" w:hAnsi="Verdana" w:cs="Arial"/>
          <w:sz w:val="22"/>
          <w:szCs w:val="18"/>
        </w:rPr>
      </w:pPr>
    </w:p>
    <w:p w14:paraId="59715A9F" w14:textId="77777777" w:rsidR="005910B4" w:rsidRDefault="007802D8" w:rsidP="005E292D">
      <w:pPr>
        <w:jc w:val="center"/>
        <w:rPr>
          <w:rFonts w:ascii="Verdana" w:hAnsi="Verdana" w:cs="Arial"/>
          <w:sz w:val="22"/>
          <w:szCs w:val="18"/>
        </w:rPr>
      </w:pPr>
      <w:r>
        <w:rPr>
          <w:rFonts w:ascii="Verdana" w:hAnsi="Verdana" w:cs="Arial"/>
          <w:sz w:val="22"/>
          <w:szCs w:val="18"/>
        </w:rPr>
        <w:t xml:space="preserve"> </w:t>
      </w:r>
    </w:p>
    <w:p w14:paraId="7B8A669A" w14:textId="77777777" w:rsidR="005910B4" w:rsidRDefault="005910B4" w:rsidP="005E292D">
      <w:pPr>
        <w:jc w:val="center"/>
        <w:rPr>
          <w:rFonts w:ascii="Verdana" w:hAnsi="Verdana" w:cs="Arial"/>
          <w:sz w:val="22"/>
          <w:szCs w:val="18"/>
        </w:rPr>
      </w:pPr>
    </w:p>
    <w:p w14:paraId="179CAEE2" w14:textId="77777777" w:rsidR="005910B4" w:rsidRDefault="005910B4" w:rsidP="005E292D">
      <w:pPr>
        <w:jc w:val="center"/>
        <w:rPr>
          <w:rFonts w:ascii="Verdana" w:hAnsi="Verdana" w:cs="Arial"/>
          <w:sz w:val="22"/>
          <w:szCs w:val="18"/>
        </w:rPr>
      </w:pPr>
    </w:p>
    <w:p w14:paraId="704D050F" w14:textId="77777777" w:rsidR="005910B4" w:rsidRDefault="005910B4" w:rsidP="005E292D">
      <w:pPr>
        <w:jc w:val="center"/>
        <w:rPr>
          <w:rFonts w:ascii="Verdana" w:hAnsi="Verdana" w:cs="Arial"/>
          <w:sz w:val="22"/>
          <w:szCs w:val="18"/>
        </w:rPr>
      </w:pPr>
    </w:p>
    <w:p w14:paraId="76E32C08" w14:textId="77777777" w:rsidR="005910B4" w:rsidRDefault="005910B4" w:rsidP="005E292D">
      <w:pPr>
        <w:jc w:val="center"/>
        <w:rPr>
          <w:rFonts w:ascii="Verdana" w:hAnsi="Verdana" w:cs="Arial"/>
          <w:sz w:val="22"/>
          <w:szCs w:val="18"/>
        </w:rPr>
      </w:pPr>
    </w:p>
    <w:p w14:paraId="6FAAAB39" w14:textId="77777777" w:rsidR="005910B4" w:rsidRDefault="005910B4" w:rsidP="005E292D">
      <w:pPr>
        <w:jc w:val="center"/>
        <w:rPr>
          <w:rFonts w:ascii="Verdana" w:hAnsi="Verdana" w:cs="Arial"/>
          <w:sz w:val="22"/>
          <w:szCs w:val="18"/>
        </w:rPr>
      </w:pPr>
    </w:p>
    <w:p w14:paraId="55E13752" w14:textId="7CDDB056" w:rsidR="005E292D" w:rsidRDefault="00FE55E0" w:rsidP="005E292D">
      <w:pPr>
        <w:jc w:val="center"/>
        <w:rPr>
          <w:rFonts w:ascii="Verdana" w:hAnsi="Verdana" w:cs="Arial"/>
          <w:sz w:val="22"/>
        </w:rPr>
      </w:pPr>
      <w:r w:rsidRPr="005F5820">
        <w:rPr>
          <w:rFonts w:ascii="Verdana" w:hAnsi="Verdana"/>
          <w:sz w:val="22"/>
        </w:rPr>
        <w:fldChar w:fldCharType="begin"/>
      </w:r>
      <w:r w:rsidR="005E292D" w:rsidRPr="005F5820">
        <w:rPr>
          <w:rFonts w:ascii="Verdana" w:hAnsi="Verdana"/>
          <w:sz w:val="22"/>
        </w:rPr>
        <w:instrText xml:space="preserve"> SEQ CHAPTER \h \r 1</w:instrText>
      </w:r>
      <w:r w:rsidRPr="005F5820">
        <w:rPr>
          <w:rFonts w:ascii="Verdana" w:hAnsi="Verdana"/>
          <w:sz w:val="22"/>
        </w:rPr>
        <w:fldChar w:fldCharType="end"/>
      </w:r>
      <w:r w:rsidR="005E292D" w:rsidRPr="005F5820">
        <w:rPr>
          <w:rFonts w:ascii="Verdana" w:hAnsi="Verdana" w:cs="Arial"/>
          <w:sz w:val="22"/>
        </w:rPr>
        <w:t>Presiding Celebrant &amp; Preacher</w:t>
      </w:r>
      <w:r w:rsidR="00B262C9">
        <w:rPr>
          <w:rFonts w:ascii="Verdana" w:hAnsi="Verdana" w:cs="Arial"/>
          <w:sz w:val="22"/>
        </w:rPr>
        <w:t xml:space="preserve">: </w:t>
      </w:r>
      <w:r w:rsidR="005E292D" w:rsidRPr="005F5820">
        <w:rPr>
          <w:rFonts w:ascii="Verdana" w:hAnsi="Verdana" w:cs="Arial"/>
          <w:sz w:val="22"/>
        </w:rPr>
        <w:t xml:space="preserve">The </w:t>
      </w:r>
      <w:r w:rsidR="00A6440E">
        <w:rPr>
          <w:rFonts w:ascii="Verdana" w:hAnsi="Verdana" w:cs="Arial"/>
          <w:sz w:val="22"/>
        </w:rPr>
        <w:t>Reverend Canon John Bridges</w:t>
      </w:r>
    </w:p>
    <w:p w14:paraId="31990C57" w14:textId="30B9B1E2" w:rsidR="005E292D" w:rsidRDefault="00A6440E" w:rsidP="005E292D">
      <w:pPr>
        <w:jc w:val="center"/>
        <w:rPr>
          <w:rFonts w:ascii="Verdana" w:hAnsi="Verdana" w:cs="Arial"/>
          <w:sz w:val="22"/>
        </w:rPr>
      </w:pPr>
      <w:r>
        <w:rPr>
          <w:rFonts w:ascii="Verdana" w:hAnsi="Verdana" w:cs="Arial"/>
          <w:sz w:val="22"/>
        </w:rPr>
        <w:t>R</w:t>
      </w:r>
      <w:r w:rsidR="005E292D" w:rsidRPr="005F5820">
        <w:rPr>
          <w:rFonts w:ascii="Verdana" w:hAnsi="Verdana" w:cs="Arial"/>
          <w:sz w:val="22"/>
        </w:rPr>
        <w:t>eader</w:t>
      </w:r>
      <w:r w:rsidR="00903941">
        <w:rPr>
          <w:rFonts w:ascii="Verdana" w:hAnsi="Verdana" w:cs="Arial"/>
          <w:sz w:val="22"/>
        </w:rPr>
        <w:t xml:space="preserve"> &amp; Intercessor</w:t>
      </w:r>
      <w:r w:rsidR="00B262C9">
        <w:rPr>
          <w:rFonts w:ascii="Verdana" w:hAnsi="Verdana" w:cs="Arial"/>
          <w:sz w:val="22"/>
        </w:rPr>
        <w:t xml:space="preserve">: </w:t>
      </w:r>
      <w:r w:rsidR="00436806">
        <w:rPr>
          <w:rFonts w:ascii="Verdana" w:hAnsi="Verdana" w:cs="Arial"/>
          <w:sz w:val="22"/>
        </w:rPr>
        <w:t>Pat Lee</w:t>
      </w:r>
    </w:p>
    <w:p w14:paraId="577B3926" w14:textId="11C93245" w:rsidR="005E292D" w:rsidRDefault="005E292D" w:rsidP="005E292D">
      <w:pPr>
        <w:jc w:val="center"/>
        <w:rPr>
          <w:rFonts w:ascii="Verdana" w:hAnsi="Verdana" w:cs="Arial"/>
          <w:sz w:val="22"/>
        </w:rPr>
      </w:pPr>
      <w:r>
        <w:rPr>
          <w:rFonts w:ascii="Verdana" w:hAnsi="Verdana" w:cs="Arial"/>
          <w:sz w:val="22"/>
        </w:rPr>
        <w:t>Communion Assistant</w:t>
      </w:r>
      <w:r w:rsidR="00A6440E">
        <w:rPr>
          <w:rFonts w:ascii="Verdana" w:hAnsi="Verdana" w:cs="Arial"/>
          <w:sz w:val="22"/>
        </w:rPr>
        <w:t xml:space="preserve">s: </w:t>
      </w:r>
      <w:r w:rsidR="00436806">
        <w:rPr>
          <w:rFonts w:ascii="Verdana" w:hAnsi="Verdana" w:cs="Arial"/>
          <w:sz w:val="22"/>
        </w:rPr>
        <w:t xml:space="preserve">Pat Lee; </w:t>
      </w:r>
      <w:r w:rsidR="001D743B">
        <w:rPr>
          <w:rFonts w:ascii="Verdana" w:hAnsi="Verdana" w:cs="Arial"/>
          <w:sz w:val="22"/>
        </w:rPr>
        <w:t>Kevin Lewis</w:t>
      </w:r>
    </w:p>
    <w:p w14:paraId="6463C890" w14:textId="60F95EAE" w:rsidR="00AE7550" w:rsidRDefault="005E292D" w:rsidP="00150319">
      <w:pPr>
        <w:jc w:val="center"/>
        <w:rPr>
          <w:rFonts w:ascii="Verdana" w:hAnsi="Verdana" w:cs="Arial"/>
          <w:sz w:val="22"/>
        </w:rPr>
      </w:pPr>
      <w:r w:rsidRPr="005F5820">
        <w:rPr>
          <w:rFonts w:ascii="Verdana" w:hAnsi="Verdana" w:cs="Arial"/>
          <w:sz w:val="22"/>
        </w:rPr>
        <w:t>Greeters</w:t>
      </w:r>
      <w:r w:rsidR="00B262C9">
        <w:rPr>
          <w:rFonts w:ascii="Verdana" w:hAnsi="Verdana" w:cs="Arial"/>
          <w:sz w:val="22"/>
        </w:rPr>
        <w:t xml:space="preserve">: </w:t>
      </w:r>
      <w:r w:rsidR="00D854B3">
        <w:rPr>
          <w:rFonts w:ascii="Verdana" w:hAnsi="Verdana" w:cs="Arial"/>
          <w:sz w:val="22"/>
        </w:rPr>
        <w:t xml:space="preserve">Linda </w:t>
      </w:r>
      <w:proofErr w:type="spellStart"/>
      <w:r w:rsidR="00D854B3">
        <w:rPr>
          <w:rFonts w:ascii="Verdana" w:hAnsi="Verdana" w:cs="Arial"/>
          <w:sz w:val="22"/>
        </w:rPr>
        <w:t>MacLaren</w:t>
      </w:r>
      <w:proofErr w:type="spellEnd"/>
      <w:r w:rsidR="00493070">
        <w:rPr>
          <w:rFonts w:ascii="Verdana" w:hAnsi="Verdana" w:cs="Arial"/>
          <w:sz w:val="22"/>
        </w:rPr>
        <w:t xml:space="preserve">; </w:t>
      </w:r>
      <w:r w:rsidR="00D854B3">
        <w:rPr>
          <w:rFonts w:ascii="Verdana" w:hAnsi="Verdana" w:cs="Arial"/>
          <w:sz w:val="22"/>
        </w:rPr>
        <w:t>Nancy Fleming</w:t>
      </w:r>
    </w:p>
    <w:p w14:paraId="154F95CA" w14:textId="29322B9E" w:rsidR="00436806" w:rsidRDefault="00436806" w:rsidP="00150319">
      <w:pPr>
        <w:jc w:val="center"/>
        <w:rPr>
          <w:rFonts w:ascii="Verdana" w:hAnsi="Verdana" w:cs="Arial"/>
          <w:sz w:val="22"/>
        </w:rPr>
      </w:pPr>
    </w:p>
    <w:p w14:paraId="04C01FF3" w14:textId="77777777" w:rsidR="00436806" w:rsidRPr="00150319" w:rsidRDefault="00436806" w:rsidP="00150319">
      <w:pPr>
        <w:jc w:val="center"/>
        <w:rPr>
          <w:rFonts w:ascii="Verdana" w:hAnsi="Verdana" w:cs="Arial"/>
          <w:sz w:val="22"/>
        </w:rPr>
      </w:pPr>
    </w:p>
    <w:p w14:paraId="03BB62D8" w14:textId="77777777" w:rsidR="00492C8E" w:rsidRPr="00150319" w:rsidRDefault="00492C8E" w:rsidP="00150319">
      <w:pPr>
        <w:jc w:val="center"/>
        <w:rPr>
          <w:rFonts w:ascii="Verdana" w:hAnsi="Verdana" w:cs="Arial"/>
          <w:sz w:val="18"/>
          <w:szCs w:val="14"/>
        </w:rPr>
      </w:pPr>
    </w:p>
    <w:p w14:paraId="2CFB7567" w14:textId="03648514" w:rsidR="000E13AD" w:rsidRDefault="00AE7550" w:rsidP="00150319">
      <w:pPr>
        <w:jc w:val="center"/>
        <w:rPr>
          <w:rFonts w:ascii="Verdana" w:hAnsi="Verdana"/>
          <w:sz w:val="22"/>
          <w:szCs w:val="18"/>
        </w:rPr>
      </w:pPr>
      <w:r w:rsidRPr="00C40001">
        <w:rPr>
          <w:rFonts w:ascii="Verdana" w:hAnsi="Verdana"/>
          <w:sz w:val="22"/>
          <w:szCs w:val="18"/>
        </w:rPr>
        <w:t xml:space="preserve">Readings for next Sunday, </w:t>
      </w:r>
      <w:r w:rsidR="00436806">
        <w:rPr>
          <w:rFonts w:ascii="Verdana" w:hAnsi="Verdana"/>
          <w:sz w:val="22"/>
          <w:szCs w:val="18"/>
        </w:rPr>
        <w:t>January 8</w:t>
      </w:r>
      <w:r w:rsidR="00903941">
        <w:rPr>
          <w:rFonts w:ascii="Verdana" w:hAnsi="Verdana"/>
          <w:sz w:val="22"/>
          <w:szCs w:val="18"/>
        </w:rPr>
        <w:t xml:space="preserve"> ~</w:t>
      </w:r>
      <w:r w:rsidR="005E292D">
        <w:rPr>
          <w:rFonts w:ascii="Verdana" w:hAnsi="Verdana"/>
          <w:sz w:val="22"/>
          <w:szCs w:val="18"/>
        </w:rPr>
        <w:t xml:space="preserve"> </w:t>
      </w:r>
      <w:r w:rsidR="00436806">
        <w:rPr>
          <w:rFonts w:ascii="Verdana" w:hAnsi="Verdana"/>
          <w:sz w:val="22"/>
          <w:szCs w:val="18"/>
        </w:rPr>
        <w:t>Baptism of the Lord</w:t>
      </w:r>
    </w:p>
    <w:p w14:paraId="764C3008" w14:textId="4C789F2D" w:rsidR="001D743B" w:rsidRDefault="00436806" w:rsidP="001D743B">
      <w:pPr>
        <w:jc w:val="center"/>
        <w:rPr>
          <w:rFonts w:ascii="Verdana" w:hAnsi="Verdana"/>
          <w:sz w:val="22"/>
          <w:szCs w:val="18"/>
        </w:rPr>
      </w:pPr>
      <w:r>
        <w:rPr>
          <w:rFonts w:ascii="Verdana" w:hAnsi="Verdana"/>
          <w:sz w:val="22"/>
          <w:szCs w:val="18"/>
        </w:rPr>
        <w:t>Isaiah 42:1-9; Psalm 29; Acts 10:34-43; Matthew 3:13-17</w:t>
      </w:r>
    </w:p>
    <w:p w14:paraId="6CF4D52A" w14:textId="07A29F47" w:rsidR="00113A77" w:rsidRDefault="00113A77" w:rsidP="001D743B">
      <w:pPr>
        <w:jc w:val="center"/>
        <w:rPr>
          <w:rFonts w:ascii="Verdana" w:hAnsi="Verdana"/>
          <w:sz w:val="22"/>
          <w:szCs w:val="18"/>
        </w:rPr>
      </w:pPr>
    </w:p>
    <w:p w14:paraId="04C51361" w14:textId="178526A4" w:rsidR="00113A77" w:rsidRDefault="00113A77" w:rsidP="001D743B">
      <w:pPr>
        <w:jc w:val="center"/>
        <w:rPr>
          <w:rFonts w:ascii="Verdana" w:hAnsi="Verdana"/>
          <w:sz w:val="22"/>
          <w:szCs w:val="18"/>
        </w:rPr>
      </w:pPr>
    </w:p>
    <w:p w14:paraId="6A28101B" w14:textId="59964EB2" w:rsidR="00113A77" w:rsidRDefault="00113A77" w:rsidP="001D743B">
      <w:pPr>
        <w:jc w:val="center"/>
        <w:rPr>
          <w:rFonts w:ascii="Verdana" w:hAnsi="Verdana"/>
          <w:sz w:val="22"/>
          <w:szCs w:val="18"/>
        </w:rPr>
      </w:pPr>
    </w:p>
    <w:p w14:paraId="7655DCF3" w14:textId="570A51C2" w:rsidR="00436806" w:rsidRDefault="00436806" w:rsidP="001D743B">
      <w:pPr>
        <w:jc w:val="center"/>
        <w:rPr>
          <w:rFonts w:ascii="Verdana" w:hAnsi="Verdana"/>
          <w:sz w:val="22"/>
          <w:szCs w:val="18"/>
        </w:rPr>
      </w:pPr>
    </w:p>
    <w:p w14:paraId="41EF6681" w14:textId="183C3357" w:rsidR="00436806" w:rsidRDefault="00436806" w:rsidP="001D743B">
      <w:pPr>
        <w:jc w:val="center"/>
        <w:rPr>
          <w:rFonts w:ascii="Verdana" w:hAnsi="Verdana"/>
          <w:sz w:val="22"/>
          <w:szCs w:val="18"/>
        </w:rPr>
      </w:pPr>
    </w:p>
    <w:p w14:paraId="588A473A" w14:textId="4BDB65DE" w:rsidR="00436806" w:rsidRDefault="00436806" w:rsidP="001D743B">
      <w:pPr>
        <w:jc w:val="center"/>
        <w:rPr>
          <w:rFonts w:ascii="Verdana" w:hAnsi="Verdana"/>
          <w:sz w:val="22"/>
          <w:szCs w:val="18"/>
        </w:rPr>
      </w:pPr>
    </w:p>
    <w:p w14:paraId="3ADFE1C5" w14:textId="39E52087" w:rsidR="00436806" w:rsidRDefault="00436806" w:rsidP="001D743B">
      <w:pPr>
        <w:jc w:val="center"/>
        <w:rPr>
          <w:rFonts w:ascii="Verdana" w:hAnsi="Verdana"/>
          <w:sz w:val="22"/>
          <w:szCs w:val="18"/>
        </w:rPr>
      </w:pPr>
    </w:p>
    <w:p w14:paraId="261DAC58" w14:textId="5B696284" w:rsidR="00436806" w:rsidRDefault="00436806" w:rsidP="001D743B">
      <w:pPr>
        <w:jc w:val="center"/>
        <w:rPr>
          <w:rFonts w:ascii="Verdana" w:hAnsi="Verdana"/>
          <w:sz w:val="22"/>
          <w:szCs w:val="18"/>
        </w:rPr>
      </w:pPr>
    </w:p>
    <w:p w14:paraId="74F544C8" w14:textId="005C9CE7" w:rsidR="00436806" w:rsidRDefault="00436806" w:rsidP="001D743B">
      <w:pPr>
        <w:jc w:val="center"/>
        <w:rPr>
          <w:rFonts w:ascii="Verdana" w:hAnsi="Verdana"/>
          <w:sz w:val="22"/>
          <w:szCs w:val="18"/>
        </w:rPr>
      </w:pPr>
    </w:p>
    <w:p w14:paraId="7BFC0149" w14:textId="0DCA56A5" w:rsidR="00436806" w:rsidRDefault="00436806" w:rsidP="001D743B">
      <w:pPr>
        <w:jc w:val="center"/>
        <w:rPr>
          <w:rFonts w:ascii="Verdana" w:hAnsi="Verdana"/>
          <w:sz w:val="22"/>
          <w:szCs w:val="18"/>
        </w:rPr>
      </w:pPr>
    </w:p>
    <w:p w14:paraId="266AA2E1" w14:textId="63F74849" w:rsidR="00436806" w:rsidRDefault="00436806" w:rsidP="001D743B">
      <w:pPr>
        <w:jc w:val="center"/>
        <w:rPr>
          <w:rFonts w:ascii="Verdana" w:hAnsi="Verdana"/>
          <w:sz w:val="22"/>
          <w:szCs w:val="18"/>
        </w:rPr>
      </w:pPr>
    </w:p>
    <w:p w14:paraId="209CFB5A" w14:textId="41637593" w:rsidR="00436806" w:rsidRDefault="00436806" w:rsidP="001D743B">
      <w:pPr>
        <w:jc w:val="center"/>
        <w:rPr>
          <w:rFonts w:ascii="Verdana" w:hAnsi="Verdana"/>
          <w:sz w:val="22"/>
          <w:szCs w:val="18"/>
        </w:rPr>
      </w:pPr>
    </w:p>
    <w:p w14:paraId="1FA265FD" w14:textId="342F6FBB" w:rsidR="00436806" w:rsidRDefault="00436806" w:rsidP="001D743B">
      <w:pPr>
        <w:jc w:val="center"/>
        <w:rPr>
          <w:rFonts w:ascii="Verdana" w:hAnsi="Verdana"/>
          <w:sz w:val="22"/>
          <w:szCs w:val="18"/>
        </w:rPr>
      </w:pPr>
    </w:p>
    <w:p w14:paraId="1ADE2417" w14:textId="571B40F3" w:rsidR="00436806" w:rsidRDefault="00436806" w:rsidP="001D743B">
      <w:pPr>
        <w:jc w:val="center"/>
        <w:rPr>
          <w:rFonts w:ascii="Verdana" w:hAnsi="Verdana"/>
          <w:sz w:val="22"/>
          <w:szCs w:val="18"/>
        </w:rPr>
      </w:pPr>
    </w:p>
    <w:p w14:paraId="4B9785C4" w14:textId="0EF381BA" w:rsidR="00436806" w:rsidRDefault="00436806" w:rsidP="001D743B">
      <w:pPr>
        <w:jc w:val="center"/>
        <w:rPr>
          <w:rFonts w:ascii="Verdana" w:hAnsi="Verdana"/>
          <w:sz w:val="22"/>
          <w:szCs w:val="18"/>
        </w:rPr>
      </w:pPr>
    </w:p>
    <w:p w14:paraId="2EC48806" w14:textId="44A324A6" w:rsidR="00436806" w:rsidRDefault="00436806" w:rsidP="001D743B">
      <w:pPr>
        <w:jc w:val="center"/>
        <w:rPr>
          <w:rFonts w:ascii="Verdana" w:hAnsi="Verdana"/>
          <w:sz w:val="22"/>
          <w:szCs w:val="18"/>
        </w:rPr>
      </w:pPr>
    </w:p>
    <w:p w14:paraId="41C1BF4F" w14:textId="40D50CB8" w:rsidR="00436806" w:rsidRDefault="00436806" w:rsidP="001D743B">
      <w:pPr>
        <w:jc w:val="center"/>
        <w:rPr>
          <w:rFonts w:ascii="Verdana" w:hAnsi="Verdana"/>
          <w:sz w:val="22"/>
          <w:szCs w:val="18"/>
        </w:rPr>
      </w:pPr>
    </w:p>
    <w:p w14:paraId="4855D293" w14:textId="1F7C222D" w:rsidR="00436806" w:rsidRDefault="00436806" w:rsidP="001D743B">
      <w:pPr>
        <w:jc w:val="center"/>
        <w:rPr>
          <w:rFonts w:ascii="Verdana" w:hAnsi="Verdana"/>
          <w:sz w:val="22"/>
          <w:szCs w:val="18"/>
        </w:rPr>
      </w:pPr>
    </w:p>
    <w:p w14:paraId="7837EAD7" w14:textId="143939C9" w:rsidR="00436806" w:rsidRDefault="00436806" w:rsidP="001D743B">
      <w:pPr>
        <w:jc w:val="center"/>
        <w:rPr>
          <w:rFonts w:ascii="Verdana" w:hAnsi="Verdana"/>
          <w:sz w:val="22"/>
          <w:szCs w:val="18"/>
        </w:rPr>
      </w:pPr>
    </w:p>
    <w:p w14:paraId="726A9B46" w14:textId="7ED3C2AA" w:rsidR="00436806" w:rsidRDefault="00436806" w:rsidP="001D743B">
      <w:pPr>
        <w:jc w:val="center"/>
        <w:rPr>
          <w:rFonts w:ascii="Verdana" w:hAnsi="Verdana"/>
          <w:sz w:val="22"/>
          <w:szCs w:val="18"/>
        </w:rPr>
      </w:pPr>
    </w:p>
    <w:p w14:paraId="1CDFE5E0" w14:textId="54828E6D" w:rsidR="00436806" w:rsidRDefault="00436806" w:rsidP="001D743B">
      <w:pPr>
        <w:jc w:val="center"/>
        <w:rPr>
          <w:rFonts w:ascii="Verdana" w:hAnsi="Verdana"/>
          <w:sz w:val="22"/>
          <w:szCs w:val="18"/>
        </w:rPr>
      </w:pPr>
    </w:p>
    <w:p w14:paraId="2F9ED373" w14:textId="7B22B32C" w:rsidR="00436806" w:rsidRDefault="00436806" w:rsidP="001D743B">
      <w:pPr>
        <w:jc w:val="center"/>
        <w:rPr>
          <w:rFonts w:ascii="Verdana" w:hAnsi="Verdana"/>
          <w:sz w:val="22"/>
          <w:szCs w:val="18"/>
        </w:rPr>
      </w:pPr>
    </w:p>
    <w:p w14:paraId="7D409B5D" w14:textId="32952CB5" w:rsidR="00436806" w:rsidRDefault="00436806" w:rsidP="001D743B">
      <w:pPr>
        <w:jc w:val="center"/>
        <w:rPr>
          <w:rFonts w:ascii="Verdana" w:hAnsi="Verdana"/>
          <w:sz w:val="22"/>
          <w:szCs w:val="18"/>
        </w:rPr>
      </w:pPr>
    </w:p>
    <w:p w14:paraId="1FE0E137" w14:textId="112CBD12" w:rsidR="00436806" w:rsidRDefault="00436806" w:rsidP="001D743B">
      <w:pPr>
        <w:jc w:val="center"/>
        <w:rPr>
          <w:rFonts w:ascii="Verdana" w:hAnsi="Verdana"/>
          <w:sz w:val="22"/>
          <w:szCs w:val="18"/>
        </w:rPr>
      </w:pPr>
    </w:p>
    <w:p w14:paraId="7C5E16F4" w14:textId="40A3906B" w:rsidR="00436806" w:rsidRDefault="00436806" w:rsidP="001D743B">
      <w:pPr>
        <w:jc w:val="center"/>
        <w:rPr>
          <w:rFonts w:ascii="Verdana" w:hAnsi="Verdana"/>
          <w:sz w:val="22"/>
          <w:szCs w:val="18"/>
        </w:rPr>
      </w:pPr>
    </w:p>
    <w:p w14:paraId="5DE8236C" w14:textId="2DA3DC2C" w:rsidR="00436806" w:rsidRDefault="00436806" w:rsidP="001D743B">
      <w:pPr>
        <w:jc w:val="center"/>
        <w:rPr>
          <w:rFonts w:ascii="Verdana" w:hAnsi="Verdana"/>
          <w:sz w:val="22"/>
          <w:szCs w:val="18"/>
        </w:rPr>
      </w:pPr>
    </w:p>
    <w:p w14:paraId="02425A15" w14:textId="46867FCA" w:rsidR="00436806" w:rsidRDefault="00436806" w:rsidP="001D743B">
      <w:pPr>
        <w:jc w:val="center"/>
        <w:rPr>
          <w:rFonts w:ascii="Verdana" w:hAnsi="Verdana"/>
          <w:sz w:val="22"/>
          <w:szCs w:val="18"/>
        </w:rPr>
      </w:pPr>
    </w:p>
    <w:p w14:paraId="30E15003" w14:textId="4EC75596" w:rsidR="00436806" w:rsidRDefault="00436806" w:rsidP="001D743B">
      <w:pPr>
        <w:jc w:val="center"/>
        <w:rPr>
          <w:rFonts w:ascii="Verdana" w:hAnsi="Verdana"/>
          <w:sz w:val="22"/>
          <w:szCs w:val="18"/>
        </w:rPr>
      </w:pPr>
    </w:p>
    <w:p w14:paraId="502B34CE" w14:textId="2495B075" w:rsidR="00436806" w:rsidRDefault="00436806" w:rsidP="001D743B">
      <w:pPr>
        <w:jc w:val="center"/>
        <w:rPr>
          <w:rFonts w:ascii="Verdana" w:hAnsi="Verdana"/>
          <w:sz w:val="22"/>
          <w:szCs w:val="18"/>
        </w:rPr>
      </w:pPr>
    </w:p>
    <w:p w14:paraId="6E7D7724" w14:textId="77777777" w:rsidR="0078607A" w:rsidRDefault="0078607A" w:rsidP="00A6440E">
      <w:pPr>
        <w:tabs>
          <w:tab w:val="right" w:pos="5910"/>
        </w:tabs>
        <w:jc w:val="center"/>
        <w:rPr>
          <w:rFonts w:ascii="Maiandra GD" w:hAnsi="Maiandra GD"/>
          <w:b/>
          <w:sz w:val="36"/>
          <w:szCs w:val="28"/>
        </w:rPr>
      </w:pPr>
    </w:p>
    <w:p w14:paraId="54EE29AA" w14:textId="77777777" w:rsidR="0078607A" w:rsidRDefault="0078607A" w:rsidP="00A6440E">
      <w:pPr>
        <w:tabs>
          <w:tab w:val="right" w:pos="5910"/>
        </w:tabs>
        <w:jc w:val="center"/>
        <w:rPr>
          <w:rFonts w:ascii="Maiandra GD" w:hAnsi="Maiandra GD"/>
          <w:b/>
          <w:sz w:val="36"/>
          <w:szCs w:val="28"/>
        </w:rPr>
      </w:pPr>
    </w:p>
    <w:p w14:paraId="419CF848" w14:textId="4FC14B1A" w:rsidR="00A6440E" w:rsidRPr="00EA08F0" w:rsidRDefault="00A6440E" w:rsidP="00A6440E">
      <w:pPr>
        <w:tabs>
          <w:tab w:val="right" w:pos="5910"/>
        </w:tabs>
        <w:jc w:val="center"/>
        <w:rPr>
          <w:rFonts w:ascii="Maiandra GD" w:hAnsi="Maiandra GD" w:cs="Humanst521 BT"/>
          <w:b/>
          <w:bCs/>
          <w:sz w:val="32"/>
          <w:szCs w:val="28"/>
          <w:lang w:val="en-US"/>
        </w:rPr>
      </w:pPr>
      <w:r>
        <w:rPr>
          <w:rFonts w:ascii="Maiandra GD" w:hAnsi="Maiandra GD"/>
          <w:b/>
          <w:sz w:val="36"/>
          <w:szCs w:val="28"/>
        </w:rPr>
        <w:t>ST</w:t>
      </w:r>
      <w:r w:rsidRPr="00EA08F0">
        <w:rPr>
          <w:rFonts w:ascii="Maiandra GD" w:hAnsi="Maiandra GD"/>
          <w:b/>
          <w:sz w:val="36"/>
          <w:szCs w:val="28"/>
        </w:rPr>
        <w:t>.</w:t>
      </w:r>
      <w:r>
        <w:rPr>
          <w:rFonts w:ascii="Maiandra GD" w:hAnsi="Maiandra GD"/>
          <w:b/>
          <w:sz w:val="36"/>
          <w:szCs w:val="28"/>
        </w:rPr>
        <w:t xml:space="preserve"> </w:t>
      </w:r>
      <w:r w:rsidRPr="00EA08F0">
        <w:rPr>
          <w:rFonts w:ascii="Maiandra GD" w:hAnsi="Maiandra GD"/>
          <w:b/>
          <w:sz w:val="36"/>
          <w:szCs w:val="28"/>
        </w:rPr>
        <w:t>JOHN THE EVANGELIST ANGLICAN CHURCH</w:t>
      </w:r>
    </w:p>
    <w:p w14:paraId="3DEDA8D0" w14:textId="77777777" w:rsidR="00A6440E" w:rsidRPr="00487A11" w:rsidRDefault="00A6440E" w:rsidP="00A6440E">
      <w:pPr>
        <w:jc w:val="center"/>
        <w:rPr>
          <w:rFonts w:ascii="Maiandra GD" w:hAnsi="Maiandra GD"/>
          <w:sz w:val="14"/>
        </w:rPr>
      </w:pPr>
    </w:p>
    <w:p w14:paraId="6172186A" w14:textId="77777777" w:rsidR="00A6440E" w:rsidRPr="00EA08F0" w:rsidRDefault="00A6440E" w:rsidP="00A6440E">
      <w:pPr>
        <w:jc w:val="center"/>
        <w:rPr>
          <w:rFonts w:ascii="Maiandra GD" w:hAnsi="Maiandra GD"/>
          <w:sz w:val="28"/>
        </w:rPr>
      </w:pPr>
      <w:r w:rsidRPr="00EA08F0">
        <w:rPr>
          <w:rFonts w:ascii="Maiandra GD" w:hAnsi="Maiandra GD"/>
          <w:sz w:val="28"/>
        </w:rPr>
        <w:t>2 George Street South, Smiths Falls, Ontario   K7A1X4</w:t>
      </w:r>
    </w:p>
    <w:p w14:paraId="711F8714" w14:textId="77777777" w:rsidR="00A6440E" w:rsidRPr="00EA08F0" w:rsidRDefault="00A6440E" w:rsidP="00A6440E">
      <w:pPr>
        <w:jc w:val="center"/>
        <w:rPr>
          <w:rFonts w:ascii="Maiandra GD" w:hAnsi="Maiandra GD"/>
          <w:sz w:val="28"/>
        </w:rPr>
      </w:pPr>
      <w:r w:rsidRPr="00EA08F0">
        <w:rPr>
          <w:rFonts w:ascii="Maiandra GD" w:hAnsi="Maiandra GD"/>
          <w:sz w:val="28"/>
        </w:rPr>
        <w:t xml:space="preserve">(613) 283-1261 | </w:t>
      </w:r>
      <w:hyperlink r:id="rId10" w:history="1">
        <w:r w:rsidRPr="001E3BED">
          <w:rPr>
            <w:rStyle w:val="Hyperlink"/>
            <w:rFonts w:ascii="Maiandra GD" w:hAnsi="Maiandra GD"/>
            <w:sz w:val="28"/>
          </w:rPr>
          <w:t>stjohns.smithsfalls@gmail.com</w:t>
        </w:r>
      </w:hyperlink>
    </w:p>
    <w:p w14:paraId="618DEBAC" w14:textId="77777777" w:rsidR="00A6440E" w:rsidRPr="00EA08F0" w:rsidRDefault="00000000" w:rsidP="00A6440E">
      <w:pPr>
        <w:jc w:val="center"/>
        <w:rPr>
          <w:rFonts w:ascii="Maiandra GD" w:hAnsi="Maiandra GD"/>
          <w:color w:val="000000"/>
          <w:sz w:val="28"/>
        </w:rPr>
      </w:pPr>
      <w:hyperlink r:id="rId11" w:history="1">
        <w:r w:rsidR="00A6440E" w:rsidRPr="00EA08F0">
          <w:rPr>
            <w:rStyle w:val="Hyperlink"/>
            <w:rFonts w:ascii="Maiandra GD" w:hAnsi="Maiandra GD"/>
            <w:color w:val="000000"/>
            <w:sz w:val="28"/>
            <w:u w:val="none"/>
          </w:rPr>
          <w:t>www.stjohn-smithsfalls.com</w:t>
        </w:r>
      </w:hyperlink>
    </w:p>
    <w:p w14:paraId="1C97046C" w14:textId="77777777" w:rsidR="00A6440E" w:rsidRPr="00EA08F0" w:rsidRDefault="00A6440E" w:rsidP="00A6440E">
      <w:pPr>
        <w:jc w:val="center"/>
        <w:rPr>
          <w:rFonts w:ascii="Maiandra GD" w:hAnsi="Maiandra GD"/>
          <w:szCs w:val="19"/>
        </w:rPr>
      </w:pPr>
      <w:r w:rsidRPr="00EA08F0">
        <w:rPr>
          <w:rFonts w:ascii="Maiandra GD" w:hAnsi="Maiandra GD"/>
          <w:szCs w:val="19"/>
        </w:rPr>
        <w:t>www.facebook.com/St-John-the-Evangelist-Anglican-Church-Smiths-Falls</w:t>
      </w:r>
    </w:p>
    <w:p w14:paraId="68915C07" w14:textId="496C7192" w:rsidR="00A6440E" w:rsidRDefault="00A6440E" w:rsidP="00A6440E"/>
    <w:p w14:paraId="604DD8F6" w14:textId="1C6793A0" w:rsidR="00A6440E" w:rsidRPr="00E63BBD" w:rsidRDefault="00A6440E" w:rsidP="00A6440E">
      <w:pPr>
        <w:jc w:val="center"/>
        <w:rPr>
          <w:sz w:val="22"/>
          <w:szCs w:val="20"/>
        </w:rPr>
      </w:pPr>
      <w:r w:rsidRPr="00E63BBD">
        <w:rPr>
          <w:rFonts w:ascii="Maiandra GD" w:hAnsi="Maiandra GD"/>
          <w:szCs w:val="20"/>
        </w:rPr>
        <w:t>Kathy Rycroft – Parish Secretary</w:t>
      </w:r>
    </w:p>
    <w:p w14:paraId="2B846C9C" w14:textId="4C971307" w:rsidR="00A6440E" w:rsidRPr="00EA08F0" w:rsidRDefault="00A6440E" w:rsidP="00A6440E">
      <w:pPr>
        <w:jc w:val="center"/>
        <w:rPr>
          <w:rFonts w:ascii="Maiandra GD" w:hAnsi="Maiandra GD"/>
          <w:sz w:val="28"/>
        </w:rPr>
      </w:pPr>
      <w:r w:rsidRPr="00EA08F0">
        <w:rPr>
          <w:rFonts w:ascii="Maiandra GD" w:hAnsi="Maiandra GD"/>
          <w:sz w:val="28"/>
        </w:rPr>
        <w:t xml:space="preserve">Office Hours:  Monday – Friday 9am -12noon </w:t>
      </w:r>
    </w:p>
    <w:p w14:paraId="12475E03" w14:textId="77777777" w:rsidR="00A6440E" w:rsidRPr="00EA08F0" w:rsidRDefault="00A6440E" w:rsidP="00A6440E">
      <w:pPr>
        <w:jc w:val="center"/>
        <w:rPr>
          <w:rFonts w:ascii="Maiandra GD" w:hAnsi="Maiandra GD"/>
          <w:sz w:val="32"/>
        </w:rPr>
      </w:pPr>
    </w:p>
    <w:p w14:paraId="56EE5B8D" w14:textId="77777777" w:rsidR="00A6440E" w:rsidRPr="00C03338" w:rsidRDefault="00A6440E" w:rsidP="00A6440E">
      <w:pPr>
        <w:jc w:val="center"/>
        <w:rPr>
          <w:rFonts w:ascii="Maiandra GD" w:hAnsi="Maiandra GD"/>
          <w:bCs/>
          <w:sz w:val="32"/>
        </w:rPr>
      </w:pPr>
      <w:r w:rsidRPr="00C03338">
        <w:rPr>
          <w:rFonts w:ascii="Maiandra GD" w:hAnsi="Maiandra GD"/>
          <w:bCs/>
          <w:sz w:val="32"/>
        </w:rPr>
        <w:t>Weekly Liturgies</w:t>
      </w:r>
    </w:p>
    <w:p w14:paraId="113B0E7C" w14:textId="77777777" w:rsidR="00A6440E" w:rsidRDefault="00A6440E" w:rsidP="00A6440E">
      <w:pPr>
        <w:jc w:val="center"/>
        <w:rPr>
          <w:rFonts w:ascii="Maiandra GD" w:hAnsi="Maiandra GD"/>
          <w:sz w:val="32"/>
        </w:rPr>
      </w:pPr>
      <w:r w:rsidRPr="00EA08F0">
        <w:rPr>
          <w:rFonts w:ascii="Maiandra GD" w:hAnsi="Maiandra GD"/>
          <w:sz w:val="32"/>
        </w:rPr>
        <w:t>Holy Eucharist</w:t>
      </w:r>
      <w:r>
        <w:rPr>
          <w:rFonts w:ascii="Maiandra GD" w:hAnsi="Maiandra GD"/>
          <w:sz w:val="32"/>
        </w:rPr>
        <w:t xml:space="preserve"> – Sundays 8am &amp; 10</w:t>
      </w:r>
      <w:r w:rsidRPr="00EA08F0">
        <w:rPr>
          <w:rFonts w:ascii="Maiandra GD" w:hAnsi="Maiandra GD"/>
          <w:sz w:val="32"/>
        </w:rPr>
        <w:t>am</w:t>
      </w:r>
      <w:r w:rsidRPr="00C03338">
        <w:rPr>
          <w:rFonts w:ascii="Maiandra GD" w:hAnsi="Maiandra GD"/>
          <w:bCs/>
          <w:sz w:val="32"/>
        </w:rPr>
        <w:t>*</w:t>
      </w:r>
      <w:r w:rsidRPr="00EA08F0">
        <w:rPr>
          <w:rFonts w:ascii="Maiandra GD" w:hAnsi="Maiandra GD"/>
          <w:sz w:val="32"/>
        </w:rPr>
        <w:t xml:space="preserve"> </w:t>
      </w:r>
      <w:r>
        <w:rPr>
          <w:rFonts w:ascii="Maiandra GD" w:hAnsi="Maiandra GD"/>
          <w:sz w:val="32"/>
        </w:rPr>
        <w:t xml:space="preserve">– Wednesdays 10am </w:t>
      </w:r>
    </w:p>
    <w:p w14:paraId="21A771DB" w14:textId="77777777" w:rsidR="00A6440E" w:rsidRPr="00A6568C" w:rsidRDefault="00A6440E" w:rsidP="00A6440E">
      <w:pPr>
        <w:jc w:val="center"/>
        <w:rPr>
          <w:rFonts w:ascii="Maiandra GD" w:hAnsi="Maiandra GD"/>
          <w:i/>
          <w:iCs/>
          <w:sz w:val="20"/>
          <w:szCs w:val="20"/>
        </w:rPr>
      </w:pPr>
      <w:r w:rsidRPr="00A6568C">
        <w:rPr>
          <w:rFonts w:ascii="Maiandra GD" w:hAnsi="Maiandra GD"/>
          <w:i/>
          <w:iCs/>
          <w:sz w:val="20"/>
          <w:szCs w:val="20"/>
        </w:rPr>
        <w:t>*Sunday School offered at 10am from September - June</w:t>
      </w:r>
    </w:p>
    <w:p w14:paraId="2FC7AAFD" w14:textId="77777777" w:rsidR="00A6440E" w:rsidRDefault="00A6440E" w:rsidP="00A6440E">
      <w:pPr>
        <w:jc w:val="center"/>
        <w:rPr>
          <w:rFonts w:ascii="Maiandra GD" w:hAnsi="Maiandra GD"/>
          <w:sz w:val="20"/>
          <w:szCs w:val="20"/>
        </w:rPr>
      </w:pPr>
    </w:p>
    <w:p w14:paraId="19F769E1" w14:textId="77777777" w:rsidR="00A6440E" w:rsidRPr="005A4A59" w:rsidRDefault="00A6440E" w:rsidP="00A6440E">
      <w:pPr>
        <w:jc w:val="center"/>
        <w:rPr>
          <w:rFonts w:ascii="Maiandra GD" w:hAnsi="Maiandra GD"/>
          <w:sz w:val="20"/>
          <w:szCs w:val="20"/>
        </w:rPr>
      </w:pPr>
    </w:p>
    <w:p w14:paraId="43A59888" w14:textId="77777777" w:rsidR="00A6440E" w:rsidRPr="00EA08F0" w:rsidRDefault="00A6440E" w:rsidP="00A6440E">
      <w:pPr>
        <w:jc w:val="center"/>
        <w:rPr>
          <w:rFonts w:ascii="Maiandra GD" w:hAnsi="Maiandra GD"/>
          <w:sz w:val="28"/>
        </w:rPr>
      </w:pPr>
      <w:r w:rsidRPr="00EA08F0">
        <w:rPr>
          <w:rFonts w:ascii="Maiandra GD" w:hAnsi="Maiandra GD"/>
          <w:sz w:val="28"/>
        </w:rPr>
        <w:t>The Right Reverend Shane A. D. Parker – Bishop of Ottawa</w:t>
      </w:r>
    </w:p>
    <w:p w14:paraId="42D9714C" w14:textId="77777777" w:rsidR="00A6440E" w:rsidRPr="00487A11" w:rsidRDefault="00A6440E" w:rsidP="00A6440E">
      <w:pPr>
        <w:jc w:val="center"/>
        <w:rPr>
          <w:rFonts w:ascii="Maiandra GD" w:hAnsi="Maiandra GD"/>
          <w:sz w:val="20"/>
        </w:rPr>
      </w:pPr>
    </w:p>
    <w:p w14:paraId="2ADC4CEC" w14:textId="190CB713" w:rsidR="00A6440E" w:rsidRPr="00EA08F0" w:rsidRDefault="00A6440E" w:rsidP="00A6440E">
      <w:pPr>
        <w:jc w:val="center"/>
        <w:rPr>
          <w:rFonts w:ascii="Maiandra GD" w:hAnsi="Maiandra GD"/>
          <w:sz w:val="28"/>
        </w:rPr>
      </w:pPr>
      <w:r w:rsidRPr="00EA08F0">
        <w:rPr>
          <w:rFonts w:ascii="Maiandra GD" w:hAnsi="Maiandra GD"/>
          <w:sz w:val="28"/>
        </w:rPr>
        <w:t xml:space="preserve">The Reverend Canon </w:t>
      </w:r>
      <w:r>
        <w:rPr>
          <w:rFonts w:ascii="Maiandra GD" w:hAnsi="Maiandra GD"/>
          <w:sz w:val="28"/>
        </w:rPr>
        <w:t>John Bridges</w:t>
      </w:r>
      <w:r w:rsidRPr="00EA08F0">
        <w:rPr>
          <w:rFonts w:ascii="Maiandra GD" w:hAnsi="Maiandra GD"/>
          <w:sz w:val="28"/>
        </w:rPr>
        <w:t xml:space="preserve"> – </w:t>
      </w:r>
      <w:r>
        <w:rPr>
          <w:rFonts w:ascii="Maiandra GD" w:hAnsi="Maiandra GD"/>
          <w:sz w:val="28"/>
        </w:rPr>
        <w:t>Interim Priest-in-Charge</w:t>
      </w:r>
    </w:p>
    <w:p w14:paraId="1DC5C802" w14:textId="77777777" w:rsidR="00E63BBD" w:rsidRPr="00A81BA7" w:rsidRDefault="00E63BBD" w:rsidP="00E63BBD">
      <w:pPr>
        <w:jc w:val="center"/>
        <w:rPr>
          <w:rFonts w:ascii="Maiandra GD" w:hAnsi="Maiandra GD"/>
          <w:szCs w:val="20"/>
        </w:rPr>
      </w:pPr>
      <w:bookmarkStart w:id="8" w:name="_Hlk120613486"/>
      <w:r w:rsidRPr="00C77706">
        <w:rPr>
          <w:rFonts w:ascii="Maiandra GD" w:hAnsi="Maiandra GD"/>
          <w:szCs w:val="20"/>
        </w:rPr>
        <w:t>(613) 823-6199 | johnbridgessp@hotmail.com</w:t>
      </w:r>
    </w:p>
    <w:bookmarkEnd w:id="8"/>
    <w:p w14:paraId="21A28E90" w14:textId="77777777" w:rsidR="00A6440E" w:rsidRPr="00096C73" w:rsidRDefault="00A6440E" w:rsidP="00A6440E">
      <w:pPr>
        <w:jc w:val="center"/>
        <w:rPr>
          <w:rFonts w:ascii="Maiandra GD" w:hAnsi="Maiandra GD"/>
          <w:sz w:val="20"/>
        </w:rPr>
      </w:pPr>
    </w:p>
    <w:p w14:paraId="7443DE89" w14:textId="77777777" w:rsidR="00A6440E" w:rsidRPr="00487A11" w:rsidRDefault="00A6440E" w:rsidP="00A6440E">
      <w:pPr>
        <w:jc w:val="center"/>
        <w:rPr>
          <w:rFonts w:ascii="Maiandra GD" w:hAnsi="Maiandra GD"/>
          <w:sz w:val="20"/>
        </w:rPr>
      </w:pPr>
    </w:p>
    <w:p w14:paraId="6ABD1EC2"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The Reverend Canon Brian Burrows – Honorary Assistant</w:t>
      </w:r>
    </w:p>
    <w:p w14:paraId="7451F561"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The Reverend Canon Jim Roberts – Honorary Assistant</w:t>
      </w:r>
    </w:p>
    <w:p w14:paraId="073F8294"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Sterling Bennett – Organist 283-7833</w:t>
      </w:r>
    </w:p>
    <w:p w14:paraId="2A811074"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Emily Duberville – Sunday School Coordinator emduberville@hotmail.com</w:t>
      </w:r>
    </w:p>
    <w:p w14:paraId="3460FDD2" w14:textId="77777777" w:rsidR="00A6440E" w:rsidRDefault="00A6440E" w:rsidP="00A6440E">
      <w:pPr>
        <w:jc w:val="center"/>
        <w:rPr>
          <w:rFonts w:ascii="Maiandra GD" w:hAnsi="Maiandra GD"/>
          <w:sz w:val="26"/>
          <w:szCs w:val="26"/>
        </w:rPr>
      </w:pPr>
    </w:p>
    <w:p w14:paraId="07F6264D"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Paul Howard – Rector’s Warden 283-1172</w:t>
      </w:r>
    </w:p>
    <w:p w14:paraId="0928169E"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Karen Bryan – People’s Warden 284-8149</w:t>
      </w:r>
    </w:p>
    <w:p w14:paraId="61F8592E"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Garry Rodford – Deputy Warden 284-0488</w:t>
      </w:r>
    </w:p>
    <w:p w14:paraId="0F8212E1"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Dan Willis – Deputy Warden 884-5095</w:t>
      </w:r>
    </w:p>
    <w:p w14:paraId="0C1AFB10" w14:textId="77777777" w:rsidR="00A6440E" w:rsidRPr="00487A11" w:rsidRDefault="00A6440E" w:rsidP="00A6440E">
      <w:pPr>
        <w:jc w:val="center"/>
        <w:rPr>
          <w:rFonts w:ascii="Maiandra GD" w:hAnsi="Maiandra GD"/>
          <w:sz w:val="26"/>
          <w:szCs w:val="26"/>
        </w:rPr>
      </w:pPr>
      <w:r w:rsidRPr="00487A11">
        <w:rPr>
          <w:rFonts w:ascii="Maiandra GD" w:hAnsi="Maiandra GD"/>
          <w:sz w:val="26"/>
          <w:szCs w:val="26"/>
        </w:rPr>
        <w:t xml:space="preserve">Nancy Fleming – Envelope Secretary  </w:t>
      </w:r>
    </w:p>
    <w:p w14:paraId="5E85F387" w14:textId="649BA4F9" w:rsidR="00A6440E" w:rsidRDefault="00A6440E" w:rsidP="00E177CA">
      <w:pPr>
        <w:jc w:val="center"/>
        <w:rPr>
          <w:rFonts w:ascii="Verdana" w:hAnsi="Verdana"/>
          <w:sz w:val="16"/>
          <w:szCs w:val="16"/>
        </w:rPr>
      </w:pPr>
      <w:r w:rsidRPr="00E34EEB">
        <w:rPr>
          <w:rFonts w:ascii="Maiandra GD" w:hAnsi="Maiandra GD"/>
          <w:sz w:val="26"/>
          <w:szCs w:val="26"/>
        </w:rPr>
        <w:t>SJSFenvelopesecretary@gmail.com</w:t>
      </w:r>
    </w:p>
    <w:p w14:paraId="127DC627" w14:textId="77777777" w:rsidR="00956754" w:rsidRDefault="00956754" w:rsidP="00A6440E">
      <w:pPr>
        <w:tabs>
          <w:tab w:val="right" w:pos="5910"/>
        </w:tabs>
        <w:jc w:val="center"/>
        <w:rPr>
          <w:rFonts w:ascii="Maiandra GD" w:hAnsi="Maiandra GD"/>
          <w:sz w:val="26"/>
          <w:szCs w:val="26"/>
        </w:rPr>
      </w:pPr>
    </w:p>
    <w:sectPr w:rsidR="00956754" w:rsidSect="0050039B">
      <w:pgSz w:w="10080" w:h="12240" w:code="6"/>
      <w:pgMar w:top="426" w:right="547" w:bottom="426" w:left="547"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F02B" w14:textId="77777777" w:rsidR="002F18F0" w:rsidRDefault="002F18F0" w:rsidP="00750E30">
      <w:r>
        <w:separator/>
      </w:r>
    </w:p>
  </w:endnote>
  <w:endnote w:type="continuationSeparator" w:id="0">
    <w:p w14:paraId="3026C1B4" w14:textId="77777777" w:rsidR="002F18F0" w:rsidRDefault="002F18F0" w:rsidP="007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FC13" w14:textId="77777777" w:rsidR="002F18F0" w:rsidRDefault="002F18F0" w:rsidP="00750E30">
      <w:r>
        <w:separator/>
      </w:r>
    </w:p>
  </w:footnote>
  <w:footnote w:type="continuationSeparator" w:id="0">
    <w:p w14:paraId="734DE9B1" w14:textId="77777777" w:rsidR="002F18F0" w:rsidRDefault="002F18F0" w:rsidP="0075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080B8"/>
    <w:multiLevelType w:val="hybridMultilevel"/>
    <w:tmpl w:val="A9863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C895E9"/>
    <w:multiLevelType w:val="hybridMultilevel"/>
    <w:tmpl w:val="07B4B3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905DB9"/>
    <w:multiLevelType w:val="hybridMultilevel"/>
    <w:tmpl w:val="879AF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CEE746"/>
    <w:multiLevelType w:val="hybridMultilevel"/>
    <w:tmpl w:val="9CB15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64C63"/>
    <w:multiLevelType w:val="hybridMultilevel"/>
    <w:tmpl w:val="5E8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DC77"/>
    <w:multiLevelType w:val="hybridMultilevel"/>
    <w:tmpl w:val="6F8B9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1A4122"/>
    <w:multiLevelType w:val="multilevel"/>
    <w:tmpl w:val="DE7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2678A"/>
    <w:multiLevelType w:val="hybridMultilevel"/>
    <w:tmpl w:val="F5CBD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564CA1"/>
    <w:multiLevelType w:val="multilevel"/>
    <w:tmpl w:val="E9E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57F61"/>
    <w:multiLevelType w:val="hybridMultilevel"/>
    <w:tmpl w:val="880CC882"/>
    <w:lvl w:ilvl="0" w:tplc="6B60BFB8">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826770"/>
    <w:multiLevelType w:val="hybridMultilevel"/>
    <w:tmpl w:val="DB364AE6"/>
    <w:lvl w:ilvl="0" w:tplc="A3544E36">
      <w:start w:val="613"/>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9011E2"/>
    <w:multiLevelType w:val="hybridMultilevel"/>
    <w:tmpl w:val="5E4E5D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F94D71B"/>
    <w:multiLevelType w:val="hybridMultilevel"/>
    <w:tmpl w:val="64D5D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F8141FF"/>
    <w:multiLevelType w:val="hybridMultilevel"/>
    <w:tmpl w:val="3DF62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DB99A0"/>
    <w:multiLevelType w:val="hybridMultilevel"/>
    <w:tmpl w:val="0BB8B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FA70CB"/>
    <w:multiLevelType w:val="hybridMultilevel"/>
    <w:tmpl w:val="CB1F41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32707E"/>
    <w:multiLevelType w:val="hybridMultilevel"/>
    <w:tmpl w:val="1A675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1600472">
    <w:abstractNumId w:val="10"/>
  </w:num>
  <w:num w:numId="2" w16cid:durableId="2096898090">
    <w:abstractNumId w:val="9"/>
  </w:num>
  <w:num w:numId="3" w16cid:durableId="365108815">
    <w:abstractNumId w:val="4"/>
  </w:num>
  <w:num w:numId="4" w16cid:durableId="1327394628">
    <w:abstractNumId w:val="6"/>
  </w:num>
  <w:num w:numId="5" w16cid:durableId="1841046767">
    <w:abstractNumId w:val="8"/>
  </w:num>
  <w:num w:numId="6" w16cid:durableId="964234674">
    <w:abstractNumId w:val="0"/>
  </w:num>
  <w:num w:numId="7" w16cid:durableId="1480686993">
    <w:abstractNumId w:val="13"/>
  </w:num>
  <w:num w:numId="8" w16cid:durableId="2085488954">
    <w:abstractNumId w:val="3"/>
  </w:num>
  <w:num w:numId="9" w16cid:durableId="1923221551">
    <w:abstractNumId w:val="7"/>
  </w:num>
  <w:num w:numId="10" w16cid:durableId="1790853685">
    <w:abstractNumId w:val="5"/>
  </w:num>
  <w:num w:numId="11" w16cid:durableId="757022731">
    <w:abstractNumId w:val="14"/>
  </w:num>
  <w:num w:numId="12" w16cid:durableId="1639608097">
    <w:abstractNumId w:val="2"/>
  </w:num>
  <w:num w:numId="13" w16cid:durableId="30351125">
    <w:abstractNumId w:val="16"/>
  </w:num>
  <w:num w:numId="14" w16cid:durableId="1680309266">
    <w:abstractNumId w:val="12"/>
  </w:num>
  <w:num w:numId="15" w16cid:durableId="1531913305">
    <w:abstractNumId w:val="1"/>
  </w:num>
  <w:num w:numId="16" w16cid:durableId="100338781">
    <w:abstractNumId w:val="15"/>
  </w:num>
  <w:num w:numId="17" w16cid:durableId="1880316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C"/>
    <w:rsid w:val="00000C97"/>
    <w:rsid w:val="0000487B"/>
    <w:rsid w:val="0001036B"/>
    <w:rsid w:val="00010C16"/>
    <w:rsid w:val="00012671"/>
    <w:rsid w:val="000133B1"/>
    <w:rsid w:val="00014E02"/>
    <w:rsid w:val="000150C8"/>
    <w:rsid w:val="000165B0"/>
    <w:rsid w:val="00016602"/>
    <w:rsid w:val="00016996"/>
    <w:rsid w:val="000169CF"/>
    <w:rsid w:val="00016D4B"/>
    <w:rsid w:val="00016EE2"/>
    <w:rsid w:val="00021266"/>
    <w:rsid w:val="00021B57"/>
    <w:rsid w:val="0002527E"/>
    <w:rsid w:val="00025654"/>
    <w:rsid w:val="000262A4"/>
    <w:rsid w:val="0003033E"/>
    <w:rsid w:val="00030657"/>
    <w:rsid w:val="000313F9"/>
    <w:rsid w:val="000317DC"/>
    <w:rsid w:val="00032346"/>
    <w:rsid w:val="00033FA8"/>
    <w:rsid w:val="00035F84"/>
    <w:rsid w:val="00037D1A"/>
    <w:rsid w:val="000405FB"/>
    <w:rsid w:val="00040D30"/>
    <w:rsid w:val="00045B8A"/>
    <w:rsid w:val="00046B85"/>
    <w:rsid w:val="00047E7A"/>
    <w:rsid w:val="00050CED"/>
    <w:rsid w:val="0005155A"/>
    <w:rsid w:val="00053641"/>
    <w:rsid w:val="0005553D"/>
    <w:rsid w:val="000557C5"/>
    <w:rsid w:val="00055D30"/>
    <w:rsid w:val="00056002"/>
    <w:rsid w:val="00060C4E"/>
    <w:rsid w:val="00061515"/>
    <w:rsid w:val="000656E9"/>
    <w:rsid w:val="0006595D"/>
    <w:rsid w:val="00065B2F"/>
    <w:rsid w:val="000665FF"/>
    <w:rsid w:val="00066745"/>
    <w:rsid w:val="00071612"/>
    <w:rsid w:val="00071F7E"/>
    <w:rsid w:val="000720FC"/>
    <w:rsid w:val="00073FA8"/>
    <w:rsid w:val="0007634D"/>
    <w:rsid w:val="0007667F"/>
    <w:rsid w:val="00081305"/>
    <w:rsid w:val="00090969"/>
    <w:rsid w:val="00092968"/>
    <w:rsid w:val="00093642"/>
    <w:rsid w:val="00095203"/>
    <w:rsid w:val="000953EC"/>
    <w:rsid w:val="000970C0"/>
    <w:rsid w:val="00097A14"/>
    <w:rsid w:val="000A10C5"/>
    <w:rsid w:val="000A1E7B"/>
    <w:rsid w:val="000A26A2"/>
    <w:rsid w:val="000A44F5"/>
    <w:rsid w:val="000B2737"/>
    <w:rsid w:val="000C09EF"/>
    <w:rsid w:val="000C0FE1"/>
    <w:rsid w:val="000C1161"/>
    <w:rsid w:val="000C2117"/>
    <w:rsid w:val="000C3DF2"/>
    <w:rsid w:val="000C4E81"/>
    <w:rsid w:val="000C69F2"/>
    <w:rsid w:val="000C7944"/>
    <w:rsid w:val="000D0901"/>
    <w:rsid w:val="000D4BDF"/>
    <w:rsid w:val="000D5155"/>
    <w:rsid w:val="000D58A0"/>
    <w:rsid w:val="000D5989"/>
    <w:rsid w:val="000D6FEA"/>
    <w:rsid w:val="000D7D43"/>
    <w:rsid w:val="000D7DE6"/>
    <w:rsid w:val="000E13AD"/>
    <w:rsid w:val="000E47EE"/>
    <w:rsid w:val="000E48ED"/>
    <w:rsid w:val="000E52BD"/>
    <w:rsid w:val="000F08E6"/>
    <w:rsid w:val="000F1766"/>
    <w:rsid w:val="000F1795"/>
    <w:rsid w:val="000F427B"/>
    <w:rsid w:val="000F5C32"/>
    <w:rsid w:val="001005C1"/>
    <w:rsid w:val="0010237D"/>
    <w:rsid w:val="00104A93"/>
    <w:rsid w:val="00110CD1"/>
    <w:rsid w:val="0011183E"/>
    <w:rsid w:val="0011190E"/>
    <w:rsid w:val="00112795"/>
    <w:rsid w:val="00112BE2"/>
    <w:rsid w:val="0011319B"/>
    <w:rsid w:val="00113A77"/>
    <w:rsid w:val="00114474"/>
    <w:rsid w:val="001163A1"/>
    <w:rsid w:val="001179CA"/>
    <w:rsid w:val="00120764"/>
    <w:rsid w:val="0012280A"/>
    <w:rsid w:val="00122904"/>
    <w:rsid w:val="001251D6"/>
    <w:rsid w:val="00125C7F"/>
    <w:rsid w:val="0012711F"/>
    <w:rsid w:val="00127458"/>
    <w:rsid w:val="00132163"/>
    <w:rsid w:val="00132D26"/>
    <w:rsid w:val="001330C4"/>
    <w:rsid w:val="001336A8"/>
    <w:rsid w:val="0013431D"/>
    <w:rsid w:val="001345A6"/>
    <w:rsid w:val="00135406"/>
    <w:rsid w:val="00141295"/>
    <w:rsid w:val="00143C83"/>
    <w:rsid w:val="00147175"/>
    <w:rsid w:val="00150319"/>
    <w:rsid w:val="00150A5E"/>
    <w:rsid w:val="00155AE9"/>
    <w:rsid w:val="00156D9E"/>
    <w:rsid w:val="00157646"/>
    <w:rsid w:val="00162D34"/>
    <w:rsid w:val="001645BA"/>
    <w:rsid w:val="00170E4D"/>
    <w:rsid w:val="00170FB9"/>
    <w:rsid w:val="0017155D"/>
    <w:rsid w:val="001735E9"/>
    <w:rsid w:val="00173E90"/>
    <w:rsid w:val="0017445E"/>
    <w:rsid w:val="00174BD0"/>
    <w:rsid w:val="00176791"/>
    <w:rsid w:val="00177A32"/>
    <w:rsid w:val="00187F2F"/>
    <w:rsid w:val="0019169F"/>
    <w:rsid w:val="00195102"/>
    <w:rsid w:val="0019551F"/>
    <w:rsid w:val="00197273"/>
    <w:rsid w:val="001A0776"/>
    <w:rsid w:val="001A3C74"/>
    <w:rsid w:val="001A6161"/>
    <w:rsid w:val="001B37E6"/>
    <w:rsid w:val="001B5AF9"/>
    <w:rsid w:val="001B62E6"/>
    <w:rsid w:val="001C01D7"/>
    <w:rsid w:val="001C0F20"/>
    <w:rsid w:val="001C5B4F"/>
    <w:rsid w:val="001C7AEA"/>
    <w:rsid w:val="001D00D9"/>
    <w:rsid w:val="001D254A"/>
    <w:rsid w:val="001D25B2"/>
    <w:rsid w:val="001D2ABA"/>
    <w:rsid w:val="001D50D8"/>
    <w:rsid w:val="001D56A3"/>
    <w:rsid w:val="001D5902"/>
    <w:rsid w:val="001D5C0C"/>
    <w:rsid w:val="001D5C49"/>
    <w:rsid w:val="001D743B"/>
    <w:rsid w:val="001E24A3"/>
    <w:rsid w:val="001E30AB"/>
    <w:rsid w:val="001E4086"/>
    <w:rsid w:val="001E7889"/>
    <w:rsid w:val="001F24C8"/>
    <w:rsid w:val="001F3FBE"/>
    <w:rsid w:val="001F4504"/>
    <w:rsid w:val="001F5F8B"/>
    <w:rsid w:val="001F6458"/>
    <w:rsid w:val="001F6D99"/>
    <w:rsid w:val="0020166F"/>
    <w:rsid w:val="00202753"/>
    <w:rsid w:val="00202DC3"/>
    <w:rsid w:val="00204A30"/>
    <w:rsid w:val="00204C40"/>
    <w:rsid w:val="00206177"/>
    <w:rsid w:val="00210649"/>
    <w:rsid w:val="00211761"/>
    <w:rsid w:val="00211E30"/>
    <w:rsid w:val="00214B9C"/>
    <w:rsid w:val="00214EAF"/>
    <w:rsid w:val="00215EDF"/>
    <w:rsid w:val="00216981"/>
    <w:rsid w:val="00216996"/>
    <w:rsid w:val="00220175"/>
    <w:rsid w:val="002202A9"/>
    <w:rsid w:val="00221650"/>
    <w:rsid w:val="00223E45"/>
    <w:rsid w:val="0022429D"/>
    <w:rsid w:val="002266C4"/>
    <w:rsid w:val="00226711"/>
    <w:rsid w:val="00227972"/>
    <w:rsid w:val="00227C1B"/>
    <w:rsid w:val="00231069"/>
    <w:rsid w:val="002314F1"/>
    <w:rsid w:val="00237DFC"/>
    <w:rsid w:val="00240F99"/>
    <w:rsid w:val="00241C18"/>
    <w:rsid w:val="00245E8C"/>
    <w:rsid w:val="00247C9A"/>
    <w:rsid w:val="00257841"/>
    <w:rsid w:val="002618F6"/>
    <w:rsid w:val="00262CBE"/>
    <w:rsid w:val="00267125"/>
    <w:rsid w:val="00272B0B"/>
    <w:rsid w:val="00272EF8"/>
    <w:rsid w:val="002757B1"/>
    <w:rsid w:val="002767E7"/>
    <w:rsid w:val="002768D2"/>
    <w:rsid w:val="002808FA"/>
    <w:rsid w:val="002810C5"/>
    <w:rsid w:val="002814FD"/>
    <w:rsid w:val="00281B0C"/>
    <w:rsid w:val="00282817"/>
    <w:rsid w:val="00282A0E"/>
    <w:rsid w:val="00282CFA"/>
    <w:rsid w:val="00285131"/>
    <w:rsid w:val="0028648C"/>
    <w:rsid w:val="00291726"/>
    <w:rsid w:val="00291A38"/>
    <w:rsid w:val="0029310D"/>
    <w:rsid w:val="002934D2"/>
    <w:rsid w:val="00295D9F"/>
    <w:rsid w:val="00296124"/>
    <w:rsid w:val="002962E6"/>
    <w:rsid w:val="00296C7F"/>
    <w:rsid w:val="002A057E"/>
    <w:rsid w:val="002A1865"/>
    <w:rsid w:val="002A20F1"/>
    <w:rsid w:val="002A241F"/>
    <w:rsid w:val="002A3BBB"/>
    <w:rsid w:val="002A710C"/>
    <w:rsid w:val="002A76D9"/>
    <w:rsid w:val="002B1171"/>
    <w:rsid w:val="002B393A"/>
    <w:rsid w:val="002B3D9F"/>
    <w:rsid w:val="002C1535"/>
    <w:rsid w:val="002C3CD5"/>
    <w:rsid w:val="002C522D"/>
    <w:rsid w:val="002C622B"/>
    <w:rsid w:val="002C79EB"/>
    <w:rsid w:val="002C7A9F"/>
    <w:rsid w:val="002D0F4B"/>
    <w:rsid w:val="002D487C"/>
    <w:rsid w:val="002D5867"/>
    <w:rsid w:val="002D653A"/>
    <w:rsid w:val="002D69C0"/>
    <w:rsid w:val="002D6CCF"/>
    <w:rsid w:val="002D7003"/>
    <w:rsid w:val="002D7DA1"/>
    <w:rsid w:val="002E1934"/>
    <w:rsid w:val="002E4145"/>
    <w:rsid w:val="002E4B06"/>
    <w:rsid w:val="002E4D4D"/>
    <w:rsid w:val="002E7788"/>
    <w:rsid w:val="002F18F0"/>
    <w:rsid w:val="002F335B"/>
    <w:rsid w:val="002F49D3"/>
    <w:rsid w:val="003008C9"/>
    <w:rsid w:val="00300B49"/>
    <w:rsid w:val="00301699"/>
    <w:rsid w:val="0030418A"/>
    <w:rsid w:val="00305B23"/>
    <w:rsid w:val="00311B85"/>
    <w:rsid w:val="003148A9"/>
    <w:rsid w:val="00320FB1"/>
    <w:rsid w:val="00321A64"/>
    <w:rsid w:val="00322005"/>
    <w:rsid w:val="00325F52"/>
    <w:rsid w:val="00326562"/>
    <w:rsid w:val="00332269"/>
    <w:rsid w:val="00332536"/>
    <w:rsid w:val="0033431C"/>
    <w:rsid w:val="00334B43"/>
    <w:rsid w:val="00335434"/>
    <w:rsid w:val="003365F6"/>
    <w:rsid w:val="00342F0C"/>
    <w:rsid w:val="003431DD"/>
    <w:rsid w:val="0034414F"/>
    <w:rsid w:val="00345B0B"/>
    <w:rsid w:val="00345B3E"/>
    <w:rsid w:val="003476E3"/>
    <w:rsid w:val="00347A22"/>
    <w:rsid w:val="00350CE2"/>
    <w:rsid w:val="00351446"/>
    <w:rsid w:val="00361BC0"/>
    <w:rsid w:val="003626B0"/>
    <w:rsid w:val="00365B87"/>
    <w:rsid w:val="00367366"/>
    <w:rsid w:val="00370580"/>
    <w:rsid w:val="0037078B"/>
    <w:rsid w:val="00370D51"/>
    <w:rsid w:val="003729B9"/>
    <w:rsid w:val="0037572C"/>
    <w:rsid w:val="00377462"/>
    <w:rsid w:val="00377B72"/>
    <w:rsid w:val="003844C6"/>
    <w:rsid w:val="00386000"/>
    <w:rsid w:val="00390A0E"/>
    <w:rsid w:val="003910D8"/>
    <w:rsid w:val="00393EA7"/>
    <w:rsid w:val="00393EC4"/>
    <w:rsid w:val="00395395"/>
    <w:rsid w:val="003953ED"/>
    <w:rsid w:val="00395D8D"/>
    <w:rsid w:val="00396CF7"/>
    <w:rsid w:val="00397C5A"/>
    <w:rsid w:val="003A170E"/>
    <w:rsid w:val="003A54C8"/>
    <w:rsid w:val="003A6180"/>
    <w:rsid w:val="003A742D"/>
    <w:rsid w:val="003A7527"/>
    <w:rsid w:val="003B1007"/>
    <w:rsid w:val="003B113E"/>
    <w:rsid w:val="003B1C1C"/>
    <w:rsid w:val="003B2780"/>
    <w:rsid w:val="003B4886"/>
    <w:rsid w:val="003B4BD4"/>
    <w:rsid w:val="003B5A8C"/>
    <w:rsid w:val="003B7AA8"/>
    <w:rsid w:val="003C3652"/>
    <w:rsid w:val="003D05E7"/>
    <w:rsid w:val="003D4119"/>
    <w:rsid w:val="003D475C"/>
    <w:rsid w:val="003D5B0D"/>
    <w:rsid w:val="003E1189"/>
    <w:rsid w:val="003E20AC"/>
    <w:rsid w:val="003E58FC"/>
    <w:rsid w:val="003E6C04"/>
    <w:rsid w:val="003E7925"/>
    <w:rsid w:val="003E7CB8"/>
    <w:rsid w:val="003F05DF"/>
    <w:rsid w:val="003F1019"/>
    <w:rsid w:val="003F58AF"/>
    <w:rsid w:val="003F60EB"/>
    <w:rsid w:val="003F735F"/>
    <w:rsid w:val="0040010A"/>
    <w:rsid w:val="00400717"/>
    <w:rsid w:val="00406CB0"/>
    <w:rsid w:val="0040722B"/>
    <w:rsid w:val="00407449"/>
    <w:rsid w:val="00407BEE"/>
    <w:rsid w:val="004100B2"/>
    <w:rsid w:val="00411B16"/>
    <w:rsid w:val="0041395D"/>
    <w:rsid w:val="00413CBE"/>
    <w:rsid w:val="00415DD8"/>
    <w:rsid w:val="004162AC"/>
    <w:rsid w:val="00416D2C"/>
    <w:rsid w:val="00416F16"/>
    <w:rsid w:val="004242F5"/>
    <w:rsid w:val="00424475"/>
    <w:rsid w:val="0042571C"/>
    <w:rsid w:val="00425B4F"/>
    <w:rsid w:val="00425E75"/>
    <w:rsid w:val="00426031"/>
    <w:rsid w:val="004267A9"/>
    <w:rsid w:val="00431516"/>
    <w:rsid w:val="0043251B"/>
    <w:rsid w:val="00435ABD"/>
    <w:rsid w:val="00436806"/>
    <w:rsid w:val="00437226"/>
    <w:rsid w:val="004462AE"/>
    <w:rsid w:val="00446FBA"/>
    <w:rsid w:val="00451BC2"/>
    <w:rsid w:val="00452CF0"/>
    <w:rsid w:val="00453EAC"/>
    <w:rsid w:val="00453F6A"/>
    <w:rsid w:val="004554AD"/>
    <w:rsid w:val="00456CB1"/>
    <w:rsid w:val="004572D1"/>
    <w:rsid w:val="00462BB5"/>
    <w:rsid w:val="004641FF"/>
    <w:rsid w:val="004646EE"/>
    <w:rsid w:val="004740CC"/>
    <w:rsid w:val="0047544D"/>
    <w:rsid w:val="00477307"/>
    <w:rsid w:val="0047761F"/>
    <w:rsid w:val="004816C0"/>
    <w:rsid w:val="004836D2"/>
    <w:rsid w:val="00483BBD"/>
    <w:rsid w:val="004840F0"/>
    <w:rsid w:val="00485CA5"/>
    <w:rsid w:val="004875AC"/>
    <w:rsid w:val="004875B1"/>
    <w:rsid w:val="004879DA"/>
    <w:rsid w:val="00492390"/>
    <w:rsid w:val="004927C8"/>
    <w:rsid w:val="00492C8E"/>
    <w:rsid w:val="00493070"/>
    <w:rsid w:val="004A277F"/>
    <w:rsid w:val="004A409C"/>
    <w:rsid w:val="004A505C"/>
    <w:rsid w:val="004A5787"/>
    <w:rsid w:val="004A7085"/>
    <w:rsid w:val="004A74A9"/>
    <w:rsid w:val="004B3B9A"/>
    <w:rsid w:val="004B4108"/>
    <w:rsid w:val="004C151E"/>
    <w:rsid w:val="004C1578"/>
    <w:rsid w:val="004C1CB0"/>
    <w:rsid w:val="004C2425"/>
    <w:rsid w:val="004C2A0D"/>
    <w:rsid w:val="004C39A8"/>
    <w:rsid w:val="004C50DD"/>
    <w:rsid w:val="004C6FA4"/>
    <w:rsid w:val="004C733B"/>
    <w:rsid w:val="004D065F"/>
    <w:rsid w:val="004D08A8"/>
    <w:rsid w:val="004D0F16"/>
    <w:rsid w:val="004D0F71"/>
    <w:rsid w:val="004D3AF2"/>
    <w:rsid w:val="004D4F2E"/>
    <w:rsid w:val="004E0358"/>
    <w:rsid w:val="004E046B"/>
    <w:rsid w:val="004E06AE"/>
    <w:rsid w:val="004E11D3"/>
    <w:rsid w:val="004E172D"/>
    <w:rsid w:val="004E37F7"/>
    <w:rsid w:val="004E4A33"/>
    <w:rsid w:val="004E544E"/>
    <w:rsid w:val="004E63B7"/>
    <w:rsid w:val="004E6424"/>
    <w:rsid w:val="004E6CF8"/>
    <w:rsid w:val="004E789E"/>
    <w:rsid w:val="004E7EB0"/>
    <w:rsid w:val="004F000D"/>
    <w:rsid w:val="004F00DD"/>
    <w:rsid w:val="004F02F5"/>
    <w:rsid w:val="004F12E1"/>
    <w:rsid w:val="004F61AD"/>
    <w:rsid w:val="0050039B"/>
    <w:rsid w:val="00501211"/>
    <w:rsid w:val="00501372"/>
    <w:rsid w:val="0050507B"/>
    <w:rsid w:val="00510A17"/>
    <w:rsid w:val="00512832"/>
    <w:rsid w:val="00513D36"/>
    <w:rsid w:val="00515A1C"/>
    <w:rsid w:val="00515BCC"/>
    <w:rsid w:val="00516A9D"/>
    <w:rsid w:val="00525B4E"/>
    <w:rsid w:val="005276AF"/>
    <w:rsid w:val="005276CA"/>
    <w:rsid w:val="00530A4C"/>
    <w:rsid w:val="00531874"/>
    <w:rsid w:val="00531B33"/>
    <w:rsid w:val="00531BCF"/>
    <w:rsid w:val="00531E90"/>
    <w:rsid w:val="00533EC5"/>
    <w:rsid w:val="005368DA"/>
    <w:rsid w:val="00537FFC"/>
    <w:rsid w:val="0054142A"/>
    <w:rsid w:val="00541FD0"/>
    <w:rsid w:val="005447DD"/>
    <w:rsid w:val="005474E3"/>
    <w:rsid w:val="00547F1E"/>
    <w:rsid w:val="00552D32"/>
    <w:rsid w:val="00552E2F"/>
    <w:rsid w:val="00553212"/>
    <w:rsid w:val="00554D9E"/>
    <w:rsid w:val="0055612E"/>
    <w:rsid w:val="00556F4A"/>
    <w:rsid w:val="005608A7"/>
    <w:rsid w:val="00561193"/>
    <w:rsid w:val="00561269"/>
    <w:rsid w:val="00562734"/>
    <w:rsid w:val="00562F08"/>
    <w:rsid w:val="00563AA4"/>
    <w:rsid w:val="00566192"/>
    <w:rsid w:val="00571122"/>
    <w:rsid w:val="00575598"/>
    <w:rsid w:val="005800C0"/>
    <w:rsid w:val="00580DC0"/>
    <w:rsid w:val="00581929"/>
    <w:rsid w:val="00582C50"/>
    <w:rsid w:val="005840E1"/>
    <w:rsid w:val="005850D7"/>
    <w:rsid w:val="0058707A"/>
    <w:rsid w:val="00587246"/>
    <w:rsid w:val="00587578"/>
    <w:rsid w:val="005910B4"/>
    <w:rsid w:val="005911D5"/>
    <w:rsid w:val="00592C6D"/>
    <w:rsid w:val="00596247"/>
    <w:rsid w:val="005A0DE6"/>
    <w:rsid w:val="005A1BC9"/>
    <w:rsid w:val="005A4A59"/>
    <w:rsid w:val="005A6BE6"/>
    <w:rsid w:val="005B18FE"/>
    <w:rsid w:val="005B3061"/>
    <w:rsid w:val="005B5705"/>
    <w:rsid w:val="005B72D9"/>
    <w:rsid w:val="005C1788"/>
    <w:rsid w:val="005C1963"/>
    <w:rsid w:val="005C1C4F"/>
    <w:rsid w:val="005C2294"/>
    <w:rsid w:val="005C2881"/>
    <w:rsid w:val="005C4097"/>
    <w:rsid w:val="005C7BE8"/>
    <w:rsid w:val="005D1D86"/>
    <w:rsid w:val="005D367C"/>
    <w:rsid w:val="005D5437"/>
    <w:rsid w:val="005D5466"/>
    <w:rsid w:val="005D5815"/>
    <w:rsid w:val="005D5EE0"/>
    <w:rsid w:val="005D5F06"/>
    <w:rsid w:val="005D6657"/>
    <w:rsid w:val="005D6C91"/>
    <w:rsid w:val="005D79BD"/>
    <w:rsid w:val="005D7C3A"/>
    <w:rsid w:val="005E0078"/>
    <w:rsid w:val="005E292D"/>
    <w:rsid w:val="005E2BBA"/>
    <w:rsid w:val="005E37C1"/>
    <w:rsid w:val="005E6FBD"/>
    <w:rsid w:val="005E7F6F"/>
    <w:rsid w:val="005F1082"/>
    <w:rsid w:val="005F1172"/>
    <w:rsid w:val="005F3BDA"/>
    <w:rsid w:val="005F3DC1"/>
    <w:rsid w:val="005F5806"/>
    <w:rsid w:val="00601AE4"/>
    <w:rsid w:val="00602DB9"/>
    <w:rsid w:val="00604542"/>
    <w:rsid w:val="00605B67"/>
    <w:rsid w:val="00610254"/>
    <w:rsid w:val="006104EF"/>
    <w:rsid w:val="00611F26"/>
    <w:rsid w:val="00612E3B"/>
    <w:rsid w:val="006148B7"/>
    <w:rsid w:val="006151A8"/>
    <w:rsid w:val="00615716"/>
    <w:rsid w:val="00617040"/>
    <w:rsid w:val="00622268"/>
    <w:rsid w:val="006234B5"/>
    <w:rsid w:val="00624E7F"/>
    <w:rsid w:val="00631EA6"/>
    <w:rsid w:val="00633919"/>
    <w:rsid w:val="00633F66"/>
    <w:rsid w:val="00634546"/>
    <w:rsid w:val="00634B7B"/>
    <w:rsid w:val="006357EA"/>
    <w:rsid w:val="00640003"/>
    <w:rsid w:val="006405C3"/>
    <w:rsid w:val="00642F49"/>
    <w:rsid w:val="006449CD"/>
    <w:rsid w:val="0065054E"/>
    <w:rsid w:val="00652BEB"/>
    <w:rsid w:val="0065346E"/>
    <w:rsid w:val="00654B02"/>
    <w:rsid w:val="0065611A"/>
    <w:rsid w:val="00657238"/>
    <w:rsid w:val="00657DF5"/>
    <w:rsid w:val="00657E01"/>
    <w:rsid w:val="006614AB"/>
    <w:rsid w:val="00661F40"/>
    <w:rsid w:val="006649B2"/>
    <w:rsid w:val="00666EA2"/>
    <w:rsid w:val="00670841"/>
    <w:rsid w:val="00672BAF"/>
    <w:rsid w:val="00673081"/>
    <w:rsid w:val="00675091"/>
    <w:rsid w:val="00675CF3"/>
    <w:rsid w:val="00677012"/>
    <w:rsid w:val="006839B4"/>
    <w:rsid w:val="00686024"/>
    <w:rsid w:val="00686B14"/>
    <w:rsid w:val="0069075A"/>
    <w:rsid w:val="006920FF"/>
    <w:rsid w:val="00692C00"/>
    <w:rsid w:val="0069662C"/>
    <w:rsid w:val="006A0CC0"/>
    <w:rsid w:val="006A2E78"/>
    <w:rsid w:val="006A371B"/>
    <w:rsid w:val="006B1D05"/>
    <w:rsid w:val="006B3963"/>
    <w:rsid w:val="006B4D8C"/>
    <w:rsid w:val="006B6AB9"/>
    <w:rsid w:val="006C13FF"/>
    <w:rsid w:val="006C18E8"/>
    <w:rsid w:val="006C2E7D"/>
    <w:rsid w:val="006C300D"/>
    <w:rsid w:val="006C49CB"/>
    <w:rsid w:val="006C59E8"/>
    <w:rsid w:val="006C6BD5"/>
    <w:rsid w:val="006C6C4E"/>
    <w:rsid w:val="006C7EA6"/>
    <w:rsid w:val="006D49B8"/>
    <w:rsid w:val="006D4C59"/>
    <w:rsid w:val="006D5D0F"/>
    <w:rsid w:val="006D6221"/>
    <w:rsid w:val="006D66C9"/>
    <w:rsid w:val="006D6F44"/>
    <w:rsid w:val="006D71FC"/>
    <w:rsid w:val="006D73BF"/>
    <w:rsid w:val="006E1627"/>
    <w:rsid w:val="006E3A3D"/>
    <w:rsid w:val="006E7743"/>
    <w:rsid w:val="006F0473"/>
    <w:rsid w:val="006F098F"/>
    <w:rsid w:val="006F1E11"/>
    <w:rsid w:val="006F1FA2"/>
    <w:rsid w:val="006F32CE"/>
    <w:rsid w:val="006F48C4"/>
    <w:rsid w:val="006F6A58"/>
    <w:rsid w:val="00702BD3"/>
    <w:rsid w:val="007037EA"/>
    <w:rsid w:val="007057BB"/>
    <w:rsid w:val="00705A02"/>
    <w:rsid w:val="0070648F"/>
    <w:rsid w:val="00710778"/>
    <w:rsid w:val="0071714C"/>
    <w:rsid w:val="007177A5"/>
    <w:rsid w:val="00720F6A"/>
    <w:rsid w:val="00720FA7"/>
    <w:rsid w:val="007210B1"/>
    <w:rsid w:val="00731BA9"/>
    <w:rsid w:val="00731C17"/>
    <w:rsid w:val="00731E75"/>
    <w:rsid w:val="00734787"/>
    <w:rsid w:val="00736C04"/>
    <w:rsid w:val="00737643"/>
    <w:rsid w:val="007406F2"/>
    <w:rsid w:val="00742BDE"/>
    <w:rsid w:val="00743DB1"/>
    <w:rsid w:val="00743F3F"/>
    <w:rsid w:val="00744EAF"/>
    <w:rsid w:val="00746A24"/>
    <w:rsid w:val="007476B6"/>
    <w:rsid w:val="00750E30"/>
    <w:rsid w:val="007517B0"/>
    <w:rsid w:val="00751B09"/>
    <w:rsid w:val="007530A5"/>
    <w:rsid w:val="00753EFC"/>
    <w:rsid w:val="007611AE"/>
    <w:rsid w:val="00764E23"/>
    <w:rsid w:val="007659B6"/>
    <w:rsid w:val="007676EA"/>
    <w:rsid w:val="00767CDE"/>
    <w:rsid w:val="00770E47"/>
    <w:rsid w:val="00775310"/>
    <w:rsid w:val="007763F0"/>
    <w:rsid w:val="00776E46"/>
    <w:rsid w:val="007802D8"/>
    <w:rsid w:val="00785E83"/>
    <w:rsid w:val="0078607A"/>
    <w:rsid w:val="007952D3"/>
    <w:rsid w:val="007A0829"/>
    <w:rsid w:val="007A376D"/>
    <w:rsid w:val="007A4515"/>
    <w:rsid w:val="007A4833"/>
    <w:rsid w:val="007A684B"/>
    <w:rsid w:val="007A69B9"/>
    <w:rsid w:val="007A6FC0"/>
    <w:rsid w:val="007B3F2B"/>
    <w:rsid w:val="007B499C"/>
    <w:rsid w:val="007B57E9"/>
    <w:rsid w:val="007B6131"/>
    <w:rsid w:val="007C0E97"/>
    <w:rsid w:val="007C245F"/>
    <w:rsid w:val="007C34BB"/>
    <w:rsid w:val="007C5EE9"/>
    <w:rsid w:val="007C7C6E"/>
    <w:rsid w:val="007D3509"/>
    <w:rsid w:val="007D42DF"/>
    <w:rsid w:val="007D53DC"/>
    <w:rsid w:val="007D674A"/>
    <w:rsid w:val="007D7E86"/>
    <w:rsid w:val="007E0D45"/>
    <w:rsid w:val="007E608D"/>
    <w:rsid w:val="007F3982"/>
    <w:rsid w:val="007F511A"/>
    <w:rsid w:val="007F7384"/>
    <w:rsid w:val="007F792D"/>
    <w:rsid w:val="00800637"/>
    <w:rsid w:val="0080381A"/>
    <w:rsid w:val="00805BF3"/>
    <w:rsid w:val="00813E23"/>
    <w:rsid w:val="00814D9E"/>
    <w:rsid w:val="00815126"/>
    <w:rsid w:val="00816B1C"/>
    <w:rsid w:val="00820992"/>
    <w:rsid w:val="00820CD9"/>
    <w:rsid w:val="008238A5"/>
    <w:rsid w:val="00824295"/>
    <w:rsid w:val="00825A0F"/>
    <w:rsid w:val="00825E9A"/>
    <w:rsid w:val="00827905"/>
    <w:rsid w:val="00827C05"/>
    <w:rsid w:val="0083005D"/>
    <w:rsid w:val="00830214"/>
    <w:rsid w:val="00831494"/>
    <w:rsid w:val="008315AF"/>
    <w:rsid w:val="0084673A"/>
    <w:rsid w:val="00850665"/>
    <w:rsid w:val="00850BA0"/>
    <w:rsid w:val="00851B6D"/>
    <w:rsid w:val="008543C0"/>
    <w:rsid w:val="00855775"/>
    <w:rsid w:val="0085634D"/>
    <w:rsid w:val="008567BE"/>
    <w:rsid w:val="00861605"/>
    <w:rsid w:val="00862BC9"/>
    <w:rsid w:val="008632A8"/>
    <w:rsid w:val="00864507"/>
    <w:rsid w:val="00867141"/>
    <w:rsid w:val="0086757D"/>
    <w:rsid w:val="008716F8"/>
    <w:rsid w:val="00872132"/>
    <w:rsid w:val="0087683F"/>
    <w:rsid w:val="008775AB"/>
    <w:rsid w:val="008802FC"/>
    <w:rsid w:val="00881688"/>
    <w:rsid w:val="0088551D"/>
    <w:rsid w:val="008906CD"/>
    <w:rsid w:val="00890EF3"/>
    <w:rsid w:val="00891309"/>
    <w:rsid w:val="00892413"/>
    <w:rsid w:val="00892E27"/>
    <w:rsid w:val="008945AF"/>
    <w:rsid w:val="008A0D87"/>
    <w:rsid w:val="008A396A"/>
    <w:rsid w:val="008A4399"/>
    <w:rsid w:val="008A4C9E"/>
    <w:rsid w:val="008A5695"/>
    <w:rsid w:val="008A77CD"/>
    <w:rsid w:val="008B12FA"/>
    <w:rsid w:val="008B28A4"/>
    <w:rsid w:val="008B4AA9"/>
    <w:rsid w:val="008B4C51"/>
    <w:rsid w:val="008B5B8A"/>
    <w:rsid w:val="008B5F76"/>
    <w:rsid w:val="008B6514"/>
    <w:rsid w:val="008B6F71"/>
    <w:rsid w:val="008B7CB9"/>
    <w:rsid w:val="008B7E7C"/>
    <w:rsid w:val="008C2912"/>
    <w:rsid w:val="008C4A9F"/>
    <w:rsid w:val="008C4FCC"/>
    <w:rsid w:val="008C5431"/>
    <w:rsid w:val="008C58C2"/>
    <w:rsid w:val="008C6D87"/>
    <w:rsid w:val="008C7DBC"/>
    <w:rsid w:val="008D061B"/>
    <w:rsid w:val="008D084E"/>
    <w:rsid w:val="008D5A6C"/>
    <w:rsid w:val="008D607B"/>
    <w:rsid w:val="008D6BEC"/>
    <w:rsid w:val="008E0474"/>
    <w:rsid w:val="008E560C"/>
    <w:rsid w:val="008E64DB"/>
    <w:rsid w:val="008F2D74"/>
    <w:rsid w:val="008F437B"/>
    <w:rsid w:val="008F4F4A"/>
    <w:rsid w:val="008F60CB"/>
    <w:rsid w:val="008F75DB"/>
    <w:rsid w:val="008F78F1"/>
    <w:rsid w:val="009037E2"/>
    <w:rsid w:val="00903941"/>
    <w:rsid w:val="009052C8"/>
    <w:rsid w:val="009052EE"/>
    <w:rsid w:val="00910750"/>
    <w:rsid w:val="00915799"/>
    <w:rsid w:val="00915BC9"/>
    <w:rsid w:val="00916DBC"/>
    <w:rsid w:val="00917DF9"/>
    <w:rsid w:val="009210F6"/>
    <w:rsid w:val="00921184"/>
    <w:rsid w:val="00921253"/>
    <w:rsid w:val="00921A23"/>
    <w:rsid w:val="009227D4"/>
    <w:rsid w:val="00922A8E"/>
    <w:rsid w:val="00922C12"/>
    <w:rsid w:val="00923786"/>
    <w:rsid w:val="0093053B"/>
    <w:rsid w:val="009322A6"/>
    <w:rsid w:val="00933F0D"/>
    <w:rsid w:val="00934133"/>
    <w:rsid w:val="00935F24"/>
    <w:rsid w:val="009366C4"/>
    <w:rsid w:val="009379F1"/>
    <w:rsid w:val="00940BDD"/>
    <w:rsid w:val="009412A7"/>
    <w:rsid w:val="00942921"/>
    <w:rsid w:val="009434AC"/>
    <w:rsid w:val="009459C4"/>
    <w:rsid w:val="00946D7B"/>
    <w:rsid w:val="00947F98"/>
    <w:rsid w:val="0095018B"/>
    <w:rsid w:val="00951857"/>
    <w:rsid w:val="00956754"/>
    <w:rsid w:val="00963327"/>
    <w:rsid w:val="00963CB5"/>
    <w:rsid w:val="00966AEE"/>
    <w:rsid w:val="00970A60"/>
    <w:rsid w:val="00970C02"/>
    <w:rsid w:val="00971678"/>
    <w:rsid w:val="00971EF6"/>
    <w:rsid w:val="009778B7"/>
    <w:rsid w:val="00984948"/>
    <w:rsid w:val="009910A5"/>
    <w:rsid w:val="00991314"/>
    <w:rsid w:val="00991D30"/>
    <w:rsid w:val="00992733"/>
    <w:rsid w:val="00993254"/>
    <w:rsid w:val="00994FA0"/>
    <w:rsid w:val="0099683A"/>
    <w:rsid w:val="009A4B17"/>
    <w:rsid w:val="009A5345"/>
    <w:rsid w:val="009A585C"/>
    <w:rsid w:val="009A5DD4"/>
    <w:rsid w:val="009A6115"/>
    <w:rsid w:val="009A6EFC"/>
    <w:rsid w:val="009A76D8"/>
    <w:rsid w:val="009B2FE2"/>
    <w:rsid w:val="009B627D"/>
    <w:rsid w:val="009B7694"/>
    <w:rsid w:val="009B78D1"/>
    <w:rsid w:val="009B7B1E"/>
    <w:rsid w:val="009C1E04"/>
    <w:rsid w:val="009C2D51"/>
    <w:rsid w:val="009C31ED"/>
    <w:rsid w:val="009C3245"/>
    <w:rsid w:val="009C510A"/>
    <w:rsid w:val="009C7625"/>
    <w:rsid w:val="009C7C2F"/>
    <w:rsid w:val="009D0517"/>
    <w:rsid w:val="009D2EE7"/>
    <w:rsid w:val="009D3A32"/>
    <w:rsid w:val="009D41B9"/>
    <w:rsid w:val="009D6DC0"/>
    <w:rsid w:val="009E1202"/>
    <w:rsid w:val="009E385F"/>
    <w:rsid w:val="009E4B8D"/>
    <w:rsid w:val="009E4D33"/>
    <w:rsid w:val="009E5135"/>
    <w:rsid w:val="00A00D18"/>
    <w:rsid w:val="00A061EA"/>
    <w:rsid w:val="00A14164"/>
    <w:rsid w:val="00A21C45"/>
    <w:rsid w:val="00A239E1"/>
    <w:rsid w:val="00A25771"/>
    <w:rsid w:val="00A26A4F"/>
    <w:rsid w:val="00A30972"/>
    <w:rsid w:val="00A34BCC"/>
    <w:rsid w:val="00A3574B"/>
    <w:rsid w:val="00A37E02"/>
    <w:rsid w:val="00A40D56"/>
    <w:rsid w:val="00A40FFE"/>
    <w:rsid w:val="00A438AD"/>
    <w:rsid w:val="00A446D7"/>
    <w:rsid w:val="00A44F7E"/>
    <w:rsid w:val="00A46A4E"/>
    <w:rsid w:val="00A4760B"/>
    <w:rsid w:val="00A53D39"/>
    <w:rsid w:val="00A56A6E"/>
    <w:rsid w:val="00A574FC"/>
    <w:rsid w:val="00A60B00"/>
    <w:rsid w:val="00A6440E"/>
    <w:rsid w:val="00A67028"/>
    <w:rsid w:val="00A67166"/>
    <w:rsid w:val="00A6774A"/>
    <w:rsid w:val="00A705D1"/>
    <w:rsid w:val="00A7494A"/>
    <w:rsid w:val="00A75E04"/>
    <w:rsid w:val="00A7689F"/>
    <w:rsid w:val="00A77649"/>
    <w:rsid w:val="00A779EC"/>
    <w:rsid w:val="00A86E2E"/>
    <w:rsid w:val="00A87B69"/>
    <w:rsid w:val="00A9176E"/>
    <w:rsid w:val="00A91FF2"/>
    <w:rsid w:val="00A9214D"/>
    <w:rsid w:val="00A97D9F"/>
    <w:rsid w:val="00AA41DF"/>
    <w:rsid w:val="00AA447F"/>
    <w:rsid w:val="00AA5985"/>
    <w:rsid w:val="00AA5BB2"/>
    <w:rsid w:val="00AA611D"/>
    <w:rsid w:val="00AA7FDA"/>
    <w:rsid w:val="00AB1778"/>
    <w:rsid w:val="00AB1B21"/>
    <w:rsid w:val="00AB2430"/>
    <w:rsid w:val="00AB27FA"/>
    <w:rsid w:val="00AB41BC"/>
    <w:rsid w:val="00AC10AE"/>
    <w:rsid w:val="00AC3C46"/>
    <w:rsid w:val="00AC426F"/>
    <w:rsid w:val="00AC5BE8"/>
    <w:rsid w:val="00AC6434"/>
    <w:rsid w:val="00AD2102"/>
    <w:rsid w:val="00AD5BAD"/>
    <w:rsid w:val="00AD6135"/>
    <w:rsid w:val="00AD7D33"/>
    <w:rsid w:val="00AE0AC8"/>
    <w:rsid w:val="00AE2B28"/>
    <w:rsid w:val="00AE4441"/>
    <w:rsid w:val="00AE7550"/>
    <w:rsid w:val="00AF3F87"/>
    <w:rsid w:val="00B001B7"/>
    <w:rsid w:val="00B00324"/>
    <w:rsid w:val="00B039F3"/>
    <w:rsid w:val="00B03BA5"/>
    <w:rsid w:val="00B0407A"/>
    <w:rsid w:val="00B045BA"/>
    <w:rsid w:val="00B04C2C"/>
    <w:rsid w:val="00B052B8"/>
    <w:rsid w:val="00B06697"/>
    <w:rsid w:val="00B11C6A"/>
    <w:rsid w:val="00B13544"/>
    <w:rsid w:val="00B140AD"/>
    <w:rsid w:val="00B202C0"/>
    <w:rsid w:val="00B214F2"/>
    <w:rsid w:val="00B2186D"/>
    <w:rsid w:val="00B231DA"/>
    <w:rsid w:val="00B236CF"/>
    <w:rsid w:val="00B262C9"/>
    <w:rsid w:val="00B267BF"/>
    <w:rsid w:val="00B26FF7"/>
    <w:rsid w:val="00B30CC3"/>
    <w:rsid w:val="00B319E1"/>
    <w:rsid w:val="00B31AC5"/>
    <w:rsid w:val="00B32674"/>
    <w:rsid w:val="00B32DE3"/>
    <w:rsid w:val="00B33F73"/>
    <w:rsid w:val="00B34066"/>
    <w:rsid w:val="00B34BE0"/>
    <w:rsid w:val="00B36125"/>
    <w:rsid w:val="00B37435"/>
    <w:rsid w:val="00B4054F"/>
    <w:rsid w:val="00B42AE4"/>
    <w:rsid w:val="00B4475C"/>
    <w:rsid w:val="00B45C10"/>
    <w:rsid w:val="00B53669"/>
    <w:rsid w:val="00B60BD4"/>
    <w:rsid w:val="00B63021"/>
    <w:rsid w:val="00B6321D"/>
    <w:rsid w:val="00B661A2"/>
    <w:rsid w:val="00B70EEE"/>
    <w:rsid w:val="00B712B9"/>
    <w:rsid w:val="00B71C11"/>
    <w:rsid w:val="00B75F0C"/>
    <w:rsid w:val="00B800BF"/>
    <w:rsid w:val="00B80934"/>
    <w:rsid w:val="00B80B6B"/>
    <w:rsid w:val="00B80EC9"/>
    <w:rsid w:val="00B80EF4"/>
    <w:rsid w:val="00B8159B"/>
    <w:rsid w:val="00B817C2"/>
    <w:rsid w:val="00B910AA"/>
    <w:rsid w:val="00B91778"/>
    <w:rsid w:val="00B93251"/>
    <w:rsid w:val="00B94176"/>
    <w:rsid w:val="00B95097"/>
    <w:rsid w:val="00B950EB"/>
    <w:rsid w:val="00B96838"/>
    <w:rsid w:val="00B9714C"/>
    <w:rsid w:val="00BA050C"/>
    <w:rsid w:val="00BA18DD"/>
    <w:rsid w:val="00BA1D3A"/>
    <w:rsid w:val="00BA287F"/>
    <w:rsid w:val="00BA69B2"/>
    <w:rsid w:val="00BA762D"/>
    <w:rsid w:val="00BB7785"/>
    <w:rsid w:val="00BC1F96"/>
    <w:rsid w:val="00BC4B02"/>
    <w:rsid w:val="00BC60CD"/>
    <w:rsid w:val="00BD1AF9"/>
    <w:rsid w:val="00BD3236"/>
    <w:rsid w:val="00BD4292"/>
    <w:rsid w:val="00BD55E6"/>
    <w:rsid w:val="00BD5D3F"/>
    <w:rsid w:val="00BE0A94"/>
    <w:rsid w:val="00BE383E"/>
    <w:rsid w:val="00BE3861"/>
    <w:rsid w:val="00BE43B7"/>
    <w:rsid w:val="00BE6FE3"/>
    <w:rsid w:val="00BE7892"/>
    <w:rsid w:val="00BF5248"/>
    <w:rsid w:val="00BF70D5"/>
    <w:rsid w:val="00C04329"/>
    <w:rsid w:val="00C06BAE"/>
    <w:rsid w:val="00C1181C"/>
    <w:rsid w:val="00C12E59"/>
    <w:rsid w:val="00C13B05"/>
    <w:rsid w:val="00C15351"/>
    <w:rsid w:val="00C15ADB"/>
    <w:rsid w:val="00C22377"/>
    <w:rsid w:val="00C23CB0"/>
    <w:rsid w:val="00C27341"/>
    <w:rsid w:val="00C3621F"/>
    <w:rsid w:val="00C40001"/>
    <w:rsid w:val="00C4284C"/>
    <w:rsid w:val="00C440C6"/>
    <w:rsid w:val="00C46780"/>
    <w:rsid w:val="00C46FDF"/>
    <w:rsid w:val="00C54C64"/>
    <w:rsid w:val="00C55DB6"/>
    <w:rsid w:val="00C56490"/>
    <w:rsid w:val="00C60382"/>
    <w:rsid w:val="00C62EE1"/>
    <w:rsid w:val="00C637A0"/>
    <w:rsid w:val="00C64D80"/>
    <w:rsid w:val="00C700A3"/>
    <w:rsid w:val="00C728EC"/>
    <w:rsid w:val="00C7297D"/>
    <w:rsid w:val="00C734D1"/>
    <w:rsid w:val="00C756B5"/>
    <w:rsid w:val="00C76178"/>
    <w:rsid w:val="00C76D84"/>
    <w:rsid w:val="00C77029"/>
    <w:rsid w:val="00C8006D"/>
    <w:rsid w:val="00C8098D"/>
    <w:rsid w:val="00C834E7"/>
    <w:rsid w:val="00C83BE6"/>
    <w:rsid w:val="00C84862"/>
    <w:rsid w:val="00C856B1"/>
    <w:rsid w:val="00C90D60"/>
    <w:rsid w:val="00C94AEF"/>
    <w:rsid w:val="00CA0805"/>
    <w:rsid w:val="00CA1E1F"/>
    <w:rsid w:val="00CA29A1"/>
    <w:rsid w:val="00CA6559"/>
    <w:rsid w:val="00CA655F"/>
    <w:rsid w:val="00CB18A8"/>
    <w:rsid w:val="00CB4FBC"/>
    <w:rsid w:val="00CC2712"/>
    <w:rsid w:val="00CC3552"/>
    <w:rsid w:val="00CC51D3"/>
    <w:rsid w:val="00CC7161"/>
    <w:rsid w:val="00CC7C6E"/>
    <w:rsid w:val="00CD1DC9"/>
    <w:rsid w:val="00CD5D48"/>
    <w:rsid w:val="00CD796F"/>
    <w:rsid w:val="00CE0289"/>
    <w:rsid w:val="00CE20E6"/>
    <w:rsid w:val="00CE3239"/>
    <w:rsid w:val="00CE6143"/>
    <w:rsid w:val="00CE6D3D"/>
    <w:rsid w:val="00CF00D6"/>
    <w:rsid w:val="00CF2141"/>
    <w:rsid w:val="00CF4305"/>
    <w:rsid w:val="00CF4FC6"/>
    <w:rsid w:val="00CF5734"/>
    <w:rsid w:val="00D008DA"/>
    <w:rsid w:val="00D00B31"/>
    <w:rsid w:val="00D01E55"/>
    <w:rsid w:val="00D04D92"/>
    <w:rsid w:val="00D06811"/>
    <w:rsid w:val="00D07368"/>
    <w:rsid w:val="00D10D64"/>
    <w:rsid w:val="00D11612"/>
    <w:rsid w:val="00D145AA"/>
    <w:rsid w:val="00D23949"/>
    <w:rsid w:val="00D2484B"/>
    <w:rsid w:val="00D26C2B"/>
    <w:rsid w:val="00D271D8"/>
    <w:rsid w:val="00D346C9"/>
    <w:rsid w:val="00D35D20"/>
    <w:rsid w:val="00D3614C"/>
    <w:rsid w:val="00D37AE4"/>
    <w:rsid w:val="00D4192A"/>
    <w:rsid w:val="00D4259A"/>
    <w:rsid w:val="00D42746"/>
    <w:rsid w:val="00D43432"/>
    <w:rsid w:val="00D449EC"/>
    <w:rsid w:val="00D44E01"/>
    <w:rsid w:val="00D45C62"/>
    <w:rsid w:val="00D46806"/>
    <w:rsid w:val="00D46E51"/>
    <w:rsid w:val="00D52C80"/>
    <w:rsid w:val="00D5587A"/>
    <w:rsid w:val="00D60536"/>
    <w:rsid w:val="00D651E7"/>
    <w:rsid w:val="00D65CD2"/>
    <w:rsid w:val="00D676A9"/>
    <w:rsid w:val="00D712AF"/>
    <w:rsid w:val="00D749A4"/>
    <w:rsid w:val="00D76783"/>
    <w:rsid w:val="00D854B3"/>
    <w:rsid w:val="00D86551"/>
    <w:rsid w:val="00D866AA"/>
    <w:rsid w:val="00D90DB7"/>
    <w:rsid w:val="00D95419"/>
    <w:rsid w:val="00D9653E"/>
    <w:rsid w:val="00DA00AD"/>
    <w:rsid w:val="00DA01DB"/>
    <w:rsid w:val="00DA1ABF"/>
    <w:rsid w:val="00DA3873"/>
    <w:rsid w:val="00DA6195"/>
    <w:rsid w:val="00DA739E"/>
    <w:rsid w:val="00DB5B3E"/>
    <w:rsid w:val="00DC08FB"/>
    <w:rsid w:val="00DC2129"/>
    <w:rsid w:val="00DC3528"/>
    <w:rsid w:val="00DD3250"/>
    <w:rsid w:val="00DD4868"/>
    <w:rsid w:val="00DD5E6B"/>
    <w:rsid w:val="00DD6345"/>
    <w:rsid w:val="00DE09EA"/>
    <w:rsid w:val="00DE7CCD"/>
    <w:rsid w:val="00DF19ED"/>
    <w:rsid w:val="00DF56DD"/>
    <w:rsid w:val="00E022BC"/>
    <w:rsid w:val="00E032EE"/>
    <w:rsid w:val="00E03E31"/>
    <w:rsid w:val="00E03E6C"/>
    <w:rsid w:val="00E1086C"/>
    <w:rsid w:val="00E12FF3"/>
    <w:rsid w:val="00E177CA"/>
    <w:rsid w:val="00E231F8"/>
    <w:rsid w:val="00E334D6"/>
    <w:rsid w:val="00E340B4"/>
    <w:rsid w:val="00E34597"/>
    <w:rsid w:val="00E34A9F"/>
    <w:rsid w:val="00E34EEB"/>
    <w:rsid w:val="00E35C26"/>
    <w:rsid w:val="00E4017E"/>
    <w:rsid w:val="00E408E6"/>
    <w:rsid w:val="00E40CCB"/>
    <w:rsid w:val="00E40E04"/>
    <w:rsid w:val="00E447FE"/>
    <w:rsid w:val="00E46095"/>
    <w:rsid w:val="00E46852"/>
    <w:rsid w:val="00E51097"/>
    <w:rsid w:val="00E5112A"/>
    <w:rsid w:val="00E53452"/>
    <w:rsid w:val="00E54290"/>
    <w:rsid w:val="00E57948"/>
    <w:rsid w:val="00E60F02"/>
    <w:rsid w:val="00E638A2"/>
    <w:rsid w:val="00E63BBD"/>
    <w:rsid w:val="00E63C00"/>
    <w:rsid w:val="00E66986"/>
    <w:rsid w:val="00E67222"/>
    <w:rsid w:val="00E67795"/>
    <w:rsid w:val="00E714E4"/>
    <w:rsid w:val="00E72647"/>
    <w:rsid w:val="00E73F41"/>
    <w:rsid w:val="00E74BA7"/>
    <w:rsid w:val="00E75C72"/>
    <w:rsid w:val="00E77459"/>
    <w:rsid w:val="00E83426"/>
    <w:rsid w:val="00E848F6"/>
    <w:rsid w:val="00E860D4"/>
    <w:rsid w:val="00E87161"/>
    <w:rsid w:val="00E92D3E"/>
    <w:rsid w:val="00E93719"/>
    <w:rsid w:val="00E94620"/>
    <w:rsid w:val="00E953E4"/>
    <w:rsid w:val="00E95593"/>
    <w:rsid w:val="00E95AA3"/>
    <w:rsid w:val="00E97F14"/>
    <w:rsid w:val="00EB0E39"/>
    <w:rsid w:val="00EB1C09"/>
    <w:rsid w:val="00EB4742"/>
    <w:rsid w:val="00EB52A2"/>
    <w:rsid w:val="00EB66CA"/>
    <w:rsid w:val="00EC1AEB"/>
    <w:rsid w:val="00EC31D3"/>
    <w:rsid w:val="00EC384E"/>
    <w:rsid w:val="00EC6211"/>
    <w:rsid w:val="00EC7953"/>
    <w:rsid w:val="00ED0A1E"/>
    <w:rsid w:val="00ED10D6"/>
    <w:rsid w:val="00ED12FB"/>
    <w:rsid w:val="00ED1C1E"/>
    <w:rsid w:val="00ED209B"/>
    <w:rsid w:val="00ED2150"/>
    <w:rsid w:val="00ED408A"/>
    <w:rsid w:val="00ED4D4A"/>
    <w:rsid w:val="00ED4D61"/>
    <w:rsid w:val="00ED548A"/>
    <w:rsid w:val="00EE0DDB"/>
    <w:rsid w:val="00EE119D"/>
    <w:rsid w:val="00EF0029"/>
    <w:rsid w:val="00EF298E"/>
    <w:rsid w:val="00EF3261"/>
    <w:rsid w:val="00EF37B9"/>
    <w:rsid w:val="00EF5800"/>
    <w:rsid w:val="00EF5880"/>
    <w:rsid w:val="00EF5922"/>
    <w:rsid w:val="00EF5E42"/>
    <w:rsid w:val="00EF6BBF"/>
    <w:rsid w:val="00EF6E18"/>
    <w:rsid w:val="00EF762B"/>
    <w:rsid w:val="00F00E30"/>
    <w:rsid w:val="00F00EC5"/>
    <w:rsid w:val="00F013E1"/>
    <w:rsid w:val="00F0142B"/>
    <w:rsid w:val="00F0294F"/>
    <w:rsid w:val="00F02D79"/>
    <w:rsid w:val="00F035C9"/>
    <w:rsid w:val="00F06B12"/>
    <w:rsid w:val="00F108E2"/>
    <w:rsid w:val="00F10C60"/>
    <w:rsid w:val="00F12439"/>
    <w:rsid w:val="00F1360A"/>
    <w:rsid w:val="00F1478B"/>
    <w:rsid w:val="00F16810"/>
    <w:rsid w:val="00F223F6"/>
    <w:rsid w:val="00F22F41"/>
    <w:rsid w:val="00F237CA"/>
    <w:rsid w:val="00F3001B"/>
    <w:rsid w:val="00F313D1"/>
    <w:rsid w:val="00F313DF"/>
    <w:rsid w:val="00F31AE6"/>
    <w:rsid w:val="00F32077"/>
    <w:rsid w:val="00F32B98"/>
    <w:rsid w:val="00F33FBE"/>
    <w:rsid w:val="00F34855"/>
    <w:rsid w:val="00F431A1"/>
    <w:rsid w:val="00F436A2"/>
    <w:rsid w:val="00F443EC"/>
    <w:rsid w:val="00F451F1"/>
    <w:rsid w:val="00F46299"/>
    <w:rsid w:val="00F46BC1"/>
    <w:rsid w:val="00F47E65"/>
    <w:rsid w:val="00F5315D"/>
    <w:rsid w:val="00F53454"/>
    <w:rsid w:val="00F544CB"/>
    <w:rsid w:val="00F54A44"/>
    <w:rsid w:val="00F54AF0"/>
    <w:rsid w:val="00F56D55"/>
    <w:rsid w:val="00F57DF8"/>
    <w:rsid w:val="00F62898"/>
    <w:rsid w:val="00F62BBC"/>
    <w:rsid w:val="00F64C12"/>
    <w:rsid w:val="00F6521D"/>
    <w:rsid w:val="00F70A2C"/>
    <w:rsid w:val="00F71857"/>
    <w:rsid w:val="00F7436D"/>
    <w:rsid w:val="00F7457E"/>
    <w:rsid w:val="00F74FA5"/>
    <w:rsid w:val="00F76BB0"/>
    <w:rsid w:val="00F818C1"/>
    <w:rsid w:val="00F8237E"/>
    <w:rsid w:val="00F830F1"/>
    <w:rsid w:val="00F83D20"/>
    <w:rsid w:val="00F91909"/>
    <w:rsid w:val="00FA0AA3"/>
    <w:rsid w:val="00FA33CC"/>
    <w:rsid w:val="00FA362F"/>
    <w:rsid w:val="00FA4946"/>
    <w:rsid w:val="00FA5899"/>
    <w:rsid w:val="00FA594C"/>
    <w:rsid w:val="00FB0B68"/>
    <w:rsid w:val="00FB172D"/>
    <w:rsid w:val="00FB7BD9"/>
    <w:rsid w:val="00FC0E9A"/>
    <w:rsid w:val="00FC15F2"/>
    <w:rsid w:val="00FC5844"/>
    <w:rsid w:val="00FC595F"/>
    <w:rsid w:val="00FC63E7"/>
    <w:rsid w:val="00FD1310"/>
    <w:rsid w:val="00FD14EB"/>
    <w:rsid w:val="00FD24E7"/>
    <w:rsid w:val="00FD34D0"/>
    <w:rsid w:val="00FD5452"/>
    <w:rsid w:val="00FD6A41"/>
    <w:rsid w:val="00FD71B7"/>
    <w:rsid w:val="00FD7DCD"/>
    <w:rsid w:val="00FD7E9D"/>
    <w:rsid w:val="00FE4F45"/>
    <w:rsid w:val="00FE55E0"/>
    <w:rsid w:val="00FE58E9"/>
    <w:rsid w:val="00FE67F8"/>
    <w:rsid w:val="00FE7B80"/>
    <w:rsid w:val="00FF1622"/>
    <w:rsid w:val="00FF333D"/>
    <w:rsid w:val="00FF3D10"/>
    <w:rsid w:val="00FF5536"/>
    <w:rsid w:val="00FF5789"/>
    <w:rsid w:val="00FF6500"/>
    <w:rsid w:val="00FF7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C58B"/>
  <w15:docId w15:val="{D405881D-A2FE-4814-89A1-4D53CD90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2C"/>
    <w:rPr>
      <w:rFonts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C2C"/>
    <w:rPr>
      <w:color w:val="0000FF"/>
      <w:u w:val="single"/>
    </w:rPr>
  </w:style>
  <w:style w:type="paragraph" w:styleId="BalloonText">
    <w:name w:val="Balloon Text"/>
    <w:basedOn w:val="Normal"/>
    <w:link w:val="BalloonTextChar"/>
    <w:uiPriority w:val="99"/>
    <w:semiHidden/>
    <w:unhideWhenUsed/>
    <w:rsid w:val="007C5EE9"/>
    <w:rPr>
      <w:rFonts w:ascii="Tahoma" w:hAnsi="Tahoma"/>
      <w:sz w:val="16"/>
      <w:szCs w:val="16"/>
    </w:rPr>
  </w:style>
  <w:style w:type="character" w:customStyle="1" w:styleId="BalloonTextChar">
    <w:name w:val="Balloon Text Char"/>
    <w:link w:val="BalloonText"/>
    <w:uiPriority w:val="99"/>
    <w:semiHidden/>
    <w:rsid w:val="007C5EE9"/>
    <w:rPr>
      <w:rFonts w:ascii="Tahoma" w:hAnsi="Tahoma" w:cs="Tahoma"/>
      <w:sz w:val="16"/>
      <w:szCs w:val="16"/>
      <w:lang w:eastAsia="en-US"/>
    </w:rPr>
  </w:style>
  <w:style w:type="table" w:styleId="TableGrid">
    <w:name w:val="Table Grid"/>
    <w:basedOn w:val="TableNormal"/>
    <w:uiPriority w:val="59"/>
    <w:rsid w:val="002E4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7D3509"/>
    <w:rPr>
      <w:i/>
      <w:iCs/>
    </w:rPr>
  </w:style>
  <w:style w:type="paragraph" w:styleId="Header">
    <w:name w:val="header"/>
    <w:basedOn w:val="Normal"/>
    <w:link w:val="HeaderChar"/>
    <w:uiPriority w:val="99"/>
    <w:unhideWhenUsed/>
    <w:rsid w:val="00750E30"/>
    <w:pPr>
      <w:tabs>
        <w:tab w:val="center" w:pos="4680"/>
        <w:tab w:val="right" w:pos="9360"/>
      </w:tabs>
    </w:pPr>
  </w:style>
  <w:style w:type="character" w:customStyle="1" w:styleId="HeaderChar">
    <w:name w:val="Header Char"/>
    <w:link w:val="Header"/>
    <w:uiPriority w:val="99"/>
    <w:rsid w:val="00750E30"/>
    <w:rPr>
      <w:rFonts w:cs="Times New Roman"/>
      <w:sz w:val="24"/>
      <w:szCs w:val="22"/>
      <w:lang w:eastAsia="en-US"/>
    </w:rPr>
  </w:style>
  <w:style w:type="paragraph" w:styleId="Footer">
    <w:name w:val="footer"/>
    <w:basedOn w:val="Normal"/>
    <w:link w:val="FooterChar"/>
    <w:uiPriority w:val="99"/>
    <w:unhideWhenUsed/>
    <w:rsid w:val="00750E30"/>
    <w:pPr>
      <w:tabs>
        <w:tab w:val="center" w:pos="4680"/>
        <w:tab w:val="right" w:pos="9360"/>
      </w:tabs>
    </w:pPr>
  </w:style>
  <w:style w:type="character" w:customStyle="1" w:styleId="FooterChar">
    <w:name w:val="Footer Char"/>
    <w:link w:val="Footer"/>
    <w:uiPriority w:val="99"/>
    <w:rsid w:val="00750E30"/>
    <w:rPr>
      <w:rFonts w:cs="Times New Roman"/>
      <w:sz w:val="24"/>
      <w:szCs w:val="22"/>
      <w:lang w:eastAsia="en-US"/>
    </w:rPr>
  </w:style>
  <w:style w:type="paragraph" w:styleId="NormalWeb">
    <w:name w:val="Normal (Web)"/>
    <w:basedOn w:val="Normal"/>
    <w:uiPriority w:val="99"/>
    <w:semiHidden/>
    <w:unhideWhenUsed/>
    <w:rsid w:val="001C5B4F"/>
    <w:pPr>
      <w:spacing w:before="100" w:beforeAutospacing="1" w:after="100" w:afterAutospacing="1"/>
    </w:pPr>
    <w:rPr>
      <w:rFonts w:ascii="Times New Roman" w:hAnsi="Times New Roman"/>
      <w:szCs w:val="24"/>
      <w:lang w:eastAsia="en-CA"/>
    </w:rPr>
  </w:style>
  <w:style w:type="paragraph" w:customStyle="1" w:styleId="BodyTextI1">
    <w:name w:val="Body Text I1"/>
    <w:uiPriority w:val="99"/>
    <w:rsid w:val="00CF2141"/>
    <w:pPr>
      <w:tabs>
        <w:tab w:val="right" w:pos="6120"/>
        <w:tab w:val="left" w:pos="6480"/>
        <w:tab w:val="left" w:pos="7200"/>
        <w:tab w:val="left" w:pos="7920"/>
        <w:tab w:val="left" w:pos="8640"/>
        <w:tab w:val="right" w:pos="9360"/>
      </w:tabs>
      <w:autoSpaceDE w:val="0"/>
      <w:autoSpaceDN w:val="0"/>
      <w:adjustRightInd w:val="0"/>
      <w:ind w:left="180"/>
      <w:jc w:val="center"/>
    </w:pPr>
    <w:rPr>
      <w:rFonts w:ascii="Times New Roman" w:hAnsi="Times New Roman" w:cs="Times New Roman"/>
      <w:b/>
      <w:bCs/>
      <w:i/>
      <w:iCs/>
      <w:sz w:val="22"/>
      <w:szCs w:val="22"/>
      <w:lang w:val="en-CA"/>
    </w:rPr>
  </w:style>
  <w:style w:type="paragraph" w:styleId="BodyText3">
    <w:name w:val="Body Text 3"/>
    <w:basedOn w:val="Normal"/>
    <w:link w:val="BodyText3Char"/>
    <w:uiPriority w:val="99"/>
    <w:rsid w:val="00CF2141"/>
    <w:pPr>
      <w:tabs>
        <w:tab w:val="right" w:pos="6120"/>
        <w:tab w:val="left" w:pos="6480"/>
        <w:tab w:val="left" w:pos="7200"/>
        <w:tab w:val="left" w:pos="7920"/>
        <w:tab w:val="left" w:pos="8640"/>
        <w:tab w:val="right" w:pos="9360"/>
      </w:tabs>
      <w:autoSpaceDE w:val="0"/>
      <w:autoSpaceDN w:val="0"/>
      <w:adjustRightInd w:val="0"/>
    </w:pPr>
    <w:rPr>
      <w:rFonts w:ascii="Times New Roman" w:hAnsi="Times New Roman"/>
      <w:b/>
      <w:bCs/>
      <w:szCs w:val="24"/>
    </w:rPr>
  </w:style>
  <w:style w:type="character" w:customStyle="1" w:styleId="BodyText3Char">
    <w:name w:val="Body Text 3 Char"/>
    <w:link w:val="BodyText3"/>
    <w:uiPriority w:val="99"/>
    <w:rsid w:val="00CF2141"/>
    <w:rPr>
      <w:rFonts w:ascii="Times New Roman" w:hAnsi="Times New Roman" w:cs="Times New Roman"/>
      <w:b/>
      <w:bCs/>
      <w:sz w:val="24"/>
      <w:szCs w:val="24"/>
      <w:lang w:val="en-CA"/>
    </w:rPr>
  </w:style>
  <w:style w:type="character" w:customStyle="1" w:styleId="sc">
    <w:name w:val="sc"/>
    <w:rsid w:val="004816C0"/>
    <w:rPr>
      <w:smallCaps/>
    </w:rPr>
  </w:style>
  <w:style w:type="paragraph" w:styleId="NoSpacing">
    <w:name w:val="No Spacing"/>
    <w:uiPriority w:val="1"/>
    <w:qFormat/>
    <w:rsid w:val="008B7CB9"/>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AE7550"/>
    <w:pPr>
      <w:ind w:left="720"/>
      <w:contextualSpacing/>
    </w:pPr>
  </w:style>
  <w:style w:type="character" w:customStyle="1" w:styleId="UnresolvedMention1">
    <w:name w:val="Unresolved Mention1"/>
    <w:basedOn w:val="DefaultParagraphFont"/>
    <w:uiPriority w:val="99"/>
    <w:semiHidden/>
    <w:unhideWhenUsed/>
    <w:rsid w:val="0012711F"/>
    <w:rPr>
      <w:color w:val="605E5C"/>
      <w:shd w:val="clear" w:color="auto" w:fill="E1DFDD"/>
    </w:rPr>
  </w:style>
  <w:style w:type="character" w:styleId="Strong">
    <w:name w:val="Strong"/>
    <w:basedOn w:val="DefaultParagraphFont"/>
    <w:uiPriority w:val="22"/>
    <w:qFormat/>
    <w:rsid w:val="00416D2C"/>
    <w:rPr>
      <w:b/>
      <w:bCs/>
    </w:rPr>
  </w:style>
  <w:style w:type="paragraph" w:customStyle="1" w:styleId="Default">
    <w:name w:val="Default"/>
    <w:rsid w:val="001C01D7"/>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5A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52">
      <w:bodyDiv w:val="1"/>
      <w:marLeft w:val="0"/>
      <w:marRight w:val="0"/>
      <w:marTop w:val="0"/>
      <w:marBottom w:val="0"/>
      <w:divBdr>
        <w:top w:val="none" w:sz="0" w:space="0" w:color="auto"/>
        <w:left w:val="none" w:sz="0" w:space="0" w:color="auto"/>
        <w:bottom w:val="none" w:sz="0" w:space="0" w:color="auto"/>
        <w:right w:val="none" w:sz="0" w:space="0" w:color="auto"/>
      </w:divBdr>
    </w:div>
    <w:div w:id="37778718">
      <w:bodyDiv w:val="1"/>
      <w:marLeft w:val="0"/>
      <w:marRight w:val="0"/>
      <w:marTop w:val="0"/>
      <w:marBottom w:val="0"/>
      <w:divBdr>
        <w:top w:val="none" w:sz="0" w:space="0" w:color="auto"/>
        <w:left w:val="none" w:sz="0" w:space="0" w:color="auto"/>
        <w:bottom w:val="none" w:sz="0" w:space="0" w:color="auto"/>
        <w:right w:val="none" w:sz="0" w:space="0" w:color="auto"/>
      </w:divBdr>
      <w:divsChild>
        <w:div w:id="1681734824">
          <w:marLeft w:val="0"/>
          <w:marRight w:val="0"/>
          <w:marTop w:val="0"/>
          <w:marBottom w:val="0"/>
          <w:divBdr>
            <w:top w:val="none" w:sz="0" w:space="0" w:color="auto"/>
            <w:left w:val="none" w:sz="0" w:space="0" w:color="auto"/>
            <w:bottom w:val="none" w:sz="0" w:space="0" w:color="auto"/>
            <w:right w:val="none" w:sz="0" w:space="0" w:color="auto"/>
          </w:divBdr>
          <w:divsChild>
            <w:div w:id="664744786">
              <w:marLeft w:val="225"/>
              <w:marRight w:val="225"/>
              <w:marTop w:val="600"/>
              <w:marBottom w:val="600"/>
              <w:divBdr>
                <w:top w:val="none" w:sz="0" w:space="0" w:color="auto"/>
                <w:left w:val="none" w:sz="0" w:space="0" w:color="auto"/>
                <w:bottom w:val="none" w:sz="0" w:space="0" w:color="auto"/>
                <w:right w:val="none" w:sz="0" w:space="0" w:color="auto"/>
              </w:divBdr>
              <w:divsChild>
                <w:div w:id="1597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698">
      <w:bodyDiv w:val="1"/>
      <w:marLeft w:val="0"/>
      <w:marRight w:val="0"/>
      <w:marTop w:val="0"/>
      <w:marBottom w:val="0"/>
      <w:divBdr>
        <w:top w:val="none" w:sz="0" w:space="0" w:color="auto"/>
        <w:left w:val="none" w:sz="0" w:space="0" w:color="auto"/>
        <w:bottom w:val="none" w:sz="0" w:space="0" w:color="auto"/>
        <w:right w:val="none" w:sz="0" w:space="0" w:color="auto"/>
      </w:divBdr>
    </w:div>
    <w:div w:id="167985412">
      <w:bodyDiv w:val="1"/>
      <w:marLeft w:val="0"/>
      <w:marRight w:val="0"/>
      <w:marTop w:val="0"/>
      <w:marBottom w:val="0"/>
      <w:divBdr>
        <w:top w:val="none" w:sz="0" w:space="0" w:color="auto"/>
        <w:left w:val="none" w:sz="0" w:space="0" w:color="auto"/>
        <w:bottom w:val="none" w:sz="0" w:space="0" w:color="auto"/>
        <w:right w:val="none" w:sz="0" w:space="0" w:color="auto"/>
      </w:divBdr>
    </w:div>
    <w:div w:id="224142077">
      <w:bodyDiv w:val="1"/>
      <w:marLeft w:val="0"/>
      <w:marRight w:val="0"/>
      <w:marTop w:val="0"/>
      <w:marBottom w:val="0"/>
      <w:divBdr>
        <w:top w:val="none" w:sz="0" w:space="0" w:color="auto"/>
        <w:left w:val="none" w:sz="0" w:space="0" w:color="auto"/>
        <w:bottom w:val="none" w:sz="0" w:space="0" w:color="auto"/>
        <w:right w:val="none" w:sz="0" w:space="0" w:color="auto"/>
      </w:divBdr>
    </w:div>
    <w:div w:id="331564645">
      <w:bodyDiv w:val="1"/>
      <w:marLeft w:val="0"/>
      <w:marRight w:val="0"/>
      <w:marTop w:val="0"/>
      <w:marBottom w:val="0"/>
      <w:divBdr>
        <w:top w:val="none" w:sz="0" w:space="0" w:color="auto"/>
        <w:left w:val="none" w:sz="0" w:space="0" w:color="auto"/>
        <w:bottom w:val="none" w:sz="0" w:space="0" w:color="auto"/>
        <w:right w:val="none" w:sz="0" w:space="0" w:color="auto"/>
      </w:divBdr>
      <w:divsChild>
        <w:div w:id="1859658201">
          <w:marLeft w:val="0"/>
          <w:marRight w:val="0"/>
          <w:marTop w:val="0"/>
          <w:marBottom w:val="0"/>
          <w:divBdr>
            <w:top w:val="none" w:sz="0" w:space="0" w:color="auto"/>
            <w:left w:val="none" w:sz="0" w:space="0" w:color="auto"/>
            <w:bottom w:val="none" w:sz="0" w:space="0" w:color="auto"/>
            <w:right w:val="none" w:sz="0" w:space="0" w:color="auto"/>
          </w:divBdr>
        </w:div>
      </w:divsChild>
    </w:div>
    <w:div w:id="373385225">
      <w:bodyDiv w:val="1"/>
      <w:marLeft w:val="0"/>
      <w:marRight w:val="0"/>
      <w:marTop w:val="0"/>
      <w:marBottom w:val="0"/>
      <w:divBdr>
        <w:top w:val="none" w:sz="0" w:space="0" w:color="auto"/>
        <w:left w:val="none" w:sz="0" w:space="0" w:color="auto"/>
        <w:bottom w:val="none" w:sz="0" w:space="0" w:color="auto"/>
        <w:right w:val="none" w:sz="0" w:space="0" w:color="auto"/>
      </w:divBdr>
    </w:div>
    <w:div w:id="387344371">
      <w:bodyDiv w:val="1"/>
      <w:marLeft w:val="0"/>
      <w:marRight w:val="0"/>
      <w:marTop w:val="0"/>
      <w:marBottom w:val="0"/>
      <w:divBdr>
        <w:top w:val="none" w:sz="0" w:space="0" w:color="auto"/>
        <w:left w:val="none" w:sz="0" w:space="0" w:color="auto"/>
        <w:bottom w:val="none" w:sz="0" w:space="0" w:color="auto"/>
        <w:right w:val="none" w:sz="0" w:space="0" w:color="auto"/>
      </w:divBdr>
    </w:div>
    <w:div w:id="486433150">
      <w:bodyDiv w:val="1"/>
      <w:marLeft w:val="0"/>
      <w:marRight w:val="0"/>
      <w:marTop w:val="0"/>
      <w:marBottom w:val="0"/>
      <w:divBdr>
        <w:top w:val="none" w:sz="0" w:space="0" w:color="auto"/>
        <w:left w:val="none" w:sz="0" w:space="0" w:color="auto"/>
        <w:bottom w:val="none" w:sz="0" w:space="0" w:color="auto"/>
        <w:right w:val="none" w:sz="0" w:space="0" w:color="auto"/>
      </w:divBdr>
    </w:div>
    <w:div w:id="754741463">
      <w:bodyDiv w:val="1"/>
      <w:marLeft w:val="0"/>
      <w:marRight w:val="0"/>
      <w:marTop w:val="0"/>
      <w:marBottom w:val="0"/>
      <w:divBdr>
        <w:top w:val="none" w:sz="0" w:space="0" w:color="auto"/>
        <w:left w:val="none" w:sz="0" w:space="0" w:color="auto"/>
        <w:bottom w:val="none" w:sz="0" w:space="0" w:color="auto"/>
        <w:right w:val="none" w:sz="0" w:space="0" w:color="auto"/>
      </w:divBdr>
    </w:div>
    <w:div w:id="792404780">
      <w:bodyDiv w:val="1"/>
      <w:marLeft w:val="0"/>
      <w:marRight w:val="0"/>
      <w:marTop w:val="0"/>
      <w:marBottom w:val="0"/>
      <w:divBdr>
        <w:top w:val="none" w:sz="0" w:space="0" w:color="auto"/>
        <w:left w:val="none" w:sz="0" w:space="0" w:color="auto"/>
        <w:bottom w:val="none" w:sz="0" w:space="0" w:color="auto"/>
        <w:right w:val="none" w:sz="0" w:space="0" w:color="auto"/>
      </w:divBdr>
    </w:div>
    <w:div w:id="817260906">
      <w:bodyDiv w:val="1"/>
      <w:marLeft w:val="0"/>
      <w:marRight w:val="0"/>
      <w:marTop w:val="0"/>
      <w:marBottom w:val="0"/>
      <w:divBdr>
        <w:top w:val="none" w:sz="0" w:space="0" w:color="auto"/>
        <w:left w:val="none" w:sz="0" w:space="0" w:color="auto"/>
        <w:bottom w:val="none" w:sz="0" w:space="0" w:color="auto"/>
        <w:right w:val="none" w:sz="0" w:space="0" w:color="auto"/>
      </w:divBdr>
    </w:div>
    <w:div w:id="934555882">
      <w:bodyDiv w:val="1"/>
      <w:marLeft w:val="0"/>
      <w:marRight w:val="0"/>
      <w:marTop w:val="0"/>
      <w:marBottom w:val="0"/>
      <w:divBdr>
        <w:top w:val="none" w:sz="0" w:space="0" w:color="auto"/>
        <w:left w:val="none" w:sz="0" w:space="0" w:color="auto"/>
        <w:bottom w:val="none" w:sz="0" w:space="0" w:color="auto"/>
        <w:right w:val="none" w:sz="0" w:space="0" w:color="auto"/>
      </w:divBdr>
    </w:div>
    <w:div w:id="935484404">
      <w:bodyDiv w:val="1"/>
      <w:marLeft w:val="0"/>
      <w:marRight w:val="0"/>
      <w:marTop w:val="0"/>
      <w:marBottom w:val="0"/>
      <w:divBdr>
        <w:top w:val="none" w:sz="0" w:space="0" w:color="auto"/>
        <w:left w:val="none" w:sz="0" w:space="0" w:color="auto"/>
        <w:bottom w:val="none" w:sz="0" w:space="0" w:color="auto"/>
        <w:right w:val="none" w:sz="0" w:space="0" w:color="auto"/>
      </w:divBdr>
    </w:div>
    <w:div w:id="1041708101">
      <w:bodyDiv w:val="1"/>
      <w:marLeft w:val="0"/>
      <w:marRight w:val="0"/>
      <w:marTop w:val="0"/>
      <w:marBottom w:val="0"/>
      <w:divBdr>
        <w:top w:val="none" w:sz="0" w:space="0" w:color="auto"/>
        <w:left w:val="none" w:sz="0" w:space="0" w:color="auto"/>
        <w:bottom w:val="none" w:sz="0" w:space="0" w:color="auto"/>
        <w:right w:val="none" w:sz="0" w:space="0" w:color="auto"/>
      </w:divBdr>
    </w:div>
    <w:div w:id="1101491178">
      <w:bodyDiv w:val="1"/>
      <w:marLeft w:val="0"/>
      <w:marRight w:val="0"/>
      <w:marTop w:val="0"/>
      <w:marBottom w:val="0"/>
      <w:divBdr>
        <w:top w:val="none" w:sz="0" w:space="0" w:color="auto"/>
        <w:left w:val="none" w:sz="0" w:space="0" w:color="auto"/>
        <w:bottom w:val="none" w:sz="0" w:space="0" w:color="auto"/>
        <w:right w:val="none" w:sz="0" w:space="0" w:color="auto"/>
      </w:divBdr>
    </w:div>
    <w:div w:id="1124956845">
      <w:bodyDiv w:val="1"/>
      <w:marLeft w:val="0"/>
      <w:marRight w:val="0"/>
      <w:marTop w:val="0"/>
      <w:marBottom w:val="0"/>
      <w:divBdr>
        <w:top w:val="none" w:sz="0" w:space="0" w:color="auto"/>
        <w:left w:val="none" w:sz="0" w:space="0" w:color="auto"/>
        <w:bottom w:val="none" w:sz="0" w:space="0" w:color="auto"/>
        <w:right w:val="none" w:sz="0" w:space="0" w:color="auto"/>
      </w:divBdr>
      <w:divsChild>
        <w:div w:id="1217937901">
          <w:marLeft w:val="0"/>
          <w:marRight w:val="0"/>
          <w:marTop w:val="0"/>
          <w:marBottom w:val="0"/>
          <w:divBdr>
            <w:top w:val="none" w:sz="0" w:space="0" w:color="auto"/>
            <w:left w:val="none" w:sz="0" w:space="0" w:color="auto"/>
            <w:bottom w:val="none" w:sz="0" w:space="0" w:color="auto"/>
            <w:right w:val="none" w:sz="0" w:space="0" w:color="auto"/>
          </w:divBdr>
          <w:divsChild>
            <w:div w:id="1297564608">
              <w:marLeft w:val="0"/>
              <w:marRight w:val="0"/>
              <w:marTop w:val="0"/>
              <w:marBottom w:val="0"/>
              <w:divBdr>
                <w:top w:val="none" w:sz="0" w:space="0" w:color="auto"/>
                <w:left w:val="none" w:sz="0" w:space="0" w:color="auto"/>
                <w:bottom w:val="none" w:sz="0" w:space="0" w:color="auto"/>
                <w:right w:val="none" w:sz="0" w:space="0" w:color="auto"/>
              </w:divBdr>
              <w:divsChild>
                <w:div w:id="1910731356">
                  <w:marLeft w:val="0"/>
                  <w:marRight w:val="0"/>
                  <w:marTop w:val="0"/>
                  <w:marBottom w:val="0"/>
                  <w:divBdr>
                    <w:top w:val="none" w:sz="0" w:space="0" w:color="auto"/>
                    <w:left w:val="none" w:sz="0" w:space="0" w:color="auto"/>
                    <w:bottom w:val="none" w:sz="0" w:space="0" w:color="auto"/>
                    <w:right w:val="none" w:sz="0" w:space="0" w:color="auto"/>
                  </w:divBdr>
                  <w:divsChild>
                    <w:div w:id="2138067773">
                      <w:marLeft w:val="0"/>
                      <w:marRight w:val="0"/>
                      <w:marTop w:val="0"/>
                      <w:marBottom w:val="0"/>
                      <w:divBdr>
                        <w:top w:val="none" w:sz="0" w:space="0" w:color="auto"/>
                        <w:left w:val="none" w:sz="0" w:space="0" w:color="auto"/>
                        <w:bottom w:val="none" w:sz="0" w:space="0" w:color="auto"/>
                        <w:right w:val="none" w:sz="0" w:space="0" w:color="auto"/>
                      </w:divBdr>
                      <w:divsChild>
                        <w:div w:id="79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73586">
      <w:bodyDiv w:val="1"/>
      <w:marLeft w:val="0"/>
      <w:marRight w:val="0"/>
      <w:marTop w:val="0"/>
      <w:marBottom w:val="0"/>
      <w:divBdr>
        <w:top w:val="none" w:sz="0" w:space="0" w:color="auto"/>
        <w:left w:val="none" w:sz="0" w:space="0" w:color="auto"/>
        <w:bottom w:val="none" w:sz="0" w:space="0" w:color="auto"/>
        <w:right w:val="none" w:sz="0" w:space="0" w:color="auto"/>
      </w:divBdr>
    </w:div>
    <w:div w:id="1348605191">
      <w:bodyDiv w:val="1"/>
      <w:marLeft w:val="0"/>
      <w:marRight w:val="0"/>
      <w:marTop w:val="0"/>
      <w:marBottom w:val="0"/>
      <w:divBdr>
        <w:top w:val="none" w:sz="0" w:space="0" w:color="auto"/>
        <w:left w:val="none" w:sz="0" w:space="0" w:color="auto"/>
        <w:bottom w:val="none" w:sz="0" w:space="0" w:color="auto"/>
        <w:right w:val="none" w:sz="0" w:space="0" w:color="auto"/>
      </w:divBdr>
    </w:div>
    <w:div w:id="1607499459">
      <w:bodyDiv w:val="1"/>
      <w:marLeft w:val="0"/>
      <w:marRight w:val="0"/>
      <w:marTop w:val="0"/>
      <w:marBottom w:val="0"/>
      <w:divBdr>
        <w:top w:val="none" w:sz="0" w:space="0" w:color="auto"/>
        <w:left w:val="none" w:sz="0" w:space="0" w:color="auto"/>
        <w:bottom w:val="none" w:sz="0" w:space="0" w:color="auto"/>
        <w:right w:val="none" w:sz="0" w:space="0" w:color="auto"/>
      </w:divBdr>
    </w:div>
    <w:div w:id="1726292970">
      <w:bodyDiv w:val="1"/>
      <w:marLeft w:val="0"/>
      <w:marRight w:val="0"/>
      <w:marTop w:val="0"/>
      <w:marBottom w:val="0"/>
      <w:divBdr>
        <w:top w:val="none" w:sz="0" w:space="0" w:color="auto"/>
        <w:left w:val="none" w:sz="0" w:space="0" w:color="auto"/>
        <w:bottom w:val="none" w:sz="0" w:space="0" w:color="auto"/>
        <w:right w:val="none" w:sz="0" w:space="0" w:color="auto"/>
      </w:divBdr>
    </w:div>
    <w:div w:id="2060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hn-smithsfalls.com" TargetMode="External"/><Relationship Id="rId5" Type="http://schemas.openxmlformats.org/officeDocument/2006/relationships/webSettings" Target="webSettings.xml"/><Relationship Id="rId10" Type="http://schemas.openxmlformats.org/officeDocument/2006/relationships/hyperlink" Target="mailto:stjohns.smithsfalls@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A447-CAFE-4860-A21D-CEAE5CF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CHRIST CHURCH CATHEDRAL OTTAWA</vt:lpstr>
    </vt:vector>
  </TitlesOfParts>
  <Company/>
  <LinksUpToDate>false</LinksUpToDate>
  <CharactersWithSpaces>9341</CharactersWithSpaces>
  <SharedDoc>false</SharedDoc>
  <HLinks>
    <vt:vector size="18" baseType="variant">
      <vt:variant>
        <vt:i4>5767284</vt:i4>
      </vt:variant>
      <vt:variant>
        <vt:i4>14</vt:i4>
      </vt:variant>
      <vt:variant>
        <vt:i4>0</vt:i4>
      </vt:variant>
      <vt:variant>
        <vt:i4>5</vt:i4>
      </vt:variant>
      <vt:variant>
        <vt:lpwstr>mailto:catherine-ascah@ottawa.anglican.ca</vt:lpwstr>
      </vt:variant>
      <vt:variant>
        <vt:lpwstr/>
      </vt:variant>
      <vt:variant>
        <vt:i4>8257568</vt:i4>
      </vt:variant>
      <vt:variant>
        <vt:i4>11</vt:i4>
      </vt:variant>
      <vt:variant>
        <vt:i4>0</vt:i4>
      </vt:variant>
      <vt:variant>
        <vt:i4>5</vt:i4>
      </vt:variant>
      <vt:variant>
        <vt:lpwstr>http://www.stjohn-smithsfalls.com/</vt:lpwstr>
      </vt:variant>
      <vt:variant>
        <vt:lpwstr/>
      </vt:variant>
      <vt:variant>
        <vt:i4>1835013</vt:i4>
      </vt:variant>
      <vt:variant>
        <vt:i4>8</vt:i4>
      </vt:variant>
      <vt:variant>
        <vt:i4>0</vt:i4>
      </vt:variant>
      <vt:variant>
        <vt:i4>5</vt:i4>
      </vt:variant>
      <vt:variant>
        <vt:lpwstr>mailto:stjohns_smithsfalls@bellnet.ca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CATHEDRAL OTTAWA</dc:title>
  <dc:creator>Catherine M Ascah</dc:creator>
  <cp:lastModifiedBy>St Johns Office PC</cp:lastModifiedBy>
  <cp:revision>11</cp:revision>
  <cp:lastPrinted>2022-12-28T16:40:00Z</cp:lastPrinted>
  <dcterms:created xsi:type="dcterms:W3CDTF">2022-12-23T14:23:00Z</dcterms:created>
  <dcterms:modified xsi:type="dcterms:W3CDTF">2022-12-28T16:45:00Z</dcterms:modified>
</cp:coreProperties>
</file>