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2EF8" w14:textId="1107F6A5" w:rsidR="00B64FE2" w:rsidRPr="00B64FE2" w:rsidRDefault="00B64FE2" w:rsidP="00B64FE2">
      <w:pPr>
        <w:keepNext/>
        <w:keepLines/>
        <w:spacing w:after="0" w:line="240" w:lineRule="auto"/>
        <w:outlineLvl w:val="3"/>
        <w:rPr>
          <w:rFonts w:ascii="Gisha" w:eastAsia="Bookman Old Style" w:hAnsi="Gisha" w:cs="Gisha"/>
          <w:bCs/>
          <w:sz w:val="36"/>
          <w:szCs w:val="36"/>
          <w:lang w:val="en" w:eastAsia="en-CA"/>
        </w:rPr>
      </w:pPr>
      <w:r>
        <w:rPr>
          <w:rFonts w:ascii="Gisha" w:eastAsia="Bookman Old Style" w:hAnsi="Gisha" w:cs="Gisha"/>
          <w:b/>
          <w:sz w:val="36"/>
          <w:szCs w:val="36"/>
          <w:u w:val="single"/>
          <w:lang w:val="en" w:eastAsia="en-CA"/>
        </w:rPr>
        <w:t>December 18</w:t>
      </w:r>
      <w:r w:rsidRPr="00B64FE2">
        <w:rPr>
          <w:rFonts w:ascii="Gisha" w:eastAsia="Bookman Old Style" w:hAnsi="Gisha" w:cs="Gisha"/>
          <w:b/>
          <w:sz w:val="36"/>
          <w:szCs w:val="36"/>
          <w:u w:val="single"/>
          <w:vertAlign w:val="superscript"/>
          <w:lang w:val="en" w:eastAsia="en-CA"/>
        </w:rPr>
        <w:t>th</w:t>
      </w:r>
      <w:r>
        <w:rPr>
          <w:rFonts w:ascii="Gisha" w:eastAsia="Bookman Old Style" w:hAnsi="Gisha" w:cs="Gisha"/>
          <w:b/>
          <w:sz w:val="36"/>
          <w:szCs w:val="36"/>
          <w:u w:val="single"/>
          <w:lang w:val="en" w:eastAsia="en-CA"/>
        </w:rPr>
        <w:t xml:space="preserve">  ~  </w:t>
      </w:r>
      <w:r w:rsidRPr="00B64FE2">
        <w:rPr>
          <w:rFonts w:ascii="Gisha" w:eastAsia="Bookman Old Style" w:hAnsi="Gisha" w:cs="Gisha" w:hint="cs"/>
          <w:b/>
          <w:sz w:val="36"/>
          <w:szCs w:val="36"/>
          <w:u w:val="single"/>
          <w:lang w:val="en" w:eastAsia="en-CA"/>
        </w:rPr>
        <w:t>Scripture</w:t>
      </w:r>
      <w:r w:rsidRPr="00B64FE2">
        <w:rPr>
          <w:rFonts w:ascii="Gisha" w:eastAsia="Bookman Old Style" w:hAnsi="Gisha" w:cs="Gisha"/>
          <w:b/>
          <w:sz w:val="36"/>
          <w:szCs w:val="36"/>
          <w:u w:val="single"/>
          <w:lang w:val="en" w:eastAsia="en-CA"/>
        </w:rPr>
        <w:t>:</w:t>
      </w:r>
      <w:r>
        <w:rPr>
          <w:rFonts w:ascii="Gisha" w:eastAsia="Bookman Old Style" w:hAnsi="Gisha" w:cs="Gisha"/>
          <w:b/>
          <w:sz w:val="36"/>
          <w:szCs w:val="36"/>
          <w:lang w:val="en" w:eastAsia="en-CA"/>
        </w:rPr>
        <w:tab/>
      </w:r>
      <w:r w:rsidRPr="00B64FE2">
        <w:rPr>
          <w:rFonts w:ascii="Gisha" w:eastAsia="Bookman Old Style" w:hAnsi="Gisha" w:cs="Gisha" w:hint="cs"/>
          <w:bCs/>
          <w:sz w:val="36"/>
          <w:szCs w:val="36"/>
          <w:lang w:val="en" w:eastAsia="en-CA"/>
        </w:rPr>
        <w:t>Isaiah 7:10-16</w:t>
      </w:r>
      <w:r w:rsidRPr="00B64FE2">
        <w:rPr>
          <w:rFonts w:ascii="Gisha" w:eastAsia="Bookman Old Style" w:hAnsi="Gisha" w:cs="Gisha"/>
          <w:bCs/>
          <w:sz w:val="36"/>
          <w:szCs w:val="36"/>
          <w:lang w:val="en" w:eastAsia="en-CA"/>
        </w:rPr>
        <w:t xml:space="preserve">, </w:t>
      </w:r>
      <w:r w:rsidRPr="00B64FE2">
        <w:rPr>
          <w:rFonts w:ascii="Gisha" w:eastAsia="Bookman Old Style" w:hAnsi="Gisha" w:cs="Gisha" w:hint="cs"/>
          <w:bCs/>
          <w:sz w:val="36"/>
          <w:szCs w:val="36"/>
          <w:lang w:val="en" w:eastAsia="en-CA"/>
        </w:rPr>
        <w:t>Psalm 80:1-7, 17-19</w:t>
      </w:r>
      <w:r w:rsidRPr="00B64FE2">
        <w:rPr>
          <w:rFonts w:ascii="Gisha" w:eastAsia="Bookman Old Style" w:hAnsi="Gisha" w:cs="Gisha"/>
          <w:bCs/>
          <w:sz w:val="36"/>
          <w:szCs w:val="36"/>
          <w:lang w:val="en" w:eastAsia="en-CA"/>
        </w:rPr>
        <w:t xml:space="preserve">, </w:t>
      </w:r>
    </w:p>
    <w:p w14:paraId="54CEC9E4" w14:textId="77777777" w:rsidR="00B64FE2" w:rsidRPr="00B64FE2" w:rsidRDefault="00B64FE2" w:rsidP="00B64FE2">
      <w:pPr>
        <w:keepNext/>
        <w:keepLines/>
        <w:spacing w:after="0" w:line="240" w:lineRule="auto"/>
        <w:ind w:left="4320" w:firstLine="720"/>
        <w:outlineLvl w:val="3"/>
        <w:rPr>
          <w:rFonts w:ascii="Gisha" w:eastAsia="Bookman Old Style" w:hAnsi="Gisha" w:cs="Gisha"/>
          <w:bCs/>
          <w:sz w:val="36"/>
          <w:szCs w:val="36"/>
          <w:lang w:val="en" w:eastAsia="en-CA"/>
        </w:rPr>
      </w:pPr>
      <w:r w:rsidRPr="00B64FE2">
        <w:rPr>
          <w:rFonts w:ascii="Gisha" w:eastAsia="Bookman Old Style" w:hAnsi="Gisha" w:cs="Gisha" w:hint="cs"/>
          <w:bCs/>
          <w:sz w:val="36"/>
          <w:szCs w:val="36"/>
          <w:lang w:val="en" w:eastAsia="en-CA"/>
        </w:rPr>
        <w:t>Romans 1:1-7</w:t>
      </w:r>
      <w:r w:rsidRPr="00B64FE2">
        <w:rPr>
          <w:rFonts w:ascii="Gisha" w:eastAsia="Bookman Old Style" w:hAnsi="Gisha" w:cs="Gisha"/>
          <w:bCs/>
          <w:sz w:val="36"/>
          <w:szCs w:val="36"/>
          <w:lang w:val="en" w:eastAsia="en-CA"/>
        </w:rPr>
        <w:t xml:space="preserve">, </w:t>
      </w:r>
      <w:r w:rsidRPr="00B64FE2">
        <w:rPr>
          <w:rFonts w:ascii="Gisha" w:eastAsia="Bookman Old Style" w:hAnsi="Gisha" w:cs="Gisha" w:hint="cs"/>
          <w:bCs/>
          <w:sz w:val="36"/>
          <w:szCs w:val="36"/>
          <w:lang w:val="en" w:eastAsia="en-CA"/>
        </w:rPr>
        <w:t>Matthew 1:18-25</w:t>
      </w:r>
    </w:p>
    <w:p w14:paraId="1C241BF4" w14:textId="77777777" w:rsidR="00B64FE2" w:rsidRPr="00B64FE2" w:rsidRDefault="00B64FE2" w:rsidP="00B64FE2">
      <w:pPr>
        <w:spacing w:after="0" w:line="240" w:lineRule="auto"/>
        <w:rPr>
          <w:rFonts w:ascii="Gisha" w:eastAsia="Arial" w:hAnsi="Gisha" w:cs="Gisha"/>
          <w:sz w:val="36"/>
          <w:szCs w:val="36"/>
          <w:lang w:val="en" w:eastAsia="en-CA"/>
        </w:rPr>
      </w:pPr>
    </w:p>
    <w:p w14:paraId="3051173D"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u w:val="single"/>
          <w:lang w:val="en" w:eastAsia="en-CA"/>
        </w:rPr>
        <w:t>A reading from the Prophet Isaiah.</w:t>
      </w:r>
      <w:r w:rsidRPr="00B64FE2">
        <w:rPr>
          <w:rFonts w:ascii="Gisha" w:eastAsia="Arial" w:hAnsi="Gisha" w:cs="Gisha" w:hint="cs"/>
          <w:sz w:val="36"/>
          <w:szCs w:val="36"/>
          <w:lang w:val="en" w:eastAsia="en-CA"/>
        </w:rPr>
        <w:t xml:space="preserve"> </w:t>
      </w:r>
    </w:p>
    <w:p w14:paraId="31F55075" w14:textId="77777777" w:rsidR="00B64FE2" w:rsidRPr="00B64FE2" w:rsidRDefault="00B64FE2" w:rsidP="00B64FE2">
      <w:pPr>
        <w:spacing w:after="0" w:line="240" w:lineRule="auto"/>
        <w:rPr>
          <w:rFonts w:ascii="Gisha" w:eastAsia="Arial" w:hAnsi="Gisha" w:cs="Gisha"/>
          <w:sz w:val="6"/>
          <w:szCs w:val="6"/>
          <w:lang w:val="en" w:eastAsia="en-CA"/>
        </w:rPr>
      </w:pPr>
    </w:p>
    <w:p w14:paraId="2B1C756B" w14:textId="77777777" w:rsidR="00B64FE2" w:rsidRPr="00B64FE2" w:rsidRDefault="00B64FE2" w:rsidP="00B64FE2">
      <w:pPr>
        <w:spacing w:after="0" w:line="240" w:lineRule="auto"/>
        <w:rPr>
          <w:rFonts w:ascii="Gisha" w:eastAsia="Arial" w:hAnsi="Gisha" w:cs="Gisha"/>
          <w:sz w:val="36"/>
          <w:szCs w:val="36"/>
          <w:lang w:val="en" w:eastAsia="en-CA"/>
        </w:rPr>
      </w:pPr>
      <w:proofErr w:type="gramStart"/>
      <w:r w:rsidRPr="00B64FE2">
        <w:rPr>
          <w:rFonts w:ascii="Gisha" w:eastAsia="Arial" w:hAnsi="Gisha" w:cs="Gisha" w:hint="cs"/>
          <w:sz w:val="36"/>
          <w:szCs w:val="36"/>
          <w:lang w:val="en" w:eastAsia="en-CA"/>
        </w:rPr>
        <w:t>Again</w:t>
      </w:r>
      <w:proofErr w:type="gramEnd"/>
      <w:r w:rsidRPr="00B64FE2">
        <w:rPr>
          <w:rFonts w:ascii="Gisha" w:eastAsia="Arial" w:hAnsi="Gisha" w:cs="Gisha" w:hint="cs"/>
          <w:sz w:val="36"/>
          <w:szCs w:val="36"/>
          <w:lang w:val="en" w:eastAsia="en-CA"/>
        </w:rPr>
        <w:t xml:space="preserve"> the Lord spoke to Ahaz, “Ask the Lord your God for a sign, whether in the deepest depths or in the highest heights.”</w:t>
      </w:r>
      <w:r w:rsidRPr="00B64FE2">
        <w:rPr>
          <w:rFonts w:ascii="Gisha" w:eastAsia="Arial" w:hAnsi="Gisha" w:cs="Gisha"/>
          <w:sz w:val="36"/>
          <w:szCs w:val="36"/>
          <w:lang w:val="en" w:eastAsia="en-CA"/>
        </w:rPr>
        <w:t xml:space="preserve">   </w:t>
      </w:r>
      <w:r w:rsidRPr="00B64FE2">
        <w:rPr>
          <w:rFonts w:ascii="Gisha" w:eastAsia="Arial" w:hAnsi="Gisha" w:cs="Gisha" w:hint="cs"/>
          <w:sz w:val="36"/>
          <w:szCs w:val="36"/>
          <w:lang w:val="en" w:eastAsia="en-CA"/>
        </w:rPr>
        <w:t xml:space="preserve"> But Ahaz said, “I will not ask; I will not put the Lord to the test.”</w:t>
      </w:r>
    </w:p>
    <w:p w14:paraId="7DD14656" w14:textId="77777777" w:rsidR="00B64FE2" w:rsidRPr="00B64FE2" w:rsidRDefault="00B64FE2" w:rsidP="00B64FE2">
      <w:pPr>
        <w:spacing w:after="0" w:line="240" w:lineRule="auto"/>
        <w:rPr>
          <w:rFonts w:ascii="Gisha" w:eastAsia="Arial" w:hAnsi="Gisha" w:cs="Gisha"/>
          <w:sz w:val="36"/>
          <w:szCs w:val="36"/>
          <w:lang w:val="en" w:eastAsia="en-CA"/>
        </w:rPr>
      </w:pPr>
    </w:p>
    <w:p w14:paraId="6084417C"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 xml:space="preserve">Then Isaiah said, “Hear now, you house of David! Is it not enough to try the patience of humans? Will you try the patience of my God also? </w:t>
      </w:r>
      <w:proofErr w:type="gramStart"/>
      <w:r w:rsidRPr="00B64FE2">
        <w:rPr>
          <w:rFonts w:ascii="Gisha" w:eastAsia="Arial" w:hAnsi="Gisha" w:cs="Gisha" w:hint="cs"/>
          <w:sz w:val="36"/>
          <w:szCs w:val="36"/>
          <w:lang w:val="en" w:eastAsia="en-CA"/>
        </w:rPr>
        <w:t>Therefore</w:t>
      </w:r>
      <w:proofErr w:type="gramEnd"/>
      <w:r w:rsidRPr="00B64FE2">
        <w:rPr>
          <w:rFonts w:ascii="Gisha" w:eastAsia="Arial" w:hAnsi="Gisha" w:cs="Gisha" w:hint="cs"/>
          <w:sz w:val="36"/>
          <w:szCs w:val="36"/>
          <w:lang w:val="en" w:eastAsia="en-CA"/>
        </w:rPr>
        <w:t xml:space="preserve"> the Lord himself will give you a sign: The virgin will conceive and give birth to a son, and will call him Immanuel. He will be eating curds and honey when he knows enough to reject the wrong and choose the right, for before the boy knows enough to reject the wrong and choose the right, the land of the two kings you dread will be laid waste.</w:t>
      </w:r>
    </w:p>
    <w:p w14:paraId="4CD10FC8" w14:textId="77777777" w:rsidR="00B64FE2" w:rsidRPr="00B64FE2" w:rsidRDefault="00B64FE2" w:rsidP="00B64FE2">
      <w:pPr>
        <w:spacing w:after="0" w:line="240" w:lineRule="auto"/>
        <w:rPr>
          <w:rFonts w:ascii="Gisha" w:eastAsia="Arial" w:hAnsi="Gisha" w:cs="Gisha"/>
          <w:sz w:val="36"/>
          <w:szCs w:val="36"/>
          <w:lang w:val="en" w:eastAsia="en-CA"/>
        </w:rPr>
      </w:pPr>
    </w:p>
    <w:p w14:paraId="0B574E6A"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Embrace wisdom for today from the First Testament</w:t>
      </w:r>
    </w:p>
    <w:p w14:paraId="2F67FB6C" w14:textId="77777777" w:rsidR="00B64FE2" w:rsidRPr="00B64FE2" w:rsidRDefault="00B64FE2" w:rsidP="00B64FE2">
      <w:pPr>
        <w:spacing w:after="0" w:line="240" w:lineRule="auto"/>
        <w:rPr>
          <w:rFonts w:ascii="Gisha" w:eastAsia="Arial" w:hAnsi="Gisha" w:cs="Gisha"/>
          <w:b/>
          <w:sz w:val="36"/>
          <w:szCs w:val="36"/>
          <w:lang w:val="en" w:eastAsia="en-CA"/>
        </w:rPr>
      </w:pPr>
    </w:p>
    <w:p w14:paraId="43251994" w14:textId="77777777" w:rsidR="00B64FE2" w:rsidRPr="00B64FE2" w:rsidRDefault="00B64FE2" w:rsidP="00B64FE2">
      <w:pPr>
        <w:spacing w:after="0" w:line="240" w:lineRule="auto"/>
        <w:rPr>
          <w:rFonts w:ascii="Gisha" w:eastAsia="Arial" w:hAnsi="Gisha" w:cs="Gisha"/>
          <w:b/>
          <w:sz w:val="36"/>
          <w:szCs w:val="36"/>
          <w:lang w:val="en" w:eastAsia="en-CA"/>
        </w:rPr>
      </w:pPr>
      <w:r w:rsidRPr="00B64FE2">
        <w:rPr>
          <w:rFonts w:ascii="Gisha" w:eastAsia="Arial" w:hAnsi="Gisha" w:cs="Gisha" w:hint="cs"/>
          <w:b/>
          <w:sz w:val="36"/>
          <w:szCs w:val="36"/>
          <w:lang w:val="en" w:eastAsia="en-CA"/>
        </w:rPr>
        <w:t>All: May God inspire us with a holy revelation for our time and place</w:t>
      </w:r>
    </w:p>
    <w:p w14:paraId="6BAE414A" w14:textId="798DCEC9" w:rsidR="00B64FE2" w:rsidRDefault="00B64FE2" w:rsidP="00B64FE2">
      <w:pPr>
        <w:spacing w:after="0" w:line="240" w:lineRule="auto"/>
        <w:rPr>
          <w:rFonts w:ascii="Gisha" w:eastAsia="Arial" w:hAnsi="Gisha" w:cs="Gisha"/>
          <w:sz w:val="36"/>
          <w:szCs w:val="36"/>
          <w:u w:val="single"/>
          <w:lang w:val="en" w:eastAsia="en-CA"/>
        </w:rPr>
      </w:pPr>
    </w:p>
    <w:p w14:paraId="5042F3B9" w14:textId="77777777" w:rsidR="00B64FE2" w:rsidRPr="00B64FE2" w:rsidRDefault="00B64FE2" w:rsidP="00B64FE2">
      <w:pPr>
        <w:spacing w:after="0" w:line="240" w:lineRule="auto"/>
        <w:rPr>
          <w:rFonts w:ascii="Gisha" w:eastAsia="Arial" w:hAnsi="Gisha" w:cs="Gisha"/>
          <w:sz w:val="36"/>
          <w:szCs w:val="36"/>
          <w:u w:val="single"/>
          <w:lang w:val="en" w:eastAsia="en-CA"/>
        </w:rPr>
      </w:pPr>
    </w:p>
    <w:p w14:paraId="170BA973" w14:textId="77777777" w:rsidR="00B64FE2" w:rsidRPr="00B64FE2" w:rsidRDefault="00B64FE2" w:rsidP="00B64FE2">
      <w:pPr>
        <w:spacing w:after="0" w:line="240" w:lineRule="auto"/>
        <w:rPr>
          <w:rFonts w:ascii="Gisha" w:eastAsia="Arial" w:hAnsi="Gisha" w:cs="Gisha"/>
          <w:sz w:val="36"/>
          <w:szCs w:val="36"/>
          <w:u w:val="single"/>
          <w:lang w:val="en" w:eastAsia="en-CA"/>
        </w:rPr>
      </w:pPr>
      <w:r w:rsidRPr="00B64FE2">
        <w:rPr>
          <w:rFonts w:ascii="Gisha" w:eastAsia="Arial" w:hAnsi="Gisha" w:cs="Gisha"/>
          <w:sz w:val="36"/>
          <w:szCs w:val="36"/>
          <w:u w:val="single"/>
          <w:lang w:val="en" w:eastAsia="en-CA"/>
        </w:rPr>
        <w:t xml:space="preserve">Psalm for Sunday is </w:t>
      </w:r>
      <w:r w:rsidRPr="00B64FE2">
        <w:rPr>
          <w:rFonts w:ascii="Gisha" w:eastAsia="Arial" w:hAnsi="Gisha" w:cs="Gisha" w:hint="cs"/>
          <w:sz w:val="36"/>
          <w:szCs w:val="36"/>
          <w:u w:val="single"/>
          <w:lang w:val="en" w:eastAsia="en-CA"/>
        </w:rPr>
        <w:t>Psalm 80, verses 1-7 and verses 17</w:t>
      </w:r>
      <w:r w:rsidRPr="00B64FE2">
        <w:rPr>
          <w:rFonts w:ascii="Gisha" w:eastAsia="Arial" w:hAnsi="Gisha" w:cs="Gisha"/>
          <w:sz w:val="36"/>
          <w:szCs w:val="36"/>
          <w:u w:val="single"/>
          <w:lang w:val="en" w:eastAsia="en-CA"/>
        </w:rPr>
        <w:t>-</w:t>
      </w:r>
      <w:r w:rsidRPr="00B64FE2">
        <w:rPr>
          <w:rFonts w:ascii="Gisha" w:eastAsia="Arial" w:hAnsi="Gisha" w:cs="Gisha" w:hint="cs"/>
          <w:sz w:val="36"/>
          <w:szCs w:val="36"/>
          <w:u w:val="single"/>
          <w:lang w:val="en" w:eastAsia="en-CA"/>
        </w:rPr>
        <w:t>19</w:t>
      </w:r>
    </w:p>
    <w:p w14:paraId="35705FA5" w14:textId="77777777" w:rsidR="00B64FE2" w:rsidRPr="00B64FE2" w:rsidRDefault="00B64FE2" w:rsidP="00B64FE2">
      <w:pPr>
        <w:shd w:val="clear" w:color="auto" w:fill="FFFFFF"/>
        <w:spacing w:after="0" w:line="240" w:lineRule="auto"/>
        <w:rPr>
          <w:rFonts w:ascii="Gisha" w:eastAsia="Roboto" w:hAnsi="Gisha" w:cs="Gisha"/>
          <w:sz w:val="36"/>
          <w:szCs w:val="36"/>
          <w:lang w:val="en" w:eastAsia="en-CA"/>
        </w:rPr>
      </w:pPr>
      <w:r w:rsidRPr="00B64FE2">
        <w:rPr>
          <w:rFonts w:ascii="Gisha" w:eastAsia="Roboto" w:hAnsi="Gisha" w:cs="Gisha" w:hint="cs"/>
          <w:sz w:val="36"/>
          <w:szCs w:val="36"/>
          <w:lang w:val="en" w:eastAsia="en-CA"/>
        </w:rPr>
        <w:t>Hear us, Shepherd of Israel, you who lead Joseph like a flock. You who sit enthroned between the cherubim, shine forth</w:t>
      </w:r>
      <w:r w:rsidRPr="00B64FE2">
        <w:rPr>
          <w:rFonts w:ascii="Gisha" w:eastAsia="Roboto" w:hAnsi="Gisha" w:cs="Gisha" w:hint="cs"/>
          <w:b/>
          <w:sz w:val="36"/>
          <w:szCs w:val="36"/>
          <w:lang w:val="en" w:eastAsia="en-CA"/>
        </w:rPr>
        <w:t xml:space="preserve"> </w:t>
      </w:r>
      <w:r w:rsidRPr="00B64FE2">
        <w:rPr>
          <w:rFonts w:ascii="Gisha" w:eastAsia="Roboto" w:hAnsi="Gisha" w:cs="Gisha" w:hint="cs"/>
          <w:sz w:val="36"/>
          <w:szCs w:val="36"/>
          <w:lang w:val="en" w:eastAsia="en-CA"/>
        </w:rPr>
        <w:t xml:space="preserve">before Ephraim, </w:t>
      </w:r>
      <w:proofErr w:type="gramStart"/>
      <w:r w:rsidRPr="00B64FE2">
        <w:rPr>
          <w:rFonts w:ascii="Gisha" w:eastAsia="Roboto" w:hAnsi="Gisha" w:cs="Gisha" w:hint="cs"/>
          <w:sz w:val="36"/>
          <w:szCs w:val="36"/>
          <w:lang w:val="en" w:eastAsia="en-CA"/>
        </w:rPr>
        <w:t>Benjamin</w:t>
      </w:r>
      <w:proofErr w:type="gramEnd"/>
      <w:r w:rsidRPr="00B64FE2">
        <w:rPr>
          <w:rFonts w:ascii="Gisha" w:eastAsia="Roboto" w:hAnsi="Gisha" w:cs="Gisha" w:hint="cs"/>
          <w:sz w:val="36"/>
          <w:szCs w:val="36"/>
          <w:lang w:val="en" w:eastAsia="en-CA"/>
        </w:rPr>
        <w:t xml:space="preserve"> and Manasseh. Awaken </w:t>
      </w:r>
      <w:proofErr w:type="spellStart"/>
      <w:r w:rsidRPr="00B64FE2">
        <w:rPr>
          <w:rFonts w:ascii="Gisha" w:eastAsia="Roboto" w:hAnsi="Gisha" w:cs="Gisha" w:hint="cs"/>
          <w:sz w:val="36"/>
          <w:szCs w:val="36"/>
          <w:lang w:val="en" w:eastAsia="en-CA"/>
        </w:rPr>
        <w:t>your</w:t>
      </w:r>
      <w:proofErr w:type="spellEnd"/>
      <w:r w:rsidRPr="00B64FE2">
        <w:rPr>
          <w:rFonts w:ascii="Gisha" w:eastAsia="Roboto" w:hAnsi="Gisha" w:cs="Gisha" w:hint="cs"/>
          <w:sz w:val="36"/>
          <w:szCs w:val="36"/>
          <w:lang w:val="en" w:eastAsia="en-CA"/>
        </w:rPr>
        <w:t xml:space="preserve"> might; come and save us.</w:t>
      </w:r>
      <w:r w:rsidRPr="00B64FE2">
        <w:rPr>
          <w:rFonts w:ascii="Gisha" w:eastAsia="Roboto" w:hAnsi="Gisha" w:cs="Gisha"/>
          <w:sz w:val="36"/>
          <w:szCs w:val="36"/>
          <w:lang w:val="en" w:eastAsia="en-CA"/>
        </w:rPr>
        <w:t xml:space="preserve">  </w:t>
      </w:r>
      <w:r w:rsidRPr="00B64FE2">
        <w:rPr>
          <w:rFonts w:ascii="Gisha" w:eastAsia="Roboto" w:hAnsi="Gisha" w:cs="Gisha" w:hint="cs"/>
          <w:sz w:val="36"/>
          <w:szCs w:val="36"/>
          <w:lang w:val="en" w:eastAsia="en-CA"/>
        </w:rPr>
        <w:t>Restore us, O God;</w:t>
      </w:r>
      <w:r w:rsidRPr="00B64FE2">
        <w:rPr>
          <w:rFonts w:ascii="Gisha" w:eastAsia="Courier New" w:hAnsi="Gisha" w:cs="Gisha" w:hint="cs"/>
          <w:sz w:val="36"/>
          <w:szCs w:val="36"/>
          <w:lang w:val="en" w:eastAsia="en-CA"/>
        </w:rPr>
        <w:t xml:space="preserve"> </w:t>
      </w:r>
      <w:r w:rsidRPr="00B64FE2">
        <w:rPr>
          <w:rFonts w:ascii="Gisha" w:eastAsia="Roboto" w:hAnsi="Gisha" w:cs="Gisha" w:hint="cs"/>
          <w:sz w:val="36"/>
          <w:szCs w:val="36"/>
          <w:lang w:val="en" w:eastAsia="en-CA"/>
        </w:rPr>
        <w:t>make your face shine on us, that we may be saved. How long, Lord God Almighty,</w:t>
      </w:r>
      <w:r w:rsidRPr="00B64FE2">
        <w:rPr>
          <w:rFonts w:ascii="Gisha" w:eastAsia="Courier New" w:hAnsi="Gisha" w:cs="Gisha" w:hint="cs"/>
          <w:sz w:val="36"/>
          <w:szCs w:val="36"/>
          <w:lang w:val="en" w:eastAsia="en-CA"/>
        </w:rPr>
        <w:t xml:space="preserve"> </w:t>
      </w:r>
      <w:r w:rsidRPr="00B64FE2">
        <w:rPr>
          <w:rFonts w:ascii="Gisha" w:eastAsia="Roboto" w:hAnsi="Gisha" w:cs="Gisha" w:hint="cs"/>
          <w:sz w:val="36"/>
          <w:szCs w:val="36"/>
          <w:lang w:val="en" w:eastAsia="en-CA"/>
        </w:rPr>
        <w:t>will your anger smolder against the prayers of your people? You have fed them with the bread of tears, you have made them drink tears by the bowlful.</w:t>
      </w:r>
    </w:p>
    <w:p w14:paraId="3311FFA1" w14:textId="77777777" w:rsidR="00B64FE2" w:rsidRPr="00B64FE2" w:rsidRDefault="00B64FE2" w:rsidP="00B64FE2">
      <w:pPr>
        <w:shd w:val="clear" w:color="auto" w:fill="FFFFFF"/>
        <w:spacing w:after="0" w:line="240" w:lineRule="auto"/>
        <w:rPr>
          <w:rFonts w:ascii="Gisha" w:eastAsia="Roboto" w:hAnsi="Gisha" w:cs="Gisha"/>
          <w:sz w:val="36"/>
          <w:szCs w:val="36"/>
          <w:lang w:val="en" w:eastAsia="en-CA"/>
        </w:rPr>
      </w:pPr>
    </w:p>
    <w:p w14:paraId="3E7BC5B0" w14:textId="77777777" w:rsidR="00B64FE2" w:rsidRDefault="00B64FE2" w:rsidP="00B64FE2">
      <w:pPr>
        <w:shd w:val="clear" w:color="auto" w:fill="FFFFFF"/>
        <w:spacing w:after="0" w:line="240" w:lineRule="auto"/>
        <w:rPr>
          <w:rFonts w:ascii="Gisha" w:eastAsia="Roboto" w:hAnsi="Gisha" w:cs="Gisha"/>
          <w:sz w:val="36"/>
          <w:szCs w:val="36"/>
          <w:lang w:val="en" w:eastAsia="en-CA"/>
        </w:rPr>
      </w:pPr>
    </w:p>
    <w:p w14:paraId="3203EE0F" w14:textId="77777777" w:rsidR="00B64FE2" w:rsidRDefault="00B64FE2" w:rsidP="00B64FE2">
      <w:pPr>
        <w:shd w:val="clear" w:color="auto" w:fill="FFFFFF"/>
        <w:spacing w:after="0" w:line="240" w:lineRule="auto"/>
        <w:rPr>
          <w:rFonts w:ascii="Gisha" w:eastAsia="Roboto" w:hAnsi="Gisha" w:cs="Gisha"/>
          <w:sz w:val="36"/>
          <w:szCs w:val="36"/>
          <w:lang w:val="en" w:eastAsia="en-CA"/>
        </w:rPr>
      </w:pPr>
    </w:p>
    <w:p w14:paraId="5488904A" w14:textId="2D5BB38D" w:rsidR="00B64FE2" w:rsidRPr="00B64FE2" w:rsidRDefault="00B64FE2" w:rsidP="00B64FE2">
      <w:pPr>
        <w:shd w:val="clear" w:color="auto" w:fill="FFFFFF"/>
        <w:spacing w:after="0" w:line="240" w:lineRule="auto"/>
        <w:rPr>
          <w:rFonts w:ascii="Gisha" w:eastAsia="Roboto" w:hAnsi="Gisha" w:cs="Gisha"/>
          <w:sz w:val="36"/>
          <w:szCs w:val="36"/>
          <w:lang w:val="en" w:eastAsia="en-CA"/>
        </w:rPr>
      </w:pPr>
      <w:r w:rsidRPr="00B64FE2">
        <w:rPr>
          <w:rFonts w:ascii="Gisha" w:eastAsia="Roboto" w:hAnsi="Gisha" w:cs="Gisha" w:hint="cs"/>
          <w:sz w:val="36"/>
          <w:szCs w:val="36"/>
          <w:lang w:val="en" w:eastAsia="en-CA"/>
        </w:rPr>
        <w:t>You have made us an object of derision to our neighbors, and our enemies mock us. Restore us, God Almighty;</w:t>
      </w:r>
      <w:r w:rsidRPr="00B64FE2">
        <w:rPr>
          <w:rFonts w:ascii="Gisha" w:eastAsia="Courier New" w:hAnsi="Gisha" w:cs="Gisha" w:hint="cs"/>
          <w:sz w:val="36"/>
          <w:szCs w:val="36"/>
          <w:lang w:val="en" w:eastAsia="en-CA"/>
        </w:rPr>
        <w:t xml:space="preserve"> </w:t>
      </w:r>
      <w:r w:rsidRPr="00B64FE2">
        <w:rPr>
          <w:rFonts w:ascii="Gisha" w:eastAsia="Roboto" w:hAnsi="Gisha" w:cs="Gisha" w:hint="cs"/>
          <w:sz w:val="36"/>
          <w:szCs w:val="36"/>
          <w:lang w:val="en" w:eastAsia="en-CA"/>
        </w:rPr>
        <w:t>make your face shine on us, that we may be saved. Let your hand rest on the man at your right hand, the son of man you have raised up for yourself.</w:t>
      </w:r>
      <w:r w:rsidRPr="00B64FE2">
        <w:rPr>
          <w:rFonts w:ascii="Gisha" w:eastAsia="Roboto" w:hAnsi="Gisha" w:cs="Gisha"/>
          <w:sz w:val="36"/>
          <w:szCs w:val="36"/>
          <w:lang w:val="en" w:eastAsia="en-CA"/>
        </w:rPr>
        <w:t xml:space="preserve">  </w:t>
      </w:r>
      <w:r w:rsidRPr="00B64FE2">
        <w:rPr>
          <w:rFonts w:ascii="Gisha" w:eastAsia="Roboto" w:hAnsi="Gisha" w:cs="Gisha" w:hint="cs"/>
          <w:sz w:val="36"/>
          <w:szCs w:val="36"/>
          <w:lang w:val="en" w:eastAsia="en-CA"/>
        </w:rPr>
        <w:t>Then we will not turn away from you; revive us, and we will call on your name. Restore us, Lord God Almighty;</w:t>
      </w:r>
      <w:r w:rsidRPr="00B64FE2">
        <w:rPr>
          <w:rFonts w:ascii="Gisha" w:eastAsia="Courier New" w:hAnsi="Gisha" w:cs="Gisha" w:hint="cs"/>
          <w:sz w:val="36"/>
          <w:szCs w:val="36"/>
          <w:lang w:val="en" w:eastAsia="en-CA"/>
        </w:rPr>
        <w:t xml:space="preserve"> </w:t>
      </w:r>
      <w:r w:rsidRPr="00B64FE2">
        <w:rPr>
          <w:rFonts w:ascii="Gisha" w:eastAsia="Roboto" w:hAnsi="Gisha" w:cs="Gisha" w:hint="cs"/>
          <w:sz w:val="36"/>
          <w:szCs w:val="36"/>
          <w:lang w:val="en" w:eastAsia="en-CA"/>
        </w:rPr>
        <w:t>make your face shine on us, that we may be saved.</w:t>
      </w:r>
      <w:r w:rsidRPr="00B64FE2">
        <w:rPr>
          <w:rFonts w:ascii="Gisha" w:eastAsia="Roboto" w:hAnsi="Gisha" w:cs="Gisha"/>
          <w:sz w:val="36"/>
          <w:szCs w:val="36"/>
          <w:lang w:val="en" w:eastAsia="en-CA"/>
        </w:rPr>
        <w:t xml:space="preserve">  </w:t>
      </w:r>
    </w:p>
    <w:p w14:paraId="161447B1" w14:textId="77777777" w:rsidR="00B64FE2" w:rsidRPr="00B64FE2" w:rsidRDefault="00B64FE2" w:rsidP="00B64FE2">
      <w:pPr>
        <w:shd w:val="clear" w:color="auto" w:fill="FFFFFF"/>
        <w:spacing w:after="0" w:line="240" w:lineRule="auto"/>
        <w:rPr>
          <w:rFonts w:ascii="Gisha" w:eastAsia="Arial" w:hAnsi="Gisha" w:cs="Gisha"/>
          <w:sz w:val="36"/>
          <w:szCs w:val="36"/>
          <w:lang w:val="en" w:eastAsia="en-CA"/>
        </w:rPr>
      </w:pPr>
    </w:p>
    <w:p w14:paraId="230F1EDB" w14:textId="77777777" w:rsidR="00B64FE2" w:rsidRPr="00B64FE2" w:rsidRDefault="00B64FE2" w:rsidP="00B64FE2">
      <w:pPr>
        <w:shd w:val="clear" w:color="auto" w:fill="FFFFFF"/>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Glory be to our Triune God, Creator, Redeemer, and Sustainer.</w:t>
      </w:r>
    </w:p>
    <w:p w14:paraId="161F6AF6" w14:textId="77777777" w:rsidR="00B64FE2" w:rsidRPr="00B64FE2" w:rsidRDefault="00B64FE2" w:rsidP="00B64FE2">
      <w:pPr>
        <w:spacing w:after="0" w:line="240" w:lineRule="auto"/>
        <w:rPr>
          <w:rFonts w:ascii="Gisha" w:eastAsia="Arial" w:hAnsi="Gisha" w:cs="Gisha"/>
          <w:b/>
          <w:sz w:val="36"/>
          <w:szCs w:val="36"/>
          <w:lang w:val="en" w:eastAsia="en-CA"/>
        </w:rPr>
      </w:pPr>
      <w:r w:rsidRPr="00B64FE2">
        <w:rPr>
          <w:rFonts w:ascii="Gisha" w:eastAsia="Arial" w:hAnsi="Gisha" w:cs="Gisha" w:hint="cs"/>
          <w:b/>
          <w:sz w:val="36"/>
          <w:szCs w:val="36"/>
          <w:lang w:val="en" w:eastAsia="en-CA"/>
        </w:rPr>
        <w:t>All: As it was in the beginning is now, and ever shall be. Amen</w:t>
      </w:r>
    </w:p>
    <w:p w14:paraId="4E572A12" w14:textId="77777777" w:rsidR="00B64FE2" w:rsidRPr="00B64FE2" w:rsidRDefault="00B64FE2" w:rsidP="00B64FE2">
      <w:pPr>
        <w:spacing w:after="0" w:line="240" w:lineRule="auto"/>
        <w:rPr>
          <w:rFonts w:ascii="Gisha" w:eastAsia="Arial" w:hAnsi="Gisha" w:cs="Gisha"/>
          <w:sz w:val="36"/>
          <w:szCs w:val="36"/>
          <w:lang w:val="en" w:eastAsia="en-CA"/>
        </w:rPr>
      </w:pPr>
    </w:p>
    <w:p w14:paraId="66FF8AA1" w14:textId="77777777" w:rsidR="00B64FE2" w:rsidRDefault="00B64FE2" w:rsidP="00B64FE2">
      <w:pPr>
        <w:spacing w:after="0" w:line="240" w:lineRule="auto"/>
        <w:rPr>
          <w:rFonts w:ascii="Gisha" w:eastAsia="Arial" w:hAnsi="Gisha" w:cs="Gisha"/>
          <w:sz w:val="36"/>
          <w:szCs w:val="36"/>
          <w:u w:val="single"/>
          <w:lang w:val="en" w:eastAsia="en-CA"/>
        </w:rPr>
      </w:pPr>
    </w:p>
    <w:p w14:paraId="00F5D20E" w14:textId="5BD07403" w:rsidR="00B64FE2" w:rsidRPr="00B64FE2" w:rsidRDefault="00B64FE2" w:rsidP="00B64FE2">
      <w:pPr>
        <w:spacing w:after="0" w:line="240" w:lineRule="auto"/>
        <w:rPr>
          <w:rFonts w:ascii="Gisha" w:eastAsia="Arial" w:hAnsi="Gisha" w:cs="Gisha"/>
          <w:sz w:val="36"/>
          <w:szCs w:val="36"/>
          <w:u w:val="single"/>
          <w:lang w:val="en" w:eastAsia="en-CA"/>
        </w:rPr>
      </w:pPr>
      <w:r w:rsidRPr="00B64FE2">
        <w:rPr>
          <w:rFonts w:ascii="Gisha" w:eastAsia="Arial" w:hAnsi="Gisha" w:cs="Gisha" w:hint="cs"/>
          <w:sz w:val="36"/>
          <w:szCs w:val="36"/>
          <w:u w:val="single"/>
          <w:lang w:val="en" w:eastAsia="en-CA"/>
        </w:rPr>
        <w:t>Paul’s letter to the Romans.</w:t>
      </w:r>
    </w:p>
    <w:p w14:paraId="71880A92"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Paul, a servant of Christ Jesus, called to be an apostle and set apart for the gospel of God— the gospel he promised beforehand through his prophets in the Holy Scriptures regarding his Son, who as to his earthly life was a descendant of David, and who through the Spirit of holiness was appointed the Son of God in power by his resurrection from the dead: Jesus Christ our Lord. Through him we received grace and apostleship to call all the Gentiles to the obedience that comes from faith for his name’s sake. And you also are among those Gentiles who are called to belong to Jesus Christ.</w:t>
      </w:r>
    </w:p>
    <w:p w14:paraId="2BC470F9" w14:textId="77777777" w:rsidR="00B64FE2" w:rsidRPr="00B64FE2" w:rsidRDefault="00B64FE2" w:rsidP="00B64FE2">
      <w:pPr>
        <w:spacing w:after="0" w:line="240" w:lineRule="auto"/>
        <w:rPr>
          <w:rFonts w:ascii="Gisha" w:eastAsia="Arial" w:hAnsi="Gisha" w:cs="Gisha"/>
          <w:sz w:val="36"/>
          <w:szCs w:val="36"/>
          <w:lang w:val="en" w:eastAsia="en-CA"/>
        </w:rPr>
      </w:pPr>
    </w:p>
    <w:p w14:paraId="2A2EB80E"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To all in Rome who are loved by God and called to be his holy people: Grace and peace to you from God our Father and from the Lord Jesus Christ.</w:t>
      </w:r>
    </w:p>
    <w:p w14:paraId="5D57C262" w14:textId="77777777" w:rsidR="00B64FE2" w:rsidRPr="00B64FE2" w:rsidRDefault="00B64FE2" w:rsidP="00B64FE2">
      <w:pPr>
        <w:spacing w:after="0" w:line="240" w:lineRule="auto"/>
        <w:rPr>
          <w:rFonts w:ascii="Gisha" w:eastAsia="Arial" w:hAnsi="Gisha" w:cs="Gisha"/>
          <w:sz w:val="36"/>
          <w:szCs w:val="36"/>
          <w:lang w:val="en" w:eastAsia="en-CA"/>
        </w:rPr>
      </w:pPr>
    </w:p>
    <w:p w14:paraId="0AC90684"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Learn from the wisdom of the early church</w:t>
      </w:r>
    </w:p>
    <w:p w14:paraId="5D0BB26B" w14:textId="77777777" w:rsidR="00B64FE2" w:rsidRPr="00B64FE2" w:rsidRDefault="00B64FE2" w:rsidP="00B64FE2">
      <w:pPr>
        <w:spacing w:after="0" w:line="240" w:lineRule="auto"/>
        <w:rPr>
          <w:rFonts w:ascii="Gisha" w:eastAsia="Arial" w:hAnsi="Gisha" w:cs="Gisha"/>
          <w:b/>
          <w:sz w:val="36"/>
          <w:szCs w:val="36"/>
          <w:lang w:val="en" w:eastAsia="en-CA"/>
        </w:rPr>
      </w:pPr>
      <w:r w:rsidRPr="00B64FE2">
        <w:rPr>
          <w:rFonts w:ascii="Gisha" w:eastAsia="Arial" w:hAnsi="Gisha" w:cs="Gisha" w:hint="cs"/>
          <w:b/>
          <w:sz w:val="36"/>
          <w:szCs w:val="36"/>
          <w:lang w:val="en" w:eastAsia="en-CA"/>
        </w:rPr>
        <w:t>All: May God inspire us with a holy revelation for our time and place</w:t>
      </w:r>
    </w:p>
    <w:p w14:paraId="24C8A31E" w14:textId="77777777" w:rsidR="00B64FE2" w:rsidRPr="00B64FE2" w:rsidRDefault="00B64FE2" w:rsidP="00B64FE2">
      <w:pPr>
        <w:spacing w:after="0" w:line="240" w:lineRule="auto"/>
        <w:ind w:left="720"/>
        <w:rPr>
          <w:rFonts w:ascii="Gisha" w:eastAsia="Arial" w:hAnsi="Gisha" w:cs="Gisha"/>
          <w:b/>
          <w:sz w:val="36"/>
          <w:szCs w:val="36"/>
          <w:lang w:val="en" w:eastAsia="en-CA"/>
        </w:rPr>
      </w:pPr>
    </w:p>
    <w:p w14:paraId="71404E5B" w14:textId="77777777" w:rsidR="00CD438F" w:rsidRDefault="00CD438F" w:rsidP="00B64FE2">
      <w:pPr>
        <w:spacing w:after="0" w:line="240" w:lineRule="auto"/>
        <w:rPr>
          <w:rFonts w:ascii="Gisha" w:eastAsia="Arial" w:hAnsi="Gisha" w:cs="Gisha"/>
          <w:sz w:val="36"/>
          <w:szCs w:val="36"/>
          <w:u w:val="single"/>
          <w:lang w:val="en" w:eastAsia="en-CA"/>
        </w:rPr>
      </w:pPr>
    </w:p>
    <w:p w14:paraId="40266D1F" w14:textId="7F90CE1E" w:rsidR="00B64FE2" w:rsidRPr="00B64FE2" w:rsidRDefault="00B64FE2" w:rsidP="00B64FE2">
      <w:pPr>
        <w:spacing w:after="0" w:line="240" w:lineRule="auto"/>
        <w:rPr>
          <w:rFonts w:ascii="Gisha" w:eastAsia="Arial" w:hAnsi="Gisha" w:cs="Gisha"/>
          <w:sz w:val="36"/>
          <w:szCs w:val="36"/>
          <w:u w:val="single"/>
          <w:lang w:val="en" w:eastAsia="en-CA"/>
        </w:rPr>
      </w:pPr>
      <w:r w:rsidRPr="00B64FE2">
        <w:rPr>
          <w:rFonts w:ascii="Gisha" w:eastAsia="Arial" w:hAnsi="Gisha" w:cs="Gisha" w:hint="cs"/>
          <w:sz w:val="36"/>
          <w:szCs w:val="36"/>
          <w:u w:val="single"/>
          <w:lang w:val="en" w:eastAsia="en-CA"/>
        </w:rPr>
        <w:lastRenderedPageBreak/>
        <w:t xml:space="preserve">The </w:t>
      </w:r>
      <w:r w:rsidRPr="00B64FE2">
        <w:rPr>
          <w:rFonts w:ascii="Gisha" w:eastAsia="Arial" w:hAnsi="Gisha" w:cs="Gisha"/>
          <w:sz w:val="36"/>
          <w:szCs w:val="36"/>
          <w:u w:val="single"/>
          <w:lang w:val="en" w:eastAsia="en-CA"/>
        </w:rPr>
        <w:t>G</w:t>
      </w:r>
      <w:r w:rsidRPr="00B64FE2">
        <w:rPr>
          <w:rFonts w:ascii="Gisha" w:eastAsia="Arial" w:hAnsi="Gisha" w:cs="Gisha" w:hint="cs"/>
          <w:sz w:val="36"/>
          <w:szCs w:val="36"/>
          <w:u w:val="single"/>
          <w:lang w:val="en" w:eastAsia="en-CA"/>
        </w:rPr>
        <w:t>ospel according to Matthew</w:t>
      </w:r>
    </w:p>
    <w:p w14:paraId="1D351315"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 xml:space="preserve">This is how the birth of Jesus the Messiah came about: </w:t>
      </w:r>
    </w:p>
    <w:p w14:paraId="1829D7C9"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 xml:space="preserve">His mother Mary was pledged to be married to Joseph, </w:t>
      </w:r>
    </w:p>
    <w:p w14:paraId="1847F49E"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but before they came together, she was found to be pregnant through the Holy Spirit. Because Joseph her husband was faithful to the law, and yet did not want to expose her to public disgrace, he had in mind to divorce her quietly.</w:t>
      </w:r>
    </w:p>
    <w:p w14:paraId="1B800686" w14:textId="77777777" w:rsidR="00B64FE2" w:rsidRPr="00B64FE2" w:rsidRDefault="00B64FE2" w:rsidP="00B64FE2">
      <w:pPr>
        <w:spacing w:after="0" w:line="240" w:lineRule="auto"/>
        <w:rPr>
          <w:rFonts w:ascii="Gisha" w:eastAsia="Arial" w:hAnsi="Gisha" w:cs="Gisha"/>
          <w:sz w:val="36"/>
          <w:szCs w:val="36"/>
          <w:lang w:val="en" w:eastAsia="en-CA"/>
        </w:rPr>
      </w:pPr>
    </w:p>
    <w:p w14:paraId="19871434"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But after he had considered this, an angel of the Lord appeared to him in a dream and said, “</w:t>
      </w:r>
      <w:proofErr w:type="gramStart"/>
      <w:r w:rsidRPr="00B64FE2">
        <w:rPr>
          <w:rFonts w:ascii="Gisha" w:eastAsia="Arial" w:hAnsi="Gisha" w:cs="Gisha" w:hint="cs"/>
          <w:sz w:val="36"/>
          <w:szCs w:val="36"/>
          <w:lang w:val="en" w:eastAsia="en-CA"/>
        </w:rPr>
        <w:t>Joseph</w:t>
      </w:r>
      <w:proofErr w:type="gramEnd"/>
      <w:r w:rsidRPr="00B64FE2">
        <w:rPr>
          <w:rFonts w:ascii="Gisha" w:eastAsia="Arial" w:hAnsi="Gisha" w:cs="Gisha" w:hint="cs"/>
          <w:sz w:val="36"/>
          <w:szCs w:val="36"/>
          <w:lang w:val="en" w:eastAsia="en-CA"/>
        </w:rPr>
        <w:t xml:space="preserve"> son of David, do not be afraid to take Mary home as your wife, because what is conceived in her is from the Holy Spirit. She will give birth to a son, and you are to give him the name Jesus, because he will save his people from their sins.”</w:t>
      </w:r>
    </w:p>
    <w:p w14:paraId="6E1EDA57" w14:textId="77777777" w:rsidR="00B64FE2" w:rsidRPr="00B64FE2" w:rsidRDefault="00B64FE2" w:rsidP="00B64FE2">
      <w:pPr>
        <w:spacing w:after="0" w:line="240" w:lineRule="auto"/>
        <w:rPr>
          <w:rFonts w:ascii="Gisha" w:eastAsia="Arial" w:hAnsi="Gisha" w:cs="Gisha"/>
          <w:sz w:val="36"/>
          <w:szCs w:val="36"/>
          <w:lang w:val="en" w:eastAsia="en-CA"/>
        </w:rPr>
      </w:pPr>
    </w:p>
    <w:p w14:paraId="30AB3870"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All this took place to fulfill what the Lord had said through the prophet: “The virgin will conceive and give birth to a son, and they will call him Immanuel” (which means “God with us”).</w:t>
      </w:r>
      <w:r w:rsidRPr="00B64FE2">
        <w:rPr>
          <w:rFonts w:ascii="Gisha" w:eastAsia="Arial" w:hAnsi="Gisha" w:cs="Gisha"/>
          <w:sz w:val="36"/>
          <w:szCs w:val="36"/>
          <w:lang w:val="en" w:eastAsia="en-CA"/>
        </w:rPr>
        <w:t xml:space="preserve">  </w:t>
      </w:r>
    </w:p>
    <w:p w14:paraId="33A0EBD7" w14:textId="77777777" w:rsidR="00B64FE2" w:rsidRPr="00B64FE2" w:rsidRDefault="00B64FE2" w:rsidP="00B64FE2">
      <w:pPr>
        <w:spacing w:after="0" w:line="240" w:lineRule="auto"/>
        <w:jc w:val="center"/>
        <w:rPr>
          <w:rFonts w:ascii="Gisha" w:eastAsia="Arial" w:hAnsi="Gisha" w:cs="Gisha"/>
          <w:sz w:val="36"/>
          <w:szCs w:val="36"/>
          <w:lang w:val="en" w:eastAsia="en-CA"/>
        </w:rPr>
      </w:pPr>
    </w:p>
    <w:p w14:paraId="3F847810"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When Joseph woke up, he did what the angel of the Lord had commanded him and took Mary home as his wife. But he did not consummate their marriage until she gave birth to a son. And he gave him the name Jesus.</w:t>
      </w:r>
      <w:r w:rsidRPr="00B64FE2">
        <w:rPr>
          <w:rFonts w:ascii="Gisha" w:eastAsia="Arial" w:hAnsi="Gisha" w:cs="Gisha"/>
          <w:sz w:val="36"/>
          <w:szCs w:val="36"/>
          <w:lang w:val="en" w:eastAsia="en-CA"/>
        </w:rPr>
        <w:t xml:space="preserve">  </w:t>
      </w:r>
    </w:p>
    <w:p w14:paraId="57FED94C" w14:textId="77777777" w:rsidR="00B64FE2" w:rsidRPr="00B64FE2" w:rsidRDefault="00B64FE2" w:rsidP="00B64FE2">
      <w:pPr>
        <w:spacing w:after="0" w:line="240" w:lineRule="auto"/>
        <w:rPr>
          <w:rFonts w:ascii="Gisha" w:eastAsia="Arial" w:hAnsi="Gisha" w:cs="Gisha"/>
          <w:sz w:val="36"/>
          <w:szCs w:val="36"/>
          <w:lang w:val="en" w:eastAsia="en-CA"/>
        </w:rPr>
      </w:pPr>
      <w:r w:rsidRPr="00B64FE2">
        <w:rPr>
          <w:rFonts w:ascii="Gisha" w:eastAsia="Arial" w:hAnsi="Gisha" w:cs="Gisha" w:hint="cs"/>
          <w:sz w:val="36"/>
          <w:szCs w:val="36"/>
          <w:lang w:val="en" w:eastAsia="en-CA"/>
        </w:rPr>
        <w:t>Hear what the Spirit is saying to the Church.</w:t>
      </w:r>
    </w:p>
    <w:p w14:paraId="66E3307E" w14:textId="77777777" w:rsidR="00B64FE2" w:rsidRPr="00B64FE2" w:rsidRDefault="00B64FE2" w:rsidP="00B64FE2">
      <w:pPr>
        <w:spacing w:after="0" w:line="240" w:lineRule="auto"/>
        <w:rPr>
          <w:rFonts w:ascii="Gisha" w:eastAsia="Arial" w:hAnsi="Gisha" w:cs="Gisha"/>
          <w:b/>
          <w:sz w:val="36"/>
          <w:szCs w:val="36"/>
          <w:lang w:val="en" w:eastAsia="en-CA"/>
        </w:rPr>
      </w:pPr>
    </w:p>
    <w:p w14:paraId="34C84397" w14:textId="77777777" w:rsidR="00B64FE2" w:rsidRPr="00B64FE2" w:rsidRDefault="00B64FE2" w:rsidP="00B64FE2">
      <w:pPr>
        <w:spacing w:after="0" w:line="240" w:lineRule="auto"/>
        <w:rPr>
          <w:rFonts w:ascii="Gisha" w:eastAsia="Arial" w:hAnsi="Gisha" w:cs="Gisha"/>
          <w:b/>
          <w:sz w:val="36"/>
          <w:szCs w:val="36"/>
          <w:lang w:val="en" w:eastAsia="en-CA"/>
        </w:rPr>
      </w:pPr>
      <w:r w:rsidRPr="00B64FE2">
        <w:rPr>
          <w:rFonts w:ascii="Gisha" w:eastAsia="Arial" w:hAnsi="Gisha" w:cs="Gisha" w:hint="cs"/>
          <w:b/>
          <w:sz w:val="36"/>
          <w:szCs w:val="36"/>
          <w:lang w:val="en" w:eastAsia="en-CA"/>
        </w:rPr>
        <w:t>All: Thanks be to God</w:t>
      </w:r>
    </w:p>
    <w:p w14:paraId="4E7AA3FA" w14:textId="77777777" w:rsidR="00B64FE2" w:rsidRDefault="00B64FE2"/>
    <w:sectPr w:rsidR="00B64FE2" w:rsidSect="00B64F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Arial"/>
    <w:charset w:val="B1"/>
    <w:family w:val="swiss"/>
    <w:pitch w:val="variable"/>
    <w:sig w:usb0="80000807" w:usb1="40000042"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E2"/>
    <w:rsid w:val="00B64FE2"/>
    <w:rsid w:val="00CD43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A21A"/>
  <w15:chartTrackingRefBased/>
  <w15:docId w15:val="{D26C6DED-6630-4B36-9495-653E3804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United Church</dc:creator>
  <cp:keywords/>
  <dc:description/>
  <cp:lastModifiedBy>First United Church</cp:lastModifiedBy>
  <cp:revision>2</cp:revision>
  <cp:lastPrinted>2022-12-14T20:03:00Z</cp:lastPrinted>
  <dcterms:created xsi:type="dcterms:W3CDTF">2022-12-14T20:00:00Z</dcterms:created>
  <dcterms:modified xsi:type="dcterms:W3CDTF">2022-12-14T20:05:00Z</dcterms:modified>
</cp:coreProperties>
</file>