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97E1" w14:textId="77777777" w:rsidR="001C3FFC" w:rsidRPr="00710B79" w:rsidRDefault="001C3FFC">
      <w:pPr>
        <w:rPr>
          <w:rFonts w:ascii="Times New Roman" w:hAnsi="Times New Roman" w:cs="Times New Roman"/>
          <w:sz w:val="24"/>
          <w:szCs w:val="24"/>
        </w:rPr>
      </w:pPr>
    </w:p>
    <w:p w14:paraId="44738D79" w14:textId="1FEF2C3E" w:rsidR="001C3FFC" w:rsidRDefault="001C3FFC" w:rsidP="001C3FFC">
      <w:pPr>
        <w:jc w:val="center"/>
        <w:rPr>
          <w:rFonts w:ascii="Times New Roman" w:hAnsi="Times New Roman" w:cs="Times New Roman"/>
          <w:sz w:val="24"/>
          <w:szCs w:val="24"/>
        </w:rPr>
      </w:pPr>
      <w:r w:rsidRPr="00710B79">
        <w:rPr>
          <w:rFonts w:ascii="Times New Roman" w:hAnsi="Times New Roman" w:cs="Times New Roman"/>
          <w:sz w:val="24"/>
          <w:szCs w:val="24"/>
        </w:rPr>
        <w:t>Sermon on All Saints Year C 2022</w:t>
      </w:r>
    </w:p>
    <w:p w14:paraId="358118F2" w14:textId="623969C1" w:rsidR="00710B79" w:rsidRDefault="00710B79" w:rsidP="001C3FFC">
      <w:pPr>
        <w:jc w:val="center"/>
        <w:rPr>
          <w:rFonts w:ascii="Times New Roman" w:hAnsi="Times New Roman" w:cs="Times New Roman"/>
          <w:i/>
          <w:iCs/>
          <w:sz w:val="24"/>
          <w:szCs w:val="24"/>
        </w:rPr>
      </w:pPr>
      <w:r>
        <w:rPr>
          <w:rFonts w:ascii="Times New Roman" w:hAnsi="Times New Roman" w:cs="Times New Roman"/>
          <w:i/>
          <w:iCs/>
          <w:sz w:val="24"/>
          <w:szCs w:val="24"/>
        </w:rPr>
        <w:t xml:space="preserve">Repurposing the Unpromising: </w:t>
      </w:r>
      <w:r w:rsidRPr="00710B79">
        <w:rPr>
          <w:rFonts w:ascii="Times New Roman" w:hAnsi="Times New Roman" w:cs="Times New Roman"/>
          <w:i/>
          <w:iCs/>
          <w:sz w:val="24"/>
          <w:szCs w:val="24"/>
        </w:rPr>
        <w:t>How the Saints demonstrate God's Love and Give Us Hope</w:t>
      </w:r>
    </w:p>
    <w:p w14:paraId="4F9AEE06" w14:textId="71C55A9D" w:rsidR="00710B79" w:rsidRPr="00710B79" w:rsidRDefault="00710B79" w:rsidP="001C3FFC">
      <w:pPr>
        <w:jc w:val="center"/>
        <w:rPr>
          <w:rFonts w:ascii="Times New Roman" w:hAnsi="Times New Roman" w:cs="Times New Roman"/>
          <w:sz w:val="24"/>
          <w:szCs w:val="24"/>
        </w:rPr>
      </w:pPr>
      <w:r>
        <w:rPr>
          <w:rFonts w:ascii="Times New Roman" w:hAnsi="Times New Roman" w:cs="Times New Roman"/>
          <w:sz w:val="24"/>
          <w:szCs w:val="24"/>
        </w:rPr>
        <w:t>(Ephesians 1:11-23, Luke 6:20-31)</w:t>
      </w:r>
    </w:p>
    <w:p w14:paraId="488CFB26" w14:textId="7A12A5DE" w:rsidR="001C3FFC" w:rsidRPr="00710B79" w:rsidRDefault="007D0790">
      <w:pPr>
        <w:rPr>
          <w:rFonts w:ascii="Times New Roman" w:hAnsi="Times New Roman" w:cs="Times New Roman"/>
          <w:sz w:val="24"/>
          <w:szCs w:val="24"/>
        </w:rPr>
      </w:pPr>
      <w:r w:rsidRPr="00710B79">
        <w:rPr>
          <w:rFonts w:ascii="Times New Roman" w:hAnsi="Times New Roman" w:cs="Times New Roman"/>
          <w:sz w:val="24"/>
          <w:szCs w:val="24"/>
        </w:rPr>
        <w:t xml:space="preserve">The Hebrew world in which our faith is founded had very little time for physically describing people.  </w:t>
      </w:r>
      <w:r w:rsidR="001B6654" w:rsidRPr="00710B79">
        <w:rPr>
          <w:rFonts w:ascii="Times New Roman" w:hAnsi="Times New Roman" w:cs="Times New Roman"/>
          <w:sz w:val="24"/>
          <w:szCs w:val="24"/>
        </w:rPr>
        <w:t>We know some men like Goliath and Saul were extremely tall and that that gave them advantage as warriors.</w:t>
      </w:r>
    </w:p>
    <w:p w14:paraId="052A7F19" w14:textId="0F8329A4" w:rsidR="001C3FFC" w:rsidRPr="00710B79" w:rsidRDefault="007D0790">
      <w:pPr>
        <w:rPr>
          <w:rFonts w:ascii="Times New Roman" w:hAnsi="Times New Roman" w:cs="Times New Roman"/>
          <w:sz w:val="24"/>
          <w:szCs w:val="24"/>
        </w:rPr>
      </w:pPr>
      <w:r w:rsidRPr="00710B79">
        <w:rPr>
          <w:rFonts w:ascii="Times New Roman" w:hAnsi="Times New Roman" w:cs="Times New Roman"/>
          <w:sz w:val="24"/>
          <w:szCs w:val="24"/>
        </w:rPr>
        <w:t>We know that some men are described as handsome, like King David</w:t>
      </w:r>
      <w:r w:rsidR="001B6654" w:rsidRPr="00710B79">
        <w:rPr>
          <w:rFonts w:ascii="Times New Roman" w:hAnsi="Times New Roman" w:cs="Times New Roman"/>
          <w:sz w:val="24"/>
          <w:szCs w:val="24"/>
        </w:rPr>
        <w:t>;</w:t>
      </w:r>
      <w:r w:rsidRPr="00710B79">
        <w:rPr>
          <w:rFonts w:ascii="Times New Roman" w:hAnsi="Times New Roman" w:cs="Times New Roman"/>
          <w:sz w:val="24"/>
          <w:szCs w:val="24"/>
        </w:rPr>
        <w:t xml:space="preserve"> some women as beautiful</w:t>
      </w:r>
      <w:r w:rsidR="001C3FFC" w:rsidRPr="00710B79">
        <w:rPr>
          <w:rFonts w:ascii="Times New Roman" w:hAnsi="Times New Roman" w:cs="Times New Roman"/>
          <w:sz w:val="24"/>
          <w:szCs w:val="24"/>
        </w:rPr>
        <w:t>, including the matriarchs Sarah, Rebekah and Rachel as well as people like Queen Esther.</w:t>
      </w:r>
      <w:r w:rsidRPr="00710B79">
        <w:rPr>
          <w:rFonts w:ascii="Times New Roman" w:hAnsi="Times New Roman" w:cs="Times New Roman"/>
          <w:sz w:val="24"/>
          <w:szCs w:val="24"/>
        </w:rPr>
        <w:t xml:space="preserve"> </w:t>
      </w:r>
    </w:p>
    <w:p w14:paraId="3702AAD7" w14:textId="1324C867" w:rsidR="007D0790" w:rsidRPr="00710B79" w:rsidRDefault="001C3FFC">
      <w:pPr>
        <w:rPr>
          <w:rFonts w:ascii="Times New Roman" w:hAnsi="Times New Roman" w:cs="Times New Roman"/>
          <w:sz w:val="24"/>
          <w:szCs w:val="24"/>
        </w:rPr>
      </w:pPr>
      <w:r w:rsidRPr="00710B79">
        <w:rPr>
          <w:rFonts w:ascii="Times New Roman" w:hAnsi="Times New Roman" w:cs="Times New Roman"/>
          <w:sz w:val="24"/>
          <w:szCs w:val="24"/>
        </w:rPr>
        <w:t>B</w:t>
      </w:r>
      <w:r w:rsidR="007D0790" w:rsidRPr="00710B79">
        <w:rPr>
          <w:rFonts w:ascii="Times New Roman" w:hAnsi="Times New Roman" w:cs="Times New Roman"/>
          <w:sz w:val="24"/>
          <w:szCs w:val="24"/>
        </w:rPr>
        <w:t>ut we have no particular description of what made them handsome or beautiful. We don’t really know whether their ideas of handsomeness or beauty had anything to do with</w:t>
      </w:r>
      <w:r w:rsidRPr="00710B79">
        <w:rPr>
          <w:rFonts w:ascii="Times New Roman" w:hAnsi="Times New Roman" w:cs="Times New Roman"/>
          <w:sz w:val="24"/>
          <w:szCs w:val="24"/>
        </w:rPr>
        <w:t xml:space="preserve"> six-pack abs or high cheekbones although we get hints that hair, the amount of it and length of it really mattered</w:t>
      </w:r>
    </w:p>
    <w:p w14:paraId="71B6CAA2" w14:textId="756E9BD8" w:rsidR="008A3B6E" w:rsidRPr="00710B79" w:rsidRDefault="007D0790">
      <w:pPr>
        <w:rPr>
          <w:rFonts w:ascii="Times New Roman" w:hAnsi="Times New Roman" w:cs="Times New Roman"/>
          <w:sz w:val="24"/>
          <w:szCs w:val="24"/>
        </w:rPr>
      </w:pPr>
      <w:r w:rsidRPr="00710B79">
        <w:rPr>
          <w:rFonts w:ascii="Times New Roman" w:hAnsi="Times New Roman" w:cs="Times New Roman"/>
          <w:sz w:val="24"/>
          <w:szCs w:val="24"/>
        </w:rPr>
        <w:t>But even these biblical hints are just that, sparse and incomplete</w:t>
      </w:r>
    </w:p>
    <w:p w14:paraId="2B6D1744" w14:textId="11868058" w:rsidR="007D0790" w:rsidRPr="00710B79" w:rsidRDefault="007D0790">
      <w:pPr>
        <w:rPr>
          <w:rFonts w:ascii="Times New Roman" w:hAnsi="Times New Roman" w:cs="Times New Roman"/>
          <w:sz w:val="24"/>
          <w:szCs w:val="24"/>
        </w:rPr>
      </w:pPr>
      <w:r w:rsidRPr="00710B79">
        <w:rPr>
          <w:rFonts w:ascii="Times New Roman" w:hAnsi="Times New Roman" w:cs="Times New Roman"/>
          <w:sz w:val="24"/>
          <w:szCs w:val="24"/>
        </w:rPr>
        <w:t xml:space="preserve">Despite Charlton Heston’s depiction of Moses in </w:t>
      </w:r>
      <w:r w:rsidRPr="00710B79">
        <w:rPr>
          <w:rFonts w:ascii="Times New Roman" w:hAnsi="Times New Roman" w:cs="Times New Roman"/>
          <w:i/>
          <w:iCs/>
          <w:sz w:val="24"/>
          <w:szCs w:val="24"/>
        </w:rPr>
        <w:t xml:space="preserve">The Ten Commandments </w:t>
      </w:r>
      <w:r w:rsidRPr="00710B79">
        <w:rPr>
          <w:rFonts w:ascii="Times New Roman" w:hAnsi="Times New Roman" w:cs="Times New Roman"/>
          <w:sz w:val="24"/>
          <w:szCs w:val="24"/>
        </w:rPr>
        <w:t>we have no idea what he look</w:t>
      </w:r>
      <w:r w:rsidR="001C3FFC" w:rsidRPr="00710B79">
        <w:rPr>
          <w:rFonts w:ascii="Times New Roman" w:hAnsi="Times New Roman" w:cs="Times New Roman"/>
          <w:sz w:val="24"/>
          <w:szCs w:val="24"/>
        </w:rPr>
        <w:t>ed like although we do have an idea what King Tut looked like, someone who possibly lived around the same time as Moses, this thanks to his tomb being discovered a hundred years ago.</w:t>
      </w:r>
    </w:p>
    <w:p w14:paraId="6FF67700" w14:textId="3A9BC7B3" w:rsidR="001C3FFC" w:rsidRPr="00710B79" w:rsidRDefault="001C3FFC">
      <w:pPr>
        <w:rPr>
          <w:rFonts w:ascii="Times New Roman" w:hAnsi="Times New Roman" w:cs="Times New Roman"/>
          <w:sz w:val="24"/>
          <w:szCs w:val="24"/>
        </w:rPr>
      </w:pPr>
      <w:r w:rsidRPr="00710B79">
        <w:rPr>
          <w:rFonts w:ascii="Times New Roman" w:hAnsi="Times New Roman" w:cs="Times New Roman"/>
          <w:sz w:val="24"/>
          <w:szCs w:val="24"/>
        </w:rPr>
        <w:t>The New Testament is even sparser, w</w:t>
      </w:r>
      <w:r w:rsidR="003D3023" w:rsidRPr="00710B79">
        <w:rPr>
          <w:rFonts w:ascii="Times New Roman" w:hAnsi="Times New Roman" w:cs="Times New Roman"/>
          <w:sz w:val="24"/>
          <w:szCs w:val="24"/>
        </w:rPr>
        <w:t>ith not even hints of what the disciples, or Jesus looked like</w:t>
      </w:r>
      <w:r w:rsidRPr="00710B79">
        <w:rPr>
          <w:rFonts w:ascii="Times New Roman" w:hAnsi="Times New Roman" w:cs="Times New Roman"/>
          <w:sz w:val="24"/>
          <w:szCs w:val="24"/>
        </w:rPr>
        <w:t>.</w:t>
      </w:r>
    </w:p>
    <w:p w14:paraId="46075F3C" w14:textId="457546AF" w:rsidR="007D0790" w:rsidRPr="00710B79" w:rsidRDefault="007D0790">
      <w:pPr>
        <w:rPr>
          <w:rFonts w:ascii="Times New Roman" w:hAnsi="Times New Roman" w:cs="Times New Roman"/>
          <w:sz w:val="24"/>
          <w:szCs w:val="24"/>
        </w:rPr>
      </w:pPr>
      <w:r w:rsidRPr="00710B79">
        <w:rPr>
          <w:rFonts w:ascii="Times New Roman" w:hAnsi="Times New Roman" w:cs="Times New Roman"/>
          <w:sz w:val="24"/>
          <w:szCs w:val="24"/>
        </w:rPr>
        <w:t>I was thinking about this in a fresh way because of a tradition that has been carried on in some Anglican churches to have a display in which there is a picture of all the parish priests</w:t>
      </w:r>
      <w:r w:rsidR="00B4741E" w:rsidRPr="00710B79">
        <w:rPr>
          <w:rFonts w:ascii="Times New Roman" w:hAnsi="Times New Roman" w:cs="Times New Roman"/>
          <w:sz w:val="24"/>
          <w:szCs w:val="24"/>
        </w:rPr>
        <w:t xml:space="preserve"> down through the decades.  And parish council </w:t>
      </w:r>
      <w:r w:rsidR="003D3023" w:rsidRPr="00710B79">
        <w:rPr>
          <w:rFonts w:ascii="Times New Roman" w:hAnsi="Times New Roman" w:cs="Times New Roman"/>
          <w:sz w:val="24"/>
          <w:szCs w:val="24"/>
        </w:rPr>
        <w:t>suggested adding</w:t>
      </w:r>
      <w:r w:rsidR="00B4741E" w:rsidRPr="00710B79">
        <w:rPr>
          <w:rFonts w:ascii="Times New Roman" w:hAnsi="Times New Roman" w:cs="Times New Roman"/>
          <w:sz w:val="24"/>
          <w:szCs w:val="24"/>
        </w:rPr>
        <w:t xml:space="preserve"> my picture to it.  </w:t>
      </w:r>
    </w:p>
    <w:p w14:paraId="0D5EE7F1" w14:textId="0B760049" w:rsidR="001C3FFC" w:rsidRPr="00710B79" w:rsidRDefault="003D3023">
      <w:pPr>
        <w:rPr>
          <w:rFonts w:ascii="Times New Roman" w:hAnsi="Times New Roman" w:cs="Times New Roman"/>
          <w:sz w:val="24"/>
          <w:szCs w:val="24"/>
        </w:rPr>
      </w:pPr>
      <w:r w:rsidRPr="00710B79">
        <w:rPr>
          <w:rFonts w:ascii="Times New Roman" w:hAnsi="Times New Roman" w:cs="Times New Roman"/>
          <w:sz w:val="24"/>
          <w:szCs w:val="24"/>
        </w:rPr>
        <w:t>A picture is neither here nor there to me but g</w:t>
      </w:r>
      <w:r w:rsidR="00B4741E" w:rsidRPr="00710B79">
        <w:rPr>
          <w:rFonts w:ascii="Times New Roman" w:hAnsi="Times New Roman" w:cs="Times New Roman"/>
          <w:sz w:val="24"/>
          <w:szCs w:val="24"/>
        </w:rPr>
        <w:t>iven</w:t>
      </w:r>
      <w:r w:rsidRPr="00710B79">
        <w:rPr>
          <w:rFonts w:ascii="Times New Roman" w:hAnsi="Times New Roman" w:cs="Times New Roman"/>
          <w:sz w:val="24"/>
          <w:szCs w:val="24"/>
        </w:rPr>
        <w:t xml:space="preserve"> biblical precedent</w:t>
      </w:r>
      <w:r w:rsidR="00B4741E" w:rsidRPr="00710B79">
        <w:rPr>
          <w:rFonts w:ascii="Times New Roman" w:hAnsi="Times New Roman" w:cs="Times New Roman"/>
          <w:sz w:val="24"/>
          <w:szCs w:val="24"/>
        </w:rPr>
        <w:t xml:space="preserve"> it might be better to have a book of remembrances in which people are able to write something that reflects on </w:t>
      </w:r>
      <w:r w:rsidR="00CB0AB4" w:rsidRPr="00710B79">
        <w:rPr>
          <w:rFonts w:ascii="Times New Roman" w:hAnsi="Times New Roman" w:cs="Times New Roman"/>
          <w:sz w:val="24"/>
          <w:szCs w:val="24"/>
        </w:rPr>
        <w:t xml:space="preserve">the character of the priest, </w:t>
      </w:r>
      <w:r w:rsidR="00B4741E" w:rsidRPr="00710B79">
        <w:rPr>
          <w:rFonts w:ascii="Times New Roman" w:hAnsi="Times New Roman" w:cs="Times New Roman"/>
          <w:sz w:val="24"/>
          <w:szCs w:val="24"/>
        </w:rPr>
        <w:t xml:space="preserve">something that reflects on the character of the parish, </w:t>
      </w:r>
      <w:r w:rsidR="00A27A64" w:rsidRPr="00710B79">
        <w:rPr>
          <w:rFonts w:ascii="Times New Roman" w:hAnsi="Times New Roman" w:cs="Times New Roman"/>
          <w:sz w:val="24"/>
          <w:szCs w:val="24"/>
        </w:rPr>
        <w:t xml:space="preserve">its </w:t>
      </w:r>
      <w:r w:rsidR="00B4741E" w:rsidRPr="00710B79">
        <w:rPr>
          <w:rFonts w:ascii="Times New Roman" w:hAnsi="Times New Roman" w:cs="Times New Roman"/>
          <w:sz w:val="24"/>
          <w:szCs w:val="24"/>
        </w:rPr>
        <w:t>hopes and dream</w:t>
      </w:r>
      <w:r w:rsidR="00A27A64" w:rsidRPr="00710B79">
        <w:rPr>
          <w:rFonts w:ascii="Times New Roman" w:hAnsi="Times New Roman" w:cs="Times New Roman"/>
          <w:sz w:val="24"/>
          <w:szCs w:val="24"/>
        </w:rPr>
        <w:t>s</w:t>
      </w:r>
      <w:r w:rsidR="00B4741E" w:rsidRPr="00710B79">
        <w:rPr>
          <w:rFonts w:ascii="Times New Roman" w:hAnsi="Times New Roman" w:cs="Times New Roman"/>
          <w:sz w:val="24"/>
          <w:szCs w:val="24"/>
        </w:rPr>
        <w:t xml:space="preserve">, </w:t>
      </w:r>
      <w:r w:rsidRPr="00710B79">
        <w:rPr>
          <w:rFonts w:ascii="Times New Roman" w:hAnsi="Times New Roman" w:cs="Times New Roman"/>
          <w:sz w:val="24"/>
          <w:szCs w:val="24"/>
        </w:rPr>
        <w:t xml:space="preserve">its </w:t>
      </w:r>
      <w:r w:rsidR="00B4741E" w:rsidRPr="00710B79">
        <w:rPr>
          <w:rFonts w:ascii="Times New Roman" w:hAnsi="Times New Roman" w:cs="Times New Roman"/>
          <w:sz w:val="24"/>
          <w:szCs w:val="24"/>
        </w:rPr>
        <w:t xml:space="preserve">suffering and responses to the challenges.  </w:t>
      </w:r>
    </w:p>
    <w:p w14:paraId="21165379" w14:textId="6F845BC2" w:rsidR="00B4741E" w:rsidRPr="00710B79" w:rsidRDefault="00B4741E">
      <w:pPr>
        <w:rPr>
          <w:rFonts w:ascii="Times New Roman" w:hAnsi="Times New Roman" w:cs="Times New Roman"/>
          <w:sz w:val="24"/>
          <w:szCs w:val="24"/>
        </w:rPr>
      </w:pPr>
      <w:r w:rsidRPr="00710B79">
        <w:rPr>
          <w:rFonts w:ascii="Times New Roman" w:hAnsi="Times New Roman" w:cs="Times New Roman"/>
          <w:sz w:val="24"/>
          <w:szCs w:val="24"/>
        </w:rPr>
        <w:t>Today’s major feast of the Church, All Saints</w:t>
      </w:r>
      <w:r w:rsidR="00CB0AB4" w:rsidRPr="00710B79">
        <w:rPr>
          <w:rFonts w:ascii="Times New Roman" w:hAnsi="Times New Roman" w:cs="Times New Roman"/>
          <w:sz w:val="24"/>
          <w:szCs w:val="24"/>
        </w:rPr>
        <w:t>,</w:t>
      </w:r>
      <w:r w:rsidRPr="00710B79">
        <w:rPr>
          <w:rFonts w:ascii="Times New Roman" w:hAnsi="Times New Roman" w:cs="Times New Roman"/>
          <w:sz w:val="24"/>
          <w:szCs w:val="24"/>
        </w:rPr>
        <w:t xml:space="preserve"> is largely a feast in which we celebrate </w:t>
      </w:r>
      <w:r w:rsidR="00A27A64" w:rsidRPr="00710B79">
        <w:rPr>
          <w:rFonts w:ascii="Times New Roman" w:hAnsi="Times New Roman" w:cs="Times New Roman"/>
          <w:sz w:val="24"/>
          <w:szCs w:val="24"/>
        </w:rPr>
        <w:t>the victory</w:t>
      </w:r>
      <w:r w:rsidR="00B36582" w:rsidRPr="00710B79">
        <w:rPr>
          <w:rFonts w:ascii="Times New Roman" w:hAnsi="Times New Roman" w:cs="Times New Roman"/>
          <w:sz w:val="24"/>
          <w:szCs w:val="24"/>
        </w:rPr>
        <w:t>, not of appearance</w:t>
      </w:r>
      <w:r w:rsidR="0060039B" w:rsidRPr="00710B79">
        <w:rPr>
          <w:rFonts w:ascii="Times New Roman" w:hAnsi="Times New Roman" w:cs="Times New Roman"/>
          <w:sz w:val="24"/>
          <w:szCs w:val="24"/>
        </w:rPr>
        <w:t>s</w:t>
      </w:r>
      <w:r w:rsidR="00B36582" w:rsidRPr="00710B79">
        <w:rPr>
          <w:rFonts w:ascii="Times New Roman" w:hAnsi="Times New Roman" w:cs="Times New Roman"/>
          <w:sz w:val="24"/>
          <w:szCs w:val="24"/>
        </w:rPr>
        <w:t xml:space="preserve">, but of </w:t>
      </w:r>
      <w:r w:rsidR="00A27A64" w:rsidRPr="00710B79">
        <w:rPr>
          <w:rFonts w:ascii="Times New Roman" w:hAnsi="Times New Roman" w:cs="Times New Roman"/>
          <w:sz w:val="24"/>
          <w:szCs w:val="24"/>
        </w:rPr>
        <w:t xml:space="preserve">Christ’s character </w:t>
      </w:r>
      <w:r w:rsidR="0080540A" w:rsidRPr="00710B79">
        <w:rPr>
          <w:rFonts w:ascii="Times New Roman" w:hAnsi="Times New Roman" w:cs="Times New Roman"/>
          <w:sz w:val="24"/>
          <w:szCs w:val="24"/>
        </w:rPr>
        <w:t>in and through those who followed his Way with a singularity that made their lives arresting to those around them</w:t>
      </w:r>
      <w:r w:rsidRPr="00710B79">
        <w:rPr>
          <w:rFonts w:ascii="Times New Roman" w:hAnsi="Times New Roman" w:cs="Times New Roman"/>
          <w:sz w:val="24"/>
          <w:szCs w:val="24"/>
        </w:rPr>
        <w:t>.</w:t>
      </w:r>
    </w:p>
    <w:p w14:paraId="746EC8CD" w14:textId="7ED90CDD" w:rsidR="0080540A" w:rsidRPr="00710B79" w:rsidRDefault="0060039B">
      <w:pPr>
        <w:rPr>
          <w:rFonts w:ascii="Times New Roman" w:hAnsi="Times New Roman" w:cs="Times New Roman"/>
          <w:sz w:val="24"/>
          <w:szCs w:val="24"/>
        </w:rPr>
      </w:pPr>
      <w:r w:rsidRPr="00710B79">
        <w:rPr>
          <w:rFonts w:ascii="Times New Roman" w:hAnsi="Times New Roman" w:cs="Times New Roman"/>
          <w:sz w:val="24"/>
          <w:szCs w:val="24"/>
        </w:rPr>
        <w:t>The New Testament calls all believers in Christ saints</w:t>
      </w:r>
      <w:r w:rsidR="00EE7FCA" w:rsidRPr="00710B79">
        <w:rPr>
          <w:rFonts w:ascii="Times New Roman" w:hAnsi="Times New Roman" w:cs="Times New Roman"/>
          <w:sz w:val="24"/>
          <w:szCs w:val="24"/>
        </w:rPr>
        <w:t xml:space="preserve">; but in one of those strange “now and not yet” time warps inaugurated by Christ’s life, death and resurrection, not all of us become </w:t>
      </w:r>
      <w:r w:rsidR="003D3023" w:rsidRPr="00710B79">
        <w:rPr>
          <w:rFonts w:ascii="Times New Roman" w:hAnsi="Times New Roman" w:cs="Times New Roman"/>
          <w:sz w:val="24"/>
          <w:szCs w:val="24"/>
        </w:rPr>
        <w:t>what we are called</w:t>
      </w:r>
      <w:r w:rsidRPr="00710B79">
        <w:rPr>
          <w:rFonts w:ascii="Times New Roman" w:hAnsi="Times New Roman" w:cs="Times New Roman"/>
          <w:sz w:val="24"/>
          <w:szCs w:val="24"/>
        </w:rPr>
        <w:t>, at least</w:t>
      </w:r>
      <w:r w:rsidR="003D3023" w:rsidRPr="00710B79">
        <w:rPr>
          <w:rFonts w:ascii="Times New Roman" w:hAnsi="Times New Roman" w:cs="Times New Roman"/>
          <w:sz w:val="24"/>
          <w:szCs w:val="24"/>
        </w:rPr>
        <w:t xml:space="preserve"> in a way that is recognizable to those around us.</w:t>
      </w:r>
    </w:p>
    <w:p w14:paraId="22E396F6" w14:textId="3486D074" w:rsidR="0060039B" w:rsidRPr="00710B79" w:rsidRDefault="00EE7FCA">
      <w:pPr>
        <w:rPr>
          <w:rFonts w:ascii="Times New Roman" w:hAnsi="Times New Roman" w:cs="Times New Roman"/>
          <w:sz w:val="24"/>
          <w:szCs w:val="24"/>
        </w:rPr>
      </w:pPr>
      <w:r w:rsidRPr="00710B79">
        <w:rPr>
          <w:rFonts w:ascii="Times New Roman" w:hAnsi="Times New Roman" w:cs="Times New Roman"/>
          <w:sz w:val="24"/>
          <w:szCs w:val="24"/>
        </w:rPr>
        <w:t xml:space="preserve">this can be because </w:t>
      </w:r>
      <w:r w:rsidR="00CB0AB4" w:rsidRPr="00710B79">
        <w:rPr>
          <w:rFonts w:ascii="Times New Roman" w:hAnsi="Times New Roman" w:cs="Times New Roman"/>
          <w:sz w:val="24"/>
          <w:szCs w:val="24"/>
        </w:rPr>
        <w:t>many of us are confused about the call of our bapti</w:t>
      </w:r>
      <w:r w:rsidR="0060039B" w:rsidRPr="00710B79">
        <w:rPr>
          <w:rFonts w:ascii="Times New Roman" w:hAnsi="Times New Roman" w:cs="Times New Roman"/>
          <w:sz w:val="24"/>
          <w:szCs w:val="24"/>
        </w:rPr>
        <w:t>sm</w:t>
      </w:r>
      <w:r w:rsidRPr="00710B79">
        <w:rPr>
          <w:rFonts w:ascii="Times New Roman" w:hAnsi="Times New Roman" w:cs="Times New Roman"/>
          <w:sz w:val="24"/>
          <w:szCs w:val="24"/>
        </w:rPr>
        <w:t xml:space="preserve">; </w:t>
      </w:r>
      <w:r w:rsidR="0060039B" w:rsidRPr="00710B79">
        <w:rPr>
          <w:rFonts w:ascii="Times New Roman" w:hAnsi="Times New Roman" w:cs="Times New Roman"/>
          <w:sz w:val="24"/>
          <w:szCs w:val="24"/>
        </w:rPr>
        <w:t>and so we</w:t>
      </w:r>
      <w:r w:rsidR="00CB0AB4" w:rsidRPr="00710B79">
        <w:rPr>
          <w:rFonts w:ascii="Times New Roman" w:hAnsi="Times New Roman" w:cs="Times New Roman"/>
          <w:sz w:val="24"/>
          <w:szCs w:val="24"/>
        </w:rPr>
        <w:t xml:space="preserve"> live into it in fits and starts</w:t>
      </w:r>
      <w:r w:rsidR="0060039B" w:rsidRPr="00710B79">
        <w:rPr>
          <w:rFonts w:ascii="Times New Roman" w:hAnsi="Times New Roman" w:cs="Times New Roman"/>
          <w:sz w:val="24"/>
          <w:szCs w:val="24"/>
        </w:rPr>
        <w:t>.  And in a world in which every truth claim is contested, that probably means many of us are confused from time to time.</w:t>
      </w:r>
    </w:p>
    <w:p w14:paraId="0E71020F" w14:textId="00FBC955" w:rsidR="0080540A" w:rsidRPr="00710B79" w:rsidRDefault="0060039B">
      <w:pPr>
        <w:rPr>
          <w:rFonts w:ascii="Times New Roman" w:hAnsi="Times New Roman" w:cs="Times New Roman"/>
          <w:sz w:val="24"/>
          <w:szCs w:val="24"/>
        </w:rPr>
      </w:pPr>
      <w:r w:rsidRPr="00710B79">
        <w:rPr>
          <w:rFonts w:ascii="Times New Roman" w:hAnsi="Times New Roman" w:cs="Times New Roman"/>
          <w:sz w:val="24"/>
          <w:szCs w:val="24"/>
        </w:rPr>
        <w:lastRenderedPageBreak/>
        <w:t>But it can also be because our particular call</w:t>
      </w:r>
      <w:r w:rsidR="0080540A" w:rsidRPr="00710B79">
        <w:rPr>
          <w:rFonts w:ascii="Times New Roman" w:hAnsi="Times New Roman" w:cs="Times New Roman"/>
          <w:sz w:val="24"/>
          <w:szCs w:val="24"/>
        </w:rPr>
        <w:t xml:space="preserve"> is not to </w:t>
      </w:r>
      <w:r w:rsidRPr="00710B79">
        <w:rPr>
          <w:rFonts w:ascii="Times New Roman" w:hAnsi="Times New Roman" w:cs="Times New Roman"/>
          <w:sz w:val="24"/>
          <w:szCs w:val="24"/>
        </w:rPr>
        <w:t>live in such a noticeable way. We’re</w:t>
      </w:r>
      <w:r w:rsidR="00EE7FCA" w:rsidRPr="00710B79">
        <w:rPr>
          <w:rFonts w:ascii="Times New Roman" w:hAnsi="Times New Roman" w:cs="Times New Roman"/>
          <w:sz w:val="24"/>
          <w:szCs w:val="24"/>
        </w:rPr>
        <w:t xml:space="preserve"> like the flower high in an alpine meadow that only God knows of, </w:t>
      </w:r>
      <w:r w:rsidR="00CB0AB4" w:rsidRPr="00710B79">
        <w:rPr>
          <w:rFonts w:ascii="Times New Roman" w:hAnsi="Times New Roman" w:cs="Times New Roman"/>
          <w:sz w:val="24"/>
          <w:szCs w:val="24"/>
        </w:rPr>
        <w:t xml:space="preserve">a flower that </w:t>
      </w:r>
      <w:r w:rsidR="00EE7FCA" w:rsidRPr="00710B79">
        <w:rPr>
          <w:rFonts w:ascii="Times New Roman" w:hAnsi="Times New Roman" w:cs="Times New Roman"/>
          <w:sz w:val="24"/>
          <w:szCs w:val="24"/>
        </w:rPr>
        <w:t>adds to the beauty and purpose and grandeur of the world</w:t>
      </w:r>
      <w:r w:rsidRPr="00710B79">
        <w:rPr>
          <w:rFonts w:ascii="Times New Roman" w:hAnsi="Times New Roman" w:cs="Times New Roman"/>
          <w:sz w:val="24"/>
          <w:szCs w:val="24"/>
        </w:rPr>
        <w:t xml:space="preserve"> but hidden from many</w:t>
      </w:r>
      <w:r w:rsidR="00EE7FCA" w:rsidRPr="00710B79">
        <w:rPr>
          <w:rFonts w:ascii="Times New Roman" w:hAnsi="Times New Roman" w:cs="Times New Roman"/>
          <w:sz w:val="24"/>
          <w:szCs w:val="24"/>
        </w:rPr>
        <w:t>.</w:t>
      </w:r>
      <w:r w:rsidR="00CA7B17" w:rsidRPr="00710B79">
        <w:rPr>
          <w:rFonts w:ascii="Times New Roman" w:hAnsi="Times New Roman" w:cs="Times New Roman"/>
          <w:sz w:val="24"/>
          <w:szCs w:val="24"/>
        </w:rPr>
        <w:t xml:space="preserve"> </w:t>
      </w:r>
    </w:p>
    <w:p w14:paraId="375F8929" w14:textId="532A0F45" w:rsidR="00EE7FCA" w:rsidRPr="00710B79" w:rsidRDefault="00CA7B17">
      <w:pPr>
        <w:rPr>
          <w:rFonts w:ascii="Times New Roman" w:hAnsi="Times New Roman" w:cs="Times New Roman"/>
          <w:sz w:val="24"/>
          <w:szCs w:val="24"/>
        </w:rPr>
      </w:pPr>
      <w:r w:rsidRPr="00710B79">
        <w:rPr>
          <w:rFonts w:ascii="Times New Roman" w:hAnsi="Times New Roman" w:cs="Times New Roman"/>
          <w:sz w:val="24"/>
          <w:szCs w:val="24"/>
        </w:rPr>
        <w:t xml:space="preserve">Most </w:t>
      </w:r>
      <w:r w:rsidR="0080540A" w:rsidRPr="00710B79">
        <w:rPr>
          <w:rFonts w:ascii="Times New Roman" w:hAnsi="Times New Roman" w:cs="Times New Roman"/>
          <w:sz w:val="24"/>
          <w:szCs w:val="24"/>
        </w:rPr>
        <w:t>Christ followers</w:t>
      </w:r>
      <w:r w:rsidRPr="00710B79">
        <w:rPr>
          <w:rFonts w:ascii="Times New Roman" w:hAnsi="Times New Roman" w:cs="Times New Roman"/>
          <w:sz w:val="24"/>
          <w:szCs w:val="24"/>
        </w:rPr>
        <w:t xml:space="preserve"> </w:t>
      </w:r>
      <w:r w:rsidR="00CB0AB4" w:rsidRPr="00710B79">
        <w:rPr>
          <w:rFonts w:ascii="Times New Roman" w:hAnsi="Times New Roman" w:cs="Times New Roman"/>
          <w:sz w:val="24"/>
          <w:szCs w:val="24"/>
        </w:rPr>
        <w:t>are somewhere in the description I’ve just offered</w:t>
      </w:r>
      <w:r w:rsidRPr="00710B79">
        <w:rPr>
          <w:rFonts w:ascii="Times New Roman" w:hAnsi="Times New Roman" w:cs="Times New Roman"/>
          <w:sz w:val="24"/>
          <w:szCs w:val="24"/>
        </w:rPr>
        <w:t>; their lives, their choices, their passion and commitment know</w:t>
      </w:r>
      <w:r w:rsidR="0080540A" w:rsidRPr="00710B79">
        <w:rPr>
          <w:rFonts w:ascii="Times New Roman" w:hAnsi="Times New Roman" w:cs="Times New Roman"/>
          <w:sz w:val="24"/>
          <w:szCs w:val="24"/>
        </w:rPr>
        <w:t>n</w:t>
      </w:r>
      <w:r w:rsidRPr="00710B79">
        <w:rPr>
          <w:rFonts w:ascii="Times New Roman" w:hAnsi="Times New Roman" w:cs="Times New Roman"/>
          <w:sz w:val="24"/>
          <w:szCs w:val="24"/>
        </w:rPr>
        <w:t xml:space="preserve"> to God and their immediate family or friends but not to the wider church.  </w:t>
      </w:r>
    </w:p>
    <w:p w14:paraId="21AC9F98" w14:textId="4F98B5A6" w:rsidR="00CA7B17" w:rsidRPr="00710B79" w:rsidRDefault="00CA7B17">
      <w:pPr>
        <w:rPr>
          <w:rFonts w:ascii="Times New Roman" w:hAnsi="Times New Roman" w:cs="Times New Roman"/>
          <w:sz w:val="24"/>
          <w:szCs w:val="24"/>
        </w:rPr>
      </w:pPr>
      <w:r w:rsidRPr="00710B79">
        <w:rPr>
          <w:rFonts w:ascii="Times New Roman" w:hAnsi="Times New Roman" w:cs="Times New Roman"/>
          <w:sz w:val="24"/>
          <w:szCs w:val="24"/>
        </w:rPr>
        <w:t xml:space="preserve">But God chooses some to stand </w:t>
      </w:r>
      <w:r w:rsidR="0060039B" w:rsidRPr="00710B79">
        <w:rPr>
          <w:rFonts w:ascii="Times New Roman" w:hAnsi="Times New Roman" w:cs="Times New Roman"/>
          <w:sz w:val="24"/>
          <w:szCs w:val="24"/>
        </w:rPr>
        <w:t>ou</w:t>
      </w:r>
      <w:r w:rsidRPr="00710B79">
        <w:rPr>
          <w:rFonts w:ascii="Times New Roman" w:hAnsi="Times New Roman" w:cs="Times New Roman"/>
          <w:sz w:val="24"/>
          <w:szCs w:val="24"/>
        </w:rPr>
        <w:t>t, they</w:t>
      </w:r>
      <w:r w:rsidRPr="00710B79">
        <w:rPr>
          <w:rFonts w:ascii="Times New Roman" w:hAnsi="Times New Roman" w:cs="Times New Roman"/>
          <w:i/>
          <w:iCs/>
          <w:sz w:val="24"/>
          <w:szCs w:val="24"/>
        </w:rPr>
        <w:t xml:space="preserve"> </w:t>
      </w:r>
      <w:r w:rsidRPr="00710B79">
        <w:rPr>
          <w:rFonts w:ascii="Times New Roman" w:hAnsi="Times New Roman" w:cs="Times New Roman"/>
          <w:sz w:val="24"/>
          <w:szCs w:val="24"/>
        </w:rPr>
        <w:t>become like diamonds on a ring, shining examples of Christ’s ministry</w:t>
      </w:r>
      <w:r w:rsidR="002C2A6F" w:rsidRPr="00710B79">
        <w:rPr>
          <w:rFonts w:ascii="Times New Roman" w:hAnsi="Times New Roman" w:cs="Times New Roman"/>
          <w:sz w:val="24"/>
          <w:szCs w:val="24"/>
        </w:rPr>
        <w:t xml:space="preserve"> and</w:t>
      </w:r>
      <w:r w:rsidRPr="00710B79">
        <w:rPr>
          <w:rFonts w:ascii="Times New Roman" w:hAnsi="Times New Roman" w:cs="Times New Roman"/>
          <w:sz w:val="24"/>
          <w:szCs w:val="24"/>
        </w:rPr>
        <w:t xml:space="preserve"> Christ’s promises.</w:t>
      </w:r>
    </w:p>
    <w:p w14:paraId="2BDA07F5" w14:textId="77777777" w:rsidR="0040765B" w:rsidRPr="00710B79" w:rsidRDefault="00CA7B17">
      <w:pPr>
        <w:rPr>
          <w:rFonts w:ascii="Times New Roman" w:hAnsi="Times New Roman" w:cs="Times New Roman"/>
          <w:sz w:val="24"/>
          <w:szCs w:val="24"/>
        </w:rPr>
      </w:pPr>
      <w:r w:rsidRPr="00710B79">
        <w:rPr>
          <w:rFonts w:ascii="Times New Roman" w:hAnsi="Times New Roman" w:cs="Times New Roman"/>
          <w:sz w:val="24"/>
          <w:szCs w:val="24"/>
        </w:rPr>
        <w:t xml:space="preserve">They become this, sometimes by what they do, sometimes by their manner of death as martyrs, sometimes by a combination of their ministry and their character, I think of someone like Mother Teresa, </w:t>
      </w:r>
    </w:p>
    <w:p w14:paraId="0C29798F" w14:textId="0AC9D1DE" w:rsidR="00CA7B17" w:rsidRPr="00710B79" w:rsidRDefault="0040765B">
      <w:pPr>
        <w:rPr>
          <w:rFonts w:ascii="Times New Roman" w:hAnsi="Times New Roman" w:cs="Times New Roman"/>
          <w:sz w:val="24"/>
          <w:szCs w:val="24"/>
        </w:rPr>
      </w:pPr>
      <w:r w:rsidRPr="00710B79">
        <w:rPr>
          <w:rFonts w:ascii="Times New Roman" w:hAnsi="Times New Roman" w:cs="Times New Roman"/>
          <w:i/>
          <w:iCs/>
          <w:sz w:val="24"/>
          <w:szCs w:val="24"/>
        </w:rPr>
        <w:t xml:space="preserve">That </w:t>
      </w:r>
      <w:r w:rsidRPr="00710B79">
        <w:rPr>
          <w:rFonts w:ascii="Times New Roman" w:hAnsi="Times New Roman" w:cs="Times New Roman"/>
          <w:sz w:val="24"/>
          <w:szCs w:val="24"/>
        </w:rPr>
        <w:t>they become saints</w:t>
      </w:r>
      <w:r w:rsidR="002C2A6F" w:rsidRPr="00710B79">
        <w:rPr>
          <w:rFonts w:ascii="Times New Roman" w:hAnsi="Times New Roman" w:cs="Times New Roman"/>
          <w:sz w:val="24"/>
          <w:szCs w:val="24"/>
        </w:rPr>
        <w:t>, capital S, diamonds that shine with God’s brilliance,</w:t>
      </w:r>
      <w:r w:rsidRPr="00710B79">
        <w:rPr>
          <w:rFonts w:ascii="Times New Roman" w:hAnsi="Times New Roman" w:cs="Times New Roman"/>
          <w:sz w:val="24"/>
          <w:szCs w:val="24"/>
        </w:rPr>
        <w:t xml:space="preserve"> </w:t>
      </w:r>
      <w:r w:rsidR="00CA7B17" w:rsidRPr="00710B79">
        <w:rPr>
          <w:rFonts w:ascii="Times New Roman" w:hAnsi="Times New Roman" w:cs="Times New Roman"/>
          <w:sz w:val="24"/>
          <w:szCs w:val="24"/>
        </w:rPr>
        <w:t>would surprise them, they think of themselves</w:t>
      </w:r>
      <w:r w:rsidR="002C2A6F" w:rsidRPr="00710B79">
        <w:rPr>
          <w:rFonts w:ascii="Times New Roman" w:hAnsi="Times New Roman" w:cs="Times New Roman"/>
          <w:sz w:val="24"/>
          <w:szCs w:val="24"/>
        </w:rPr>
        <w:t>, they aspire to only be a flower in God’s high alpine</w:t>
      </w:r>
      <w:r w:rsidR="00CA7B17" w:rsidRPr="00710B79">
        <w:rPr>
          <w:rFonts w:ascii="Times New Roman" w:hAnsi="Times New Roman" w:cs="Times New Roman"/>
          <w:sz w:val="24"/>
          <w:szCs w:val="24"/>
        </w:rPr>
        <w:t>.</w:t>
      </w:r>
    </w:p>
    <w:p w14:paraId="287176DF" w14:textId="2E6548F2" w:rsidR="00CA7B17" w:rsidRPr="00710B79" w:rsidRDefault="00CA7B17">
      <w:pPr>
        <w:rPr>
          <w:rFonts w:ascii="Times New Roman" w:hAnsi="Times New Roman" w:cs="Times New Roman"/>
          <w:sz w:val="24"/>
          <w:szCs w:val="24"/>
        </w:rPr>
      </w:pPr>
      <w:r w:rsidRPr="00710B79">
        <w:rPr>
          <w:rFonts w:ascii="Times New Roman" w:hAnsi="Times New Roman" w:cs="Times New Roman"/>
          <w:sz w:val="24"/>
          <w:szCs w:val="24"/>
        </w:rPr>
        <w:t xml:space="preserve">But they become these shining diamonds for through them God changes other lives.  </w:t>
      </w:r>
      <w:r w:rsidR="00CB27B5" w:rsidRPr="00710B79">
        <w:rPr>
          <w:rFonts w:ascii="Times New Roman" w:hAnsi="Times New Roman" w:cs="Times New Roman"/>
          <w:sz w:val="24"/>
          <w:szCs w:val="24"/>
        </w:rPr>
        <w:t>T</w:t>
      </w:r>
      <w:r w:rsidRPr="00710B79">
        <w:rPr>
          <w:rFonts w:ascii="Times New Roman" w:hAnsi="Times New Roman" w:cs="Times New Roman"/>
          <w:sz w:val="24"/>
          <w:szCs w:val="24"/>
        </w:rPr>
        <w:t>hey become, to their surprise, conduits of Christ’s mighty works of power</w:t>
      </w:r>
      <w:r w:rsidR="00652CF1" w:rsidRPr="00710B79">
        <w:rPr>
          <w:rFonts w:ascii="Times New Roman" w:hAnsi="Times New Roman" w:cs="Times New Roman"/>
          <w:sz w:val="24"/>
          <w:szCs w:val="24"/>
        </w:rPr>
        <w:t>, the exceedingly great power referred to by our second reading,</w:t>
      </w:r>
      <w:r w:rsidRPr="00710B79">
        <w:rPr>
          <w:rFonts w:ascii="Times New Roman" w:hAnsi="Times New Roman" w:cs="Times New Roman"/>
          <w:sz w:val="24"/>
          <w:szCs w:val="24"/>
        </w:rPr>
        <w:t xml:space="preserve"> the greatest of which is a changed heart.  </w:t>
      </w:r>
    </w:p>
    <w:p w14:paraId="7EAC3304" w14:textId="479E1159" w:rsidR="00CB27B5" w:rsidRPr="00710B79" w:rsidRDefault="00CB27B5">
      <w:pPr>
        <w:rPr>
          <w:rFonts w:ascii="Times New Roman" w:hAnsi="Times New Roman" w:cs="Times New Roman"/>
          <w:sz w:val="24"/>
          <w:szCs w:val="24"/>
        </w:rPr>
      </w:pPr>
      <w:r w:rsidRPr="00710B79">
        <w:rPr>
          <w:rFonts w:ascii="Times New Roman" w:hAnsi="Times New Roman" w:cs="Times New Roman"/>
          <w:sz w:val="24"/>
          <w:szCs w:val="24"/>
        </w:rPr>
        <w:t>There are so many stories, for instance, of people going to volunteer with the sisters of Charity in Calcutta and coming back changed, maybe they went over as agnostics and now they find themselves Christ followers.</w:t>
      </w:r>
    </w:p>
    <w:p w14:paraId="3206D9FE" w14:textId="77777777" w:rsidR="002C2A6F" w:rsidRPr="00710B79" w:rsidRDefault="00CA7B17">
      <w:pPr>
        <w:rPr>
          <w:rFonts w:ascii="Times New Roman" w:hAnsi="Times New Roman" w:cs="Times New Roman"/>
          <w:sz w:val="24"/>
          <w:szCs w:val="24"/>
        </w:rPr>
      </w:pPr>
      <w:r w:rsidRPr="00710B79">
        <w:rPr>
          <w:rFonts w:ascii="Times New Roman" w:hAnsi="Times New Roman" w:cs="Times New Roman"/>
          <w:sz w:val="24"/>
          <w:szCs w:val="24"/>
        </w:rPr>
        <w:t xml:space="preserve">The other thing about a saint is that they endure; you can’t become one of these shiny diamonds by, say, giving up 4/5ths of the way through.  </w:t>
      </w:r>
    </w:p>
    <w:p w14:paraId="0F0F13A8" w14:textId="0C196EFF" w:rsidR="00CA7B17" w:rsidRPr="00710B79" w:rsidRDefault="00CB27B5">
      <w:pPr>
        <w:rPr>
          <w:rFonts w:ascii="Times New Roman" w:hAnsi="Times New Roman" w:cs="Times New Roman"/>
          <w:sz w:val="24"/>
          <w:szCs w:val="24"/>
        </w:rPr>
      </w:pPr>
      <w:r w:rsidRPr="00710B79">
        <w:rPr>
          <w:rFonts w:ascii="Times New Roman" w:hAnsi="Times New Roman" w:cs="Times New Roman"/>
          <w:sz w:val="24"/>
          <w:szCs w:val="24"/>
        </w:rPr>
        <w:t xml:space="preserve">Saints, capital S are those who </w:t>
      </w:r>
      <w:r w:rsidR="002C2A6F" w:rsidRPr="00710B79">
        <w:rPr>
          <w:rFonts w:ascii="Times New Roman" w:hAnsi="Times New Roman" w:cs="Times New Roman"/>
          <w:sz w:val="24"/>
          <w:szCs w:val="24"/>
        </w:rPr>
        <w:t xml:space="preserve">have </w:t>
      </w:r>
      <w:r w:rsidRPr="00710B79">
        <w:rPr>
          <w:rFonts w:ascii="Times New Roman" w:hAnsi="Times New Roman" w:cs="Times New Roman"/>
          <w:sz w:val="24"/>
          <w:szCs w:val="24"/>
        </w:rPr>
        <w:t>endured</w:t>
      </w:r>
      <w:r w:rsidR="002C2A6F" w:rsidRPr="00710B79">
        <w:rPr>
          <w:rFonts w:ascii="Times New Roman" w:hAnsi="Times New Roman" w:cs="Times New Roman"/>
          <w:sz w:val="24"/>
          <w:szCs w:val="24"/>
        </w:rPr>
        <w:t xml:space="preserve"> in authenticity.  </w:t>
      </w:r>
      <w:r w:rsidR="00CA7B17" w:rsidRPr="00710B79">
        <w:rPr>
          <w:rFonts w:ascii="Times New Roman" w:hAnsi="Times New Roman" w:cs="Times New Roman"/>
          <w:sz w:val="24"/>
          <w:szCs w:val="24"/>
        </w:rPr>
        <w:t xml:space="preserve">These are not people who after their death </w:t>
      </w:r>
      <w:r w:rsidRPr="00710B79">
        <w:rPr>
          <w:rFonts w:ascii="Times New Roman" w:hAnsi="Times New Roman" w:cs="Times New Roman"/>
          <w:sz w:val="24"/>
          <w:szCs w:val="24"/>
        </w:rPr>
        <w:t>who are discovered to have been false to their public persona</w:t>
      </w:r>
      <w:r w:rsidR="00652CF1" w:rsidRPr="00710B79">
        <w:rPr>
          <w:rFonts w:ascii="Times New Roman" w:hAnsi="Times New Roman" w:cs="Times New Roman"/>
          <w:sz w:val="24"/>
          <w:szCs w:val="24"/>
        </w:rPr>
        <w:t>.</w:t>
      </w:r>
    </w:p>
    <w:p w14:paraId="0EBE71D9" w14:textId="406572B9" w:rsidR="00CA7B17" w:rsidRPr="00710B79" w:rsidRDefault="00CA7B17">
      <w:pPr>
        <w:rPr>
          <w:rFonts w:ascii="Times New Roman" w:hAnsi="Times New Roman" w:cs="Times New Roman"/>
          <w:sz w:val="24"/>
          <w:szCs w:val="24"/>
        </w:rPr>
      </w:pPr>
      <w:r w:rsidRPr="00710B79">
        <w:rPr>
          <w:rFonts w:ascii="Times New Roman" w:hAnsi="Times New Roman" w:cs="Times New Roman"/>
          <w:sz w:val="24"/>
          <w:szCs w:val="24"/>
        </w:rPr>
        <w:t xml:space="preserve">These are people who simply are what they are, their heart is on their sleeves and it’s not a tatoo of a heart, it’s their actual </w:t>
      </w:r>
      <w:r w:rsidR="0040765B" w:rsidRPr="00710B79">
        <w:rPr>
          <w:rFonts w:ascii="Times New Roman" w:hAnsi="Times New Roman" w:cs="Times New Roman"/>
          <w:sz w:val="24"/>
          <w:szCs w:val="24"/>
        </w:rPr>
        <w:t>character, the heart of their</w:t>
      </w:r>
      <w:r w:rsidRPr="00710B79">
        <w:rPr>
          <w:rFonts w:ascii="Times New Roman" w:hAnsi="Times New Roman" w:cs="Times New Roman"/>
          <w:sz w:val="24"/>
          <w:szCs w:val="24"/>
        </w:rPr>
        <w:t xml:space="preserve"> goodness, their inner beauty that is on displa</w:t>
      </w:r>
      <w:r w:rsidR="0040765B" w:rsidRPr="00710B79">
        <w:rPr>
          <w:rFonts w:ascii="Times New Roman" w:hAnsi="Times New Roman" w:cs="Times New Roman"/>
          <w:sz w:val="24"/>
          <w:szCs w:val="24"/>
        </w:rPr>
        <w:t>y</w:t>
      </w:r>
      <w:r w:rsidRPr="00710B79">
        <w:rPr>
          <w:rFonts w:ascii="Times New Roman" w:hAnsi="Times New Roman" w:cs="Times New Roman"/>
          <w:sz w:val="24"/>
          <w:szCs w:val="24"/>
        </w:rPr>
        <w:t>.</w:t>
      </w:r>
    </w:p>
    <w:p w14:paraId="7840E19E" w14:textId="2DFA9A23" w:rsidR="0040765B" w:rsidRPr="00710B79" w:rsidRDefault="00CA7B17">
      <w:pPr>
        <w:rPr>
          <w:rFonts w:ascii="Times New Roman" w:hAnsi="Times New Roman" w:cs="Times New Roman"/>
          <w:sz w:val="24"/>
          <w:szCs w:val="24"/>
        </w:rPr>
      </w:pPr>
      <w:r w:rsidRPr="00710B79">
        <w:rPr>
          <w:rFonts w:ascii="Times New Roman" w:hAnsi="Times New Roman" w:cs="Times New Roman"/>
          <w:sz w:val="24"/>
          <w:szCs w:val="24"/>
        </w:rPr>
        <w:t>We all look for people like this.  When the French novelist Leon Bloy</w:t>
      </w:r>
      <w:r w:rsidR="002C2A6F" w:rsidRPr="00710B79">
        <w:rPr>
          <w:rFonts w:ascii="Times New Roman" w:hAnsi="Times New Roman" w:cs="Times New Roman"/>
          <w:sz w:val="24"/>
          <w:szCs w:val="24"/>
        </w:rPr>
        <w:t xml:space="preserve"> (bwa)</w:t>
      </w:r>
      <w:r w:rsidRPr="00710B79">
        <w:rPr>
          <w:rFonts w:ascii="Times New Roman" w:hAnsi="Times New Roman" w:cs="Times New Roman"/>
          <w:sz w:val="24"/>
          <w:szCs w:val="24"/>
        </w:rPr>
        <w:t xml:space="preserve"> said, “The only real sadness, the only real failure, the only great tragedy in life, is to not become a saint</w:t>
      </w:r>
      <w:r w:rsidR="00057DCE" w:rsidRPr="00710B79">
        <w:rPr>
          <w:rFonts w:ascii="Times New Roman" w:hAnsi="Times New Roman" w:cs="Times New Roman"/>
          <w:sz w:val="24"/>
          <w:szCs w:val="24"/>
        </w:rPr>
        <w:t xml:space="preserve">” this is what he meant.   </w:t>
      </w:r>
    </w:p>
    <w:p w14:paraId="2668E56A" w14:textId="46A04419" w:rsidR="00CA7B17" w:rsidRPr="00710B79" w:rsidRDefault="0040765B">
      <w:pPr>
        <w:rPr>
          <w:rFonts w:ascii="Times New Roman" w:hAnsi="Times New Roman" w:cs="Times New Roman"/>
          <w:sz w:val="24"/>
          <w:szCs w:val="24"/>
        </w:rPr>
      </w:pPr>
      <w:r w:rsidRPr="00710B79">
        <w:rPr>
          <w:rFonts w:ascii="Times New Roman" w:hAnsi="Times New Roman" w:cs="Times New Roman"/>
          <w:sz w:val="24"/>
          <w:szCs w:val="24"/>
        </w:rPr>
        <w:t xml:space="preserve">All our other so-called failures, failures of skill, failures of creativity, </w:t>
      </w:r>
      <w:r w:rsidR="005B1313" w:rsidRPr="00710B79">
        <w:rPr>
          <w:rFonts w:ascii="Times New Roman" w:hAnsi="Times New Roman" w:cs="Times New Roman"/>
          <w:sz w:val="24"/>
          <w:szCs w:val="24"/>
        </w:rPr>
        <w:t>even failures in relationships</w:t>
      </w:r>
      <w:r w:rsidR="00945B49" w:rsidRPr="00710B79">
        <w:rPr>
          <w:rFonts w:ascii="Times New Roman" w:hAnsi="Times New Roman" w:cs="Times New Roman"/>
          <w:sz w:val="24"/>
          <w:szCs w:val="24"/>
        </w:rPr>
        <w:t xml:space="preserve"> </w:t>
      </w:r>
      <w:r w:rsidRPr="00710B79">
        <w:rPr>
          <w:rFonts w:ascii="Times New Roman" w:hAnsi="Times New Roman" w:cs="Times New Roman"/>
          <w:sz w:val="24"/>
          <w:szCs w:val="24"/>
        </w:rPr>
        <w:t xml:space="preserve">and many others are not failures at all if we </w:t>
      </w:r>
      <w:r w:rsidR="002C2A6F" w:rsidRPr="00710B79">
        <w:rPr>
          <w:rFonts w:ascii="Times New Roman" w:hAnsi="Times New Roman" w:cs="Times New Roman"/>
          <w:sz w:val="24"/>
          <w:szCs w:val="24"/>
        </w:rPr>
        <w:t>seek to be who we truly are in relationship with God</w:t>
      </w:r>
      <w:r w:rsidRPr="00710B79">
        <w:rPr>
          <w:rFonts w:ascii="Times New Roman" w:hAnsi="Times New Roman" w:cs="Times New Roman"/>
          <w:sz w:val="24"/>
          <w:szCs w:val="24"/>
        </w:rPr>
        <w:t>.</w:t>
      </w:r>
    </w:p>
    <w:p w14:paraId="4F23BE32" w14:textId="77777777" w:rsidR="002C2A6F" w:rsidRPr="00710B79" w:rsidRDefault="002C2A6F">
      <w:pPr>
        <w:rPr>
          <w:rFonts w:ascii="Times New Roman" w:hAnsi="Times New Roman" w:cs="Times New Roman"/>
          <w:sz w:val="24"/>
          <w:szCs w:val="24"/>
        </w:rPr>
      </w:pPr>
      <w:r w:rsidRPr="00710B79">
        <w:rPr>
          <w:rFonts w:ascii="Times New Roman" w:hAnsi="Times New Roman" w:cs="Times New Roman"/>
          <w:sz w:val="24"/>
          <w:szCs w:val="24"/>
        </w:rPr>
        <w:t xml:space="preserve">Humans are the only mammals who have the capacity to </w:t>
      </w:r>
      <w:r w:rsidRPr="00710B79">
        <w:rPr>
          <w:rFonts w:ascii="Times New Roman" w:hAnsi="Times New Roman" w:cs="Times New Roman"/>
          <w:i/>
          <w:iCs/>
          <w:sz w:val="24"/>
          <w:szCs w:val="24"/>
        </w:rPr>
        <w:t xml:space="preserve">not </w:t>
      </w:r>
      <w:r w:rsidRPr="00710B79">
        <w:rPr>
          <w:rFonts w:ascii="Times New Roman" w:hAnsi="Times New Roman" w:cs="Times New Roman"/>
          <w:sz w:val="24"/>
          <w:szCs w:val="24"/>
        </w:rPr>
        <w:t>be</w:t>
      </w:r>
      <w:r w:rsidR="00057DCE" w:rsidRPr="00710B79">
        <w:rPr>
          <w:rFonts w:ascii="Times New Roman" w:hAnsi="Times New Roman" w:cs="Times New Roman"/>
          <w:sz w:val="24"/>
          <w:szCs w:val="24"/>
        </w:rPr>
        <w:t xml:space="preserve"> what they seem; this is what makes detective shows interesting; it’s the person you least expect to commit the murder who is the murderer.  </w:t>
      </w:r>
    </w:p>
    <w:p w14:paraId="11BA6D51" w14:textId="1D97444B" w:rsidR="00057DCE" w:rsidRPr="00710B79" w:rsidRDefault="00057DCE">
      <w:pPr>
        <w:rPr>
          <w:rFonts w:ascii="Times New Roman" w:hAnsi="Times New Roman" w:cs="Times New Roman"/>
          <w:sz w:val="24"/>
          <w:szCs w:val="24"/>
        </w:rPr>
      </w:pPr>
      <w:r w:rsidRPr="00710B79">
        <w:rPr>
          <w:rFonts w:ascii="Times New Roman" w:hAnsi="Times New Roman" w:cs="Times New Roman"/>
          <w:sz w:val="24"/>
          <w:szCs w:val="24"/>
        </w:rPr>
        <w:lastRenderedPageBreak/>
        <w:t>We know deep down this human capacity to wear a mask, to not only wear a mask but to become the mask they wear.</w:t>
      </w:r>
    </w:p>
    <w:p w14:paraId="03E1247D" w14:textId="1BF07AF3" w:rsidR="00057DCE" w:rsidRPr="00710B79" w:rsidRDefault="00057DCE">
      <w:pPr>
        <w:rPr>
          <w:rFonts w:ascii="Times New Roman" w:hAnsi="Times New Roman" w:cs="Times New Roman"/>
          <w:sz w:val="24"/>
          <w:szCs w:val="24"/>
        </w:rPr>
      </w:pPr>
      <w:r w:rsidRPr="00710B79">
        <w:rPr>
          <w:rFonts w:ascii="Times New Roman" w:hAnsi="Times New Roman" w:cs="Times New Roman"/>
          <w:sz w:val="24"/>
          <w:szCs w:val="24"/>
        </w:rPr>
        <w:t>One of our most nagging questions w</w:t>
      </w:r>
      <w:r w:rsidR="0040765B" w:rsidRPr="00710B79">
        <w:rPr>
          <w:rFonts w:ascii="Times New Roman" w:hAnsi="Times New Roman" w:cs="Times New Roman"/>
          <w:sz w:val="24"/>
          <w:szCs w:val="24"/>
        </w:rPr>
        <w:t>e have of</w:t>
      </w:r>
      <w:r w:rsidRPr="00710B79">
        <w:rPr>
          <w:rFonts w:ascii="Times New Roman" w:hAnsi="Times New Roman" w:cs="Times New Roman"/>
          <w:sz w:val="24"/>
          <w:szCs w:val="24"/>
        </w:rPr>
        <w:t xml:space="preserve"> those we are trying to trust is “I wonder what they’re really like?”</w:t>
      </w:r>
      <w:r w:rsidR="00F37568" w:rsidRPr="00710B79">
        <w:rPr>
          <w:rFonts w:ascii="Times New Roman" w:hAnsi="Times New Roman" w:cs="Times New Roman"/>
          <w:sz w:val="24"/>
          <w:szCs w:val="24"/>
        </w:rPr>
        <w:t xml:space="preserve">  What if I could really see them, would I be disappointed? </w:t>
      </w:r>
      <w:r w:rsidR="00CB27B5" w:rsidRPr="00710B79">
        <w:rPr>
          <w:rFonts w:ascii="Times New Roman" w:hAnsi="Times New Roman" w:cs="Times New Roman"/>
          <w:sz w:val="24"/>
          <w:szCs w:val="24"/>
        </w:rPr>
        <w:t xml:space="preserve">And underneath that question is “am </w:t>
      </w:r>
      <w:r w:rsidR="00CB27B5" w:rsidRPr="00710B79">
        <w:rPr>
          <w:rFonts w:ascii="Times New Roman" w:hAnsi="Times New Roman" w:cs="Times New Roman"/>
          <w:i/>
          <w:iCs/>
          <w:sz w:val="24"/>
          <w:szCs w:val="24"/>
        </w:rPr>
        <w:t xml:space="preserve">I </w:t>
      </w:r>
      <w:r w:rsidR="00CB27B5" w:rsidRPr="00710B79">
        <w:rPr>
          <w:rFonts w:ascii="Times New Roman" w:hAnsi="Times New Roman" w:cs="Times New Roman"/>
          <w:sz w:val="24"/>
          <w:szCs w:val="24"/>
        </w:rPr>
        <w:t>who I seem to be?”</w:t>
      </w:r>
    </w:p>
    <w:p w14:paraId="49C9371B" w14:textId="190F7CE3" w:rsidR="0040765B" w:rsidRPr="00710B79" w:rsidRDefault="00DE69B2">
      <w:pPr>
        <w:rPr>
          <w:rFonts w:ascii="Times New Roman" w:hAnsi="Times New Roman" w:cs="Times New Roman"/>
          <w:sz w:val="24"/>
          <w:szCs w:val="24"/>
        </w:rPr>
      </w:pPr>
      <w:r w:rsidRPr="00710B79">
        <w:rPr>
          <w:rFonts w:ascii="Times New Roman" w:hAnsi="Times New Roman" w:cs="Times New Roman"/>
          <w:sz w:val="24"/>
          <w:szCs w:val="24"/>
        </w:rPr>
        <w:t>To stand out in a way that is arresting, in a way that reveals Christ’s character; to endure in that call with complete authenticity. T</w:t>
      </w:r>
      <w:r w:rsidR="00F37568" w:rsidRPr="00710B79">
        <w:rPr>
          <w:rFonts w:ascii="Times New Roman" w:hAnsi="Times New Roman" w:cs="Times New Roman"/>
          <w:sz w:val="24"/>
          <w:szCs w:val="24"/>
        </w:rPr>
        <w:t>he gospel text appointed for this feast</w:t>
      </w:r>
      <w:r w:rsidR="0040765B" w:rsidRPr="00710B79">
        <w:rPr>
          <w:rFonts w:ascii="Times New Roman" w:hAnsi="Times New Roman" w:cs="Times New Roman"/>
          <w:sz w:val="24"/>
          <w:szCs w:val="24"/>
        </w:rPr>
        <w:t xml:space="preserve"> </w:t>
      </w:r>
      <w:r w:rsidRPr="00710B79">
        <w:rPr>
          <w:rFonts w:ascii="Times New Roman" w:hAnsi="Times New Roman" w:cs="Times New Roman"/>
          <w:sz w:val="24"/>
          <w:szCs w:val="24"/>
        </w:rPr>
        <w:t>reveals a</w:t>
      </w:r>
      <w:r w:rsidR="0040765B" w:rsidRPr="00710B79">
        <w:rPr>
          <w:rFonts w:ascii="Times New Roman" w:hAnsi="Times New Roman" w:cs="Times New Roman"/>
          <w:sz w:val="24"/>
          <w:szCs w:val="24"/>
        </w:rPr>
        <w:t xml:space="preserve"> third thing that is most shocking about Saints and why they are</w:t>
      </w:r>
      <w:r w:rsidRPr="00710B79">
        <w:rPr>
          <w:rFonts w:ascii="Times New Roman" w:hAnsi="Times New Roman" w:cs="Times New Roman"/>
          <w:sz w:val="24"/>
          <w:szCs w:val="24"/>
        </w:rPr>
        <w:t xml:space="preserve"> crucial for the salvation of our world</w:t>
      </w:r>
      <w:r w:rsidR="0040765B" w:rsidRPr="00710B79">
        <w:rPr>
          <w:rFonts w:ascii="Times New Roman" w:hAnsi="Times New Roman" w:cs="Times New Roman"/>
          <w:sz w:val="24"/>
          <w:szCs w:val="24"/>
        </w:rPr>
        <w:t>.</w:t>
      </w:r>
    </w:p>
    <w:p w14:paraId="6578A67A" w14:textId="4753E658" w:rsidR="00F37568" w:rsidRPr="00710B79" w:rsidRDefault="0040765B">
      <w:pPr>
        <w:rPr>
          <w:rFonts w:ascii="Times New Roman" w:hAnsi="Times New Roman" w:cs="Times New Roman"/>
          <w:sz w:val="24"/>
          <w:szCs w:val="24"/>
        </w:rPr>
      </w:pPr>
      <w:r w:rsidRPr="00710B79">
        <w:rPr>
          <w:rFonts w:ascii="Times New Roman" w:hAnsi="Times New Roman" w:cs="Times New Roman"/>
          <w:sz w:val="24"/>
          <w:szCs w:val="24"/>
        </w:rPr>
        <w:t>T</w:t>
      </w:r>
      <w:r w:rsidR="00F37568" w:rsidRPr="00710B79">
        <w:rPr>
          <w:rFonts w:ascii="Times New Roman" w:hAnsi="Times New Roman" w:cs="Times New Roman"/>
          <w:sz w:val="24"/>
          <w:szCs w:val="24"/>
        </w:rPr>
        <w:t>his is Luke’s version of the beatitudes, which means “blessed are you.</w:t>
      </w:r>
      <w:r w:rsidR="006A2BB3" w:rsidRPr="00710B79">
        <w:rPr>
          <w:rFonts w:ascii="Times New Roman" w:hAnsi="Times New Roman" w:cs="Times New Roman"/>
          <w:sz w:val="24"/>
          <w:szCs w:val="24"/>
        </w:rPr>
        <w:t>”  Jesus proceeds to list life conditions, acts done against one’s person and attitudes, all of which you and I do are level best to run from, do our darndest to avoid</w:t>
      </w:r>
    </w:p>
    <w:p w14:paraId="66016E13" w14:textId="0BF53BBB" w:rsidR="006A2BB3" w:rsidRPr="00710B79" w:rsidRDefault="006A2BB3">
      <w:pPr>
        <w:rPr>
          <w:rFonts w:ascii="Times New Roman" w:hAnsi="Times New Roman" w:cs="Times New Roman"/>
          <w:sz w:val="24"/>
          <w:szCs w:val="24"/>
        </w:rPr>
      </w:pPr>
      <w:r w:rsidRPr="00710B79">
        <w:rPr>
          <w:rFonts w:ascii="Times New Roman" w:hAnsi="Times New Roman" w:cs="Times New Roman"/>
          <w:sz w:val="24"/>
          <w:szCs w:val="24"/>
        </w:rPr>
        <w:t>And it’s those things, poverty, mourning, reviling, defaming, hunger, weeping, persecution, including physical suffering, not insisting on my rights</w:t>
      </w:r>
      <w:r w:rsidR="00CB0AB4" w:rsidRPr="00710B79">
        <w:rPr>
          <w:rFonts w:ascii="Times New Roman" w:hAnsi="Times New Roman" w:cs="Times New Roman"/>
          <w:sz w:val="24"/>
          <w:szCs w:val="24"/>
        </w:rPr>
        <w:t>; of</w:t>
      </w:r>
      <w:r w:rsidRPr="00710B79">
        <w:rPr>
          <w:rFonts w:ascii="Times New Roman" w:hAnsi="Times New Roman" w:cs="Times New Roman"/>
          <w:sz w:val="24"/>
          <w:szCs w:val="24"/>
        </w:rPr>
        <w:t xml:space="preserve"> all these things Jesus </w:t>
      </w:r>
      <w:r w:rsidR="00CB0AB4" w:rsidRPr="00710B79">
        <w:rPr>
          <w:rFonts w:ascii="Times New Roman" w:hAnsi="Times New Roman" w:cs="Times New Roman"/>
          <w:sz w:val="24"/>
          <w:szCs w:val="24"/>
        </w:rPr>
        <w:t xml:space="preserve">says </w:t>
      </w:r>
      <w:r w:rsidRPr="00710B79">
        <w:rPr>
          <w:rFonts w:ascii="Times New Roman" w:hAnsi="Times New Roman" w:cs="Times New Roman"/>
          <w:sz w:val="24"/>
          <w:szCs w:val="24"/>
        </w:rPr>
        <w:t>to his disciples, “blessed are you if…”</w:t>
      </w:r>
    </w:p>
    <w:p w14:paraId="2CCF6B6C" w14:textId="54092483" w:rsidR="006A2BB3" w:rsidRPr="00710B79" w:rsidRDefault="006A2BB3">
      <w:pPr>
        <w:rPr>
          <w:rFonts w:ascii="Times New Roman" w:hAnsi="Times New Roman" w:cs="Times New Roman"/>
          <w:sz w:val="24"/>
          <w:szCs w:val="24"/>
        </w:rPr>
      </w:pPr>
      <w:r w:rsidRPr="00710B79">
        <w:rPr>
          <w:rFonts w:ascii="Times New Roman" w:hAnsi="Times New Roman" w:cs="Times New Roman"/>
          <w:sz w:val="24"/>
          <w:szCs w:val="24"/>
        </w:rPr>
        <w:t>What is going on here? I’ll give an illustration.  My partner Denise is an artist and one of the things she does is take discarded</w:t>
      </w:r>
      <w:r w:rsidR="00652CF1" w:rsidRPr="00710B79">
        <w:rPr>
          <w:rFonts w:ascii="Times New Roman" w:hAnsi="Times New Roman" w:cs="Times New Roman"/>
          <w:sz w:val="24"/>
          <w:szCs w:val="24"/>
        </w:rPr>
        <w:t xml:space="preserve"> or previously used</w:t>
      </w:r>
      <w:r w:rsidRPr="00710B79">
        <w:rPr>
          <w:rFonts w:ascii="Times New Roman" w:hAnsi="Times New Roman" w:cs="Times New Roman"/>
          <w:sz w:val="24"/>
          <w:szCs w:val="24"/>
        </w:rPr>
        <w:t xml:space="preserve"> fabrics and material and repurposes them for textile ar</w:t>
      </w:r>
      <w:r w:rsidR="00A32B22" w:rsidRPr="00710B79">
        <w:rPr>
          <w:rFonts w:ascii="Times New Roman" w:hAnsi="Times New Roman" w:cs="Times New Roman"/>
          <w:sz w:val="24"/>
          <w:szCs w:val="24"/>
        </w:rPr>
        <w:t>t, I’ve put an example on the cover not so much to give her props but to say that she’s artistically rendering what saints do.</w:t>
      </w:r>
    </w:p>
    <w:p w14:paraId="036DCEF8" w14:textId="4833E052" w:rsidR="00A32B22" w:rsidRPr="00710B79" w:rsidRDefault="00A32B22">
      <w:pPr>
        <w:rPr>
          <w:rFonts w:ascii="Times New Roman" w:hAnsi="Times New Roman" w:cs="Times New Roman"/>
          <w:sz w:val="24"/>
          <w:szCs w:val="24"/>
        </w:rPr>
      </w:pPr>
      <w:r w:rsidRPr="00710B79">
        <w:rPr>
          <w:rFonts w:ascii="Times New Roman" w:hAnsi="Times New Roman" w:cs="Times New Roman"/>
          <w:sz w:val="24"/>
          <w:szCs w:val="24"/>
        </w:rPr>
        <w:t>They are called to reuse unpromising material, even the material of suffering and death</w:t>
      </w:r>
      <w:r w:rsidR="00CB0AB4" w:rsidRPr="00710B79">
        <w:rPr>
          <w:rFonts w:ascii="Times New Roman" w:hAnsi="Times New Roman" w:cs="Times New Roman"/>
          <w:sz w:val="24"/>
          <w:szCs w:val="24"/>
        </w:rPr>
        <w:t>, mourning and weeping and see them become</w:t>
      </w:r>
      <w:r w:rsidRPr="00710B79">
        <w:rPr>
          <w:rFonts w:ascii="Times New Roman" w:hAnsi="Times New Roman" w:cs="Times New Roman"/>
          <w:sz w:val="24"/>
          <w:szCs w:val="24"/>
        </w:rPr>
        <w:t xml:space="preserve"> </w:t>
      </w:r>
      <w:r w:rsidR="00652CF1" w:rsidRPr="00710B79">
        <w:rPr>
          <w:rFonts w:ascii="Times New Roman" w:hAnsi="Times New Roman" w:cs="Times New Roman"/>
          <w:sz w:val="24"/>
          <w:szCs w:val="24"/>
        </w:rPr>
        <w:t>conduits for God’s light and life</w:t>
      </w:r>
      <w:r w:rsidRPr="00710B79">
        <w:rPr>
          <w:rFonts w:ascii="Times New Roman" w:hAnsi="Times New Roman" w:cs="Times New Roman"/>
          <w:sz w:val="24"/>
          <w:szCs w:val="24"/>
        </w:rPr>
        <w:t>.</w:t>
      </w:r>
    </w:p>
    <w:p w14:paraId="4D317689" w14:textId="77777777" w:rsidR="00652CF1" w:rsidRPr="00710B79" w:rsidRDefault="00A32B22">
      <w:pPr>
        <w:rPr>
          <w:rFonts w:ascii="Times New Roman" w:hAnsi="Times New Roman" w:cs="Times New Roman"/>
          <w:sz w:val="24"/>
          <w:szCs w:val="24"/>
        </w:rPr>
      </w:pPr>
      <w:r w:rsidRPr="00710B79">
        <w:rPr>
          <w:rFonts w:ascii="Times New Roman" w:hAnsi="Times New Roman" w:cs="Times New Roman"/>
          <w:sz w:val="24"/>
          <w:szCs w:val="24"/>
        </w:rPr>
        <w:t xml:space="preserve">For this is what God does, most powerfully in and through Christ’s death, it is through his suffering that eternal life comes close to each of us </w:t>
      </w:r>
    </w:p>
    <w:p w14:paraId="2C907AB5" w14:textId="3207409B" w:rsidR="00A32B22" w:rsidRPr="00710B79" w:rsidRDefault="00652CF1">
      <w:pPr>
        <w:rPr>
          <w:rFonts w:ascii="Times New Roman" w:hAnsi="Times New Roman" w:cs="Times New Roman"/>
          <w:sz w:val="24"/>
          <w:szCs w:val="24"/>
        </w:rPr>
      </w:pPr>
      <w:r w:rsidRPr="00710B79">
        <w:rPr>
          <w:rFonts w:ascii="Times New Roman" w:hAnsi="Times New Roman" w:cs="Times New Roman"/>
          <w:sz w:val="24"/>
          <w:szCs w:val="24"/>
        </w:rPr>
        <w:t xml:space="preserve">So first Christ and then each of the Saints, capital S, refract Christ’s brilliant light and light uniquely </w:t>
      </w:r>
      <w:r w:rsidR="00A32B22" w:rsidRPr="00710B79">
        <w:rPr>
          <w:rFonts w:ascii="Times New Roman" w:hAnsi="Times New Roman" w:cs="Times New Roman"/>
          <w:sz w:val="24"/>
          <w:szCs w:val="24"/>
        </w:rPr>
        <w:t xml:space="preserve">and so </w:t>
      </w:r>
      <w:r w:rsidRPr="00710B79">
        <w:rPr>
          <w:rFonts w:ascii="Times New Roman" w:hAnsi="Times New Roman" w:cs="Times New Roman"/>
          <w:sz w:val="24"/>
          <w:szCs w:val="24"/>
        </w:rPr>
        <w:t xml:space="preserve">the rest of us, saints, small s, </w:t>
      </w:r>
      <w:r w:rsidR="00A32B22" w:rsidRPr="00710B79">
        <w:rPr>
          <w:rFonts w:ascii="Times New Roman" w:hAnsi="Times New Roman" w:cs="Times New Roman"/>
          <w:sz w:val="24"/>
          <w:szCs w:val="24"/>
        </w:rPr>
        <w:t>we are inspired towards our own “reclaiming, repurposing” of the materials of our own lives, sometimes things we’ve tried to run away from but that are actually central to why we are here</w:t>
      </w:r>
    </w:p>
    <w:p w14:paraId="67CB94B7" w14:textId="0236D0AF" w:rsidR="00EE7FCA" w:rsidRPr="00710B79" w:rsidRDefault="00945B49">
      <w:pPr>
        <w:rPr>
          <w:rFonts w:ascii="Times New Roman" w:hAnsi="Times New Roman" w:cs="Times New Roman"/>
          <w:sz w:val="24"/>
          <w:szCs w:val="24"/>
        </w:rPr>
      </w:pPr>
      <w:r w:rsidRPr="00710B79">
        <w:rPr>
          <w:rFonts w:ascii="Times New Roman" w:hAnsi="Times New Roman" w:cs="Times New Roman"/>
          <w:sz w:val="24"/>
          <w:szCs w:val="24"/>
        </w:rPr>
        <w:t xml:space="preserve">When bad things happen to us we often feel like losers, like failures; we wonder if God really loves us but what the Saints reveal is that nothing is wasted in our lives because even the Death of God’s Son wasn’t a tragedy but, amazingly, a new opening.  </w:t>
      </w:r>
    </w:p>
    <w:p w14:paraId="0BF0703E" w14:textId="04E169F2" w:rsidR="00DE69B2" w:rsidRPr="00710B79" w:rsidRDefault="00DE69B2">
      <w:pPr>
        <w:rPr>
          <w:rFonts w:ascii="Times New Roman" w:hAnsi="Times New Roman" w:cs="Times New Roman"/>
          <w:sz w:val="24"/>
          <w:szCs w:val="24"/>
        </w:rPr>
      </w:pPr>
      <w:r w:rsidRPr="00710B79">
        <w:rPr>
          <w:rFonts w:ascii="Times New Roman" w:hAnsi="Times New Roman" w:cs="Times New Roman"/>
          <w:sz w:val="24"/>
          <w:szCs w:val="24"/>
        </w:rPr>
        <w:t xml:space="preserve">What an incredible thing.  As we share our disappointments, our sorrows, </w:t>
      </w:r>
      <w:r w:rsidR="002F4B9A" w:rsidRPr="00710B79">
        <w:rPr>
          <w:rFonts w:ascii="Times New Roman" w:hAnsi="Times New Roman" w:cs="Times New Roman"/>
          <w:sz w:val="24"/>
          <w:szCs w:val="24"/>
        </w:rPr>
        <w:t xml:space="preserve">with each other we begin to realize that salvation </w:t>
      </w:r>
      <w:r w:rsidRPr="00710B79">
        <w:rPr>
          <w:rFonts w:ascii="Times New Roman" w:hAnsi="Times New Roman" w:cs="Times New Roman"/>
          <w:sz w:val="24"/>
          <w:szCs w:val="24"/>
        </w:rPr>
        <w:t>comes not by conquering all that opposes us but by living through it with God’s power and God’s promises</w:t>
      </w:r>
    </w:p>
    <w:p w14:paraId="163B1851" w14:textId="6146F068" w:rsidR="00945B49" w:rsidRPr="00710B79" w:rsidRDefault="00945B49">
      <w:pPr>
        <w:rPr>
          <w:rFonts w:ascii="Times New Roman" w:hAnsi="Times New Roman" w:cs="Times New Roman"/>
          <w:sz w:val="24"/>
          <w:szCs w:val="24"/>
        </w:rPr>
      </w:pPr>
      <w:r w:rsidRPr="00710B79">
        <w:rPr>
          <w:rFonts w:ascii="Times New Roman" w:hAnsi="Times New Roman" w:cs="Times New Roman"/>
          <w:sz w:val="24"/>
          <w:szCs w:val="24"/>
        </w:rPr>
        <w:t>With that as our hope we flower, we shine, we endure, with God as our help and the Saints cheering us on!</w:t>
      </w:r>
    </w:p>
    <w:p w14:paraId="54F170F7" w14:textId="1510861C" w:rsidR="00EE7FCA" w:rsidRPr="00710B79" w:rsidRDefault="00EE7FCA">
      <w:pPr>
        <w:rPr>
          <w:rFonts w:ascii="Times New Roman" w:hAnsi="Times New Roman" w:cs="Times New Roman"/>
          <w:sz w:val="24"/>
          <w:szCs w:val="24"/>
        </w:rPr>
      </w:pPr>
    </w:p>
    <w:p w14:paraId="779F7722" w14:textId="77777777" w:rsidR="00B4741E" w:rsidRPr="00710B79" w:rsidRDefault="00B4741E">
      <w:pPr>
        <w:rPr>
          <w:rFonts w:ascii="Times New Roman" w:hAnsi="Times New Roman" w:cs="Times New Roman"/>
          <w:sz w:val="24"/>
          <w:szCs w:val="24"/>
        </w:rPr>
      </w:pPr>
    </w:p>
    <w:sectPr w:rsidR="00B4741E" w:rsidRPr="00710B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90"/>
    <w:rsid w:val="00057DCE"/>
    <w:rsid w:val="001B6654"/>
    <w:rsid w:val="001C3FFC"/>
    <w:rsid w:val="0021074D"/>
    <w:rsid w:val="002C2A6F"/>
    <w:rsid w:val="002F4B9A"/>
    <w:rsid w:val="003D3023"/>
    <w:rsid w:val="0040765B"/>
    <w:rsid w:val="004764CF"/>
    <w:rsid w:val="005B1313"/>
    <w:rsid w:val="0060039B"/>
    <w:rsid w:val="00652CF1"/>
    <w:rsid w:val="006A2BB3"/>
    <w:rsid w:val="006E6102"/>
    <w:rsid w:val="00710B79"/>
    <w:rsid w:val="007D0790"/>
    <w:rsid w:val="0080540A"/>
    <w:rsid w:val="008A3B6E"/>
    <w:rsid w:val="00945B49"/>
    <w:rsid w:val="00A27A64"/>
    <w:rsid w:val="00A32B22"/>
    <w:rsid w:val="00B36582"/>
    <w:rsid w:val="00B4741E"/>
    <w:rsid w:val="00CA7B17"/>
    <w:rsid w:val="00CB0AB4"/>
    <w:rsid w:val="00CB27B5"/>
    <w:rsid w:val="00DE69B2"/>
    <w:rsid w:val="00EE7FCA"/>
    <w:rsid w:val="00F37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12AD"/>
  <w15:chartTrackingRefBased/>
  <w15:docId w15:val="{9E5C0D5A-4ACC-436A-9ACC-CB1D2820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3340</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Matthew's Abbotsford</dc:creator>
  <cp:keywords/>
  <dc:description/>
  <cp:lastModifiedBy>St. Matthew's Abbotsford</cp:lastModifiedBy>
  <cp:revision>6</cp:revision>
  <dcterms:created xsi:type="dcterms:W3CDTF">2022-10-31T17:17:00Z</dcterms:created>
  <dcterms:modified xsi:type="dcterms:W3CDTF">2022-11-07T20:36:00Z</dcterms:modified>
</cp:coreProperties>
</file>