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0974" w14:textId="77777777" w:rsidR="003D41FA" w:rsidRDefault="003D41FA" w:rsidP="00964A83">
      <w:pPr>
        <w:spacing w:line="408" w:lineRule="auto"/>
        <w:ind w:left="-540"/>
        <w:jc w:val="center"/>
        <w:rPr>
          <w:rFonts w:eastAsia="Times New Roman" w:cs="Times New Roman"/>
          <w:bCs/>
          <w:i/>
          <w:sz w:val="28"/>
          <w:szCs w:val="24"/>
        </w:rPr>
      </w:pPr>
      <w:r>
        <w:rPr>
          <w:rFonts w:eastAsia="Times New Roman" w:cs="Times New Roman"/>
          <w:bCs/>
          <w:i/>
          <w:sz w:val="28"/>
          <w:szCs w:val="24"/>
        </w:rPr>
        <w:t>CLC Employee Handbook:  Appendix A</w:t>
      </w:r>
    </w:p>
    <w:p w14:paraId="33FE6F86" w14:textId="77777777" w:rsidR="00964A83" w:rsidRPr="00F573F7" w:rsidRDefault="00964A83" w:rsidP="00964A83">
      <w:pPr>
        <w:spacing w:line="408" w:lineRule="auto"/>
        <w:ind w:left="-540"/>
        <w:jc w:val="center"/>
        <w:rPr>
          <w:rFonts w:eastAsia="Times New Roman" w:cs="Times New Roman"/>
          <w:i/>
          <w:sz w:val="28"/>
          <w:szCs w:val="24"/>
        </w:rPr>
      </w:pPr>
      <w:r w:rsidRPr="00F573F7">
        <w:rPr>
          <w:rFonts w:eastAsia="Times New Roman" w:cs="Times New Roman"/>
          <w:bCs/>
          <w:i/>
          <w:sz w:val="28"/>
          <w:szCs w:val="24"/>
        </w:rPr>
        <w:t>Basic Behavioral Covenants for Calvary Lutheran Church Staff</w:t>
      </w:r>
    </w:p>
    <w:p w14:paraId="43092CFD" w14:textId="77777777" w:rsidR="00964A83" w:rsidRPr="00964A83" w:rsidRDefault="00964A83" w:rsidP="00964A83">
      <w:pPr>
        <w:ind w:left="-54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 </w:t>
      </w:r>
      <w:r w:rsidR="008674A2">
        <w:rPr>
          <w:rFonts w:eastAsia="Times New Roman" w:cs="Times New Roman"/>
          <w:szCs w:val="24"/>
        </w:rPr>
        <w:t xml:space="preserve">   </w:t>
      </w:r>
      <w:r w:rsidRPr="00964A83">
        <w:rPr>
          <w:rFonts w:eastAsia="Times New Roman" w:cs="Times New Roman"/>
          <w:szCs w:val="24"/>
        </w:rPr>
        <w:t>These Covenants are:</w:t>
      </w:r>
      <w:r w:rsidR="00F573F7" w:rsidRPr="00F573F7">
        <w:rPr>
          <w:rFonts w:eastAsia="Times New Roman" w:cs="Times New Roman"/>
          <w:bCs/>
          <w:i/>
          <w:sz w:val="28"/>
          <w:szCs w:val="24"/>
        </w:rPr>
        <w:t xml:space="preserve"> </w:t>
      </w:r>
    </w:p>
    <w:p w14:paraId="520FC06C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promises, not rules</w:t>
      </w:r>
    </w:p>
    <w:p w14:paraId="4155D942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descriptions of behavior, not changes of personality</w:t>
      </w:r>
    </w:p>
    <w:p w14:paraId="157C93A5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integral to our Christian daily spiritual practice</w:t>
      </w:r>
    </w:p>
    <w:p w14:paraId="6738CC2C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modeled by us in church, home, workplace, and community</w:t>
      </w:r>
    </w:p>
    <w:p w14:paraId="08FDACC6" w14:textId="77777777" w:rsidR="00E52569" w:rsidRDefault="00964A83" w:rsidP="00E52569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 xml:space="preserve">-          reviewed </w:t>
      </w:r>
      <w:r w:rsidR="00433AB1">
        <w:rPr>
          <w:rFonts w:eastAsia="Times New Roman" w:cs="Times New Roman"/>
          <w:szCs w:val="24"/>
        </w:rPr>
        <w:t>annually</w:t>
      </w:r>
    </w:p>
    <w:p w14:paraId="06D9D3EB" w14:textId="77777777" w:rsidR="00E52569" w:rsidRDefault="00E52569" w:rsidP="00E52569">
      <w:pPr>
        <w:ind w:left="-180" w:hanging="360"/>
        <w:rPr>
          <w:rFonts w:eastAsia="Times New Roman" w:cs="Times New Roman"/>
          <w:szCs w:val="24"/>
        </w:rPr>
      </w:pPr>
    </w:p>
    <w:p w14:paraId="6DA38362" w14:textId="77777777" w:rsidR="00964A83" w:rsidRPr="00964A83" w:rsidRDefault="008674A2" w:rsidP="00E52569">
      <w:pPr>
        <w:ind w:left="-18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</w:t>
      </w:r>
      <w:r w:rsidR="00964A83" w:rsidRPr="00964A83">
        <w:rPr>
          <w:rFonts w:eastAsia="Times New Roman" w:cs="Times New Roman"/>
          <w:szCs w:val="24"/>
        </w:rPr>
        <w:t>These Covenants guide us in:</w:t>
      </w:r>
    </w:p>
    <w:p w14:paraId="34F43C77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sharing information</w:t>
      </w:r>
    </w:p>
    <w:p w14:paraId="18C0706F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setting priorities</w:t>
      </w:r>
    </w:p>
    <w:p w14:paraId="29A60594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making decisions</w:t>
      </w:r>
    </w:p>
    <w:p w14:paraId="6130BB88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exercising leadership</w:t>
      </w:r>
    </w:p>
    <w:p w14:paraId="25973629" w14:textId="77777777" w:rsidR="00964A83" w:rsidRPr="00964A83" w:rsidRDefault="00964A83" w:rsidP="00964A83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addressing complaints</w:t>
      </w:r>
    </w:p>
    <w:p w14:paraId="35058FFF" w14:textId="77777777" w:rsidR="00964A83" w:rsidRPr="00964A83" w:rsidRDefault="00964A83" w:rsidP="00E52569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-          resolving conflict</w:t>
      </w:r>
    </w:p>
    <w:p w14:paraId="3171FFF5" w14:textId="77777777" w:rsidR="00964A83" w:rsidRPr="00964A83" w:rsidRDefault="00964A83" w:rsidP="00E52569">
      <w:pPr>
        <w:ind w:left="540" w:hanging="360"/>
        <w:rPr>
          <w:rFonts w:eastAsia="Times New Roman" w:cs="Times New Roman"/>
          <w:szCs w:val="24"/>
        </w:rPr>
      </w:pPr>
      <w:r w:rsidRPr="00964A83">
        <w:rPr>
          <w:rFonts w:eastAsia="Times New Roman" w:cs="Times New Roman"/>
          <w:szCs w:val="24"/>
        </w:rPr>
        <w:t> </w:t>
      </w:r>
    </w:p>
    <w:p w14:paraId="7D751711" w14:textId="77777777" w:rsidR="00964A83" w:rsidRPr="00964A83" w:rsidRDefault="008674A2" w:rsidP="00E52569">
      <w:pPr>
        <w:ind w:left="-5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</w:t>
      </w:r>
      <w:r w:rsidR="00964A83" w:rsidRPr="00964A83">
        <w:rPr>
          <w:rFonts w:eastAsia="Times New Roman" w:cs="Times New Roman"/>
          <w:szCs w:val="24"/>
        </w:rPr>
        <w:t>With these</w:t>
      </w:r>
      <w:r w:rsidR="00433AB1">
        <w:rPr>
          <w:rFonts w:eastAsia="Times New Roman" w:cs="Times New Roman"/>
          <w:szCs w:val="24"/>
        </w:rPr>
        <w:t>,</w:t>
      </w:r>
      <w:r w:rsidR="00964A83" w:rsidRPr="00964A83">
        <w:rPr>
          <w:rFonts w:eastAsia="Times New Roman" w:cs="Times New Roman"/>
          <w:szCs w:val="24"/>
        </w:rPr>
        <w:t xml:space="preserve"> our Covenants</w:t>
      </w:r>
      <w:r w:rsidR="00433AB1">
        <w:rPr>
          <w:rFonts w:eastAsia="Times New Roman" w:cs="Times New Roman"/>
          <w:szCs w:val="24"/>
        </w:rPr>
        <w:t>,</w:t>
      </w:r>
      <w:r w:rsidR="00964A83" w:rsidRPr="00964A83">
        <w:rPr>
          <w:rFonts w:eastAsia="Times New Roman" w:cs="Times New Roman"/>
          <w:szCs w:val="24"/>
        </w:rPr>
        <w:t xml:space="preserve"> we commit ourselves to:</w:t>
      </w:r>
    </w:p>
    <w:p w14:paraId="1002E8CE" w14:textId="77777777" w:rsidR="00964A83" w:rsidRPr="00F573F7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noProof/>
          <w:szCs w:val="24"/>
        </w:rPr>
      </w:pPr>
      <w:r w:rsidRPr="00F573F7">
        <w:rPr>
          <w:rFonts w:eastAsia="Times New Roman" w:cs="Times New Roman"/>
          <w:szCs w:val="24"/>
        </w:rPr>
        <w:t xml:space="preserve">support and love one another, as Jesus commanded “Just as I have loved you, you also should love </w:t>
      </w:r>
      <w:r w:rsidR="00F573F7" w:rsidRPr="00F573F7">
        <w:rPr>
          <w:rFonts w:eastAsia="Times New Roman" w:cs="Times New Roman"/>
          <w:szCs w:val="24"/>
        </w:rPr>
        <w:t xml:space="preserve">one </w:t>
      </w:r>
      <w:r w:rsidRPr="00F573F7">
        <w:rPr>
          <w:rFonts w:eastAsia="Times New Roman" w:cs="Times New Roman"/>
          <w:szCs w:val="24"/>
        </w:rPr>
        <w:t xml:space="preserve">another” </w:t>
      </w:r>
      <w:r w:rsidRPr="00F573F7">
        <w:rPr>
          <w:rFonts w:eastAsia="Times New Roman" w:cs="Times New Roman"/>
          <w:i/>
          <w:sz w:val="22"/>
          <w:szCs w:val="24"/>
        </w:rPr>
        <w:t>(John 13:34</w:t>
      </w:r>
      <w:proofErr w:type="gramStart"/>
      <w:r w:rsidRPr="00F573F7">
        <w:rPr>
          <w:rFonts w:eastAsia="Times New Roman" w:cs="Times New Roman"/>
          <w:i/>
          <w:sz w:val="22"/>
          <w:szCs w:val="24"/>
        </w:rPr>
        <w:t>);</w:t>
      </w:r>
      <w:proofErr w:type="gramEnd"/>
      <w:r w:rsidR="00F573F7" w:rsidRPr="00F573F7">
        <w:rPr>
          <w:rFonts w:eastAsia="Times New Roman" w:cs="Times New Roman"/>
          <w:noProof/>
          <w:szCs w:val="24"/>
        </w:rPr>
        <w:t xml:space="preserve"> </w:t>
      </w:r>
    </w:p>
    <w:p w14:paraId="5AA9E39A" w14:textId="77777777" w:rsidR="00964A83" w:rsidRPr="00F573F7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 xml:space="preserve">seek resolution to conflict by first addressing the person with whom there is a problem, then if </w:t>
      </w:r>
      <w:proofErr w:type="gramStart"/>
      <w:r w:rsidRPr="00F573F7">
        <w:rPr>
          <w:rFonts w:eastAsia="Times New Roman" w:cs="Times New Roman"/>
          <w:szCs w:val="24"/>
        </w:rPr>
        <w:t>necessary</w:t>
      </w:r>
      <w:proofErr w:type="gramEnd"/>
      <w:r w:rsidRPr="00F573F7">
        <w:rPr>
          <w:rFonts w:eastAsia="Times New Roman" w:cs="Times New Roman"/>
          <w:szCs w:val="24"/>
        </w:rPr>
        <w:t xml:space="preserve"> involving witnesses, and third, going to the congregation’s leaders </w:t>
      </w:r>
      <w:r w:rsidRPr="00F573F7">
        <w:rPr>
          <w:rFonts w:eastAsia="Times New Roman" w:cs="Times New Roman"/>
          <w:i/>
          <w:sz w:val="20"/>
          <w:szCs w:val="24"/>
        </w:rPr>
        <w:t>(Matthew 18:15-17)</w:t>
      </w:r>
    </w:p>
    <w:p w14:paraId="428D70B3" w14:textId="77777777" w:rsidR="00964A83" w:rsidRPr="00F573F7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 xml:space="preserve">forgive one another again and again </w:t>
      </w:r>
      <w:r w:rsidRPr="00F573F7">
        <w:rPr>
          <w:rFonts w:eastAsia="Times New Roman" w:cs="Times New Roman"/>
          <w:i/>
          <w:sz w:val="22"/>
          <w:szCs w:val="24"/>
        </w:rPr>
        <w:t>(Matthew 18:21-22)</w:t>
      </w:r>
    </w:p>
    <w:p w14:paraId="47295021" w14:textId="77777777" w:rsidR="00964A83" w:rsidRPr="00F573F7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 xml:space="preserve">interrupt gossip, neither accepting nor sharing rumors, even when such is masked as a </w:t>
      </w:r>
      <w:r w:rsidRPr="00F573F7">
        <w:rPr>
          <w:rFonts w:eastAsia="Times New Roman" w:cs="Times New Roman"/>
          <w:i/>
          <w:iCs/>
          <w:szCs w:val="24"/>
        </w:rPr>
        <w:t>concern</w:t>
      </w:r>
      <w:r w:rsidRPr="00F573F7">
        <w:rPr>
          <w:rFonts w:eastAsia="Times New Roman" w:cs="Times New Roman"/>
          <w:szCs w:val="24"/>
        </w:rPr>
        <w:t xml:space="preserve"> </w:t>
      </w:r>
      <w:r w:rsidRPr="00F573F7">
        <w:rPr>
          <w:rFonts w:eastAsia="Times New Roman" w:cs="Times New Roman"/>
          <w:i/>
          <w:sz w:val="22"/>
          <w:szCs w:val="22"/>
        </w:rPr>
        <w:t>(see James 3)</w:t>
      </w:r>
    </w:p>
    <w:p w14:paraId="16F3D84F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always ascribe to others the best possible intentions and motivations, not the  worst</w:t>
      </w:r>
      <w:r w:rsidR="008674A2">
        <w:rPr>
          <w:rFonts w:eastAsia="Times New Roman" w:cs="Times New Roman"/>
          <w:szCs w:val="24"/>
        </w:rPr>
        <w:t>, so encourage one another</w:t>
      </w:r>
      <w:r w:rsidRPr="00F573F7">
        <w:rPr>
          <w:rFonts w:eastAsia="Times New Roman" w:cs="Times New Roman"/>
          <w:szCs w:val="24"/>
        </w:rPr>
        <w:t xml:space="preserve"> (Luther, </w:t>
      </w:r>
      <w:r w:rsidRPr="00F573F7">
        <w:rPr>
          <w:rFonts w:eastAsia="Times New Roman" w:cs="Times New Roman"/>
          <w:i/>
          <w:iCs/>
          <w:szCs w:val="24"/>
        </w:rPr>
        <w:t>Small Catechism</w:t>
      </w:r>
      <w:r w:rsidR="00F573F7" w:rsidRPr="00F573F7">
        <w:rPr>
          <w:rFonts w:eastAsia="Times New Roman" w:cs="Times New Roman"/>
          <w:szCs w:val="24"/>
        </w:rPr>
        <w:t>, Eighth Commandment</w:t>
      </w:r>
      <w:r w:rsidRPr="00F573F7">
        <w:rPr>
          <w:rFonts w:eastAsia="Times New Roman" w:cs="Times New Roman"/>
          <w:szCs w:val="24"/>
        </w:rPr>
        <w:t>).</w:t>
      </w:r>
    </w:p>
    <w:p w14:paraId="23BE0BC5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 xml:space="preserve">speak for ourselves, using </w:t>
      </w:r>
      <w:r w:rsidRPr="00F573F7">
        <w:rPr>
          <w:rFonts w:eastAsia="Times New Roman" w:cs="Times New Roman"/>
          <w:i/>
          <w:iCs/>
          <w:szCs w:val="24"/>
        </w:rPr>
        <w:t>I</w:t>
      </w:r>
      <w:r w:rsidRPr="00F573F7">
        <w:rPr>
          <w:rFonts w:eastAsia="Times New Roman" w:cs="Times New Roman"/>
          <w:szCs w:val="24"/>
        </w:rPr>
        <w:t xml:space="preserve"> frequently</w:t>
      </w:r>
    </w:p>
    <w:p w14:paraId="4CD63977" w14:textId="77777777" w:rsidR="00964A83" w:rsidRPr="00F573F7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 xml:space="preserve">speak for others only when identifying the source, and not using expressions like </w:t>
      </w:r>
      <w:r w:rsidRPr="00F573F7">
        <w:rPr>
          <w:rFonts w:eastAsia="Times New Roman" w:cs="Times New Roman"/>
          <w:i/>
          <w:iCs/>
          <w:szCs w:val="24"/>
        </w:rPr>
        <w:t>some people</w:t>
      </w:r>
      <w:r w:rsidRPr="00F573F7">
        <w:rPr>
          <w:rFonts w:eastAsia="Times New Roman" w:cs="Times New Roman"/>
          <w:szCs w:val="24"/>
        </w:rPr>
        <w:t xml:space="preserve">, or </w:t>
      </w:r>
      <w:r w:rsidRPr="00F573F7">
        <w:rPr>
          <w:rFonts w:eastAsia="Times New Roman" w:cs="Times New Roman"/>
          <w:i/>
          <w:iCs/>
          <w:szCs w:val="24"/>
        </w:rPr>
        <w:t>I’m not free to say who, but someone said to me . . . .</w:t>
      </w:r>
    </w:p>
    <w:p w14:paraId="51676D36" w14:textId="77777777" w:rsidR="00964A83" w:rsidRPr="00F573F7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 xml:space="preserve">be specific as to issue, time, </w:t>
      </w:r>
      <w:proofErr w:type="gramStart"/>
      <w:r w:rsidRPr="00F573F7">
        <w:rPr>
          <w:rFonts w:eastAsia="Times New Roman" w:cs="Times New Roman"/>
          <w:szCs w:val="24"/>
        </w:rPr>
        <w:t>place</w:t>
      </w:r>
      <w:proofErr w:type="gramEnd"/>
      <w:r w:rsidRPr="00F573F7">
        <w:rPr>
          <w:rFonts w:eastAsia="Times New Roman" w:cs="Times New Roman"/>
          <w:szCs w:val="24"/>
        </w:rPr>
        <w:t xml:space="preserve"> or people, not globalizing with words like </w:t>
      </w:r>
      <w:r w:rsidRPr="00F573F7">
        <w:rPr>
          <w:rFonts w:eastAsia="Times New Roman" w:cs="Times New Roman"/>
          <w:i/>
          <w:iCs/>
          <w:szCs w:val="24"/>
        </w:rPr>
        <w:t>always</w:t>
      </w:r>
      <w:r w:rsidRPr="00F573F7">
        <w:rPr>
          <w:rFonts w:eastAsia="Times New Roman" w:cs="Times New Roman"/>
          <w:szCs w:val="24"/>
        </w:rPr>
        <w:t xml:space="preserve">, </w:t>
      </w:r>
      <w:r w:rsidRPr="00F573F7">
        <w:rPr>
          <w:rFonts w:eastAsia="Times New Roman" w:cs="Times New Roman"/>
          <w:i/>
          <w:iCs/>
          <w:szCs w:val="24"/>
        </w:rPr>
        <w:t>never</w:t>
      </w:r>
      <w:r w:rsidRPr="00F573F7">
        <w:rPr>
          <w:rFonts w:eastAsia="Times New Roman" w:cs="Times New Roman"/>
          <w:szCs w:val="24"/>
        </w:rPr>
        <w:t xml:space="preserve">, </w:t>
      </w:r>
      <w:r w:rsidRPr="00F573F7">
        <w:rPr>
          <w:rFonts w:eastAsia="Times New Roman" w:cs="Times New Roman"/>
          <w:i/>
          <w:iCs/>
          <w:szCs w:val="24"/>
        </w:rPr>
        <w:t>everyone</w:t>
      </w:r>
      <w:r w:rsidRPr="00F573F7">
        <w:rPr>
          <w:rFonts w:eastAsia="Times New Roman" w:cs="Times New Roman"/>
          <w:szCs w:val="24"/>
        </w:rPr>
        <w:t xml:space="preserve">, </w:t>
      </w:r>
      <w:r w:rsidRPr="00F573F7">
        <w:rPr>
          <w:rFonts w:eastAsia="Times New Roman" w:cs="Times New Roman"/>
          <w:i/>
          <w:iCs/>
          <w:szCs w:val="24"/>
        </w:rPr>
        <w:t>no one</w:t>
      </w:r>
    </w:p>
    <w:p w14:paraId="07D58870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focus on issues and behavior, not personalities or character</w:t>
      </w:r>
    </w:p>
    <w:p w14:paraId="25DFDFAB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present suggestions and concerns to the people directly responsible</w:t>
      </w:r>
    </w:p>
    <w:p w14:paraId="189478B1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participate in decision making by speaking openly and honestly about priorities and opinions during meetings, not privately afterward</w:t>
      </w:r>
    </w:p>
    <w:p w14:paraId="12E6E26A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address issues in a timely manner, but allow sufficient time for proper resolution</w:t>
      </w:r>
    </w:p>
    <w:p w14:paraId="3E88B441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accept differences of opinion and conflict as inevitable, normal, and productive</w:t>
      </w:r>
    </w:p>
    <w:p w14:paraId="1D7800D9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focus on the subject at hand, not diverting attention to broader, general topics</w:t>
      </w:r>
    </w:p>
    <w:p w14:paraId="1FC55981" w14:textId="77777777" w:rsidR="00964A83" w:rsidRDefault="00964A83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573F7">
        <w:rPr>
          <w:rFonts w:eastAsia="Times New Roman" w:cs="Times New Roman"/>
          <w:szCs w:val="24"/>
        </w:rPr>
        <w:t>seek what is best for the whole congregation, not only our immediate circle</w:t>
      </w:r>
    </w:p>
    <w:p w14:paraId="71076714" w14:textId="77777777" w:rsidR="008674A2" w:rsidRDefault="008674A2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remembering that we are “Blessed to be a blessing”</w:t>
      </w:r>
    </w:p>
    <w:p w14:paraId="440A5377" w14:textId="77777777" w:rsidR="008674A2" w:rsidRDefault="008674A2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appreciate and acknowledge the little things we do for one another</w:t>
      </w:r>
    </w:p>
    <w:p w14:paraId="5B30D6F8" w14:textId="77777777" w:rsidR="00433AB1" w:rsidRDefault="00433AB1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recognize and respect difference in gifts and strengths, being open to different ways of accomplishing our mission and vision</w:t>
      </w:r>
    </w:p>
    <w:p w14:paraId="7BB3C0A8" w14:textId="77777777" w:rsidR="00433AB1" w:rsidRDefault="00433AB1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when communicating constructive feedback, also find positives to share</w:t>
      </w:r>
    </w:p>
    <w:p w14:paraId="39F2E1B2" w14:textId="77777777" w:rsidR="00DB02B0" w:rsidRPr="00F573F7" w:rsidRDefault="00DB02B0" w:rsidP="00F573F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take ownership of our own words, actions, </w:t>
      </w:r>
      <w:proofErr w:type="gramStart"/>
      <w:r>
        <w:rPr>
          <w:rFonts w:eastAsia="Times New Roman" w:cs="Times New Roman"/>
          <w:szCs w:val="24"/>
        </w:rPr>
        <w:t>decisions</w:t>
      </w:r>
      <w:proofErr w:type="gramEnd"/>
      <w:r>
        <w:rPr>
          <w:rFonts w:eastAsia="Times New Roman" w:cs="Times New Roman"/>
          <w:szCs w:val="24"/>
        </w:rPr>
        <w:t xml:space="preserve"> and space</w:t>
      </w:r>
    </w:p>
    <w:p w14:paraId="35C93C76" w14:textId="77777777" w:rsidR="00964A83" w:rsidRPr="00E275FE" w:rsidRDefault="00964A83" w:rsidP="00E275FE">
      <w:pPr>
        <w:ind w:left="180"/>
        <w:rPr>
          <w:rFonts w:eastAsia="Times New Roman" w:cs="Times New Roman"/>
          <w:szCs w:val="24"/>
        </w:rPr>
      </w:pPr>
    </w:p>
    <w:sectPr w:rsidR="00964A83" w:rsidRPr="00E275FE" w:rsidSect="00E27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C0D1" w14:textId="77777777" w:rsidR="004156D1" w:rsidRDefault="004156D1" w:rsidP="003D41FA">
      <w:r>
        <w:separator/>
      </w:r>
    </w:p>
  </w:endnote>
  <w:endnote w:type="continuationSeparator" w:id="0">
    <w:p w14:paraId="1B9277F8" w14:textId="77777777" w:rsidR="004156D1" w:rsidRDefault="004156D1" w:rsidP="003D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5784" w14:textId="77777777" w:rsidR="003D41FA" w:rsidRDefault="003D4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2B8F" w14:textId="77777777" w:rsidR="003D41FA" w:rsidRDefault="003D41FA">
    <w:pPr>
      <w:pStyle w:val="Footer"/>
    </w:pPr>
    <w:r>
      <w:t xml:space="preserve">Revised </w:t>
    </w:r>
    <w:r w:rsidR="0098502C">
      <w:t xml:space="preserve">Annually </w:t>
    </w:r>
    <w:r>
      <w:t xml:space="preserve">at </w:t>
    </w:r>
    <w:r w:rsidR="0098502C">
      <w:t>the August</w:t>
    </w:r>
    <w:r>
      <w:t xml:space="preserve"> All-staff Retreat</w:t>
    </w:r>
  </w:p>
  <w:p w14:paraId="1F33F447" w14:textId="77777777" w:rsidR="003D41FA" w:rsidRDefault="003D4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6E08" w14:textId="77777777" w:rsidR="003D41FA" w:rsidRDefault="003D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066B" w14:textId="77777777" w:rsidR="004156D1" w:rsidRDefault="004156D1" w:rsidP="003D41FA">
      <w:r>
        <w:separator/>
      </w:r>
    </w:p>
  </w:footnote>
  <w:footnote w:type="continuationSeparator" w:id="0">
    <w:p w14:paraId="24E91253" w14:textId="77777777" w:rsidR="004156D1" w:rsidRDefault="004156D1" w:rsidP="003D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CDFB" w14:textId="77777777" w:rsidR="003D41FA" w:rsidRDefault="003D4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C2C" w14:textId="77777777" w:rsidR="003D41FA" w:rsidRDefault="003D4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57CB" w14:textId="77777777" w:rsidR="003D41FA" w:rsidRDefault="003D4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7AE"/>
    <w:multiLevelType w:val="hybridMultilevel"/>
    <w:tmpl w:val="9ECEA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83"/>
    <w:rsid w:val="00013C11"/>
    <w:rsid w:val="000150A2"/>
    <w:rsid w:val="00050ECE"/>
    <w:rsid w:val="000774A5"/>
    <w:rsid w:val="001346C6"/>
    <w:rsid w:val="001B187C"/>
    <w:rsid w:val="00220A58"/>
    <w:rsid w:val="003D41FA"/>
    <w:rsid w:val="00404F2D"/>
    <w:rsid w:val="004156D1"/>
    <w:rsid w:val="00433AB1"/>
    <w:rsid w:val="004F5103"/>
    <w:rsid w:val="00620B12"/>
    <w:rsid w:val="006B7B00"/>
    <w:rsid w:val="006C3F33"/>
    <w:rsid w:val="006F6E85"/>
    <w:rsid w:val="008674A2"/>
    <w:rsid w:val="008D580A"/>
    <w:rsid w:val="0090584F"/>
    <w:rsid w:val="009059DB"/>
    <w:rsid w:val="00964A83"/>
    <w:rsid w:val="0098502C"/>
    <w:rsid w:val="00A93BFE"/>
    <w:rsid w:val="00C6669F"/>
    <w:rsid w:val="00D27880"/>
    <w:rsid w:val="00D36331"/>
    <w:rsid w:val="00DB02B0"/>
    <w:rsid w:val="00DE3DCA"/>
    <w:rsid w:val="00E275FE"/>
    <w:rsid w:val="00E52569"/>
    <w:rsid w:val="00F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F617"/>
  <w15:docId w15:val="{A620D4D0-AA37-4425-86B7-B9658CB3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3F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FA"/>
  </w:style>
  <w:style w:type="paragraph" w:styleId="Footer">
    <w:name w:val="footer"/>
    <w:basedOn w:val="Normal"/>
    <w:link w:val="FooterChar"/>
    <w:uiPriority w:val="99"/>
    <w:unhideWhenUsed/>
    <w:rsid w:val="003D4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262">
                  <w:marLeft w:val="-450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966">
                      <w:marLeft w:val="450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089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441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DEFEE"/>
                                        <w:right w:val="none" w:sz="0" w:space="0" w:color="auto"/>
                                      </w:divBdr>
                                      <w:divsChild>
                                        <w:div w:id="191739369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914092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08583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51038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3407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24169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90325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4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9635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5566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08395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1676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08572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17349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96709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7370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10552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6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904694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551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96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366224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5594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857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104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04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8665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471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043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76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8188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01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20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665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14861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30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03152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42326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337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2113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Netland</dc:creator>
  <cp:keywords/>
  <dc:description/>
  <cp:lastModifiedBy>Kristina Johnson Dernier</cp:lastModifiedBy>
  <cp:revision>4</cp:revision>
  <cp:lastPrinted>2016-12-27T19:31:00Z</cp:lastPrinted>
  <dcterms:created xsi:type="dcterms:W3CDTF">2022-10-07T20:44:00Z</dcterms:created>
  <dcterms:modified xsi:type="dcterms:W3CDTF">2022-10-07T20:44:00Z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4c9d997e14ecd4ebe38807f2ed99b6335318604d2da1fc893237a34eaccf0bd1</vt:lpwstr>
  </property>
</Properties>
</file>