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83B" w14:textId="0BCFFCE5" w:rsidR="008A3B6E" w:rsidRPr="00C23871" w:rsidRDefault="00C162CC" w:rsidP="00C162CC">
      <w:pPr>
        <w:jc w:val="center"/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Sermon on Proper 15 Year C 2022</w:t>
      </w:r>
    </w:p>
    <w:p w14:paraId="4525838E" w14:textId="07D336A8" w:rsidR="00EE0448" w:rsidRPr="00C23871" w:rsidRDefault="00B41C20" w:rsidP="00C162CC">
      <w:pPr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C23871">
        <w:rPr>
          <w:rFonts w:ascii="Baskerville Old Face" w:hAnsi="Baskerville Old Face"/>
          <w:i/>
          <w:iCs/>
          <w:sz w:val="24"/>
          <w:szCs w:val="24"/>
        </w:rPr>
        <w:t xml:space="preserve">You Don’t </w:t>
      </w:r>
      <w:r w:rsidR="00C23871" w:rsidRPr="00C23871">
        <w:rPr>
          <w:rFonts w:ascii="Baskerville Old Face" w:hAnsi="Baskerville Old Face"/>
          <w:i/>
          <w:iCs/>
          <w:sz w:val="24"/>
          <w:szCs w:val="24"/>
        </w:rPr>
        <w:t>Have Neighbours!</w:t>
      </w:r>
    </w:p>
    <w:p w14:paraId="090F368B" w14:textId="2D8FD239" w:rsidR="00C162CC" w:rsidRPr="00C23871" w:rsidRDefault="00C162CC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The stories of Jesus are the most transformative stories ever told.  They’re not the </w:t>
      </w:r>
      <w:r w:rsidR="003C2D89" w:rsidRPr="00C23871">
        <w:rPr>
          <w:rFonts w:ascii="Baskerville Old Face" w:hAnsi="Baskerville Old Face"/>
          <w:sz w:val="24"/>
          <w:szCs w:val="24"/>
        </w:rPr>
        <w:t>most entertaining</w:t>
      </w:r>
      <w:r w:rsidRPr="00C23871">
        <w:rPr>
          <w:rFonts w:ascii="Baskerville Old Face" w:hAnsi="Baskerville Old Face"/>
          <w:sz w:val="24"/>
          <w:szCs w:val="24"/>
        </w:rPr>
        <w:t xml:space="preserve"> stories, for that we need the great novelists, the great epics and the like but the stories of Jesus, well they haunt me.</w:t>
      </w:r>
    </w:p>
    <w:p w14:paraId="5FFB6C5B" w14:textId="73A41054" w:rsidR="00F30E9A" w:rsidRPr="00C23871" w:rsidRDefault="004B19E5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I used the word transformative because </w:t>
      </w:r>
      <w:r w:rsidR="001E66CC" w:rsidRPr="00C23871">
        <w:rPr>
          <w:rFonts w:ascii="Baskerville Old Face" w:hAnsi="Baskerville Old Face"/>
          <w:sz w:val="24"/>
          <w:szCs w:val="24"/>
        </w:rPr>
        <w:t>unlike other stories they invite you, they call you in fact to respond to God</w:t>
      </w:r>
      <w:r w:rsidR="0098334E" w:rsidRPr="00C23871">
        <w:rPr>
          <w:rFonts w:ascii="Baskerville Old Face" w:hAnsi="Baskerville Old Face"/>
          <w:sz w:val="24"/>
          <w:szCs w:val="24"/>
        </w:rPr>
        <w:t>,</w:t>
      </w:r>
      <w:r w:rsidR="001E66CC" w:rsidRPr="00C23871">
        <w:rPr>
          <w:rFonts w:ascii="Baskerville Old Face" w:hAnsi="Baskerville Old Face"/>
          <w:sz w:val="24"/>
          <w:szCs w:val="24"/>
        </w:rPr>
        <w:t xml:space="preserve"> and change your life in fundamental ways.</w:t>
      </w:r>
      <w:r w:rsidR="001E49E0" w:rsidRPr="00C23871">
        <w:rPr>
          <w:rFonts w:ascii="Baskerville Old Face" w:hAnsi="Baskerville Old Face"/>
          <w:sz w:val="24"/>
          <w:szCs w:val="24"/>
        </w:rPr>
        <w:t xml:space="preserve"> They’re not meant to entertain you but shift the ground under your feet.</w:t>
      </w:r>
      <w:r w:rsidR="00247DC5" w:rsidRPr="00C23871">
        <w:rPr>
          <w:rFonts w:ascii="Baskerville Old Face" w:hAnsi="Baskerville Old Face"/>
          <w:sz w:val="24"/>
          <w:szCs w:val="24"/>
        </w:rPr>
        <w:t xml:space="preserve">  </w:t>
      </w:r>
    </w:p>
    <w:p w14:paraId="0E7F3D6A" w14:textId="77777777" w:rsidR="00DA7A50" w:rsidRPr="00C23871" w:rsidRDefault="00247DC5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Take for instance the other day, </w:t>
      </w:r>
      <w:r w:rsidR="00DA7A50" w:rsidRPr="00C23871">
        <w:rPr>
          <w:rFonts w:ascii="Baskerville Old Face" w:hAnsi="Baskerville Old Face"/>
          <w:sz w:val="24"/>
          <w:szCs w:val="24"/>
        </w:rPr>
        <w:t>there I was watching Jesus; I’m fascinated by the guy, but I stand on the outside of his circle.  I’ve got a day job see and so if he’s in the area I try to get out to see him speak and interact with folks.</w:t>
      </w:r>
    </w:p>
    <w:p w14:paraId="27D303C0" w14:textId="4247A84B" w:rsidR="00247DC5" w:rsidRPr="00C23871" w:rsidRDefault="00247DC5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I think of myself as </w:t>
      </w:r>
      <w:r w:rsidR="00CC0D6C" w:rsidRPr="00C23871">
        <w:rPr>
          <w:rFonts w:ascii="Baskerville Old Face" w:hAnsi="Baskerville Old Face"/>
          <w:sz w:val="24"/>
          <w:szCs w:val="24"/>
        </w:rPr>
        <w:t xml:space="preserve">a </w:t>
      </w:r>
      <w:r w:rsidR="002B0460" w:rsidRPr="00C23871">
        <w:rPr>
          <w:rFonts w:ascii="Baskerville Old Face" w:hAnsi="Baskerville Old Face"/>
          <w:sz w:val="24"/>
          <w:szCs w:val="24"/>
        </w:rPr>
        <w:t>person in the know</w:t>
      </w:r>
      <w:r w:rsidRPr="00C23871">
        <w:rPr>
          <w:rFonts w:ascii="Baskerville Old Face" w:hAnsi="Baskerville Old Face"/>
          <w:sz w:val="24"/>
          <w:szCs w:val="24"/>
        </w:rPr>
        <w:t xml:space="preserve">, someone who knows a thing or </w:t>
      </w:r>
      <w:r w:rsidR="00DA7A50" w:rsidRPr="00C23871">
        <w:rPr>
          <w:rFonts w:ascii="Baskerville Old Face" w:hAnsi="Baskerville Old Face"/>
          <w:sz w:val="24"/>
          <w:szCs w:val="24"/>
        </w:rPr>
        <w:t>two about the Bible, about theology, about the great gift of God’s Law. Indeed, I’m a lawyer, it’s my job to understand the law and how it impacts people.</w:t>
      </w:r>
    </w:p>
    <w:p w14:paraId="1EB68F99" w14:textId="684778E2" w:rsidR="00DA7A50" w:rsidRPr="00C23871" w:rsidRDefault="00DA7A50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I’m not sure why I d</w:t>
      </w:r>
      <w:r w:rsidR="00D105BB" w:rsidRPr="00C23871">
        <w:rPr>
          <w:rFonts w:ascii="Baskerville Old Face" w:hAnsi="Baskerville Old Face"/>
          <w:sz w:val="24"/>
          <w:szCs w:val="24"/>
        </w:rPr>
        <w:t>id what I did, but something came over me that day</w:t>
      </w:r>
      <w:r w:rsidRPr="00C23871">
        <w:rPr>
          <w:rFonts w:ascii="Baskerville Old Face" w:hAnsi="Baskerville Old Face"/>
          <w:sz w:val="24"/>
          <w:szCs w:val="24"/>
        </w:rPr>
        <w:t>; I’</w:t>
      </w:r>
      <w:r w:rsidR="00D105BB" w:rsidRPr="00C23871">
        <w:rPr>
          <w:rFonts w:ascii="Baskerville Old Face" w:hAnsi="Baskerville Old Face"/>
          <w:sz w:val="24"/>
          <w:szCs w:val="24"/>
        </w:rPr>
        <w:t>d</w:t>
      </w:r>
      <w:r w:rsidRPr="00C23871">
        <w:rPr>
          <w:rFonts w:ascii="Baskerville Old Face" w:hAnsi="Baskerville Old Face"/>
          <w:sz w:val="24"/>
          <w:szCs w:val="24"/>
        </w:rPr>
        <w:t xml:space="preserve"> never seen </w:t>
      </w:r>
      <w:r w:rsidR="00D105BB" w:rsidRPr="00C23871">
        <w:rPr>
          <w:rFonts w:ascii="Baskerville Old Face" w:hAnsi="Baskerville Old Face"/>
          <w:sz w:val="24"/>
          <w:szCs w:val="24"/>
        </w:rPr>
        <w:t>Jesus</w:t>
      </w:r>
      <w:r w:rsidRPr="00C23871">
        <w:rPr>
          <w:rFonts w:ascii="Baskerville Old Face" w:hAnsi="Baskerville Old Face"/>
          <w:sz w:val="24"/>
          <w:szCs w:val="24"/>
        </w:rPr>
        <w:t xml:space="preserve"> so excited, he was publicly praising God because some of his followers had been rather successful in going out to the surrounding villages sharing his message.  </w:t>
      </w:r>
    </w:p>
    <w:p w14:paraId="078BA874" w14:textId="5CC4EBB9" w:rsidR="005F1829" w:rsidRPr="00C23871" w:rsidRDefault="005F1829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I’ve seen some of that lot and I’ll tell you this; I understand a lot more about the scriptures than they do; some of that lot didn’t even graduate from primary school; can they read and write, I doubt it!</w:t>
      </w:r>
    </w:p>
    <w:p w14:paraId="0993F233" w14:textId="6299A08E" w:rsidR="005F1829" w:rsidRPr="00C23871" w:rsidRDefault="005F1829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And yet there is Jesus telling God how wise it is to have entrusted the message of Jesus calls the Kingdom, to these upstarts, these uneducated boors.</w:t>
      </w:r>
    </w:p>
    <w:p w14:paraId="3AB158F4" w14:textId="06A89259" w:rsidR="005F1829" w:rsidRPr="00C23871" w:rsidRDefault="005F1829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Well, something rose up in me and I thought, I’ve stood on the sidelines long enough; I’m going to find out if Jesus is the real </w:t>
      </w:r>
      <w:r w:rsidR="002C2B8F" w:rsidRPr="00C23871">
        <w:rPr>
          <w:rFonts w:ascii="Baskerville Old Face" w:hAnsi="Baskerville Old Face"/>
          <w:sz w:val="24"/>
          <w:szCs w:val="24"/>
        </w:rPr>
        <w:t xml:space="preserve">thing </w:t>
      </w:r>
      <w:r w:rsidRPr="00C23871">
        <w:rPr>
          <w:rFonts w:ascii="Baskerville Old Face" w:hAnsi="Baskerville Old Face"/>
          <w:sz w:val="24"/>
          <w:szCs w:val="24"/>
        </w:rPr>
        <w:t>or not, I’ll ask him the most important question of all and see if he’ll give the best answer, the truth or if he’ll mumble on about this and that.</w:t>
      </w:r>
    </w:p>
    <w:p w14:paraId="42B1DD93" w14:textId="36AA4DF9" w:rsidR="005F1829" w:rsidRPr="00C23871" w:rsidRDefault="00306EC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 said something to the effect of “Teacher, what must I do to inherit eternal life?”</w:t>
      </w:r>
    </w:p>
    <w:p w14:paraId="3E7E235F" w14:textId="3CFC5BE9" w:rsidR="00306EC8" w:rsidRPr="00C23871" w:rsidRDefault="00306EC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I guess he knew I was lawyer by what I was wearing because he deferred to me by asking “What is written in the law? What do you read there?” </w:t>
      </w:r>
    </w:p>
    <w:p w14:paraId="385ECBB1" w14:textId="0EEBE401" w:rsidR="00306EC8" w:rsidRPr="00C23871" w:rsidRDefault="00306EC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lastRenderedPageBreak/>
        <w:t>I have to say it kind of felt good to be deferred to by him; it felt like he was either respecting me or he didn’t know the answer himself and was going to rely on someone like me, an expert.</w:t>
      </w:r>
    </w:p>
    <w:p w14:paraId="6FD457B5" w14:textId="77777777" w:rsidR="005D1EDF" w:rsidRPr="00C23871" w:rsidRDefault="00306EC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I gave him my best answer, the best and clearest summary of the law I could think of; I quoted the sum of the law in relation to God and to our neighbour as total and complete love, the kind of love we have for ourselves.  </w:t>
      </w:r>
    </w:p>
    <w:p w14:paraId="0A96C2F9" w14:textId="787D0922" w:rsidR="00306EC8" w:rsidRPr="00C23871" w:rsidRDefault="00306EC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 thought I acquitted myself pretty well and, I have to say, I was pretty surprised</w:t>
      </w:r>
      <w:r w:rsidR="005D1EDF" w:rsidRPr="00C23871">
        <w:rPr>
          <w:rFonts w:ascii="Baskerville Old Face" w:hAnsi="Baskerville Old Face"/>
          <w:sz w:val="24"/>
          <w:szCs w:val="24"/>
        </w:rPr>
        <w:t xml:space="preserve"> but also thrilled</w:t>
      </w:r>
      <w:r w:rsidRPr="00C23871">
        <w:rPr>
          <w:rFonts w:ascii="Baskerville Old Face" w:hAnsi="Baskerville Old Face"/>
          <w:sz w:val="24"/>
          <w:szCs w:val="24"/>
        </w:rPr>
        <w:t xml:space="preserve"> when Jesus agreed with me!</w:t>
      </w:r>
    </w:p>
    <w:p w14:paraId="4322498A" w14:textId="77777777" w:rsidR="00033DFB" w:rsidRPr="00C23871" w:rsidRDefault="00306EC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I was starting to </w:t>
      </w:r>
      <w:r w:rsidR="00E92704" w:rsidRPr="00C23871">
        <w:rPr>
          <w:rFonts w:ascii="Baskerville Old Face" w:hAnsi="Baskerville Old Face"/>
          <w:sz w:val="24"/>
          <w:szCs w:val="24"/>
        </w:rPr>
        <w:t xml:space="preserve">feel a little nervous because that “ticked off” feeling that I had at the beginning was </w:t>
      </w:r>
      <w:r w:rsidR="00D43C42" w:rsidRPr="00C23871">
        <w:rPr>
          <w:rFonts w:ascii="Baskerville Old Face" w:hAnsi="Baskerville Old Face"/>
          <w:sz w:val="24"/>
          <w:szCs w:val="24"/>
        </w:rPr>
        <w:t xml:space="preserve">waning; I was feeling respected by Jesus, engaged by him; I mean he had just given me his attention; </w:t>
      </w:r>
      <w:r w:rsidR="00D6169D" w:rsidRPr="00C23871">
        <w:rPr>
          <w:rFonts w:ascii="Baskerville Old Face" w:hAnsi="Baskerville Old Face"/>
          <w:sz w:val="24"/>
          <w:szCs w:val="24"/>
        </w:rPr>
        <w:t xml:space="preserve">he had humbly acknowledged the rightness of my answer.  </w:t>
      </w:r>
    </w:p>
    <w:p w14:paraId="3B9B0450" w14:textId="0BF14CF7" w:rsidR="00306EC8" w:rsidRPr="00C23871" w:rsidRDefault="00D6169D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This was like my own little </w:t>
      </w:r>
      <w:r w:rsidR="007E0FD9" w:rsidRPr="00C23871">
        <w:rPr>
          <w:rFonts w:ascii="Baskerville Old Face" w:hAnsi="Baskerville Old Face"/>
          <w:sz w:val="24"/>
          <w:szCs w:val="24"/>
        </w:rPr>
        <w:t>“3 minutes of fame” moment; I guess you guys in the future might call it a viral video, whatever that is.</w:t>
      </w:r>
    </w:p>
    <w:p w14:paraId="114FACB9" w14:textId="78F39E55" w:rsidR="00692DF5" w:rsidRPr="00C23871" w:rsidRDefault="00692DF5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But there was something off-putting to</w:t>
      </w:r>
      <w:r w:rsidR="007C13A9" w:rsidRPr="00C23871">
        <w:rPr>
          <w:rFonts w:ascii="Baskerville Old Face" w:hAnsi="Baskerville Old Face"/>
          <w:sz w:val="24"/>
          <w:szCs w:val="24"/>
        </w:rPr>
        <w:t>o</w:t>
      </w:r>
      <w:r w:rsidRPr="00C23871">
        <w:rPr>
          <w:rFonts w:ascii="Baskerville Old Face" w:hAnsi="Baskerville Old Face"/>
          <w:sz w:val="24"/>
          <w:szCs w:val="24"/>
        </w:rPr>
        <w:t xml:space="preserve"> about Jesus’ affirmation</w:t>
      </w:r>
      <w:r w:rsidR="00CE3E46" w:rsidRPr="00C23871">
        <w:rPr>
          <w:rFonts w:ascii="Baskerville Old Face" w:hAnsi="Baskerville Old Face"/>
          <w:sz w:val="24"/>
          <w:szCs w:val="24"/>
        </w:rPr>
        <w:t xml:space="preserve">, something </w:t>
      </w:r>
      <w:r w:rsidR="00677FC7" w:rsidRPr="00C23871">
        <w:rPr>
          <w:rFonts w:ascii="Baskerville Old Face" w:hAnsi="Baskerville Old Face"/>
          <w:sz w:val="24"/>
          <w:szCs w:val="24"/>
        </w:rPr>
        <w:t>that felt like a subtle jab.  He didn’t say “</w:t>
      </w:r>
      <w:r w:rsidR="00ED7FAF" w:rsidRPr="00C23871">
        <w:rPr>
          <w:rFonts w:ascii="Baskerville Old Face" w:hAnsi="Baskerville Old Face"/>
          <w:sz w:val="24"/>
          <w:szCs w:val="24"/>
        </w:rPr>
        <w:t>you’ve give</w:t>
      </w:r>
      <w:r w:rsidR="008E2D73" w:rsidRPr="00C23871">
        <w:rPr>
          <w:rFonts w:ascii="Baskerville Old Face" w:hAnsi="Baskerville Old Face"/>
          <w:sz w:val="24"/>
          <w:szCs w:val="24"/>
        </w:rPr>
        <w:t>n</w:t>
      </w:r>
      <w:r w:rsidR="00ED7FAF" w:rsidRPr="00C23871">
        <w:rPr>
          <w:rFonts w:ascii="Baskerville Old Face" w:hAnsi="Baskerville Old Face"/>
          <w:sz w:val="24"/>
          <w:szCs w:val="24"/>
        </w:rPr>
        <w:t xml:space="preserve"> the right answer, great summary of the law, he’d said, “you’ve given the right answer</w:t>
      </w:r>
      <w:r w:rsidR="00C50CC9" w:rsidRPr="00C23871">
        <w:rPr>
          <w:rFonts w:ascii="Baskerville Old Face" w:hAnsi="Baskerville Old Face"/>
          <w:sz w:val="24"/>
          <w:szCs w:val="24"/>
        </w:rPr>
        <w:t xml:space="preserve">; </w:t>
      </w:r>
      <w:r w:rsidR="00C50CC9" w:rsidRPr="00C23871">
        <w:rPr>
          <w:rFonts w:ascii="Baskerville Old Face" w:hAnsi="Baskerville Old Face"/>
          <w:i/>
          <w:iCs/>
          <w:sz w:val="24"/>
          <w:szCs w:val="24"/>
        </w:rPr>
        <w:t>do</w:t>
      </w:r>
      <w:r w:rsidR="00C50CC9" w:rsidRPr="00C23871">
        <w:rPr>
          <w:rFonts w:ascii="Baskerville Old Face" w:hAnsi="Baskerville Old Face"/>
          <w:sz w:val="24"/>
          <w:szCs w:val="24"/>
        </w:rPr>
        <w:t xml:space="preserve"> this and you will live.”</w:t>
      </w:r>
    </w:p>
    <w:p w14:paraId="51963EC7" w14:textId="78C1E44F" w:rsidR="00C50CC9" w:rsidRPr="00C23871" w:rsidRDefault="00C50CC9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It was as if he was saying I wasn’t doing it and if I wasn’t doing it, well then, I guess all my knowledge wasn’t actually helpin</w:t>
      </w:r>
      <w:r w:rsidR="008E2D73" w:rsidRPr="00C23871">
        <w:rPr>
          <w:rFonts w:ascii="Baskerville Old Face" w:hAnsi="Baskerville Old Face"/>
          <w:sz w:val="24"/>
          <w:szCs w:val="24"/>
        </w:rPr>
        <w:t>g me</w:t>
      </w:r>
      <w:r w:rsidR="00EB4011" w:rsidRPr="00C23871">
        <w:rPr>
          <w:rFonts w:ascii="Baskerville Old Face" w:hAnsi="Baskerville Old Face"/>
          <w:sz w:val="24"/>
          <w:szCs w:val="24"/>
        </w:rPr>
        <w:t xml:space="preserve"> inherit the on</w:t>
      </w:r>
      <w:r w:rsidR="00F104F1" w:rsidRPr="00C23871">
        <w:rPr>
          <w:rFonts w:ascii="Baskerville Old Face" w:hAnsi="Baskerville Old Face"/>
          <w:sz w:val="24"/>
          <w:szCs w:val="24"/>
        </w:rPr>
        <w:t>e thing that is most important, life, eternal life!</w:t>
      </w:r>
    </w:p>
    <w:p w14:paraId="416093F9" w14:textId="467A4E4D" w:rsidR="00F104F1" w:rsidRPr="00C23871" w:rsidRDefault="0007746C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 am an upstanding citizen, I’m a member of the synagogue council, I</w:t>
      </w:r>
      <w:r w:rsidR="009D32B0" w:rsidRPr="00C23871">
        <w:rPr>
          <w:rFonts w:ascii="Baskerville Old Face" w:hAnsi="Baskerville Old Face"/>
          <w:sz w:val="24"/>
          <w:szCs w:val="24"/>
        </w:rPr>
        <w:t>’m one of the readers of the scripture in our worship and I certainly give a fair amount of my legal fees to the synagogue and temple.</w:t>
      </w:r>
    </w:p>
    <w:p w14:paraId="66096A37" w14:textId="77777777" w:rsidR="001C1BF0" w:rsidRPr="00C23871" w:rsidRDefault="00815AE3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But somehow, none of that seemed important now and I have to tell you I was feeling pretty defensive</w:t>
      </w:r>
      <w:r w:rsidR="00D94957" w:rsidRPr="00C23871">
        <w:rPr>
          <w:rFonts w:ascii="Baskerville Old Face" w:hAnsi="Baskerville Old Face"/>
          <w:sz w:val="24"/>
          <w:szCs w:val="24"/>
        </w:rPr>
        <w:t xml:space="preserve">, so I blurted out “And just who is my neighbour?” </w:t>
      </w:r>
    </w:p>
    <w:p w14:paraId="5BB51504" w14:textId="34E0296E" w:rsidR="00815AE3" w:rsidRPr="00C23871" w:rsidRDefault="00D94957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 was thinking, okay, he’ll say something from the law, there will be a bit of clarification</w:t>
      </w:r>
      <w:r w:rsidR="00482017" w:rsidRPr="00C23871">
        <w:rPr>
          <w:rFonts w:ascii="Baskerville Old Face" w:hAnsi="Baskerville Old Face"/>
          <w:sz w:val="24"/>
          <w:szCs w:val="24"/>
        </w:rPr>
        <w:t xml:space="preserve"> and all will be well; </w:t>
      </w:r>
      <w:r w:rsidR="00543513" w:rsidRPr="00C23871">
        <w:rPr>
          <w:rFonts w:ascii="Baskerville Old Face" w:hAnsi="Baskerville Old Face"/>
          <w:sz w:val="24"/>
          <w:szCs w:val="24"/>
        </w:rPr>
        <w:t>He’ll acknowledge</w:t>
      </w:r>
      <w:r w:rsidR="00482017" w:rsidRPr="00C23871">
        <w:rPr>
          <w:rFonts w:ascii="Baskerville Old Face" w:hAnsi="Baskerville Old Face"/>
          <w:sz w:val="24"/>
          <w:szCs w:val="24"/>
        </w:rPr>
        <w:t xml:space="preserve"> that I </w:t>
      </w:r>
      <w:r w:rsidR="00482017" w:rsidRPr="00C23871">
        <w:rPr>
          <w:rFonts w:ascii="Baskerville Old Face" w:hAnsi="Baskerville Old Face"/>
          <w:i/>
          <w:iCs/>
          <w:sz w:val="24"/>
          <w:szCs w:val="24"/>
        </w:rPr>
        <w:t>am</w:t>
      </w:r>
      <w:r w:rsidR="00482017" w:rsidRPr="00C23871">
        <w:rPr>
          <w:rFonts w:ascii="Baskerville Old Face" w:hAnsi="Baskerville Old Face"/>
          <w:sz w:val="24"/>
          <w:szCs w:val="24"/>
        </w:rPr>
        <w:t xml:space="preserve"> doing it, that I am inheriting the life God gives</w:t>
      </w:r>
      <w:r w:rsidR="00DC53B2" w:rsidRPr="00C23871">
        <w:rPr>
          <w:rFonts w:ascii="Baskerville Old Face" w:hAnsi="Baskerville Old Face"/>
          <w:sz w:val="24"/>
          <w:szCs w:val="24"/>
        </w:rPr>
        <w:t xml:space="preserve">; </w:t>
      </w:r>
      <w:r w:rsidR="00865334" w:rsidRPr="00C23871">
        <w:rPr>
          <w:rFonts w:ascii="Baskerville Old Face" w:hAnsi="Baskerville Old Face"/>
          <w:sz w:val="24"/>
          <w:szCs w:val="24"/>
        </w:rPr>
        <w:t>I wanted that secure feeling of acceptance.</w:t>
      </w:r>
    </w:p>
    <w:p w14:paraId="7CC88109" w14:textId="24277F39" w:rsidR="00482017" w:rsidRPr="00C23871" w:rsidRDefault="002527A7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lastRenderedPageBreak/>
        <w:t>But then, well then, he told one of his blasted stories; I hear that this story has become one of his best known ones and to think that it was my outburst, my unease that was it’s occasion.</w:t>
      </w:r>
    </w:p>
    <w:p w14:paraId="1A486EE6" w14:textId="41D004DE" w:rsidR="002527A7" w:rsidRPr="00C23871" w:rsidRDefault="00CE16DF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Well the story he told was outrageous, it didn’t make sense</w:t>
      </w:r>
      <w:r w:rsidR="005B7603" w:rsidRPr="00C23871">
        <w:rPr>
          <w:rFonts w:ascii="Baskerville Old Face" w:hAnsi="Baskerville Old Face"/>
          <w:sz w:val="24"/>
          <w:szCs w:val="24"/>
        </w:rPr>
        <w:t>; well parts of it did and parts of it didn’t:</w:t>
      </w:r>
      <w:r w:rsidRPr="00C23871">
        <w:rPr>
          <w:rFonts w:ascii="Baskerville Old Face" w:hAnsi="Baskerville Old Face"/>
          <w:sz w:val="24"/>
          <w:szCs w:val="24"/>
        </w:rPr>
        <w:t xml:space="preserve"> a Jew lying wounded well that made sense, a lot of people think they’ll make a quick trip down to Jericho or up to Jerusalem and that if they do it during the daytime they’ll be safe; they don’t </w:t>
      </w:r>
      <w:r w:rsidR="001F3C88" w:rsidRPr="00C23871">
        <w:rPr>
          <w:rFonts w:ascii="Baskerville Old Face" w:hAnsi="Baskerville Old Face"/>
          <w:sz w:val="24"/>
          <w:szCs w:val="24"/>
        </w:rPr>
        <w:t xml:space="preserve">want to think about how dangerous it is.  </w:t>
      </w:r>
    </w:p>
    <w:p w14:paraId="05D9EFE2" w14:textId="4BE57DD2" w:rsidR="001F3C88" w:rsidRPr="00C23871" w:rsidRDefault="001F3C88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Well, he got whacked and robbed and was pretty near death when </w:t>
      </w:r>
      <w:r w:rsidR="00E23124" w:rsidRPr="00C23871">
        <w:rPr>
          <w:rFonts w:ascii="Baskerville Old Face" w:hAnsi="Baskerville Old Face"/>
          <w:sz w:val="24"/>
          <w:szCs w:val="24"/>
        </w:rPr>
        <w:t>a Priest and Levite walked by.  I would have thought they would have helped him, the law is pretty clear that you should help someone who is dying, matters of ritual clean</w:t>
      </w:r>
      <w:r w:rsidR="00562AB5" w:rsidRPr="00C23871">
        <w:rPr>
          <w:rFonts w:ascii="Baskerville Old Face" w:hAnsi="Baskerville Old Face"/>
          <w:sz w:val="24"/>
          <w:szCs w:val="24"/>
        </w:rPr>
        <w:t>liness</w:t>
      </w:r>
      <w:r w:rsidR="00630170" w:rsidRPr="00C23871">
        <w:rPr>
          <w:rFonts w:ascii="Baskerville Old Face" w:hAnsi="Baskerville Old Face"/>
          <w:sz w:val="24"/>
          <w:szCs w:val="24"/>
        </w:rPr>
        <w:t xml:space="preserve"> do not apply in such circumstances.</w:t>
      </w:r>
    </w:p>
    <w:p w14:paraId="0CBF6447" w14:textId="041B5499" w:rsidR="00630170" w:rsidRPr="00C23871" w:rsidRDefault="00630170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But they didn’t! Turns out priests and scholars are just as big of cowards, just as </w:t>
      </w:r>
      <w:r w:rsidR="003265D0" w:rsidRPr="00C23871">
        <w:rPr>
          <w:rFonts w:ascii="Baskerville Old Face" w:hAnsi="Baskerville Old Face"/>
          <w:sz w:val="24"/>
          <w:szCs w:val="24"/>
        </w:rPr>
        <w:t>liable to think</w:t>
      </w:r>
      <w:r w:rsidRPr="00C23871">
        <w:rPr>
          <w:rFonts w:ascii="Baskerville Old Face" w:hAnsi="Baskerville Old Face"/>
          <w:sz w:val="24"/>
          <w:szCs w:val="24"/>
        </w:rPr>
        <w:t xml:space="preserve"> “not my problem” as the rest of us</w:t>
      </w:r>
      <w:r w:rsidR="0084705D" w:rsidRPr="00C23871">
        <w:rPr>
          <w:rFonts w:ascii="Baskerville Old Face" w:hAnsi="Baskerville Old Face"/>
          <w:sz w:val="24"/>
          <w:szCs w:val="24"/>
        </w:rPr>
        <w:t>; well that was a bit of a shock!</w:t>
      </w:r>
      <w:r w:rsidR="00126F9B" w:rsidRPr="00C23871">
        <w:rPr>
          <w:rFonts w:ascii="Baskerville Old Face" w:hAnsi="Baskerville Old Face"/>
          <w:sz w:val="24"/>
          <w:szCs w:val="24"/>
        </w:rPr>
        <w:t xml:space="preserve"> I saw what he was doing, he was saying that people like me </w:t>
      </w:r>
      <w:r w:rsidR="002C136F" w:rsidRPr="00C23871">
        <w:rPr>
          <w:rFonts w:ascii="Baskerville Old Face" w:hAnsi="Baskerville Old Face"/>
          <w:sz w:val="24"/>
          <w:szCs w:val="24"/>
        </w:rPr>
        <w:t>weren’t better just because we had more information, more education.</w:t>
      </w:r>
    </w:p>
    <w:p w14:paraId="760B4B70" w14:textId="326DADD1" w:rsidR="0084705D" w:rsidRPr="00C23871" w:rsidRDefault="0084705D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But then, it’s tough for me to even say the word, a Samaritan, one of the types all good Jews try to ignore</w:t>
      </w:r>
      <w:r w:rsidR="000C7F91" w:rsidRPr="00C23871">
        <w:rPr>
          <w:rFonts w:ascii="Baskerville Old Face" w:hAnsi="Baskerville Old Face"/>
          <w:sz w:val="24"/>
          <w:szCs w:val="24"/>
        </w:rPr>
        <w:t xml:space="preserve">, well he helped the injured Jew.  I can’t imagine myself being helped by him. And </w:t>
      </w:r>
      <w:r w:rsidR="001D08B5" w:rsidRPr="00C23871">
        <w:rPr>
          <w:rFonts w:ascii="Baskerville Old Face" w:hAnsi="Baskerville Old Face"/>
          <w:sz w:val="24"/>
          <w:szCs w:val="24"/>
        </w:rPr>
        <w:t>the Samaritan</w:t>
      </w:r>
      <w:r w:rsidR="000C7F91" w:rsidRPr="00C23871">
        <w:rPr>
          <w:rFonts w:ascii="Baskerville Old Face" w:hAnsi="Baskerville Old Face"/>
          <w:sz w:val="24"/>
          <w:szCs w:val="24"/>
        </w:rPr>
        <w:t xml:space="preserve"> helps him </w:t>
      </w:r>
      <w:r w:rsidR="000F754F" w:rsidRPr="00C23871">
        <w:rPr>
          <w:rFonts w:ascii="Baskerville Old Face" w:hAnsi="Baskerville Old Face"/>
          <w:sz w:val="24"/>
          <w:szCs w:val="24"/>
        </w:rPr>
        <w:t>extravagantly; he goes over the top pretty near gives the guy his credit card!</w:t>
      </w:r>
    </w:p>
    <w:p w14:paraId="005A06E1" w14:textId="78E279D1" w:rsidR="000F754F" w:rsidRPr="00C23871" w:rsidRDefault="00242699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Then Jesus asked me the question “which one of the three</w:t>
      </w:r>
      <w:r w:rsidR="00B45862" w:rsidRPr="00C23871">
        <w:rPr>
          <w:rFonts w:ascii="Baskerville Old Face" w:hAnsi="Baskerville Old Face"/>
          <w:sz w:val="24"/>
          <w:szCs w:val="24"/>
        </w:rPr>
        <w:t>, do you think, was a neighbour to the man into the hands of robbers?”</w:t>
      </w:r>
    </w:p>
    <w:p w14:paraId="23683825" w14:textId="20977301" w:rsidR="00B45862" w:rsidRPr="00C23871" w:rsidRDefault="00B45862" w:rsidP="00C162CC">
      <w:pPr>
        <w:rPr>
          <w:rFonts w:ascii="Baskerville Old Face" w:hAnsi="Baskerville Old Face"/>
          <w:i/>
          <w:iCs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First off, do you see what Jesus did there</w:t>
      </w:r>
      <w:r w:rsidR="004D29B7" w:rsidRPr="00C23871">
        <w:rPr>
          <w:rFonts w:ascii="Baskerville Old Face" w:hAnsi="Baskerville Old Face"/>
          <w:sz w:val="24"/>
          <w:szCs w:val="24"/>
        </w:rPr>
        <w:t>?</w:t>
      </w:r>
      <w:r w:rsidRPr="00C23871">
        <w:rPr>
          <w:rFonts w:ascii="Baskerville Old Face" w:hAnsi="Baskerville Old Face"/>
          <w:sz w:val="24"/>
          <w:szCs w:val="24"/>
        </w:rPr>
        <w:t xml:space="preserve"> </w:t>
      </w:r>
      <w:r w:rsidR="004D29B7" w:rsidRPr="00C23871">
        <w:rPr>
          <w:rFonts w:ascii="Baskerville Old Face" w:hAnsi="Baskerville Old Face"/>
          <w:sz w:val="24"/>
          <w:szCs w:val="24"/>
        </w:rPr>
        <w:t xml:space="preserve">He’s cut the legs out from under my question, “who is my neighbour?” </w:t>
      </w:r>
      <w:r w:rsidR="00F80FDF" w:rsidRPr="00C23871">
        <w:rPr>
          <w:rFonts w:ascii="Baskerville Old Face" w:hAnsi="Baskerville Old Face"/>
          <w:sz w:val="24"/>
          <w:szCs w:val="24"/>
        </w:rPr>
        <w:t>Jesus is</w:t>
      </w:r>
      <w:r w:rsidRPr="00C23871">
        <w:rPr>
          <w:rFonts w:ascii="Baskerville Old Face" w:hAnsi="Baskerville Old Face"/>
          <w:sz w:val="24"/>
          <w:szCs w:val="24"/>
        </w:rPr>
        <w:t xml:space="preserve"> say</w:t>
      </w:r>
      <w:r w:rsidR="00F80FDF" w:rsidRPr="00C23871">
        <w:rPr>
          <w:rFonts w:ascii="Baskerville Old Face" w:hAnsi="Baskerville Old Face"/>
          <w:sz w:val="24"/>
          <w:szCs w:val="24"/>
        </w:rPr>
        <w:t>ing</w:t>
      </w:r>
      <w:r w:rsidR="00F26A7C" w:rsidRPr="00C23871">
        <w:rPr>
          <w:rFonts w:ascii="Baskerville Old Face" w:hAnsi="Baskerville Old Face"/>
          <w:sz w:val="24"/>
          <w:szCs w:val="24"/>
        </w:rPr>
        <w:t xml:space="preserve"> there is</w:t>
      </w:r>
      <w:r w:rsidR="008068DF" w:rsidRPr="00C23871">
        <w:rPr>
          <w:rFonts w:ascii="Baskerville Old Face" w:hAnsi="Baskerville Old Face"/>
          <w:sz w:val="24"/>
          <w:szCs w:val="24"/>
        </w:rPr>
        <w:t xml:space="preserve"> no class of people you can put a tick beside who you can say, “this one and this one, they’re neighbours</w:t>
      </w:r>
      <w:r w:rsidR="00F80FDF" w:rsidRPr="00C23871">
        <w:rPr>
          <w:rFonts w:ascii="Baskerville Old Face" w:hAnsi="Baskerville Old Face"/>
          <w:sz w:val="24"/>
          <w:szCs w:val="24"/>
        </w:rPr>
        <w:t xml:space="preserve"> but these ones over here aren’t neighbours.”  </w:t>
      </w:r>
      <w:r w:rsidR="00F80FDF" w:rsidRPr="00C23871">
        <w:rPr>
          <w:rFonts w:ascii="Baskerville Old Face" w:hAnsi="Baskerville Old Face"/>
          <w:i/>
          <w:iCs/>
          <w:sz w:val="24"/>
          <w:szCs w:val="24"/>
        </w:rPr>
        <w:t>Basically there are no neighbours.</w:t>
      </w:r>
    </w:p>
    <w:p w14:paraId="5C92D269" w14:textId="77777777" w:rsidR="00A53E6E" w:rsidRPr="00C23871" w:rsidRDefault="00287193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H</w:t>
      </w:r>
      <w:r w:rsidR="008068DF" w:rsidRPr="00C23871">
        <w:rPr>
          <w:rFonts w:ascii="Baskerville Old Face" w:hAnsi="Baskerville Old Face"/>
          <w:sz w:val="24"/>
          <w:szCs w:val="24"/>
        </w:rPr>
        <w:t>e changes it</w:t>
      </w:r>
      <w:r w:rsidR="00E8603D" w:rsidRPr="00C23871">
        <w:rPr>
          <w:rFonts w:ascii="Baskerville Old Face" w:hAnsi="Baskerville Old Face"/>
          <w:sz w:val="24"/>
          <w:szCs w:val="24"/>
        </w:rPr>
        <w:t xml:space="preserve"> completely</w:t>
      </w:r>
      <w:r w:rsidR="008068DF" w:rsidRPr="00C23871">
        <w:rPr>
          <w:rFonts w:ascii="Baskerville Old Face" w:hAnsi="Baskerville Old Face"/>
          <w:sz w:val="24"/>
          <w:szCs w:val="24"/>
        </w:rPr>
        <w:t xml:space="preserve"> he says</w:t>
      </w:r>
      <w:r w:rsidR="00F26A7C" w:rsidRPr="00C23871">
        <w:rPr>
          <w:rFonts w:ascii="Baskerville Old Face" w:hAnsi="Baskerville Old Face"/>
          <w:sz w:val="24"/>
          <w:szCs w:val="24"/>
        </w:rPr>
        <w:t>;</w:t>
      </w:r>
      <w:r w:rsidR="008068DF" w:rsidRPr="00C23871">
        <w:rPr>
          <w:rFonts w:ascii="Baskerville Old Face" w:hAnsi="Baskerville Old Face"/>
          <w:sz w:val="24"/>
          <w:szCs w:val="24"/>
        </w:rPr>
        <w:t xml:space="preserve"> </w:t>
      </w:r>
      <w:r w:rsidR="00516232" w:rsidRPr="00C23871">
        <w:rPr>
          <w:rFonts w:ascii="Baskerville Old Face" w:hAnsi="Baskerville Old Face"/>
          <w:sz w:val="24"/>
          <w:szCs w:val="24"/>
        </w:rPr>
        <w:t>we’re not to concern ourselves with who is our neighbour but only to be concerned with “being a neighbour.” And to be a neighbour is to show mercy, God’s mercy.</w:t>
      </w:r>
      <w:r w:rsidR="006D2CFB" w:rsidRPr="00C23871">
        <w:rPr>
          <w:rFonts w:ascii="Baskerville Old Face" w:hAnsi="Baskerville Old Face"/>
          <w:sz w:val="24"/>
          <w:szCs w:val="24"/>
        </w:rPr>
        <w:t xml:space="preserve">  </w:t>
      </w:r>
    </w:p>
    <w:p w14:paraId="7F85D8A0" w14:textId="4B1E1830" w:rsidR="008068DF" w:rsidRPr="00C23871" w:rsidRDefault="006D2CFB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lastRenderedPageBreak/>
        <w:t xml:space="preserve">To love your neighbour as yourself is to create a neighbour through love.  Whoever </w:t>
      </w:r>
      <w:r w:rsidR="00DF2046" w:rsidRPr="00C23871">
        <w:rPr>
          <w:rFonts w:ascii="Baskerville Old Face" w:hAnsi="Baskerville Old Face"/>
          <w:sz w:val="24"/>
          <w:szCs w:val="24"/>
        </w:rPr>
        <w:t>is right in front of you should become your neighbour through your love and mercy!</w:t>
      </w:r>
    </w:p>
    <w:p w14:paraId="54B41447" w14:textId="7DF9D5F3" w:rsidR="00256B0C" w:rsidRPr="00C23871" w:rsidRDefault="00256B0C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I heard it, like a thunderclap, like the loudest siren waking me from my religious slumber.</w:t>
      </w:r>
    </w:p>
    <w:p w14:paraId="7491CE40" w14:textId="2E7EACBC" w:rsidR="00256B0C" w:rsidRPr="00C23871" w:rsidRDefault="00E84CAE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Somehow</w:t>
      </w:r>
      <w:r w:rsidR="00CD100B" w:rsidRPr="00C23871">
        <w:rPr>
          <w:rFonts w:ascii="Baskerville Old Face" w:hAnsi="Baskerville Old Face"/>
          <w:sz w:val="24"/>
          <w:szCs w:val="24"/>
        </w:rPr>
        <w:t xml:space="preserve">, even though I was undone, </w:t>
      </w:r>
      <w:r w:rsidRPr="00C23871">
        <w:rPr>
          <w:rFonts w:ascii="Baskerville Old Face" w:hAnsi="Baskerville Old Face"/>
          <w:sz w:val="24"/>
          <w:szCs w:val="24"/>
        </w:rPr>
        <w:t>I managed to answer</w:t>
      </w:r>
      <w:r w:rsidR="0073745E" w:rsidRPr="00C23871">
        <w:rPr>
          <w:rFonts w:ascii="Baskerville Old Face" w:hAnsi="Baskerville Old Face"/>
          <w:sz w:val="24"/>
          <w:szCs w:val="24"/>
        </w:rPr>
        <w:t xml:space="preserve"> correctly, “the one who showed him mercy</w:t>
      </w:r>
      <w:r w:rsidR="00680C9F" w:rsidRPr="00C23871">
        <w:rPr>
          <w:rFonts w:ascii="Baskerville Old Face" w:hAnsi="Baskerville Old Face"/>
          <w:sz w:val="24"/>
          <w:szCs w:val="24"/>
        </w:rPr>
        <w:t>,</w:t>
      </w:r>
      <w:r w:rsidR="0073745E" w:rsidRPr="00C23871">
        <w:rPr>
          <w:rFonts w:ascii="Baskerville Old Face" w:hAnsi="Baskerville Old Face"/>
          <w:sz w:val="24"/>
          <w:szCs w:val="24"/>
        </w:rPr>
        <w:t>” (I still couldn’t say Samaritan!)</w:t>
      </w:r>
      <w:r w:rsidR="00300D93" w:rsidRPr="00C23871">
        <w:rPr>
          <w:rFonts w:ascii="Baskerville Old Face" w:hAnsi="Baskerville Old Face"/>
          <w:sz w:val="24"/>
          <w:szCs w:val="24"/>
        </w:rPr>
        <w:t>. Then</w:t>
      </w:r>
      <w:r w:rsidR="00680C9F" w:rsidRPr="00C23871">
        <w:rPr>
          <w:rFonts w:ascii="Baskerville Old Face" w:hAnsi="Baskerville Old Face"/>
          <w:sz w:val="24"/>
          <w:szCs w:val="24"/>
        </w:rPr>
        <w:t xml:space="preserve"> Jesus says, again, “go </w:t>
      </w:r>
      <w:r w:rsidR="00720F69" w:rsidRPr="00C23871">
        <w:rPr>
          <w:rFonts w:ascii="Baskerville Old Face" w:hAnsi="Baskerville Old Face"/>
          <w:sz w:val="24"/>
          <w:szCs w:val="24"/>
        </w:rPr>
        <w:t>and do likewise.” In other words show mercy to whom come into your life, whom you encounter and you will have life.</w:t>
      </w:r>
    </w:p>
    <w:p w14:paraId="2C812FE4" w14:textId="0EF1F5DF" w:rsidR="00B6600E" w:rsidRPr="00C23871" w:rsidRDefault="00720F69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Now I s</w:t>
      </w:r>
      <w:r w:rsidR="00300D93" w:rsidRPr="00C23871">
        <w:rPr>
          <w:rFonts w:ascii="Baskerville Old Face" w:hAnsi="Baskerville Old Face"/>
          <w:sz w:val="24"/>
          <w:szCs w:val="24"/>
        </w:rPr>
        <w:t>i</w:t>
      </w:r>
      <w:r w:rsidRPr="00C23871">
        <w:rPr>
          <w:rFonts w:ascii="Baskerville Old Face" w:hAnsi="Baskerville Old Face"/>
          <w:sz w:val="24"/>
          <w:szCs w:val="24"/>
        </w:rPr>
        <w:t>t on my bed</w:t>
      </w:r>
      <w:r w:rsidR="002077E9" w:rsidRPr="00C23871">
        <w:rPr>
          <w:rFonts w:ascii="Baskerville Old Face" w:hAnsi="Baskerville Old Face"/>
          <w:sz w:val="24"/>
          <w:szCs w:val="24"/>
        </w:rPr>
        <w:t xml:space="preserve">, </w:t>
      </w:r>
      <w:r w:rsidR="00BF2300" w:rsidRPr="00C23871">
        <w:rPr>
          <w:rFonts w:ascii="Baskerville Old Face" w:hAnsi="Baskerville Old Face"/>
          <w:sz w:val="24"/>
          <w:szCs w:val="24"/>
        </w:rPr>
        <w:t xml:space="preserve">haunted by the sense that </w:t>
      </w:r>
      <w:r w:rsidR="00563000" w:rsidRPr="00C23871">
        <w:rPr>
          <w:rFonts w:ascii="Baskerville Old Face" w:hAnsi="Baskerville Old Face"/>
          <w:sz w:val="24"/>
          <w:szCs w:val="24"/>
        </w:rPr>
        <w:t xml:space="preserve">Jesus has </w:t>
      </w:r>
      <w:r w:rsidR="000E58DC" w:rsidRPr="00C23871">
        <w:rPr>
          <w:rFonts w:ascii="Baskerville Old Face" w:hAnsi="Baskerville Old Face"/>
          <w:sz w:val="24"/>
          <w:szCs w:val="24"/>
        </w:rPr>
        <w:t xml:space="preserve">redefined the good life.  </w:t>
      </w:r>
      <w:r w:rsidR="00B6600E" w:rsidRPr="00C23871">
        <w:rPr>
          <w:rFonts w:ascii="Baskerville Old Face" w:hAnsi="Baskerville Old Face"/>
          <w:sz w:val="24"/>
          <w:szCs w:val="24"/>
        </w:rPr>
        <w:t>To particip</w:t>
      </w:r>
      <w:r w:rsidR="00010341" w:rsidRPr="00C23871">
        <w:rPr>
          <w:rFonts w:ascii="Baskerville Old Face" w:hAnsi="Baskerville Old Face"/>
          <w:sz w:val="24"/>
          <w:szCs w:val="24"/>
        </w:rPr>
        <w:t>ate in e</w:t>
      </w:r>
      <w:r w:rsidR="000E58DC" w:rsidRPr="00C23871">
        <w:rPr>
          <w:rFonts w:ascii="Baskerville Old Face" w:hAnsi="Baskerville Old Face"/>
          <w:sz w:val="24"/>
          <w:szCs w:val="24"/>
        </w:rPr>
        <w:t>ternal life is to confront all my defensive justifications for my lifestyle</w:t>
      </w:r>
      <w:r w:rsidR="003F2503" w:rsidRPr="00C23871">
        <w:rPr>
          <w:rFonts w:ascii="Baskerville Old Face" w:hAnsi="Baskerville Old Face"/>
          <w:sz w:val="24"/>
          <w:szCs w:val="24"/>
        </w:rPr>
        <w:t>, to confront all my avoidance tendencies</w:t>
      </w:r>
      <w:r w:rsidR="00B6600E" w:rsidRPr="00C23871">
        <w:rPr>
          <w:rFonts w:ascii="Baskerville Old Face" w:hAnsi="Baskerville Old Face"/>
          <w:sz w:val="24"/>
          <w:szCs w:val="24"/>
        </w:rPr>
        <w:t xml:space="preserve"> and join in God’s mercy always, everyday.</w:t>
      </w:r>
    </w:p>
    <w:p w14:paraId="13FD700A" w14:textId="4DD205C3" w:rsidR="00720F69" w:rsidRPr="00C23871" w:rsidRDefault="00473966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>To show mercy to all the people in my life, whether family members</w:t>
      </w:r>
      <w:r w:rsidR="0054134E" w:rsidRPr="00C23871">
        <w:rPr>
          <w:rFonts w:ascii="Baskerville Old Face" w:hAnsi="Baskerville Old Face"/>
          <w:sz w:val="24"/>
          <w:szCs w:val="24"/>
        </w:rPr>
        <w:t xml:space="preserve"> of whom we know all their faults, all the ways they tug at us, as well as all the people whom we simply meet through a car window as we’re driving down the road or in a store as they cut in line or </w:t>
      </w:r>
      <w:r w:rsidR="003A37DF" w:rsidRPr="00C23871">
        <w:rPr>
          <w:rFonts w:ascii="Baskerville Old Face" w:hAnsi="Baskerville Old Face"/>
          <w:sz w:val="24"/>
          <w:szCs w:val="24"/>
        </w:rPr>
        <w:t>as they ask us for spare change.</w:t>
      </w:r>
      <w:r w:rsidR="005813DF" w:rsidRPr="00C23871">
        <w:rPr>
          <w:rFonts w:ascii="Baskerville Old Face" w:hAnsi="Baskerville Old Face"/>
          <w:sz w:val="24"/>
          <w:szCs w:val="24"/>
        </w:rPr>
        <w:t xml:space="preserve"> Really?</w:t>
      </w:r>
    </w:p>
    <w:p w14:paraId="1AD37E1F" w14:textId="7D01D8E1" w:rsidR="003A37DF" w:rsidRPr="00C23871" w:rsidRDefault="00315F4B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But the amazing thing is that </w:t>
      </w:r>
      <w:r w:rsidR="00DF13A0" w:rsidRPr="00C23871">
        <w:rPr>
          <w:rFonts w:ascii="Baskerville Old Face" w:hAnsi="Baskerville Old Face"/>
          <w:sz w:val="24"/>
          <w:szCs w:val="24"/>
        </w:rPr>
        <w:t xml:space="preserve">if </w:t>
      </w:r>
      <w:r w:rsidRPr="00C23871">
        <w:rPr>
          <w:rFonts w:ascii="Baskerville Old Face" w:hAnsi="Baskerville Old Face"/>
          <w:sz w:val="24"/>
          <w:szCs w:val="24"/>
        </w:rPr>
        <w:t xml:space="preserve">eternal life is on offer, I can live this way, God would never invite us into something not possible, indeed it would be eminently possible, it would, in fact be clear </w:t>
      </w:r>
      <w:r w:rsidR="00C37DA0" w:rsidRPr="00C23871">
        <w:rPr>
          <w:rFonts w:ascii="Baskerville Old Face" w:hAnsi="Baskerville Old Face"/>
          <w:sz w:val="24"/>
          <w:szCs w:val="24"/>
        </w:rPr>
        <w:t>and fit who God has made us to be</w:t>
      </w:r>
      <w:r w:rsidR="00637153" w:rsidRPr="00C23871">
        <w:rPr>
          <w:rFonts w:ascii="Baskerville Old Face" w:hAnsi="Baskerville Old Face"/>
          <w:sz w:val="24"/>
          <w:szCs w:val="24"/>
        </w:rPr>
        <w:t>.</w:t>
      </w:r>
    </w:p>
    <w:p w14:paraId="2FD08BBB" w14:textId="722101DE" w:rsidR="00637153" w:rsidRPr="00C23871" w:rsidRDefault="00637153" w:rsidP="00C162CC">
      <w:pPr>
        <w:rPr>
          <w:rFonts w:ascii="Baskerville Old Face" w:hAnsi="Baskerville Old Face"/>
          <w:sz w:val="24"/>
          <w:szCs w:val="24"/>
        </w:rPr>
      </w:pPr>
      <w:r w:rsidRPr="00C23871">
        <w:rPr>
          <w:rFonts w:ascii="Baskerville Old Face" w:hAnsi="Baskerville Old Face"/>
          <w:sz w:val="24"/>
          <w:szCs w:val="24"/>
        </w:rPr>
        <w:t xml:space="preserve">Why I’m haunted is because I’m so damned defensive about </w:t>
      </w:r>
      <w:r w:rsidR="004F1741" w:rsidRPr="00C23871">
        <w:rPr>
          <w:rFonts w:ascii="Baskerville Old Face" w:hAnsi="Baskerville Old Face"/>
          <w:sz w:val="24"/>
          <w:szCs w:val="24"/>
        </w:rPr>
        <w:t>my choices</w:t>
      </w:r>
      <w:r w:rsidR="0040100F" w:rsidRPr="00C23871">
        <w:rPr>
          <w:rFonts w:ascii="Baskerville Old Face" w:hAnsi="Baskerville Old Face"/>
          <w:sz w:val="24"/>
          <w:szCs w:val="24"/>
        </w:rPr>
        <w:t xml:space="preserve"> and my lifestyle; it narrows me, doesn’t allow me to see what I just saw.  I guess we’re all like that.  God have mercy! Yes, God will!</w:t>
      </w:r>
    </w:p>
    <w:p w14:paraId="0F0DF3D0" w14:textId="77777777" w:rsidR="00F177FF" w:rsidRPr="00C23871" w:rsidRDefault="00F177FF" w:rsidP="00C162CC">
      <w:pPr>
        <w:rPr>
          <w:rFonts w:ascii="Baskerville Old Face" w:hAnsi="Baskerville Old Face"/>
          <w:sz w:val="24"/>
          <w:szCs w:val="24"/>
        </w:rPr>
      </w:pPr>
    </w:p>
    <w:sectPr w:rsidR="00F177FF" w:rsidRPr="00C23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CC"/>
    <w:rsid w:val="00010341"/>
    <w:rsid w:val="00033DFB"/>
    <w:rsid w:val="00036E2F"/>
    <w:rsid w:val="0007746C"/>
    <w:rsid w:val="000C7F91"/>
    <w:rsid w:val="000E58DC"/>
    <w:rsid w:val="000F754F"/>
    <w:rsid w:val="00126F9B"/>
    <w:rsid w:val="00130E06"/>
    <w:rsid w:val="001460E7"/>
    <w:rsid w:val="001C1BF0"/>
    <w:rsid w:val="001D08B5"/>
    <w:rsid w:val="001D6750"/>
    <w:rsid w:val="001E49E0"/>
    <w:rsid w:val="001E66CC"/>
    <w:rsid w:val="001F3C88"/>
    <w:rsid w:val="002077E9"/>
    <w:rsid w:val="00242699"/>
    <w:rsid w:val="00247DC5"/>
    <w:rsid w:val="002527A7"/>
    <w:rsid w:val="00256B0C"/>
    <w:rsid w:val="00287193"/>
    <w:rsid w:val="002B0460"/>
    <w:rsid w:val="002C136F"/>
    <w:rsid w:val="002C2B8F"/>
    <w:rsid w:val="002C440A"/>
    <w:rsid w:val="00300D93"/>
    <w:rsid w:val="00306EC8"/>
    <w:rsid w:val="00315F4B"/>
    <w:rsid w:val="003265D0"/>
    <w:rsid w:val="003708D4"/>
    <w:rsid w:val="003A37DF"/>
    <w:rsid w:val="003A7867"/>
    <w:rsid w:val="003C2D89"/>
    <w:rsid w:val="003F2503"/>
    <w:rsid w:val="0040100F"/>
    <w:rsid w:val="00473966"/>
    <w:rsid w:val="00482017"/>
    <w:rsid w:val="004B19E5"/>
    <w:rsid w:val="004D29B7"/>
    <w:rsid w:val="004D5756"/>
    <w:rsid w:val="004F1741"/>
    <w:rsid w:val="00516232"/>
    <w:rsid w:val="0054134E"/>
    <w:rsid w:val="00543513"/>
    <w:rsid w:val="00562AB5"/>
    <w:rsid w:val="00563000"/>
    <w:rsid w:val="005813DF"/>
    <w:rsid w:val="00596DF1"/>
    <w:rsid w:val="005B2EF6"/>
    <w:rsid w:val="005B7603"/>
    <w:rsid w:val="005D1EDF"/>
    <w:rsid w:val="005F1829"/>
    <w:rsid w:val="005F3A79"/>
    <w:rsid w:val="00630170"/>
    <w:rsid w:val="00637153"/>
    <w:rsid w:val="00677FC7"/>
    <w:rsid w:val="00680C9F"/>
    <w:rsid w:val="00692DF5"/>
    <w:rsid w:val="006D2CFB"/>
    <w:rsid w:val="00711412"/>
    <w:rsid w:val="00715C44"/>
    <w:rsid w:val="00720F69"/>
    <w:rsid w:val="0073745E"/>
    <w:rsid w:val="00752099"/>
    <w:rsid w:val="0079030C"/>
    <w:rsid w:val="00794270"/>
    <w:rsid w:val="007B6966"/>
    <w:rsid w:val="007C13A9"/>
    <w:rsid w:val="007E0FD9"/>
    <w:rsid w:val="007E3511"/>
    <w:rsid w:val="008068DF"/>
    <w:rsid w:val="00815AE3"/>
    <w:rsid w:val="00835BB0"/>
    <w:rsid w:val="0084705D"/>
    <w:rsid w:val="00865334"/>
    <w:rsid w:val="008A3B6E"/>
    <w:rsid w:val="008B720D"/>
    <w:rsid w:val="008E2D73"/>
    <w:rsid w:val="0098334E"/>
    <w:rsid w:val="009D32B0"/>
    <w:rsid w:val="00A40BF3"/>
    <w:rsid w:val="00A53E6E"/>
    <w:rsid w:val="00B41C20"/>
    <w:rsid w:val="00B45862"/>
    <w:rsid w:val="00B6600E"/>
    <w:rsid w:val="00B942D4"/>
    <w:rsid w:val="00BF2300"/>
    <w:rsid w:val="00C012B0"/>
    <w:rsid w:val="00C162CC"/>
    <w:rsid w:val="00C23871"/>
    <w:rsid w:val="00C37DA0"/>
    <w:rsid w:val="00C50CC9"/>
    <w:rsid w:val="00C62645"/>
    <w:rsid w:val="00C763E9"/>
    <w:rsid w:val="00CB5A96"/>
    <w:rsid w:val="00CC0D6C"/>
    <w:rsid w:val="00CD100B"/>
    <w:rsid w:val="00CE16DF"/>
    <w:rsid w:val="00CE3707"/>
    <w:rsid w:val="00CE3E46"/>
    <w:rsid w:val="00D105BB"/>
    <w:rsid w:val="00D43C42"/>
    <w:rsid w:val="00D5673B"/>
    <w:rsid w:val="00D6169D"/>
    <w:rsid w:val="00D94957"/>
    <w:rsid w:val="00DA7A50"/>
    <w:rsid w:val="00DC53B2"/>
    <w:rsid w:val="00DF13A0"/>
    <w:rsid w:val="00DF2046"/>
    <w:rsid w:val="00E23124"/>
    <w:rsid w:val="00E62D66"/>
    <w:rsid w:val="00E84CAE"/>
    <w:rsid w:val="00E8603D"/>
    <w:rsid w:val="00E92704"/>
    <w:rsid w:val="00EB4011"/>
    <w:rsid w:val="00EC685D"/>
    <w:rsid w:val="00ED7FAF"/>
    <w:rsid w:val="00EE0448"/>
    <w:rsid w:val="00F104F1"/>
    <w:rsid w:val="00F177FF"/>
    <w:rsid w:val="00F26A7C"/>
    <w:rsid w:val="00F30E9A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78D0"/>
  <w15:chartTrackingRefBased/>
  <w15:docId w15:val="{A5380A28-8219-4C61-B950-6ED4AC13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119</cp:revision>
  <cp:lastPrinted>2022-07-10T14:17:00Z</cp:lastPrinted>
  <dcterms:created xsi:type="dcterms:W3CDTF">2022-07-05T23:09:00Z</dcterms:created>
  <dcterms:modified xsi:type="dcterms:W3CDTF">2022-07-11T14:53:00Z</dcterms:modified>
</cp:coreProperties>
</file>