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DA67" w14:textId="3BBA56AD" w:rsidR="00C54343" w:rsidRPr="004A553E" w:rsidRDefault="00C54343" w:rsidP="00C54343">
      <w:pPr>
        <w:widowControl w:val="0"/>
        <w:autoSpaceDE w:val="0"/>
        <w:autoSpaceDN w:val="0"/>
        <w:spacing w:line="276" w:lineRule="auto"/>
        <w:rPr>
          <w:b/>
          <w:color w:val="0000CC"/>
          <w:sz w:val="32"/>
          <w:szCs w:val="32"/>
        </w:rPr>
      </w:pPr>
      <w:r w:rsidRPr="004A553E">
        <w:rPr>
          <w:b/>
          <w:color w:val="0000CC"/>
          <w:sz w:val="32"/>
          <w:szCs w:val="32"/>
        </w:rPr>
        <w:t>Name of Assembly:</w:t>
      </w:r>
      <w:r w:rsidR="004A553E">
        <w:rPr>
          <w:b/>
          <w:color w:val="0000CC"/>
          <w:sz w:val="32"/>
          <w:szCs w:val="32"/>
        </w:rPr>
        <w:t xml:space="preserve">       </w:t>
      </w:r>
      <w:r w:rsidRPr="004A553E">
        <w:rPr>
          <w:b/>
          <w:color w:val="0000CC"/>
          <w:sz w:val="32"/>
          <w:szCs w:val="32"/>
        </w:rPr>
        <w:t xml:space="preserve">United Apostolic Church  </w:t>
      </w:r>
    </w:p>
    <w:p w14:paraId="7F4CA2AA" w14:textId="25F4051A" w:rsidR="00C54343" w:rsidRPr="004A553E" w:rsidRDefault="00C54343" w:rsidP="00C54343">
      <w:pPr>
        <w:widowControl w:val="0"/>
        <w:autoSpaceDE w:val="0"/>
        <w:autoSpaceDN w:val="0"/>
        <w:spacing w:line="276" w:lineRule="auto"/>
        <w:rPr>
          <w:b/>
          <w:color w:val="0000CC"/>
          <w:sz w:val="32"/>
          <w:szCs w:val="32"/>
        </w:rPr>
      </w:pPr>
      <w:r w:rsidRPr="004A553E">
        <w:rPr>
          <w:b/>
          <w:color w:val="0000CC"/>
          <w:sz w:val="32"/>
          <w:szCs w:val="32"/>
        </w:rPr>
        <w:t>Type of service:</w:t>
      </w:r>
      <w:r w:rsidR="004A553E">
        <w:rPr>
          <w:b/>
          <w:color w:val="0000CC"/>
          <w:sz w:val="32"/>
          <w:szCs w:val="32"/>
        </w:rPr>
        <w:t xml:space="preserve">             </w:t>
      </w:r>
      <w:r w:rsidRPr="004A553E">
        <w:rPr>
          <w:b/>
          <w:color w:val="0000CC"/>
          <w:sz w:val="32"/>
          <w:szCs w:val="32"/>
        </w:rPr>
        <w:t>Bible Study</w:t>
      </w:r>
    </w:p>
    <w:p w14:paraId="3A0960B3" w14:textId="3D1FB463" w:rsidR="00C54343" w:rsidRPr="004A553E" w:rsidRDefault="00C54343" w:rsidP="00C54343">
      <w:pPr>
        <w:widowControl w:val="0"/>
        <w:autoSpaceDE w:val="0"/>
        <w:autoSpaceDN w:val="0"/>
        <w:spacing w:line="276" w:lineRule="auto"/>
        <w:rPr>
          <w:b/>
          <w:color w:val="0000CC"/>
          <w:sz w:val="32"/>
          <w:szCs w:val="32"/>
        </w:rPr>
      </w:pPr>
      <w:r w:rsidRPr="004A553E">
        <w:rPr>
          <w:b/>
          <w:color w:val="0000CC"/>
          <w:sz w:val="32"/>
          <w:szCs w:val="32"/>
        </w:rPr>
        <w:t>Date:</w:t>
      </w:r>
      <w:r w:rsidRPr="004A553E">
        <w:rPr>
          <w:b/>
          <w:color w:val="0000CC"/>
          <w:sz w:val="32"/>
          <w:szCs w:val="32"/>
        </w:rPr>
        <w:tab/>
      </w:r>
      <w:r w:rsidRPr="004A553E">
        <w:rPr>
          <w:b/>
          <w:color w:val="0000CC"/>
          <w:sz w:val="32"/>
          <w:szCs w:val="32"/>
        </w:rPr>
        <w:tab/>
        <w:t xml:space="preserve"> </w:t>
      </w:r>
      <w:r w:rsidRPr="004A553E">
        <w:rPr>
          <w:b/>
          <w:color w:val="0000CC"/>
          <w:sz w:val="32"/>
          <w:szCs w:val="32"/>
        </w:rPr>
        <w:tab/>
      </w:r>
      <w:r w:rsidR="004A553E">
        <w:rPr>
          <w:b/>
          <w:color w:val="0000CC"/>
          <w:sz w:val="32"/>
          <w:szCs w:val="32"/>
        </w:rPr>
        <w:t xml:space="preserve">    </w:t>
      </w:r>
      <w:r w:rsidR="00495073">
        <w:rPr>
          <w:b/>
          <w:color w:val="0000CC"/>
          <w:sz w:val="32"/>
          <w:szCs w:val="32"/>
        </w:rPr>
        <w:t>May</w:t>
      </w:r>
      <w:r w:rsidR="00A84860">
        <w:rPr>
          <w:b/>
          <w:color w:val="0000CC"/>
          <w:sz w:val="32"/>
          <w:szCs w:val="32"/>
        </w:rPr>
        <w:t xml:space="preserve"> </w:t>
      </w:r>
      <w:r w:rsidR="007E480B">
        <w:rPr>
          <w:b/>
          <w:color w:val="0000CC"/>
          <w:sz w:val="32"/>
          <w:szCs w:val="32"/>
        </w:rPr>
        <w:t>24</w:t>
      </w:r>
      <w:r w:rsidR="007E480B" w:rsidRPr="007E480B">
        <w:rPr>
          <w:b/>
          <w:color w:val="0000CC"/>
          <w:sz w:val="32"/>
          <w:szCs w:val="32"/>
          <w:vertAlign w:val="superscript"/>
        </w:rPr>
        <w:t>th</w:t>
      </w:r>
      <w:r w:rsidR="00A84860">
        <w:rPr>
          <w:b/>
          <w:color w:val="0000CC"/>
          <w:sz w:val="32"/>
          <w:szCs w:val="32"/>
        </w:rPr>
        <w:t>,</w:t>
      </w:r>
      <w:r w:rsidRPr="004A553E">
        <w:rPr>
          <w:b/>
          <w:color w:val="0000CC"/>
          <w:sz w:val="32"/>
          <w:szCs w:val="32"/>
        </w:rPr>
        <w:t xml:space="preserve"> 2022 </w:t>
      </w:r>
    </w:p>
    <w:p w14:paraId="14CF8022" w14:textId="69AA41D9" w:rsidR="00C54343" w:rsidRPr="004A553E" w:rsidRDefault="00C54343" w:rsidP="00C54343">
      <w:pPr>
        <w:widowControl w:val="0"/>
        <w:tabs>
          <w:tab w:val="center" w:pos="4680"/>
          <w:tab w:val="right" w:pos="9360"/>
        </w:tabs>
        <w:autoSpaceDE w:val="0"/>
        <w:autoSpaceDN w:val="0"/>
        <w:spacing w:line="276" w:lineRule="auto"/>
        <w:rPr>
          <w:b/>
          <w:sz w:val="32"/>
          <w:szCs w:val="32"/>
          <w:lang w:val="en-GB"/>
        </w:rPr>
      </w:pPr>
      <w:r w:rsidRPr="004A553E">
        <w:rPr>
          <w:b/>
          <w:color w:val="0000CC"/>
          <w:sz w:val="32"/>
          <w:szCs w:val="32"/>
        </w:rPr>
        <w:t>Series</w:t>
      </w:r>
      <w:r w:rsidRPr="004A553E">
        <w:rPr>
          <w:b/>
          <w:color w:val="0000CC"/>
          <w:sz w:val="32"/>
          <w:szCs w:val="32"/>
          <w:lang w:val="en-GB"/>
        </w:rPr>
        <w:t xml:space="preserve">:                            </w:t>
      </w:r>
      <w:r w:rsidR="0062748F" w:rsidRPr="004A553E">
        <w:rPr>
          <w:b/>
          <w:color w:val="FF0000"/>
          <w:sz w:val="32"/>
          <w:szCs w:val="32"/>
          <w:lang w:val="en-GB"/>
        </w:rPr>
        <w:t>SCRIPTURAL PRIO</w:t>
      </w:r>
      <w:r w:rsidR="00E13D80" w:rsidRPr="004A553E">
        <w:rPr>
          <w:b/>
          <w:color w:val="FF0000"/>
          <w:sz w:val="32"/>
          <w:szCs w:val="32"/>
          <w:lang w:val="en-GB"/>
        </w:rPr>
        <w:t>RITIES</w:t>
      </w:r>
      <w:r w:rsidRPr="004A553E">
        <w:rPr>
          <w:b/>
          <w:color w:val="FF0000"/>
          <w:sz w:val="32"/>
          <w:szCs w:val="32"/>
          <w:lang w:val="en-GB"/>
        </w:rPr>
        <w:t xml:space="preserve"> </w:t>
      </w:r>
    </w:p>
    <w:p w14:paraId="7773484D" w14:textId="2E1C5FB0" w:rsidR="00C54343" w:rsidRPr="007E480B" w:rsidRDefault="00C54343" w:rsidP="00C54343">
      <w:pPr>
        <w:widowControl w:val="0"/>
        <w:tabs>
          <w:tab w:val="center" w:pos="4680"/>
          <w:tab w:val="right" w:pos="9360"/>
        </w:tabs>
        <w:autoSpaceDE w:val="0"/>
        <w:autoSpaceDN w:val="0"/>
        <w:spacing w:line="276" w:lineRule="auto"/>
        <w:rPr>
          <w:b/>
          <w:color w:val="FF0000"/>
          <w:sz w:val="32"/>
          <w:szCs w:val="32"/>
        </w:rPr>
      </w:pPr>
      <w:r w:rsidRPr="004A553E">
        <w:rPr>
          <w:b/>
          <w:color w:val="0000CC"/>
          <w:sz w:val="32"/>
          <w:szCs w:val="32"/>
        </w:rPr>
        <w:t xml:space="preserve">Lesson </w:t>
      </w:r>
      <w:r w:rsidR="005F249B">
        <w:rPr>
          <w:b/>
          <w:color w:val="0000CC"/>
          <w:sz w:val="32"/>
          <w:szCs w:val="32"/>
        </w:rPr>
        <w:t>5</w:t>
      </w:r>
      <w:r w:rsidRPr="004A553E">
        <w:rPr>
          <w:b/>
          <w:color w:val="0000CC"/>
          <w:sz w:val="32"/>
          <w:szCs w:val="32"/>
          <w:lang w:val="en-GB"/>
        </w:rPr>
        <w:t>:</w:t>
      </w:r>
      <w:r w:rsidRPr="004A553E">
        <w:rPr>
          <w:b/>
          <w:sz w:val="32"/>
          <w:szCs w:val="32"/>
          <w:lang w:val="en-GB"/>
        </w:rPr>
        <w:t xml:space="preserve">    </w:t>
      </w:r>
      <w:r w:rsidR="004A553E">
        <w:rPr>
          <w:b/>
          <w:sz w:val="32"/>
          <w:szCs w:val="32"/>
          <w:lang w:val="en-GB"/>
        </w:rPr>
        <w:tab/>
      </w:r>
      <w:r w:rsidR="004A553E" w:rsidRPr="007E480B">
        <w:rPr>
          <w:b/>
          <w:color w:val="FF0000"/>
          <w:sz w:val="32"/>
          <w:szCs w:val="32"/>
          <w:lang w:val="en-GB"/>
        </w:rPr>
        <w:t xml:space="preserve">               </w:t>
      </w:r>
      <w:r w:rsidR="007E480B" w:rsidRPr="007E480B">
        <w:rPr>
          <w:b/>
          <w:color w:val="FF0000"/>
          <w:sz w:val="32"/>
          <w:szCs w:val="32"/>
          <w:lang w:val="en-GB"/>
        </w:rPr>
        <w:t xml:space="preserve"> </w:t>
      </w:r>
      <w:proofErr w:type="gramStart"/>
      <w:r w:rsidR="007E480B" w:rsidRPr="007E480B">
        <w:rPr>
          <w:b/>
          <w:color w:val="FF0000"/>
          <w:sz w:val="32"/>
          <w:szCs w:val="32"/>
          <w:lang w:val="en-GB"/>
        </w:rPr>
        <w:t xml:space="preserve">   “</w:t>
      </w:r>
      <w:proofErr w:type="gramEnd"/>
      <w:r w:rsidR="00E13D80" w:rsidRPr="007E480B">
        <w:rPr>
          <w:b/>
          <w:color w:val="FF0000"/>
          <w:sz w:val="32"/>
          <w:szCs w:val="32"/>
          <w:lang w:val="en-GB"/>
        </w:rPr>
        <w:t>FIRST</w:t>
      </w:r>
      <w:r w:rsidR="004229E5" w:rsidRPr="007E480B">
        <w:rPr>
          <w:b/>
          <w:color w:val="FF0000"/>
          <w:sz w:val="32"/>
          <w:szCs w:val="32"/>
          <w:lang w:val="en-GB"/>
        </w:rPr>
        <w:t>-</w:t>
      </w:r>
      <w:r w:rsidR="00E13D80" w:rsidRPr="007E480B">
        <w:rPr>
          <w:b/>
          <w:color w:val="FF0000"/>
          <w:sz w:val="32"/>
          <w:szCs w:val="32"/>
          <w:lang w:val="en-GB"/>
        </w:rPr>
        <w:t xml:space="preserve"> </w:t>
      </w:r>
      <w:r w:rsidR="007E480B">
        <w:rPr>
          <w:b/>
          <w:color w:val="FF0000"/>
          <w:sz w:val="32"/>
          <w:szCs w:val="32"/>
        </w:rPr>
        <w:t>PRAYERS BE MADE FOR ALL MEN</w:t>
      </w:r>
      <w:r w:rsidR="004A553E" w:rsidRPr="007E480B">
        <w:rPr>
          <w:b/>
          <w:color w:val="FF0000"/>
          <w:sz w:val="32"/>
          <w:szCs w:val="32"/>
        </w:rPr>
        <w:t>”</w:t>
      </w:r>
    </w:p>
    <w:p w14:paraId="1CA9BBC5" w14:textId="2130A481" w:rsidR="00C54343" w:rsidRPr="004A553E" w:rsidRDefault="00C54343" w:rsidP="00C54343">
      <w:pPr>
        <w:widowControl w:val="0"/>
        <w:tabs>
          <w:tab w:val="center" w:pos="4680"/>
          <w:tab w:val="right" w:pos="9360"/>
        </w:tabs>
        <w:autoSpaceDE w:val="0"/>
        <w:autoSpaceDN w:val="0"/>
        <w:spacing w:line="276" w:lineRule="auto"/>
        <w:rPr>
          <w:b/>
          <w:color w:val="0000CC"/>
          <w:sz w:val="32"/>
          <w:szCs w:val="32"/>
        </w:rPr>
      </w:pPr>
      <w:r w:rsidRPr="004A553E">
        <w:rPr>
          <w:b/>
          <w:color w:val="0000CC"/>
          <w:sz w:val="32"/>
          <w:szCs w:val="32"/>
        </w:rPr>
        <w:t xml:space="preserve">Scripture Text:  </w:t>
      </w:r>
      <w:r w:rsidRPr="004A553E">
        <w:rPr>
          <w:b/>
          <w:sz w:val="32"/>
          <w:szCs w:val="32"/>
        </w:rPr>
        <w:t xml:space="preserve">            </w:t>
      </w:r>
      <w:r w:rsidR="007E480B">
        <w:rPr>
          <w:b/>
          <w:color w:val="0000CC"/>
          <w:sz w:val="32"/>
          <w:szCs w:val="32"/>
        </w:rPr>
        <w:t>1 Timothy 2:1-4</w:t>
      </w:r>
    </w:p>
    <w:p w14:paraId="3695298B" w14:textId="0F535629" w:rsidR="00C54343" w:rsidRDefault="00C54343" w:rsidP="00C54343">
      <w:pPr>
        <w:widowControl w:val="0"/>
        <w:autoSpaceDE w:val="0"/>
        <w:autoSpaceDN w:val="0"/>
        <w:ind w:right="-30"/>
        <w:rPr>
          <w:bCs/>
          <w:iCs/>
          <w:sz w:val="28"/>
          <w:szCs w:val="28"/>
          <w:vertAlign w:val="superscript"/>
        </w:rPr>
      </w:pPr>
    </w:p>
    <w:p w14:paraId="6532CC90" w14:textId="3341560D" w:rsidR="0056216B" w:rsidRDefault="0056216B" w:rsidP="004A553E">
      <w:pPr>
        <w:widowControl w:val="0"/>
        <w:autoSpaceDE w:val="0"/>
        <w:autoSpaceDN w:val="0"/>
        <w:ind w:right="90"/>
        <w:rPr>
          <w:rFonts w:eastAsia="Calibri"/>
          <w:b/>
          <w:bCs/>
          <w:i/>
          <w:iCs/>
          <w:sz w:val="28"/>
          <w:szCs w:val="28"/>
        </w:rPr>
      </w:pPr>
      <w:r w:rsidRPr="0056216B">
        <w:rPr>
          <w:rFonts w:eastAsia="Calibri"/>
          <w:b/>
          <w:bCs/>
          <w:i/>
          <w:noProof/>
          <w:sz w:val="28"/>
          <w:szCs w:val="28"/>
        </w:rPr>
        <w:drawing>
          <wp:anchor distT="0" distB="0" distL="114300" distR="114300" simplePos="0" relativeHeight="251661312" behindDoc="0" locked="0" layoutInCell="1" allowOverlap="1" wp14:anchorId="402120E7" wp14:editId="61ADD86D">
            <wp:simplePos x="0" y="0"/>
            <wp:positionH relativeFrom="margin">
              <wp:posOffset>-25400</wp:posOffset>
            </wp:positionH>
            <wp:positionV relativeFrom="paragraph">
              <wp:posOffset>123190</wp:posOffset>
            </wp:positionV>
            <wp:extent cx="2032635" cy="2019300"/>
            <wp:effectExtent l="0" t="0" r="0" b="0"/>
            <wp:wrapSquare wrapText="bothSides"/>
            <wp:docPr id="1" name="Picture 1"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635" cy="2019300"/>
                    </a:xfrm>
                    <a:prstGeom prst="rect">
                      <a:avLst/>
                    </a:prstGeom>
                  </pic:spPr>
                </pic:pic>
              </a:graphicData>
            </a:graphic>
            <wp14:sizeRelH relativeFrom="page">
              <wp14:pctWidth>0</wp14:pctWidth>
            </wp14:sizeRelH>
            <wp14:sizeRelV relativeFrom="page">
              <wp14:pctHeight>0</wp14:pctHeight>
            </wp14:sizeRelV>
          </wp:anchor>
        </w:drawing>
      </w:r>
      <w:r w:rsidRPr="0056216B">
        <w:rPr>
          <w:rFonts w:eastAsia="Calibri"/>
          <w:b/>
          <w:i/>
          <w:iCs/>
          <w:sz w:val="28"/>
          <w:szCs w:val="28"/>
        </w:rPr>
        <w:t>“</w:t>
      </w:r>
      <w:r w:rsidR="004229E5">
        <w:rPr>
          <w:rFonts w:eastAsia="Calibri"/>
          <w:b/>
          <w:bCs/>
          <w:i/>
          <w:color w:val="0432FF"/>
          <w:sz w:val="28"/>
          <w:szCs w:val="28"/>
          <w:vertAlign w:val="superscript"/>
        </w:rPr>
        <w:t>1</w:t>
      </w:r>
      <w:r w:rsidRPr="0056216B">
        <w:rPr>
          <w:rFonts w:eastAsia="Calibri"/>
          <w:b/>
          <w:bCs/>
          <w:i/>
          <w:sz w:val="28"/>
          <w:szCs w:val="28"/>
        </w:rPr>
        <w:t> </w:t>
      </w:r>
      <w:r w:rsidR="00A33CD3" w:rsidRPr="00A33CD3">
        <w:rPr>
          <w:rFonts w:eastAsia="Calibri"/>
          <w:b/>
          <w:i/>
          <w:sz w:val="28"/>
          <w:szCs w:val="28"/>
        </w:rPr>
        <w:t xml:space="preserve">Moreover, </w:t>
      </w:r>
      <w:r w:rsidR="005F249B" w:rsidRPr="005F249B">
        <w:rPr>
          <w:rFonts w:eastAsia="Calibri"/>
          <w:b/>
          <w:i/>
          <w:sz w:val="28"/>
          <w:szCs w:val="28"/>
        </w:rPr>
        <w:t xml:space="preserve">I exhort therefore, that, </w:t>
      </w:r>
      <w:proofErr w:type="gramStart"/>
      <w:r w:rsidR="005F249B" w:rsidRPr="005F249B">
        <w:rPr>
          <w:rFonts w:eastAsia="Calibri"/>
          <w:b/>
          <w:i/>
          <w:sz w:val="28"/>
          <w:szCs w:val="28"/>
        </w:rPr>
        <w:t>first of all</w:t>
      </w:r>
      <w:proofErr w:type="gramEnd"/>
      <w:r w:rsidR="005F249B" w:rsidRPr="005F249B">
        <w:rPr>
          <w:rFonts w:eastAsia="Calibri"/>
          <w:b/>
          <w:i/>
          <w:sz w:val="28"/>
          <w:szCs w:val="28"/>
        </w:rPr>
        <w:t>, supplications, prayers, intercessions, and giving of thanks, be made for all men;</w:t>
      </w:r>
      <w:r w:rsidR="005F249B">
        <w:rPr>
          <w:rFonts w:eastAsia="Calibri"/>
          <w:b/>
          <w:i/>
          <w:sz w:val="28"/>
          <w:szCs w:val="28"/>
        </w:rPr>
        <w:t xml:space="preserve"> </w:t>
      </w:r>
      <w:r w:rsidR="005F249B" w:rsidRPr="005F249B">
        <w:rPr>
          <w:rFonts w:eastAsia="Calibri"/>
          <w:b/>
          <w:bCs/>
          <w:i/>
          <w:color w:val="0000FF"/>
          <w:sz w:val="28"/>
          <w:szCs w:val="28"/>
          <w:vertAlign w:val="superscript"/>
        </w:rPr>
        <w:t>2</w:t>
      </w:r>
      <w:r w:rsidR="005F249B" w:rsidRPr="005F249B">
        <w:rPr>
          <w:rFonts w:eastAsia="Calibri"/>
          <w:b/>
          <w:bCs/>
          <w:i/>
          <w:sz w:val="28"/>
          <w:szCs w:val="28"/>
          <w:vertAlign w:val="superscript"/>
        </w:rPr>
        <w:t> </w:t>
      </w:r>
      <w:r w:rsidR="005F249B" w:rsidRPr="005F249B">
        <w:rPr>
          <w:rFonts w:eastAsia="Calibri"/>
          <w:b/>
          <w:i/>
          <w:sz w:val="28"/>
          <w:szCs w:val="28"/>
        </w:rPr>
        <w:t>For kings, and for all that are in authority; that we may lead a quiet and peaceable life in all godliness and honesty.</w:t>
      </w:r>
      <w:r w:rsidR="005F249B">
        <w:rPr>
          <w:rFonts w:eastAsia="Calibri"/>
          <w:b/>
          <w:i/>
          <w:sz w:val="28"/>
          <w:szCs w:val="28"/>
        </w:rPr>
        <w:t xml:space="preserve"> </w:t>
      </w:r>
      <w:r w:rsidR="005F249B" w:rsidRPr="005F249B">
        <w:rPr>
          <w:rFonts w:eastAsia="Calibri"/>
          <w:b/>
          <w:bCs/>
          <w:i/>
          <w:color w:val="0000FF"/>
          <w:sz w:val="28"/>
          <w:szCs w:val="28"/>
          <w:vertAlign w:val="superscript"/>
        </w:rPr>
        <w:t>3</w:t>
      </w:r>
      <w:r w:rsidR="005F249B" w:rsidRPr="005F249B">
        <w:rPr>
          <w:rFonts w:eastAsia="Calibri"/>
          <w:b/>
          <w:bCs/>
          <w:i/>
          <w:sz w:val="28"/>
          <w:szCs w:val="28"/>
          <w:vertAlign w:val="superscript"/>
        </w:rPr>
        <w:t> </w:t>
      </w:r>
      <w:r w:rsidR="005F249B" w:rsidRPr="005F249B">
        <w:rPr>
          <w:rFonts w:eastAsia="Calibri"/>
          <w:b/>
          <w:i/>
          <w:sz w:val="28"/>
          <w:szCs w:val="28"/>
        </w:rPr>
        <w:t xml:space="preserve">For this is good and acceptable in the sight of God our </w:t>
      </w:r>
      <w:proofErr w:type="spellStart"/>
      <w:r w:rsidR="005F249B" w:rsidRPr="005F249B">
        <w:rPr>
          <w:rFonts w:eastAsia="Calibri"/>
          <w:b/>
          <w:i/>
          <w:sz w:val="28"/>
          <w:szCs w:val="28"/>
        </w:rPr>
        <w:t>Saviour</w:t>
      </w:r>
      <w:proofErr w:type="spellEnd"/>
      <w:r w:rsidR="005F249B" w:rsidRPr="005F249B">
        <w:rPr>
          <w:rFonts w:eastAsia="Calibri"/>
          <w:b/>
          <w:i/>
          <w:sz w:val="28"/>
          <w:szCs w:val="28"/>
        </w:rPr>
        <w:t>;</w:t>
      </w:r>
      <w:r w:rsidR="005F249B">
        <w:rPr>
          <w:rFonts w:eastAsia="Calibri"/>
          <w:b/>
          <w:i/>
          <w:sz w:val="28"/>
          <w:szCs w:val="28"/>
        </w:rPr>
        <w:t xml:space="preserve"> </w:t>
      </w:r>
      <w:r w:rsidR="005F249B" w:rsidRPr="005F249B">
        <w:rPr>
          <w:rFonts w:eastAsia="Calibri"/>
          <w:b/>
          <w:bCs/>
          <w:i/>
          <w:color w:val="0000FF"/>
          <w:sz w:val="28"/>
          <w:szCs w:val="28"/>
          <w:vertAlign w:val="superscript"/>
        </w:rPr>
        <w:t>4</w:t>
      </w:r>
      <w:r w:rsidR="005F249B" w:rsidRPr="005F249B">
        <w:rPr>
          <w:rFonts w:eastAsia="Calibri"/>
          <w:b/>
          <w:bCs/>
          <w:i/>
          <w:sz w:val="28"/>
          <w:szCs w:val="28"/>
          <w:vertAlign w:val="superscript"/>
        </w:rPr>
        <w:t> </w:t>
      </w:r>
      <w:r w:rsidR="005F249B" w:rsidRPr="005F249B">
        <w:rPr>
          <w:rFonts w:eastAsia="Calibri"/>
          <w:b/>
          <w:i/>
          <w:sz w:val="28"/>
          <w:szCs w:val="28"/>
        </w:rPr>
        <w:t>Who will have all men to be saved, and to come unto the knowledge of the truth</w:t>
      </w:r>
      <w:r w:rsidR="004229E5" w:rsidRPr="004229E5">
        <w:rPr>
          <w:rFonts w:eastAsia="Calibri"/>
          <w:b/>
          <w:i/>
          <w:sz w:val="28"/>
          <w:szCs w:val="28"/>
        </w:rPr>
        <w:t>.</w:t>
      </w:r>
      <w:r w:rsidRPr="0056216B">
        <w:rPr>
          <w:rFonts w:eastAsia="Calibri"/>
          <w:b/>
          <w:i/>
          <w:sz w:val="28"/>
          <w:szCs w:val="28"/>
        </w:rPr>
        <w:t xml:space="preserve">” – </w:t>
      </w:r>
      <w:r w:rsidR="005F249B">
        <w:rPr>
          <w:rFonts w:eastAsia="Calibri"/>
          <w:b/>
          <w:bCs/>
          <w:i/>
          <w:iCs/>
          <w:sz w:val="28"/>
          <w:szCs w:val="28"/>
        </w:rPr>
        <w:t>1 Timothy 2:1-4.</w:t>
      </w:r>
    </w:p>
    <w:p w14:paraId="6C8EF9B3" w14:textId="440E4515" w:rsidR="005F249B" w:rsidRDefault="005F249B" w:rsidP="004A553E">
      <w:pPr>
        <w:widowControl w:val="0"/>
        <w:autoSpaceDE w:val="0"/>
        <w:autoSpaceDN w:val="0"/>
        <w:ind w:right="90"/>
        <w:rPr>
          <w:rFonts w:eastAsia="Calibri"/>
          <w:b/>
          <w:bCs/>
          <w:i/>
          <w:iCs/>
          <w:sz w:val="28"/>
          <w:szCs w:val="28"/>
        </w:rPr>
      </w:pPr>
    </w:p>
    <w:p w14:paraId="727D169C" w14:textId="43D952A9" w:rsidR="005F249B" w:rsidRDefault="005F249B" w:rsidP="004A553E">
      <w:pPr>
        <w:widowControl w:val="0"/>
        <w:autoSpaceDE w:val="0"/>
        <w:autoSpaceDN w:val="0"/>
        <w:ind w:right="90"/>
        <w:rPr>
          <w:rFonts w:eastAsia="Calibri"/>
          <w:b/>
          <w:bCs/>
          <w:i/>
          <w:iCs/>
          <w:sz w:val="28"/>
          <w:szCs w:val="28"/>
        </w:rPr>
      </w:pPr>
    </w:p>
    <w:p w14:paraId="0344FE22" w14:textId="77777777" w:rsidR="005F249B" w:rsidRDefault="005F249B" w:rsidP="004A553E">
      <w:pPr>
        <w:widowControl w:val="0"/>
        <w:autoSpaceDE w:val="0"/>
        <w:autoSpaceDN w:val="0"/>
        <w:ind w:right="90"/>
        <w:rPr>
          <w:rFonts w:eastAsia="Calibri"/>
          <w:b/>
          <w:bCs/>
          <w:i/>
          <w:iCs/>
          <w:sz w:val="28"/>
          <w:szCs w:val="28"/>
        </w:rPr>
      </w:pPr>
    </w:p>
    <w:p w14:paraId="17C1FD91" w14:textId="08296551" w:rsidR="00C414C2" w:rsidRDefault="00C414C2" w:rsidP="004A553E">
      <w:pPr>
        <w:widowControl w:val="0"/>
        <w:autoSpaceDE w:val="0"/>
        <w:autoSpaceDN w:val="0"/>
        <w:ind w:right="90"/>
        <w:rPr>
          <w:rFonts w:eastAsia="Calibri"/>
          <w:b/>
          <w:bCs/>
          <w:i/>
          <w:iCs/>
          <w:sz w:val="28"/>
          <w:szCs w:val="28"/>
        </w:rPr>
      </w:pPr>
    </w:p>
    <w:p w14:paraId="55968FEB" w14:textId="7781AEF2" w:rsidR="00831061" w:rsidRPr="0058665D" w:rsidRDefault="00831061" w:rsidP="00831061">
      <w:pPr>
        <w:pStyle w:val="IntenseQuote"/>
        <w:spacing w:before="0" w:after="0"/>
        <w:ind w:left="0"/>
        <w:jc w:val="left"/>
        <w:rPr>
          <w:b/>
          <w:bCs/>
          <w:i w:val="0"/>
          <w:iCs w:val="0"/>
          <w:color w:val="FF0000"/>
          <w:sz w:val="32"/>
          <w:szCs w:val="32"/>
        </w:rPr>
      </w:pPr>
      <w:r>
        <w:rPr>
          <w:b/>
          <w:bCs/>
          <w:i w:val="0"/>
          <w:iCs w:val="0"/>
          <w:color w:val="FF0000"/>
          <w:sz w:val="32"/>
          <w:szCs w:val="32"/>
        </w:rPr>
        <w:t>INTRODUCTION</w:t>
      </w:r>
    </w:p>
    <w:p w14:paraId="508691DC" w14:textId="77777777" w:rsidR="00831061" w:rsidRPr="00814A8E" w:rsidRDefault="00831061" w:rsidP="00C54343">
      <w:pPr>
        <w:widowControl w:val="0"/>
        <w:autoSpaceDE w:val="0"/>
        <w:autoSpaceDN w:val="0"/>
        <w:ind w:right="-30"/>
        <w:rPr>
          <w:rFonts w:ascii="Times New Roman Bold" w:hAnsi="Times New Roman Bold"/>
          <w:b/>
          <w:iCs/>
          <w:caps/>
          <w:color w:val="FF0000"/>
          <w:sz w:val="8"/>
          <w:szCs w:val="4"/>
          <w:u w:val="thick"/>
        </w:rPr>
      </w:pPr>
    </w:p>
    <w:p w14:paraId="5AC4D725" w14:textId="77777777" w:rsidR="0019525E" w:rsidRPr="00E95A21" w:rsidRDefault="0019525E" w:rsidP="00C54343">
      <w:pPr>
        <w:widowControl w:val="0"/>
        <w:autoSpaceDE w:val="0"/>
        <w:autoSpaceDN w:val="0"/>
        <w:ind w:right="-30"/>
        <w:rPr>
          <w:rFonts w:ascii="Times New Roman Bold" w:hAnsi="Times New Roman Bold"/>
          <w:b/>
          <w:iCs/>
          <w:caps/>
          <w:color w:val="FF0000"/>
          <w:sz w:val="8"/>
          <w:szCs w:val="2"/>
          <w:vertAlign w:val="superscript"/>
        </w:rPr>
      </w:pPr>
    </w:p>
    <w:p w14:paraId="204E4265" w14:textId="46B5C88F" w:rsidR="00EC7DF5" w:rsidRDefault="00EC7DF5" w:rsidP="00A33CD3">
      <w:pPr>
        <w:widowControl w:val="0"/>
        <w:autoSpaceDE w:val="0"/>
        <w:autoSpaceDN w:val="0"/>
        <w:spacing w:before="7"/>
        <w:rPr>
          <w:sz w:val="28"/>
        </w:rPr>
      </w:pPr>
      <w:r w:rsidRPr="00EC7DF5">
        <w:rPr>
          <w:sz w:val="28"/>
        </w:rPr>
        <w:t>Our text includes an admonition to offer supplications, intercessions, prayers, and giving of thanks for all people. This is an all-inclusive statement reaching the entire universe</w:t>
      </w:r>
      <w:r w:rsidR="000E5B2F" w:rsidRPr="00EC7DF5">
        <w:rPr>
          <w:sz w:val="28"/>
        </w:rPr>
        <w:t>— “</w:t>
      </w:r>
      <w:r w:rsidRPr="00EC7DF5">
        <w:rPr>
          <w:sz w:val="28"/>
        </w:rPr>
        <w:t xml:space="preserve">all men”! What a call, challenge, and responsibility for all Christians! </w:t>
      </w:r>
    </w:p>
    <w:p w14:paraId="7A1C9C66" w14:textId="77777777" w:rsidR="00EC7DF5" w:rsidRDefault="00EC7DF5" w:rsidP="00A33CD3">
      <w:pPr>
        <w:widowControl w:val="0"/>
        <w:autoSpaceDE w:val="0"/>
        <w:autoSpaceDN w:val="0"/>
        <w:spacing w:before="7"/>
        <w:rPr>
          <w:sz w:val="28"/>
        </w:rPr>
      </w:pPr>
    </w:p>
    <w:p w14:paraId="682E51D6" w14:textId="2F115E78" w:rsidR="00A33CD3" w:rsidRPr="00EC7DF5" w:rsidRDefault="00EC7DF5" w:rsidP="00A33CD3">
      <w:pPr>
        <w:widowControl w:val="0"/>
        <w:autoSpaceDE w:val="0"/>
        <w:autoSpaceDN w:val="0"/>
        <w:spacing w:before="7"/>
        <w:rPr>
          <w:sz w:val="28"/>
        </w:rPr>
      </w:pPr>
      <w:r w:rsidRPr="00EC7DF5">
        <w:rPr>
          <w:sz w:val="28"/>
        </w:rPr>
        <w:t>Again, we are confronted with the need to prioritize our conduct as Christians. In studying the context of our text, we find Paul admonishing Timothy to remember everyone in his prayers. Paul further encouraged him to give special attention to kings and everyone in authority. When we consider that the Roman empire ruled the world at this time with unrelenting rigor, it becomes obvious that most people would not ordinarily be inclined to pray for such rulers.</w:t>
      </w:r>
    </w:p>
    <w:p w14:paraId="2E829229" w14:textId="77777777" w:rsidR="00EC7DF5" w:rsidRDefault="00EC7DF5" w:rsidP="00A33CD3">
      <w:pPr>
        <w:widowControl w:val="0"/>
        <w:autoSpaceDE w:val="0"/>
        <w:autoSpaceDN w:val="0"/>
        <w:spacing w:before="7"/>
        <w:rPr>
          <w:sz w:val="28"/>
        </w:rPr>
      </w:pPr>
    </w:p>
    <w:p w14:paraId="7F09CC53" w14:textId="4E2A3B78" w:rsidR="00A33CD3" w:rsidRDefault="00EC7DF5" w:rsidP="00A33CD3">
      <w:pPr>
        <w:widowControl w:val="0"/>
        <w:autoSpaceDE w:val="0"/>
        <w:autoSpaceDN w:val="0"/>
        <w:spacing w:before="7"/>
        <w:rPr>
          <w:sz w:val="28"/>
        </w:rPr>
      </w:pPr>
      <w:r w:rsidRPr="00EC7DF5">
        <w:rPr>
          <w:sz w:val="28"/>
        </w:rPr>
        <w:t>This is a tremendous lesson to saints everywhere. None of us choose the form of government under which we serve God. Agreed, it is easier to function in a democracy, where freedom abounds. We must remember, however, that people have lived for God under all types of governmental systems, which often presented circumstances beyond their control. Nevertheless, God calls upon us to pray for our rulers, even if they be tyrants of the basest sort.</w:t>
      </w:r>
    </w:p>
    <w:p w14:paraId="4538506C" w14:textId="77777777" w:rsidR="00EC7DF5" w:rsidRPr="00A33CD3" w:rsidRDefault="00EC7DF5" w:rsidP="00A33CD3">
      <w:pPr>
        <w:widowControl w:val="0"/>
        <w:autoSpaceDE w:val="0"/>
        <w:autoSpaceDN w:val="0"/>
        <w:spacing w:before="7"/>
        <w:rPr>
          <w:sz w:val="28"/>
        </w:rPr>
      </w:pPr>
    </w:p>
    <w:p w14:paraId="1D4E8671" w14:textId="77777777" w:rsidR="00EC7DF5" w:rsidRDefault="00EC7DF5" w:rsidP="00A33CD3">
      <w:pPr>
        <w:widowControl w:val="0"/>
        <w:autoSpaceDE w:val="0"/>
        <w:autoSpaceDN w:val="0"/>
        <w:spacing w:before="7"/>
        <w:rPr>
          <w:sz w:val="28"/>
        </w:rPr>
      </w:pPr>
      <w:r w:rsidRPr="00EC7DF5">
        <w:rPr>
          <w:sz w:val="28"/>
        </w:rPr>
        <w:t xml:space="preserve">A pattern emerges from this teaching relative to both prayer and submission. It is only when we pray for others that we can be submissive to them, and it is only when we are submissive to authority that we can truly be Christian. </w:t>
      </w:r>
    </w:p>
    <w:p w14:paraId="5309FFBF" w14:textId="77777777" w:rsidR="00EC7DF5" w:rsidRDefault="00EC7DF5" w:rsidP="00A33CD3">
      <w:pPr>
        <w:widowControl w:val="0"/>
        <w:autoSpaceDE w:val="0"/>
        <w:autoSpaceDN w:val="0"/>
        <w:spacing w:before="7"/>
        <w:rPr>
          <w:sz w:val="28"/>
        </w:rPr>
      </w:pPr>
    </w:p>
    <w:p w14:paraId="4AB7522A" w14:textId="77777777" w:rsidR="00200D98" w:rsidRDefault="00200D98" w:rsidP="00A33CD3">
      <w:pPr>
        <w:widowControl w:val="0"/>
        <w:autoSpaceDE w:val="0"/>
        <w:autoSpaceDN w:val="0"/>
        <w:spacing w:before="7"/>
        <w:rPr>
          <w:sz w:val="28"/>
        </w:rPr>
      </w:pPr>
    </w:p>
    <w:p w14:paraId="5258E1DA" w14:textId="77777777" w:rsidR="004A553E" w:rsidRDefault="004A553E" w:rsidP="006412CF">
      <w:pPr>
        <w:widowControl w:val="0"/>
        <w:autoSpaceDE w:val="0"/>
        <w:autoSpaceDN w:val="0"/>
        <w:ind w:right="289"/>
        <w:rPr>
          <w:sz w:val="28"/>
        </w:rPr>
      </w:pPr>
    </w:p>
    <w:p w14:paraId="5A64E0DA" w14:textId="77777777" w:rsidR="00312AAC" w:rsidRPr="00E95A21" w:rsidRDefault="00312AAC" w:rsidP="00312AAC">
      <w:pPr>
        <w:widowControl w:val="0"/>
        <w:autoSpaceDE w:val="0"/>
        <w:autoSpaceDN w:val="0"/>
        <w:ind w:right="-30"/>
        <w:rPr>
          <w:bCs/>
          <w:iCs/>
          <w:color w:val="0000CC"/>
          <w:sz w:val="21"/>
          <w:szCs w:val="21"/>
          <w:vertAlign w:val="superscript"/>
        </w:rPr>
      </w:pPr>
    </w:p>
    <w:p w14:paraId="6B12F60A" w14:textId="407BF8F8" w:rsidR="00312AAC" w:rsidRPr="0058665D" w:rsidRDefault="00684FD4" w:rsidP="00C56A10">
      <w:pPr>
        <w:pStyle w:val="IntenseQuote"/>
        <w:spacing w:before="0" w:after="0"/>
        <w:ind w:left="0"/>
        <w:jc w:val="left"/>
        <w:rPr>
          <w:b/>
          <w:bCs/>
          <w:i w:val="0"/>
          <w:iCs w:val="0"/>
          <w:color w:val="FF0000"/>
          <w:sz w:val="32"/>
          <w:szCs w:val="32"/>
        </w:rPr>
      </w:pPr>
      <w:r>
        <w:rPr>
          <w:b/>
          <w:bCs/>
          <w:i w:val="0"/>
          <w:iCs w:val="0"/>
          <w:color w:val="FF0000"/>
          <w:sz w:val="32"/>
          <w:szCs w:val="32"/>
        </w:rPr>
        <w:t xml:space="preserve">Word Study </w:t>
      </w:r>
    </w:p>
    <w:p w14:paraId="66FB8687" w14:textId="77777777" w:rsidR="00312AAC" w:rsidRPr="00312AAC" w:rsidRDefault="00312AAC" w:rsidP="00081625">
      <w:pPr>
        <w:rPr>
          <w:bCs/>
          <w:sz w:val="20"/>
          <w:szCs w:val="20"/>
        </w:rPr>
      </w:pPr>
    </w:p>
    <w:p w14:paraId="4A4504DA" w14:textId="77777777" w:rsidR="00763842" w:rsidRDefault="00684FD4" w:rsidP="00684FD4">
      <w:pPr>
        <w:pStyle w:val="ListParagraph"/>
        <w:widowControl w:val="0"/>
        <w:numPr>
          <w:ilvl w:val="0"/>
          <w:numId w:val="9"/>
        </w:numPr>
        <w:autoSpaceDE w:val="0"/>
        <w:autoSpaceDN w:val="0"/>
        <w:spacing w:before="6"/>
        <w:rPr>
          <w:sz w:val="28"/>
        </w:rPr>
      </w:pPr>
      <w:r w:rsidRPr="00763842">
        <w:rPr>
          <w:b/>
          <w:bCs/>
          <w:sz w:val="28"/>
        </w:rPr>
        <w:t xml:space="preserve">Supplications </w:t>
      </w:r>
    </w:p>
    <w:p w14:paraId="7C710053" w14:textId="77777777" w:rsidR="00763842" w:rsidRDefault="00763842" w:rsidP="00763842">
      <w:pPr>
        <w:pStyle w:val="ListParagraph"/>
        <w:widowControl w:val="0"/>
        <w:autoSpaceDE w:val="0"/>
        <w:autoSpaceDN w:val="0"/>
        <w:spacing w:before="6"/>
        <w:rPr>
          <w:sz w:val="28"/>
        </w:rPr>
      </w:pPr>
    </w:p>
    <w:p w14:paraId="38B60127" w14:textId="66C68A06" w:rsidR="006A004D" w:rsidRDefault="00684FD4" w:rsidP="00763842">
      <w:pPr>
        <w:pStyle w:val="ListParagraph"/>
        <w:widowControl w:val="0"/>
        <w:autoSpaceDE w:val="0"/>
        <w:autoSpaceDN w:val="0"/>
        <w:spacing w:before="6"/>
        <w:rPr>
          <w:sz w:val="28"/>
        </w:rPr>
      </w:pPr>
      <w:r w:rsidRPr="00684FD4">
        <w:rPr>
          <w:sz w:val="28"/>
        </w:rPr>
        <w:t>“</w:t>
      </w:r>
      <w:r w:rsidRPr="00E628F2">
        <w:rPr>
          <w:b/>
          <w:bCs/>
          <w:sz w:val="28"/>
        </w:rPr>
        <w:t>Supplication</w:t>
      </w:r>
      <w:r w:rsidRPr="00684FD4">
        <w:rPr>
          <w:sz w:val="28"/>
        </w:rPr>
        <w:t xml:space="preserve">” comes from the Greek word deesis (deh’-ay-sis), meaning </w:t>
      </w:r>
      <w:r w:rsidRPr="007D1193">
        <w:rPr>
          <w:b/>
          <w:bCs/>
          <w:sz w:val="28"/>
        </w:rPr>
        <w:t>a</w:t>
      </w:r>
      <w:r w:rsidR="00763842" w:rsidRPr="007D1193">
        <w:rPr>
          <w:b/>
          <w:bCs/>
          <w:sz w:val="28"/>
        </w:rPr>
        <w:t xml:space="preserve"> petition or request</w:t>
      </w:r>
      <w:r w:rsidR="00763842" w:rsidRPr="00763842">
        <w:rPr>
          <w:sz w:val="28"/>
        </w:rPr>
        <w:t>. This is an entreaty and can even mean to beg. To supplicate, according to Webster, is to entreat for, seek by earnest prayer, petition earnestly. (See Daniel 9, a great chapter on supplication; Hebrews 5:7; Acts 1:14; Philippians 4:6; Ephesians 6:18.)</w:t>
      </w:r>
    </w:p>
    <w:p w14:paraId="69A9FEDD" w14:textId="39A359B3" w:rsidR="00763842" w:rsidRDefault="00763842" w:rsidP="00763842">
      <w:pPr>
        <w:pStyle w:val="ListParagraph"/>
        <w:widowControl w:val="0"/>
        <w:autoSpaceDE w:val="0"/>
        <w:autoSpaceDN w:val="0"/>
        <w:spacing w:before="6"/>
        <w:rPr>
          <w:sz w:val="28"/>
        </w:rPr>
      </w:pPr>
    </w:p>
    <w:p w14:paraId="4AB4F3B4" w14:textId="2A29EFCB" w:rsidR="00763842" w:rsidRDefault="00763842" w:rsidP="00151538">
      <w:pPr>
        <w:pStyle w:val="ListParagraph"/>
        <w:widowControl w:val="0"/>
        <w:numPr>
          <w:ilvl w:val="0"/>
          <w:numId w:val="12"/>
        </w:numPr>
        <w:autoSpaceDE w:val="0"/>
        <w:autoSpaceDN w:val="0"/>
        <w:spacing w:before="6"/>
        <w:rPr>
          <w:sz w:val="28"/>
        </w:rPr>
      </w:pPr>
      <w:r w:rsidRPr="00763842">
        <w:rPr>
          <w:sz w:val="28"/>
        </w:rPr>
        <w:t>Hebrews 5:7</w:t>
      </w:r>
      <w:r>
        <w:rPr>
          <w:sz w:val="28"/>
        </w:rPr>
        <w:t xml:space="preserve"> – “</w:t>
      </w:r>
      <w:r w:rsidRPr="005556E9">
        <w:rPr>
          <w:b/>
          <w:bCs/>
          <w:i/>
          <w:iCs/>
          <w:color w:val="0000FF"/>
          <w:sz w:val="28"/>
        </w:rPr>
        <w:t xml:space="preserve">Who in the days of his flesh, when he had offered up prayers and supplications with strong crying and tears unto him that was able to save him from </w:t>
      </w:r>
      <w:proofErr w:type="gramStart"/>
      <w:r w:rsidR="000E5B2F" w:rsidRPr="005556E9">
        <w:rPr>
          <w:b/>
          <w:bCs/>
          <w:i/>
          <w:iCs/>
          <w:color w:val="0000FF"/>
          <w:sz w:val="28"/>
        </w:rPr>
        <w:t>death</w:t>
      </w:r>
      <w:r w:rsidR="000E5B2F">
        <w:rPr>
          <w:b/>
          <w:bCs/>
          <w:i/>
          <w:iCs/>
          <w:color w:val="0000FF"/>
          <w:sz w:val="28"/>
        </w:rPr>
        <w:t>,</w:t>
      </w:r>
      <w:r w:rsidR="000E5B2F" w:rsidRPr="005556E9">
        <w:rPr>
          <w:b/>
          <w:bCs/>
          <w:i/>
          <w:iCs/>
          <w:color w:val="0000FF"/>
          <w:sz w:val="28"/>
        </w:rPr>
        <w:t xml:space="preserve"> and</w:t>
      </w:r>
      <w:proofErr w:type="gramEnd"/>
      <w:r w:rsidRPr="005556E9">
        <w:rPr>
          <w:b/>
          <w:bCs/>
          <w:i/>
          <w:iCs/>
          <w:color w:val="0000FF"/>
          <w:sz w:val="28"/>
        </w:rPr>
        <w:t xml:space="preserve"> was heard in that he feared</w:t>
      </w:r>
      <w:r>
        <w:rPr>
          <w:sz w:val="28"/>
        </w:rPr>
        <w:t>.”</w:t>
      </w:r>
    </w:p>
    <w:p w14:paraId="68F9B3F1" w14:textId="77777777" w:rsidR="00763842" w:rsidRDefault="00763842" w:rsidP="00763842">
      <w:pPr>
        <w:pStyle w:val="ListParagraph"/>
        <w:widowControl w:val="0"/>
        <w:autoSpaceDE w:val="0"/>
        <w:autoSpaceDN w:val="0"/>
        <w:spacing w:before="6"/>
        <w:ind w:left="1440"/>
        <w:rPr>
          <w:sz w:val="28"/>
        </w:rPr>
      </w:pPr>
    </w:p>
    <w:p w14:paraId="5D7AEEB9" w14:textId="04173E7F" w:rsidR="00763842" w:rsidRDefault="00763842" w:rsidP="00151538">
      <w:pPr>
        <w:pStyle w:val="ListParagraph"/>
        <w:widowControl w:val="0"/>
        <w:numPr>
          <w:ilvl w:val="0"/>
          <w:numId w:val="12"/>
        </w:numPr>
        <w:autoSpaceDE w:val="0"/>
        <w:autoSpaceDN w:val="0"/>
        <w:spacing w:before="6"/>
        <w:rPr>
          <w:sz w:val="28"/>
        </w:rPr>
      </w:pPr>
      <w:r>
        <w:rPr>
          <w:sz w:val="28"/>
        </w:rPr>
        <w:t xml:space="preserve">Philippians 4:6, </w:t>
      </w:r>
      <w:proofErr w:type="gramStart"/>
      <w:r>
        <w:rPr>
          <w:sz w:val="28"/>
        </w:rPr>
        <w:t>“</w:t>
      </w:r>
      <w:r w:rsidRPr="00763842">
        <w:rPr>
          <w:b/>
          <w:bCs/>
          <w:sz w:val="28"/>
          <w:vertAlign w:val="superscript"/>
        </w:rPr>
        <w:t> </w:t>
      </w:r>
      <w:r w:rsidRPr="005556E9">
        <w:rPr>
          <w:b/>
          <w:bCs/>
          <w:i/>
          <w:iCs/>
          <w:color w:val="0000FF"/>
          <w:sz w:val="28"/>
        </w:rPr>
        <w:t>Be</w:t>
      </w:r>
      <w:proofErr w:type="gramEnd"/>
      <w:r w:rsidRPr="005556E9">
        <w:rPr>
          <w:b/>
          <w:bCs/>
          <w:i/>
          <w:iCs/>
          <w:color w:val="0000FF"/>
          <w:sz w:val="28"/>
        </w:rPr>
        <w:t xml:space="preserve"> careful for nothing; but in everything by prayer and supplication with thanksgiving let your requests be made known unto God</w:t>
      </w:r>
      <w:r w:rsidRPr="00763842">
        <w:rPr>
          <w:sz w:val="28"/>
        </w:rPr>
        <w:t>.</w:t>
      </w:r>
      <w:r>
        <w:rPr>
          <w:sz w:val="28"/>
        </w:rPr>
        <w:t>”</w:t>
      </w:r>
    </w:p>
    <w:p w14:paraId="4A1D279A" w14:textId="77777777" w:rsidR="00763842" w:rsidRPr="00763842" w:rsidRDefault="00763842" w:rsidP="00763842">
      <w:pPr>
        <w:pStyle w:val="ListParagraph"/>
        <w:rPr>
          <w:sz w:val="28"/>
        </w:rPr>
      </w:pPr>
    </w:p>
    <w:p w14:paraId="0AC53209" w14:textId="6B501479" w:rsidR="00763842" w:rsidRDefault="005556E9" w:rsidP="00151538">
      <w:pPr>
        <w:pStyle w:val="ListParagraph"/>
        <w:widowControl w:val="0"/>
        <w:numPr>
          <w:ilvl w:val="0"/>
          <w:numId w:val="12"/>
        </w:numPr>
        <w:autoSpaceDE w:val="0"/>
        <w:autoSpaceDN w:val="0"/>
        <w:spacing w:before="6"/>
        <w:rPr>
          <w:sz w:val="28"/>
        </w:rPr>
      </w:pPr>
      <w:r>
        <w:rPr>
          <w:sz w:val="28"/>
        </w:rPr>
        <w:t>Ephesians 6:18 – “</w:t>
      </w:r>
      <w:r w:rsidRPr="005556E9">
        <w:rPr>
          <w:b/>
          <w:bCs/>
          <w:i/>
          <w:iCs/>
          <w:color w:val="0000FF"/>
          <w:sz w:val="28"/>
        </w:rPr>
        <w:t xml:space="preserve">Praying always with all prayer and supplication in the </w:t>
      </w:r>
      <w:proofErr w:type="gramStart"/>
      <w:r w:rsidRPr="005556E9">
        <w:rPr>
          <w:b/>
          <w:bCs/>
          <w:i/>
          <w:iCs/>
          <w:color w:val="0000FF"/>
          <w:sz w:val="28"/>
        </w:rPr>
        <w:t>Spirit, and</w:t>
      </w:r>
      <w:proofErr w:type="gramEnd"/>
      <w:r w:rsidRPr="005556E9">
        <w:rPr>
          <w:b/>
          <w:bCs/>
          <w:i/>
          <w:iCs/>
          <w:color w:val="0000FF"/>
          <w:sz w:val="28"/>
        </w:rPr>
        <w:t xml:space="preserve"> watching thereunto with all perseverance and supplication for all saints</w:t>
      </w:r>
      <w:r>
        <w:rPr>
          <w:sz w:val="28"/>
        </w:rPr>
        <w:t>.”</w:t>
      </w:r>
    </w:p>
    <w:p w14:paraId="0EC143F7" w14:textId="77777777" w:rsidR="00763842" w:rsidRPr="00684FD4" w:rsidRDefault="00763842" w:rsidP="00763842">
      <w:pPr>
        <w:pStyle w:val="ListParagraph"/>
        <w:widowControl w:val="0"/>
        <w:autoSpaceDE w:val="0"/>
        <w:autoSpaceDN w:val="0"/>
        <w:spacing w:before="6"/>
        <w:rPr>
          <w:sz w:val="28"/>
        </w:rPr>
      </w:pPr>
    </w:p>
    <w:p w14:paraId="5792F820" w14:textId="77777777" w:rsidR="00151538" w:rsidRPr="008E68DB" w:rsidRDefault="00151538" w:rsidP="00151538">
      <w:pPr>
        <w:pStyle w:val="ListParagraph"/>
        <w:widowControl w:val="0"/>
        <w:numPr>
          <w:ilvl w:val="0"/>
          <w:numId w:val="9"/>
        </w:numPr>
        <w:autoSpaceDE w:val="0"/>
        <w:autoSpaceDN w:val="0"/>
        <w:spacing w:before="6"/>
        <w:rPr>
          <w:b/>
          <w:bCs/>
          <w:sz w:val="25"/>
          <w:szCs w:val="22"/>
        </w:rPr>
      </w:pPr>
      <w:r w:rsidRPr="008E68DB">
        <w:rPr>
          <w:b/>
          <w:bCs/>
          <w:sz w:val="28"/>
        </w:rPr>
        <w:t xml:space="preserve">Prayers </w:t>
      </w:r>
    </w:p>
    <w:p w14:paraId="5AA7AE38" w14:textId="77777777" w:rsidR="00151538" w:rsidRDefault="00151538" w:rsidP="00151538">
      <w:pPr>
        <w:pStyle w:val="ListParagraph"/>
        <w:widowControl w:val="0"/>
        <w:autoSpaceDE w:val="0"/>
        <w:autoSpaceDN w:val="0"/>
        <w:spacing w:before="6"/>
        <w:rPr>
          <w:sz w:val="28"/>
        </w:rPr>
      </w:pPr>
    </w:p>
    <w:p w14:paraId="703B8FF3" w14:textId="6E49F911" w:rsidR="008E68DB" w:rsidRDefault="00151538" w:rsidP="008E68DB">
      <w:pPr>
        <w:pStyle w:val="ListParagraph"/>
        <w:widowControl w:val="0"/>
        <w:autoSpaceDE w:val="0"/>
        <w:autoSpaceDN w:val="0"/>
        <w:spacing w:before="6"/>
        <w:rPr>
          <w:sz w:val="28"/>
        </w:rPr>
      </w:pPr>
      <w:r w:rsidRPr="00151538">
        <w:rPr>
          <w:sz w:val="28"/>
        </w:rPr>
        <w:t>“</w:t>
      </w:r>
      <w:r w:rsidRPr="00E628F2">
        <w:rPr>
          <w:b/>
          <w:bCs/>
          <w:sz w:val="28"/>
        </w:rPr>
        <w:t>Prayer</w:t>
      </w:r>
      <w:r w:rsidRPr="00151538">
        <w:rPr>
          <w:sz w:val="28"/>
        </w:rPr>
        <w:t xml:space="preserve">” comes from the Greek word </w:t>
      </w:r>
      <w:proofErr w:type="spellStart"/>
      <w:r w:rsidRPr="00151538">
        <w:rPr>
          <w:sz w:val="28"/>
        </w:rPr>
        <w:t>proseuche</w:t>
      </w:r>
      <w:proofErr w:type="spellEnd"/>
      <w:r w:rsidRPr="00151538">
        <w:rPr>
          <w:sz w:val="28"/>
        </w:rPr>
        <w:t xml:space="preserve"> (pros-</w:t>
      </w:r>
      <w:proofErr w:type="spellStart"/>
      <w:r w:rsidRPr="00151538">
        <w:rPr>
          <w:sz w:val="28"/>
        </w:rPr>
        <w:t>yoo</w:t>
      </w:r>
      <w:proofErr w:type="spellEnd"/>
      <w:r w:rsidRPr="00151538">
        <w:rPr>
          <w:sz w:val="28"/>
        </w:rPr>
        <w:t>-</w:t>
      </w:r>
      <w:proofErr w:type="spellStart"/>
      <w:r w:rsidRPr="00151538">
        <w:rPr>
          <w:sz w:val="28"/>
        </w:rPr>
        <w:t>khay</w:t>
      </w:r>
      <w:proofErr w:type="spellEnd"/>
      <w:r w:rsidRPr="00151538">
        <w:rPr>
          <w:sz w:val="28"/>
        </w:rPr>
        <w:t>’), meaning to worship, to pray to God. Praying includes but is not limited to (1) seeking, (2) asking, (3) knocking, (4) requesting, (5) desiring, (6) entreating, (7) beseeching.</w:t>
      </w:r>
    </w:p>
    <w:p w14:paraId="1733EB51" w14:textId="77777777" w:rsidR="008E68DB" w:rsidRDefault="008E68DB" w:rsidP="008E68DB">
      <w:pPr>
        <w:pStyle w:val="ListParagraph"/>
        <w:widowControl w:val="0"/>
        <w:autoSpaceDE w:val="0"/>
        <w:autoSpaceDN w:val="0"/>
        <w:spacing w:before="6"/>
        <w:rPr>
          <w:sz w:val="28"/>
        </w:rPr>
      </w:pPr>
    </w:p>
    <w:p w14:paraId="0F36C88A" w14:textId="1316E7FF" w:rsidR="00E07C38" w:rsidRDefault="00E07C38" w:rsidP="00E07C38">
      <w:pPr>
        <w:pStyle w:val="ListParagraph"/>
        <w:widowControl w:val="0"/>
        <w:numPr>
          <w:ilvl w:val="0"/>
          <w:numId w:val="12"/>
        </w:numPr>
        <w:autoSpaceDE w:val="0"/>
        <w:autoSpaceDN w:val="0"/>
        <w:spacing w:before="6"/>
        <w:rPr>
          <w:sz w:val="28"/>
        </w:rPr>
      </w:pPr>
      <w:r>
        <w:rPr>
          <w:sz w:val="28"/>
        </w:rPr>
        <w:t>Ephesians 6:18 – “</w:t>
      </w:r>
      <w:r w:rsidR="00E628F2" w:rsidRPr="00E628F2">
        <w:rPr>
          <w:b/>
          <w:bCs/>
          <w:i/>
          <w:iCs/>
          <w:color w:val="0000FF"/>
          <w:sz w:val="28"/>
        </w:rPr>
        <w:t xml:space="preserve">Be </w:t>
      </w:r>
      <w:proofErr w:type="gramStart"/>
      <w:r w:rsidR="00E628F2" w:rsidRPr="00E628F2">
        <w:rPr>
          <w:b/>
          <w:bCs/>
          <w:i/>
          <w:iCs/>
          <w:color w:val="0000FF"/>
          <w:sz w:val="28"/>
        </w:rPr>
        <w:t>careful for</w:t>
      </w:r>
      <w:proofErr w:type="gramEnd"/>
      <w:r w:rsidR="00E628F2" w:rsidRPr="00E628F2">
        <w:rPr>
          <w:b/>
          <w:bCs/>
          <w:i/>
          <w:iCs/>
          <w:color w:val="0000FF"/>
          <w:sz w:val="28"/>
        </w:rPr>
        <w:t xml:space="preserve"> nothing; but in </w:t>
      </w:r>
      <w:proofErr w:type="spellStart"/>
      <w:r w:rsidR="00E628F2" w:rsidRPr="00E628F2">
        <w:rPr>
          <w:b/>
          <w:bCs/>
          <w:i/>
          <w:iCs/>
          <w:color w:val="0000FF"/>
          <w:sz w:val="28"/>
        </w:rPr>
        <w:t>every thing</w:t>
      </w:r>
      <w:proofErr w:type="spellEnd"/>
      <w:r w:rsidR="00E628F2" w:rsidRPr="00E628F2">
        <w:rPr>
          <w:b/>
          <w:bCs/>
          <w:i/>
          <w:iCs/>
          <w:color w:val="0000FF"/>
          <w:sz w:val="28"/>
        </w:rPr>
        <w:t xml:space="preserve"> by prayer and supplication with thanksgiving let your requests be made known unto God</w:t>
      </w:r>
      <w:r>
        <w:rPr>
          <w:sz w:val="28"/>
        </w:rPr>
        <w:t>.”</w:t>
      </w:r>
    </w:p>
    <w:p w14:paraId="70CEEA17" w14:textId="77777777" w:rsidR="00E628F2" w:rsidRDefault="00E628F2" w:rsidP="00E628F2">
      <w:pPr>
        <w:pStyle w:val="ListParagraph"/>
        <w:widowControl w:val="0"/>
        <w:autoSpaceDE w:val="0"/>
        <w:autoSpaceDN w:val="0"/>
        <w:spacing w:before="6"/>
        <w:ind w:left="1440"/>
        <w:rPr>
          <w:sz w:val="28"/>
        </w:rPr>
      </w:pPr>
    </w:p>
    <w:p w14:paraId="322467B3" w14:textId="746C8ED0" w:rsidR="00E628F2" w:rsidRPr="00E628F2" w:rsidRDefault="00E628F2" w:rsidP="009E1D0D">
      <w:pPr>
        <w:pStyle w:val="ListParagraph"/>
        <w:widowControl w:val="0"/>
        <w:numPr>
          <w:ilvl w:val="0"/>
          <w:numId w:val="12"/>
        </w:numPr>
        <w:autoSpaceDE w:val="0"/>
        <w:autoSpaceDN w:val="0"/>
        <w:spacing w:before="6"/>
        <w:rPr>
          <w:sz w:val="28"/>
        </w:rPr>
      </w:pPr>
      <w:r w:rsidRPr="00E628F2">
        <w:rPr>
          <w:sz w:val="28"/>
        </w:rPr>
        <w:t>St. Matthew 7:7-8, “</w:t>
      </w:r>
      <w:r w:rsidRPr="00E628F2">
        <w:rPr>
          <w:b/>
          <w:bCs/>
          <w:i/>
          <w:iCs/>
          <w:color w:val="0000FF"/>
          <w:sz w:val="28"/>
        </w:rPr>
        <w:t>Ask, and it shall be given you; seek, and ye shall find; knock, and it shall be opened unto you:</w:t>
      </w:r>
      <w:r w:rsidRPr="00E628F2">
        <w:rPr>
          <w:b/>
          <w:bCs/>
          <w:i/>
          <w:iCs/>
          <w:color w:val="0000FF"/>
          <w:sz w:val="28"/>
          <w:vertAlign w:val="superscript"/>
        </w:rPr>
        <w:t> </w:t>
      </w:r>
      <w:r w:rsidRPr="00E628F2">
        <w:rPr>
          <w:b/>
          <w:bCs/>
          <w:i/>
          <w:iCs/>
          <w:color w:val="0000FF"/>
          <w:sz w:val="28"/>
        </w:rPr>
        <w:t xml:space="preserve">For </w:t>
      </w:r>
      <w:proofErr w:type="gramStart"/>
      <w:r w:rsidRPr="00E628F2">
        <w:rPr>
          <w:b/>
          <w:bCs/>
          <w:i/>
          <w:iCs/>
          <w:color w:val="0000FF"/>
          <w:sz w:val="28"/>
        </w:rPr>
        <w:t>every one</w:t>
      </w:r>
      <w:proofErr w:type="gramEnd"/>
      <w:r w:rsidRPr="00E628F2">
        <w:rPr>
          <w:b/>
          <w:bCs/>
          <w:i/>
          <w:iCs/>
          <w:color w:val="0000FF"/>
          <w:sz w:val="28"/>
        </w:rPr>
        <w:t xml:space="preserve"> that </w:t>
      </w:r>
      <w:proofErr w:type="spellStart"/>
      <w:r w:rsidRPr="00E628F2">
        <w:rPr>
          <w:b/>
          <w:bCs/>
          <w:i/>
          <w:iCs/>
          <w:color w:val="0000FF"/>
          <w:sz w:val="28"/>
        </w:rPr>
        <w:t>asketh</w:t>
      </w:r>
      <w:proofErr w:type="spellEnd"/>
      <w:r w:rsidRPr="00E628F2">
        <w:rPr>
          <w:b/>
          <w:bCs/>
          <w:i/>
          <w:iCs/>
          <w:color w:val="0000FF"/>
          <w:sz w:val="28"/>
        </w:rPr>
        <w:t xml:space="preserve"> </w:t>
      </w:r>
      <w:proofErr w:type="spellStart"/>
      <w:r w:rsidRPr="00E628F2">
        <w:rPr>
          <w:b/>
          <w:bCs/>
          <w:i/>
          <w:iCs/>
          <w:color w:val="0000FF"/>
          <w:sz w:val="28"/>
        </w:rPr>
        <w:t>receiveth</w:t>
      </w:r>
      <w:proofErr w:type="spellEnd"/>
      <w:r w:rsidRPr="00E628F2">
        <w:rPr>
          <w:b/>
          <w:bCs/>
          <w:i/>
          <w:iCs/>
          <w:color w:val="0000FF"/>
          <w:sz w:val="28"/>
        </w:rPr>
        <w:t xml:space="preserve">; and he that </w:t>
      </w:r>
      <w:proofErr w:type="spellStart"/>
      <w:r w:rsidRPr="00E628F2">
        <w:rPr>
          <w:b/>
          <w:bCs/>
          <w:i/>
          <w:iCs/>
          <w:color w:val="0000FF"/>
          <w:sz w:val="28"/>
        </w:rPr>
        <w:t>seeketh</w:t>
      </w:r>
      <w:proofErr w:type="spellEnd"/>
      <w:r w:rsidRPr="00E628F2">
        <w:rPr>
          <w:b/>
          <w:bCs/>
          <w:i/>
          <w:iCs/>
          <w:color w:val="0000FF"/>
          <w:sz w:val="28"/>
        </w:rPr>
        <w:t xml:space="preserve"> </w:t>
      </w:r>
      <w:proofErr w:type="spellStart"/>
      <w:r w:rsidRPr="00E628F2">
        <w:rPr>
          <w:b/>
          <w:bCs/>
          <w:i/>
          <w:iCs/>
          <w:color w:val="0000FF"/>
          <w:sz w:val="28"/>
        </w:rPr>
        <w:t>findeth</w:t>
      </w:r>
      <w:proofErr w:type="spellEnd"/>
      <w:r w:rsidRPr="00E628F2">
        <w:rPr>
          <w:b/>
          <w:bCs/>
          <w:i/>
          <w:iCs/>
          <w:color w:val="0000FF"/>
          <w:sz w:val="28"/>
        </w:rPr>
        <w:t xml:space="preserve">; and to him that </w:t>
      </w:r>
      <w:proofErr w:type="spellStart"/>
      <w:r w:rsidRPr="00E628F2">
        <w:rPr>
          <w:b/>
          <w:bCs/>
          <w:i/>
          <w:iCs/>
          <w:color w:val="0000FF"/>
          <w:sz w:val="28"/>
        </w:rPr>
        <w:t>knocketh</w:t>
      </w:r>
      <w:proofErr w:type="spellEnd"/>
      <w:r w:rsidRPr="00E628F2">
        <w:rPr>
          <w:b/>
          <w:bCs/>
          <w:i/>
          <w:iCs/>
          <w:color w:val="0000FF"/>
          <w:sz w:val="28"/>
        </w:rPr>
        <w:t xml:space="preserve"> it shall be opened</w:t>
      </w:r>
      <w:r w:rsidRPr="00E628F2">
        <w:rPr>
          <w:sz w:val="28"/>
        </w:rPr>
        <w:t>.</w:t>
      </w:r>
      <w:r>
        <w:rPr>
          <w:sz w:val="28"/>
        </w:rPr>
        <w:t>”</w:t>
      </w:r>
    </w:p>
    <w:p w14:paraId="248E6C7D" w14:textId="39AAFB65" w:rsidR="00E628F2" w:rsidRDefault="00E628F2" w:rsidP="00E628F2">
      <w:pPr>
        <w:pStyle w:val="ListParagraph"/>
        <w:widowControl w:val="0"/>
        <w:autoSpaceDE w:val="0"/>
        <w:autoSpaceDN w:val="0"/>
        <w:spacing w:before="6"/>
        <w:ind w:left="1440"/>
        <w:rPr>
          <w:sz w:val="28"/>
        </w:rPr>
      </w:pPr>
    </w:p>
    <w:p w14:paraId="04AC0A7D" w14:textId="77777777" w:rsidR="00E07C38" w:rsidRDefault="00E07C38" w:rsidP="008E68DB">
      <w:pPr>
        <w:pStyle w:val="ListParagraph"/>
        <w:widowControl w:val="0"/>
        <w:autoSpaceDE w:val="0"/>
        <w:autoSpaceDN w:val="0"/>
        <w:spacing w:before="6"/>
        <w:rPr>
          <w:sz w:val="28"/>
        </w:rPr>
      </w:pPr>
    </w:p>
    <w:p w14:paraId="653DD035" w14:textId="3DD741F7" w:rsidR="008E68DB" w:rsidRPr="008E68DB" w:rsidRDefault="008E68DB" w:rsidP="008E68DB">
      <w:pPr>
        <w:pStyle w:val="ListParagraph"/>
        <w:widowControl w:val="0"/>
        <w:numPr>
          <w:ilvl w:val="0"/>
          <w:numId w:val="9"/>
        </w:numPr>
        <w:autoSpaceDE w:val="0"/>
        <w:autoSpaceDN w:val="0"/>
        <w:spacing w:before="6"/>
        <w:rPr>
          <w:b/>
          <w:bCs/>
          <w:sz w:val="28"/>
        </w:rPr>
      </w:pPr>
      <w:r w:rsidRPr="008E68DB">
        <w:rPr>
          <w:b/>
          <w:bCs/>
          <w:sz w:val="25"/>
          <w:szCs w:val="22"/>
        </w:rPr>
        <w:t xml:space="preserve">Giving of Thanks </w:t>
      </w:r>
    </w:p>
    <w:p w14:paraId="594588F7" w14:textId="77777777" w:rsidR="008E68DB" w:rsidRDefault="008E68DB" w:rsidP="00151538">
      <w:pPr>
        <w:pStyle w:val="ListParagraph"/>
        <w:widowControl w:val="0"/>
        <w:autoSpaceDE w:val="0"/>
        <w:autoSpaceDN w:val="0"/>
        <w:spacing w:before="6"/>
        <w:rPr>
          <w:sz w:val="25"/>
          <w:szCs w:val="22"/>
        </w:rPr>
      </w:pPr>
    </w:p>
    <w:p w14:paraId="7ED96F10" w14:textId="14B38311" w:rsidR="008E68DB" w:rsidRPr="008E68DB" w:rsidRDefault="008E68DB" w:rsidP="00151538">
      <w:pPr>
        <w:pStyle w:val="ListParagraph"/>
        <w:widowControl w:val="0"/>
        <w:autoSpaceDE w:val="0"/>
        <w:autoSpaceDN w:val="0"/>
        <w:spacing w:before="6"/>
        <w:rPr>
          <w:sz w:val="28"/>
        </w:rPr>
      </w:pPr>
      <w:r w:rsidRPr="008E68DB">
        <w:rPr>
          <w:sz w:val="28"/>
        </w:rPr>
        <w:t>“</w:t>
      </w:r>
      <w:r w:rsidRPr="00E628F2">
        <w:rPr>
          <w:b/>
          <w:bCs/>
          <w:sz w:val="28"/>
        </w:rPr>
        <w:t>Thanks</w:t>
      </w:r>
      <w:r w:rsidRPr="008E68DB">
        <w:rPr>
          <w:sz w:val="28"/>
        </w:rPr>
        <w:t xml:space="preserve">” comes from the Greek word </w:t>
      </w:r>
      <w:proofErr w:type="spellStart"/>
      <w:r w:rsidRPr="008E68DB">
        <w:rPr>
          <w:sz w:val="28"/>
        </w:rPr>
        <w:t>eucharistia</w:t>
      </w:r>
      <w:proofErr w:type="spellEnd"/>
      <w:r w:rsidRPr="008E68DB">
        <w:rPr>
          <w:sz w:val="28"/>
        </w:rPr>
        <w:t xml:space="preserve"> (</w:t>
      </w:r>
      <w:proofErr w:type="spellStart"/>
      <w:r w:rsidRPr="008E68DB">
        <w:rPr>
          <w:sz w:val="28"/>
        </w:rPr>
        <w:t>yoo</w:t>
      </w:r>
      <w:proofErr w:type="spellEnd"/>
      <w:r w:rsidRPr="008E68DB">
        <w:rPr>
          <w:sz w:val="28"/>
        </w:rPr>
        <w:t>-</w:t>
      </w:r>
      <w:proofErr w:type="spellStart"/>
      <w:r w:rsidRPr="008E68DB">
        <w:rPr>
          <w:sz w:val="28"/>
        </w:rPr>
        <w:t>khar</w:t>
      </w:r>
      <w:proofErr w:type="spellEnd"/>
      <w:r w:rsidRPr="008E68DB">
        <w:rPr>
          <w:sz w:val="28"/>
        </w:rPr>
        <w:t>-is-tee’), meaning gratitude, grateful language, giving of thanks as an act of worship</w:t>
      </w:r>
      <w:r w:rsidR="00DE3870">
        <w:rPr>
          <w:sz w:val="28"/>
        </w:rPr>
        <w:t>.</w:t>
      </w:r>
    </w:p>
    <w:p w14:paraId="2871EBD7" w14:textId="35716ACD" w:rsidR="008E68DB" w:rsidRDefault="008E68DB" w:rsidP="00151538">
      <w:pPr>
        <w:pStyle w:val="ListParagraph"/>
        <w:widowControl w:val="0"/>
        <w:autoSpaceDE w:val="0"/>
        <w:autoSpaceDN w:val="0"/>
        <w:spacing w:before="6"/>
        <w:rPr>
          <w:sz w:val="25"/>
          <w:szCs w:val="22"/>
        </w:rPr>
      </w:pPr>
    </w:p>
    <w:p w14:paraId="7CB5AA6F" w14:textId="6BD03472" w:rsidR="00E628F2" w:rsidRDefault="00DE3870" w:rsidP="00E628F2">
      <w:pPr>
        <w:pStyle w:val="ListParagraph"/>
        <w:widowControl w:val="0"/>
        <w:numPr>
          <w:ilvl w:val="0"/>
          <w:numId w:val="12"/>
        </w:numPr>
        <w:autoSpaceDE w:val="0"/>
        <w:autoSpaceDN w:val="0"/>
        <w:spacing w:before="6"/>
        <w:rPr>
          <w:sz w:val="28"/>
        </w:rPr>
      </w:pPr>
      <w:r>
        <w:rPr>
          <w:sz w:val="28"/>
        </w:rPr>
        <w:t>Colossians 4:2</w:t>
      </w:r>
      <w:r w:rsidR="00E628F2" w:rsidRPr="00E628F2">
        <w:rPr>
          <w:sz w:val="28"/>
        </w:rPr>
        <w:t>, “</w:t>
      </w:r>
      <w:r w:rsidRPr="00DE3870">
        <w:rPr>
          <w:b/>
          <w:bCs/>
          <w:i/>
          <w:iCs/>
          <w:color w:val="0000FF"/>
          <w:sz w:val="28"/>
        </w:rPr>
        <w:t>Continue in prayer, and watch in the same with thanksgiving</w:t>
      </w:r>
      <w:r w:rsidR="00E628F2" w:rsidRPr="00E628F2">
        <w:rPr>
          <w:sz w:val="28"/>
        </w:rPr>
        <w:t>.</w:t>
      </w:r>
      <w:r w:rsidR="00E628F2">
        <w:rPr>
          <w:sz w:val="28"/>
        </w:rPr>
        <w:t>”</w:t>
      </w:r>
    </w:p>
    <w:p w14:paraId="666F89E9" w14:textId="77777777" w:rsidR="00DE3870" w:rsidRDefault="00DE3870" w:rsidP="00DE3870">
      <w:pPr>
        <w:pStyle w:val="ListParagraph"/>
        <w:widowControl w:val="0"/>
        <w:autoSpaceDE w:val="0"/>
        <w:autoSpaceDN w:val="0"/>
        <w:spacing w:before="6"/>
        <w:ind w:left="1440"/>
        <w:rPr>
          <w:sz w:val="28"/>
        </w:rPr>
      </w:pPr>
    </w:p>
    <w:p w14:paraId="2D78EA2F" w14:textId="2C5C27CC" w:rsidR="00DE3870" w:rsidRPr="00E628F2" w:rsidRDefault="00DE3870" w:rsidP="00E628F2">
      <w:pPr>
        <w:pStyle w:val="ListParagraph"/>
        <w:widowControl w:val="0"/>
        <w:numPr>
          <w:ilvl w:val="0"/>
          <w:numId w:val="12"/>
        </w:numPr>
        <w:autoSpaceDE w:val="0"/>
        <w:autoSpaceDN w:val="0"/>
        <w:spacing w:before="6"/>
        <w:rPr>
          <w:sz w:val="28"/>
        </w:rPr>
      </w:pPr>
      <w:r>
        <w:rPr>
          <w:sz w:val="28"/>
        </w:rPr>
        <w:t>Ephesians 5:20, “</w:t>
      </w:r>
      <w:r w:rsidRPr="00DE3870">
        <w:rPr>
          <w:b/>
          <w:bCs/>
          <w:i/>
          <w:iCs/>
          <w:color w:val="0000FF"/>
          <w:sz w:val="28"/>
        </w:rPr>
        <w:t>Giving thanks always for all things unto God and the Father in the name of our Lord Jesus Christ</w:t>
      </w:r>
      <w:r>
        <w:rPr>
          <w:sz w:val="28"/>
        </w:rPr>
        <w:t>.”</w:t>
      </w:r>
    </w:p>
    <w:p w14:paraId="3ACBD40D" w14:textId="77777777" w:rsidR="00E628F2" w:rsidRDefault="00E628F2" w:rsidP="008E68DB">
      <w:pPr>
        <w:widowControl w:val="0"/>
        <w:autoSpaceDE w:val="0"/>
        <w:autoSpaceDN w:val="0"/>
        <w:spacing w:before="6"/>
        <w:rPr>
          <w:sz w:val="28"/>
        </w:rPr>
      </w:pPr>
    </w:p>
    <w:p w14:paraId="7377948F" w14:textId="77777777" w:rsidR="00E628F2" w:rsidRDefault="00E628F2" w:rsidP="008E68DB">
      <w:pPr>
        <w:widowControl w:val="0"/>
        <w:autoSpaceDE w:val="0"/>
        <w:autoSpaceDN w:val="0"/>
        <w:spacing w:before="6"/>
        <w:rPr>
          <w:sz w:val="28"/>
        </w:rPr>
      </w:pPr>
    </w:p>
    <w:p w14:paraId="6EF340A4" w14:textId="77777777" w:rsidR="00E628F2" w:rsidRDefault="00E628F2" w:rsidP="008E68DB">
      <w:pPr>
        <w:widowControl w:val="0"/>
        <w:autoSpaceDE w:val="0"/>
        <w:autoSpaceDN w:val="0"/>
        <w:spacing w:before="6"/>
        <w:rPr>
          <w:sz w:val="28"/>
        </w:rPr>
      </w:pPr>
    </w:p>
    <w:p w14:paraId="5B1B1030" w14:textId="4D8B2ABC" w:rsidR="008E68DB" w:rsidRDefault="008E68DB" w:rsidP="008E68DB">
      <w:pPr>
        <w:widowControl w:val="0"/>
        <w:autoSpaceDE w:val="0"/>
        <w:autoSpaceDN w:val="0"/>
        <w:spacing w:before="6"/>
        <w:rPr>
          <w:sz w:val="28"/>
        </w:rPr>
      </w:pPr>
      <w:r w:rsidRPr="008E68DB">
        <w:rPr>
          <w:sz w:val="28"/>
        </w:rPr>
        <w:t xml:space="preserve">With the </w:t>
      </w:r>
      <w:r w:rsidR="00CE6515" w:rsidRPr="008E68DB">
        <w:rPr>
          <w:sz w:val="28"/>
        </w:rPr>
        <w:t>above-mentioned</w:t>
      </w:r>
      <w:r w:rsidRPr="008E68DB">
        <w:rPr>
          <w:sz w:val="28"/>
        </w:rPr>
        <w:t xml:space="preserve"> ways, we are to approach God for everyone. We are to offer prayers in this fashion for everyone, including those in authority.</w:t>
      </w:r>
    </w:p>
    <w:p w14:paraId="1B8B7283" w14:textId="4FB4D1CC" w:rsidR="00CE6515" w:rsidRDefault="00CE6515" w:rsidP="008E68DB">
      <w:pPr>
        <w:widowControl w:val="0"/>
        <w:autoSpaceDE w:val="0"/>
        <w:autoSpaceDN w:val="0"/>
        <w:spacing w:before="6"/>
        <w:rPr>
          <w:sz w:val="28"/>
        </w:rPr>
      </w:pPr>
    </w:p>
    <w:p w14:paraId="66E16084" w14:textId="660A9DDC" w:rsidR="00CE6515" w:rsidRDefault="00CE6515" w:rsidP="008E68DB">
      <w:pPr>
        <w:widowControl w:val="0"/>
        <w:autoSpaceDE w:val="0"/>
        <w:autoSpaceDN w:val="0"/>
        <w:spacing w:before="6"/>
        <w:rPr>
          <w:sz w:val="28"/>
        </w:rPr>
      </w:pPr>
      <w:r w:rsidRPr="00CE6515">
        <w:rPr>
          <w:sz w:val="28"/>
        </w:rPr>
        <w:t>God’s Word sets forth many things for believers to perform and engage themselves in. We have covered several of these in this series on “Scriptural Priorities</w:t>
      </w:r>
      <w:r w:rsidR="000B4C1D">
        <w:rPr>
          <w:sz w:val="28"/>
        </w:rPr>
        <w:t>.</w:t>
      </w:r>
      <w:r w:rsidRPr="00CE6515">
        <w:rPr>
          <w:sz w:val="28"/>
        </w:rPr>
        <w:t>” Let it be stated for the record—all of these should be preceded by prayer. Prayer furnishes the impetus and power to perform all other Christian duties. Sinners can find their way to the God, from whom they have been alienated, when they pray</w:t>
      </w:r>
      <w:r w:rsidRPr="00C86C2B">
        <w:rPr>
          <w:sz w:val="28"/>
        </w:rPr>
        <w:t xml:space="preserve">. How much more </w:t>
      </w:r>
      <w:r w:rsidR="00C86C2B" w:rsidRPr="00C86C2B">
        <w:rPr>
          <w:sz w:val="28"/>
        </w:rPr>
        <w:t>will God’s redeemed gain</w:t>
      </w:r>
      <w:r w:rsidRPr="00C86C2B">
        <w:rPr>
          <w:sz w:val="28"/>
        </w:rPr>
        <w:t xml:space="preserve"> His attention in prayer!</w:t>
      </w:r>
    </w:p>
    <w:p w14:paraId="15AB37A6" w14:textId="6482966C" w:rsidR="00CE6515" w:rsidRDefault="00CE6515" w:rsidP="008E68DB">
      <w:pPr>
        <w:widowControl w:val="0"/>
        <w:autoSpaceDE w:val="0"/>
        <w:autoSpaceDN w:val="0"/>
        <w:spacing w:before="6"/>
        <w:rPr>
          <w:sz w:val="28"/>
        </w:rPr>
      </w:pPr>
    </w:p>
    <w:p w14:paraId="00D19324" w14:textId="65260E19" w:rsidR="00CE6515" w:rsidRDefault="00CE6515" w:rsidP="008E68DB">
      <w:pPr>
        <w:widowControl w:val="0"/>
        <w:autoSpaceDE w:val="0"/>
        <w:autoSpaceDN w:val="0"/>
        <w:spacing w:before="6"/>
        <w:rPr>
          <w:sz w:val="28"/>
        </w:rPr>
      </w:pPr>
      <w:r w:rsidRPr="00CE6515">
        <w:rPr>
          <w:sz w:val="28"/>
        </w:rPr>
        <w:t xml:space="preserve">Before we engage ourselves in any activity involving the work of God, let us take time to go to God in prayer. It is before His throne of grace that we obtain mercy and find grace to help in </w:t>
      </w:r>
      <w:proofErr w:type="gramStart"/>
      <w:r w:rsidRPr="00CE6515">
        <w:rPr>
          <w:sz w:val="28"/>
        </w:rPr>
        <w:t>the</w:t>
      </w:r>
      <w:proofErr w:type="gramEnd"/>
      <w:r w:rsidRPr="00CE6515">
        <w:rPr>
          <w:sz w:val="28"/>
        </w:rPr>
        <w:t xml:space="preserve"> time of need</w:t>
      </w:r>
      <w:r>
        <w:rPr>
          <w:sz w:val="28"/>
        </w:rPr>
        <w:t>. “</w:t>
      </w:r>
      <w:r w:rsidRPr="00CE6515">
        <w:rPr>
          <w:b/>
          <w:bCs/>
          <w:i/>
          <w:iCs/>
          <w:sz w:val="28"/>
        </w:rPr>
        <w:t>Let us therefore come boldly unto the throne of grace, that we may obtain mercy, and find grace to help in time of need</w:t>
      </w:r>
      <w:r>
        <w:rPr>
          <w:sz w:val="28"/>
        </w:rPr>
        <w:t xml:space="preserve">” - </w:t>
      </w:r>
      <w:r w:rsidRPr="00CE6515">
        <w:rPr>
          <w:sz w:val="28"/>
        </w:rPr>
        <w:t>Hebrews 4:16.</w:t>
      </w:r>
    </w:p>
    <w:p w14:paraId="7FF7CE50" w14:textId="60B2CF38" w:rsidR="00CE6515" w:rsidRDefault="00CE6515" w:rsidP="008E68DB">
      <w:pPr>
        <w:widowControl w:val="0"/>
        <w:autoSpaceDE w:val="0"/>
        <w:autoSpaceDN w:val="0"/>
        <w:spacing w:before="6"/>
        <w:rPr>
          <w:sz w:val="28"/>
        </w:rPr>
      </w:pPr>
    </w:p>
    <w:p w14:paraId="46C4706F" w14:textId="0A66E484" w:rsidR="00CE6515" w:rsidRPr="008E68DB" w:rsidRDefault="00CE6515" w:rsidP="008E68DB">
      <w:pPr>
        <w:widowControl w:val="0"/>
        <w:autoSpaceDE w:val="0"/>
        <w:autoSpaceDN w:val="0"/>
        <w:spacing w:before="6"/>
        <w:rPr>
          <w:sz w:val="28"/>
        </w:rPr>
      </w:pPr>
      <w:r w:rsidRPr="00CE6515">
        <w:rPr>
          <w:sz w:val="28"/>
        </w:rPr>
        <w:t>Let us note the reasons that Paul set forth as to why we are to pray with such diligence.</w:t>
      </w:r>
    </w:p>
    <w:p w14:paraId="2E99DBCE" w14:textId="5F9246D9" w:rsidR="008E68DB" w:rsidRDefault="008E68DB" w:rsidP="008E68DB">
      <w:pPr>
        <w:widowControl w:val="0"/>
        <w:autoSpaceDE w:val="0"/>
        <w:autoSpaceDN w:val="0"/>
        <w:spacing w:before="6"/>
        <w:rPr>
          <w:sz w:val="25"/>
          <w:szCs w:val="22"/>
        </w:rPr>
      </w:pPr>
    </w:p>
    <w:p w14:paraId="09B4EAF2" w14:textId="77777777" w:rsidR="008E68DB" w:rsidRPr="008E68DB" w:rsidRDefault="008E68DB" w:rsidP="008E68DB">
      <w:pPr>
        <w:widowControl w:val="0"/>
        <w:autoSpaceDE w:val="0"/>
        <w:autoSpaceDN w:val="0"/>
        <w:spacing w:before="6"/>
        <w:rPr>
          <w:sz w:val="25"/>
          <w:szCs w:val="22"/>
        </w:rPr>
      </w:pPr>
    </w:p>
    <w:p w14:paraId="4350E5E8" w14:textId="37EE3E53" w:rsidR="00C56A10" w:rsidRPr="00CE6515" w:rsidRDefault="00CE6515" w:rsidP="00CE6515">
      <w:pPr>
        <w:pStyle w:val="ListParagraph"/>
        <w:numPr>
          <w:ilvl w:val="0"/>
          <w:numId w:val="16"/>
        </w:numPr>
        <w:rPr>
          <w:b/>
          <w:bCs/>
          <w:color w:val="0000FF"/>
          <w:sz w:val="28"/>
        </w:rPr>
      </w:pPr>
      <w:r w:rsidRPr="00CE6515">
        <w:rPr>
          <w:b/>
          <w:bCs/>
          <w:color w:val="0000FF"/>
        </w:rPr>
        <w:t>THAT WE MAY LEAD A QUIET AND PEACEABLE LIFE</w:t>
      </w:r>
    </w:p>
    <w:p w14:paraId="330B2188" w14:textId="5D2E42D6" w:rsidR="00CE6515" w:rsidRDefault="00CE6515" w:rsidP="00CE6515">
      <w:pPr>
        <w:pStyle w:val="ListParagraph"/>
        <w:ind w:left="750"/>
        <w:rPr>
          <w:color w:val="0000FF"/>
          <w:sz w:val="28"/>
        </w:rPr>
      </w:pPr>
    </w:p>
    <w:p w14:paraId="52C702CD" w14:textId="267A3384" w:rsidR="0011217C" w:rsidRDefault="0011217C" w:rsidP="00CE6515">
      <w:pPr>
        <w:pStyle w:val="ListParagraph"/>
        <w:ind w:left="750"/>
        <w:rPr>
          <w:sz w:val="28"/>
        </w:rPr>
      </w:pPr>
      <w:r w:rsidRPr="0011217C">
        <w:rPr>
          <w:sz w:val="28"/>
        </w:rPr>
        <w:t>Paul knew that in response to prayer God could provide a peaceful environment for His church to function in. Christians who live in a political storm</w:t>
      </w:r>
      <w:r>
        <w:rPr>
          <w:sz w:val="28"/>
        </w:rPr>
        <w:t xml:space="preserve"> </w:t>
      </w:r>
      <w:r w:rsidRPr="0011217C">
        <w:rPr>
          <w:sz w:val="28"/>
        </w:rPr>
        <w:t xml:space="preserve">caused by ruling tyrants, undergo undue hardships; their work and witnessing are hindered, and unneeded turmoil </w:t>
      </w:r>
      <w:r w:rsidR="00AE6D88" w:rsidRPr="0011217C">
        <w:rPr>
          <w:sz w:val="28"/>
        </w:rPr>
        <w:t>overwhelms</w:t>
      </w:r>
      <w:r w:rsidRPr="0011217C">
        <w:rPr>
          <w:sz w:val="28"/>
        </w:rPr>
        <w:t xml:space="preserve"> their lives.</w:t>
      </w:r>
    </w:p>
    <w:p w14:paraId="7F076C33" w14:textId="5ACEEAEB" w:rsidR="0011217C" w:rsidRDefault="0011217C" w:rsidP="00CE6515">
      <w:pPr>
        <w:pStyle w:val="ListParagraph"/>
        <w:ind w:left="750"/>
        <w:rPr>
          <w:sz w:val="28"/>
        </w:rPr>
      </w:pPr>
    </w:p>
    <w:p w14:paraId="6CB037A0" w14:textId="7D6A5A34" w:rsidR="0011217C" w:rsidRDefault="0011217C" w:rsidP="00CE6515">
      <w:pPr>
        <w:pStyle w:val="ListParagraph"/>
        <w:ind w:left="750"/>
        <w:rPr>
          <w:sz w:val="28"/>
        </w:rPr>
      </w:pPr>
      <w:r w:rsidRPr="0011217C">
        <w:rPr>
          <w:sz w:val="28"/>
        </w:rPr>
        <w:t xml:space="preserve">Those who live in a peaceful nation should thank God, while remaining faithful in prayer for their leaders. They should also remember brethren in other lands who face turmoil and persecution, realizing that none of us are safe from war and upheaval. Paul declared that living a quiet, peaceable life in godliness and honesty is good and acceptable in the sight of God. </w:t>
      </w:r>
    </w:p>
    <w:p w14:paraId="694A6F56" w14:textId="77777777" w:rsidR="0011217C" w:rsidRDefault="0011217C" w:rsidP="00CE6515">
      <w:pPr>
        <w:pStyle w:val="ListParagraph"/>
        <w:ind w:left="750"/>
        <w:rPr>
          <w:sz w:val="28"/>
        </w:rPr>
      </w:pPr>
    </w:p>
    <w:p w14:paraId="280BBF06" w14:textId="08CB654D" w:rsidR="008147D3" w:rsidRDefault="0011217C" w:rsidP="00CE6515">
      <w:pPr>
        <w:pStyle w:val="ListParagraph"/>
        <w:ind w:left="750"/>
        <w:rPr>
          <w:sz w:val="28"/>
        </w:rPr>
      </w:pPr>
      <w:r w:rsidRPr="0011217C">
        <w:rPr>
          <w:sz w:val="28"/>
        </w:rPr>
        <w:t>We should further note that God wants us to be submissive in whatever political setting or whatever form of government we find ourselves under, so long as it does not conflict with God’s Word. We are to be responsible, law-abiding citizens, seeking to exemplify Christ every way we can</w:t>
      </w:r>
      <w:r w:rsidR="008147D3">
        <w:rPr>
          <w:sz w:val="28"/>
        </w:rPr>
        <w:t>. “</w:t>
      </w:r>
      <w:r w:rsidR="008147D3" w:rsidRPr="008147D3">
        <w:rPr>
          <w:b/>
          <w:bCs/>
          <w:i/>
          <w:iCs/>
          <w:color w:val="0000FF"/>
          <w:sz w:val="28"/>
        </w:rPr>
        <w:t xml:space="preserve">Let every soul be subject unto the higher powers. For there is no power but of God: the powers that be are ordained of God. </w:t>
      </w:r>
      <w:r w:rsidR="008147D3" w:rsidRPr="008147D3">
        <w:rPr>
          <w:b/>
          <w:bCs/>
          <w:i/>
          <w:iCs/>
          <w:color w:val="0000FF"/>
          <w:sz w:val="28"/>
          <w:vertAlign w:val="superscript"/>
        </w:rPr>
        <w:t>2 </w:t>
      </w:r>
      <w:r w:rsidR="008147D3" w:rsidRPr="008147D3">
        <w:rPr>
          <w:b/>
          <w:bCs/>
          <w:i/>
          <w:iCs/>
          <w:color w:val="0000FF"/>
          <w:sz w:val="28"/>
        </w:rPr>
        <w:t xml:space="preserve">Whosoever therefore </w:t>
      </w:r>
      <w:proofErr w:type="spellStart"/>
      <w:r w:rsidR="008147D3" w:rsidRPr="008147D3">
        <w:rPr>
          <w:b/>
          <w:bCs/>
          <w:i/>
          <w:iCs/>
          <w:color w:val="0000FF"/>
          <w:sz w:val="28"/>
        </w:rPr>
        <w:t>resisteth</w:t>
      </w:r>
      <w:proofErr w:type="spellEnd"/>
      <w:r w:rsidR="008147D3" w:rsidRPr="008147D3">
        <w:rPr>
          <w:b/>
          <w:bCs/>
          <w:i/>
          <w:iCs/>
          <w:color w:val="0000FF"/>
          <w:sz w:val="28"/>
        </w:rPr>
        <w:t xml:space="preserve"> the power, </w:t>
      </w:r>
      <w:proofErr w:type="spellStart"/>
      <w:r w:rsidR="008147D3" w:rsidRPr="008147D3">
        <w:rPr>
          <w:b/>
          <w:bCs/>
          <w:i/>
          <w:iCs/>
          <w:color w:val="0000FF"/>
          <w:sz w:val="28"/>
        </w:rPr>
        <w:t>resisteth</w:t>
      </w:r>
      <w:proofErr w:type="spellEnd"/>
      <w:r w:rsidR="008147D3" w:rsidRPr="008147D3">
        <w:rPr>
          <w:b/>
          <w:bCs/>
          <w:i/>
          <w:iCs/>
          <w:color w:val="0000FF"/>
          <w:sz w:val="28"/>
        </w:rPr>
        <w:t xml:space="preserve"> the ordinance of God: and they that resist shall receive to themselves damnation. </w:t>
      </w:r>
      <w:r w:rsidR="008147D3" w:rsidRPr="008147D3">
        <w:rPr>
          <w:b/>
          <w:bCs/>
          <w:i/>
          <w:iCs/>
          <w:color w:val="0000FF"/>
          <w:sz w:val="28"/>
          <w:vertAlign w:val="superscript"/>
        </w:rPr>
        <w:t>3 </w:t>
      </w:r>
      <w:r w:rsidR="008147D3" w:rsidRPr="008147D3">
        <w:rPr>
          <w:b/>
          <w:bCs/>
          <w:i/>
          <w:iCs/>
          <w:color w:val="0000FF"/>
          <w:sz w:val="28"/>
        </w:rPr>
        <w:t xml:space="preserve">For rulers are not a terror to good works, but </w:t>
      </w:r>
      <w:r w:rsidR="008147D3" w:rsidRPr="008147D3">
        <w:rPr>
          <w:b/>
          <w:bCs/>
          <w:i/>
          <w:iCs/>
          <w:color w:val="0000FF"/>
          <w:sz w:val="28"/>
        </w:rPr>
        <w:lastRenderedPageBreak/>
        <w:t xml:space="preserve">to the evil. Wilt thou then not be afraid of the power? do that which is good, and thou shalt have praise of the same: </w:t>
      </w:r>
      <w:r w:rsidR="008147D3" w:rsidRPr="008147D3">
        <w:rPr>
          <w:b/>
          <w:bCs/>
          <w:i/>
          <w:iCs/>
          <w:color w:val="0000FF"/>
          <w:sz w:val="28"/>
          <w:vertAlign w:val="superscript"/>
        </w:rPr>
        <w:t>4 </w:t>
      </w:r>
      <w:r w:rsidR="008147D3" w:rsidRPr="008147D3">
        <w:rPr>
          <w:b/>
          <w:bCs/>
          <w:i/>
          <w:iCs/>
          <w:color w:val="0000FF"/>
          <w:sz w:val="28"/>
        </w:rPr>
        <w:t xml:space="preserve">For he is the minister of God to thee for good. But if thou do that which is evil, be afraid; for </w:t>
      </w:r>
      <w:proofErr w:type="spellStart"/>
      <w:r w:rsidR="008147D3" w:rsidRPr="008147D3">
        <w:rPr>
          <w:b/>
          <w:bCs/>
          <w:i/>
          <w:iCs/>
          <w:color w:val="0000FF"/>
          <w:sz w:val="28"/>
        </w:rPr>
        <w:t>he</w:t>
      </w:r>
      <w:proofErr w:type="spellEnd"/>
      <w:r w:rsidR="008147D3" w:rsidRPr="008147D3">
        <w:rPr>
          <w:b/>
          <w:bCs/>
          <w:i/>
          <w:iCs/>
          <w:color w:val="0000FF"/>
          <w:sz w:val="28"/>
        </w:rPr>
        <w:t xml:space="preserve"> </w:t>
      </w:r>
      <w:proofErr w:type="spellStart"/>
      <w:r w:rsidR="008147D3" w:rsidRPr="008147D3">
        <w:rPr>
          <w:b/>
          <w:bCs/>
          <w:i/>
          <w:iCs/>
          <w:color w:val="0000FF"/>
          <w:sz w:val="28"/>
        </w:rPr>
        <w:t>beareth</w:t>
      </w:r>
      <w:proofErr w:type="spellEnd"/>
      <w:r w:rsidR="008147D3" w:rsidRPr="008147D3">
        <w:rPr>
          <w:b/>
          <w:bCs/>
          <w:i/>
          <w:iCs/>
          <w:color w:val="0000FF"/>
          <w:sz w:val="28"/>
        </w:rPr>
        <w:t xml:space="preserve"> not the sword in vain: for he is the minister of God, a revenger to execute wrath upon him that doeth evil. </w:t>
      </w:r>
      <w:r w:rsidR="008147D3" w:rsidRPr="008147D3">
        <w:rPr>
          <w:b/>
          <w:bCs/>
          <w:i/>
          <w:iCs/>
          <w:color w:val="0000FF"/>
          <w:sz w:val="28"/>
          <w:vertAlign w:val="superscript"/>
        </w:rPr>
        <w:t>5 </w:t>
      </w:r>
      <w:r w:rsidR="008147D3" w:rsidRPr="008147D3">
        <w:rPr>
          <w:b/>
          <w:bCs/>
          <w:i/>
          <w:iCs/>
          <w:color w:val="0000FF"/>
          <w:sz w:val="28"/>
        </w:rPr>
        <w:t xml:space="preserve">Wherefore ye must needs be subject, not only for wrath, but also for </w:t>
      </w:r>
      <w:proofErr w:type="gramStart"/>
      <w:r w:rsidR="008147D3" w:rsidRPr="008147D3">
        <w:rPr>
          <w:b/>
          <w:bCs/>
          <w:i/>
          <w:iCs/>
          <w:color w:val="0000FF"/>
          <w:sz w:val="28"/>
        </w:rPr>
        <w:t>conscience</w:t>
      </w:r>
      <w:proofErr w:type="gramEnd"/>
      <w:r w:rsidR="008147D3" w:rsidRPr="008147D3">
        <w:rPr>
          <w:b/>
          <w:bCs/>
          <w:i/>
          <w:iCs/>
          <w:color w:val="0000FF"/>
          <w:sz w:val="28"/>
        </w:rPr>
        <w:t xml:space="preserve"> sake. </w:t>
      </w:r>
      <w:r w:rsidR="008147D3" w:rsidRPr="008147D3">
        <w:rPr>
          <w:b/>
          <w:bCs/>
          <w:i/>
          <w:iCs/>
          <w:color w:val="0000FF"/>
          <w:sz w:val="28"/>
          <w:vertAlign w:val="superscript"/>
        </w:rPr>
        <w:t>6 </w:t>
      </w:r>
      <w:r w:rsidR="008147D3" w:rsidRPr="008147D3">
        <w:rPr>
          <w:b/>
          <w:bCs/>
          <w:i/>
          <w:iCs/>
          <w:color w:val="0000FF"/>
          <w:sz w:val="28"/>
        </w:rPr>
        <w:t xml:space="preserve">For </w:t>
      </w:r>
      <w:proofErr w:type="spellStart"/>
      <w:r w:rsidR="008147D3" w:rsidRPr="008147D3">
        <w:rPr>
          <w:b/>
          <w:bCs/>
          <w:i/>
          <w:iCs/>
          <w:color w:val="0000FF"/>
          <w:sz w:val="28"/>
        </w:rPr>
        <w:t>for</w:t>
      </w:r>
      <w:proofErr w:type="spellEnd"/>
      <w:r w:rsidR="008147D3" w:rsidRPr="008147D3">
        <w:rPr>
          <w:b/>
          <w:bCs/>
          <w:i/>
          <w:iCs/>
          <w:color w:val="0000FF"/>
          <w:sz w:val="28"/>
        </w:rPr>
        <w:t xml:space="preserve"> this cause pay ye tribute also: for they are God's ministers, attending continually upon this very thing.</w:t>
      </w:r>
      <w:r w:rsidR="008147D3">
        <w:rPr>
          <w:b/>
          <w:bCs/>
          <w:i/>
          <w:iCs/>
          <w:color w:val="0000FF"/>
          <w:sz w:val="28"/>
        </w:rPr>
        <w:t xml:space="preserve"> </w:t>
      </w:r>
      <w:r w:rsidR="008147D3" w:rsidRPr="008147D3">
        <w:rPr>
          <w:b/>
          <w:bCs/>
          <w:i/>
          <w:iCs/>
          <w:color w:val="0000FF"/>
          <w:sz w:val="28"/>
          <w:vertAlign w:val="superscript"/>
        </w:rPr>
        <w:t>7 </w:t>
      </w:r>
      <w:r w:rsidR="008147D3" w:rsidRPr="008147D3">
        <w:rPr>
          <w:b/>
          <w:bCs/>
          <w:i/>
          <w:iCs/>
          <w:color w:val="0000FF"/>
          <w:sz w:val="28"/>
        </w:rPr>
        <w:t xml:space="preserve">Render therefore to all their dues: tribute to whom tribute is due; custom to whom custom; fear to whom fear; </w:t>
      </w:r>
      <w:proofErr w:type="spellStart"/>
      <w:r w:rsidR="008147D3" w:rsidRPr="008147D3">
        <w:rPr>
          <w:b/>
          <w:bCs/>
          <w:i/>
          <w:iCs/>
          <w:color w:val="0000FF"/>
          <w:sz w:val="28"/>
        </w:rPr>
        <w:t>honour</w:t>
      </w:r>
      <w:proofErr w:type="spellEnd"/>
      <w:r w:rsidR="008147D3" w:rsidRPr="008147D3">
        <w:rPr>
          <w:b/>
          <w:bCs/>
          <w:i/>
          <w:iCs/>
          <w:color w:val="0000FF"/>
          <w:sz w:val="28"/>
        </w:rPr>
        <w:t xml:space="preserve"> to whom </w:t>
      </w:r>
      <w:proofErr w:type="spellStart"/>
      <w:r w:rsidR="008147D3" w:rsidRPr="008147D3">
        <w:rPr>
          <w:b/>
          <w:bCs/>
          <w:i/>
          <w:iCs/>
          <w:color w:val="0000FF"/>
          <w:sz w:val="28"/>
        </w:rPr>
        <w:t>honour</w:t>
      </w:r>
      <w:proofErr w:type="spellEnd"/>
      <w:r w:rsidR="008147D3">
        <w:rPr>
          <w:sz w:val="28"/>
        </w:rPr>
        <w:t xml:space="preserve">” - </w:t>
      </w:r>
      <w:bookmarkStart w:id="0" w:name="_Hlk104281741"/>
      <w:r w:rsidRPr="0011217C">
        <w:rPr>
          <w:sz w:val="28"/>
        </w:rPr>
        <w:t>Romans 13:1-</w:t>
      </w:r>
      <w:bookmarkEnd w:id="0"/>
      <w:r w:rsidR="008147D3">
        <w:rPr>
          <w:sz w:val="28"/>
        </w:rPr>
        <w:t>7</w:t>
      </w:r>
      <w:r w:rsidRPr="0011217C">
        <w:rPr>
          <w:sz w:val="28"/>
        </w:rPr>
        <w:t xml:space="preserve">. </w:t>
      </w:r>
    </w:p>
    <w:p w14:paraId="16277B3E" w14:textId="77777777" w:rsidR="008147D3" w:rsidRDefault="008147D3" w:rsidP="00CE6515">
      <w:pPr>
        <w:pStyle w:val="ListParagraph"/>
        <w:ind w:left="750"/>
        <w:rPr>
          <w:sz w:val="28"/>
        </w:rPr>
      </w:pPr>
    </w:p>
    <w:p w14:paraId="4562B82E" w14:textId="77777777" w:rsidR="009B59C3" w:rsidRDefault="0011217C" w:rsidP="009B59C3">
      <w:pPr>
        <w:pStyle w:val="ListParagraph"/>
        <w:ind w:left="750"/>
        <w:rPr>
          <w:sz w:val="28"/>
        </w:rPr>
      </w:pPr>
      <w:r w:rsidRPr="0011217C">
        <w:rPr>
          <w:sz w:val="28"/>
        </w:rPr>
        <w:t xml:space="preserve">If man’s law should conflict with God’s law, we are under obligation to obey God’s law regardless of the cost. </w:t>
      </w:r>
      <w:r w:rsidR="009B59C3">
        <w:rPr>
          <w:sz w:val="28"/>
        </w:rPr>
        <w:t>Let’s consider the following two examples:</w:t>
      </w:r>
    </w:p>
    <w:p w14:paraId="032FF8A8" w14:textId="77777777" w:rsidR="009B59C3" w:rsidRDefault="009B59C3" w:rsidP="009B59C3">
      <w:pPr>
        <w:pStyle w:val="ListParagraph"/>
        <w:ind w:left="750"/>
        <w:rPr>
          <w:sz w:val="28"/>
        </w:rPr>
      </w:pPr>
    </w:p>
    <w:p w14:paraId="6572C204" w14:textId="61A043F8" w:rsidR="009B59C3" w:rsidRPr="009B59C3" w:rsidRDefault="009B59C3" w:rsidP="00C75108">
      <w:pPr>
        <w:pStyle w:val="ListParagraph"/>
        <w:numPr>
          <w:ilvl w:val="0"/>
          <w:numId w:val="17"/>
        </w:numPr>
        <w:ind w:left="750"/>
        <w:rPr>
          <w:sz w:val="28"/>
        </w:rPr>
      </w:pPr>
      <w:r w:rsidRPr="009B59C3">
        <w:rPr>
          <w:b/>
          <w:bCs/>
          <w:sz w:val="28"/>
          <w:u w:val="single"/>
        </w:rPr>
        <w:t>The t</w:t>
      </w:r>
      <w:r w:rsidR="0011217C" w:rsidRPr="009B59C3">
        <w:rPr>
          <w:b/>
          <w:bCs/>
          <w:sz w:val="28"/>
          <w:u w:val="single"/>
        </w:rPr>
        <w:t xml:space="preserve">hree Hebrews in </w:t>
      </w:r>
      <w:bookmarkStart w:id="1" w:name="_Hlk104281968"/>
      <w:r w:rsidR="0011217C" w:rsidRPr="009B59C3">
        <w:rPr>
          <w:b/>
          <w:bCs/>
          <w:sz w:val="28"/>
          <w:u w:val="single"/>
        </w:rPr>
        <w:t>Daniel 3:1-25</w:t>
      </w:r>
      <w:bookmarkEnd w:id="1"/>
      <w:r w:rsidR="008147D3" w:rsidRPr="009B59C3">
        <w:rPr>
          <w:sz w:val="28"/>
        </w:rPr>
        <w:t>,</w:t>
      </w:r>
      <w:r w:rsidRPr="009B59C3">
        <w:rPr>
          <w:sz w:val="28"/>
        </w:rPr>
        <w:t xml:space="preserve"> </w:t>
      </w:r>
      <w:r w:rsidR="008147D3" w:rsidRPr="009B59C3">
        <w:rPr>
          <w:sz w:val="28"/>
        </w:rPr>
        <w:t>“</w:t>
      </w:r>
      <w:r w:rsidRPr="009B59C3">
        <w:rPr>
          <w:sz w:val="28"/>
        </w:rPr>
        <w:t xml:space="preserve">Nebuchadnezzar the king made an image of gold, whose height was threescore cubits, and the breadth thereof six cubits: he set it up in the plain of Dura, in the province of Babylon. </w:t>
      </w:r>
      <w:r w:rsidRPr="009B59C3">
        <w:rPr>
          <w:b/>
          <w:bCs/>
          <w:sz w:val="28"/>
          <w:vertAlign w:val="superscript"/>
        </w:rPr>
        <w:t>2 </w:t>
      </w:r>
      <w:r w:rsidRPr="009B59C3">
        <w:rPr>
          <w:sz w:val="28"/>
        </w:rPr>
        <w:t xml:space="preserve">Then Nebuchadnezzar the king sent to </w:t>
      </w:r>
      <w:proofErr w:type="gramStart"/>
      <w:r w:rsidRPr="009B59C3">
        <w:rPr>
          <w:sz w:val="28"/>
        </w:rPr>
        <w:t>gather together</w:t>
      </w:r>
      <w:proofErr w:type="gramEnd"/>
      <w:r w:rsidRPr="009B59C3">
        <w:rPr>
          <w:sz w:val="28"/>
        </w:rPr>
        <w:t xml:space="preserve"> the princes, the governors, and the captains, the judges, the treasurers, the counsellors, the sheriffs, and all the rulers of the provinces, to come to the dedication of the image which Nebuchadnezzar the king had set up. </w:t>
      </w:r>
      <w:r w:rsidRPr="009B59C3">
        <w:rPr>
          <w:b/>
          <w:bCs/>
          <w:sz w:val="28"/>
          <w:vertAlign w:val="superscript"/>
        </w:rPr>
        <w:t>3 </w:t>
      </w:r>
      <w:r w:rsidRPr="009B59C3">
        <w:rPr>
          <w:sz w:val="28"/>
        </w:rPr>
        <w:t xml:space="preserve">Then the princes, the governors, and captains, the judges, the treasurers, the counsellors, the sheriffs, and all the rulers of the provinces, were </w:t>
      </w:r>
      <w:proofErr w:type="gramStart"/>
      <w:r w:rsidRPr="009B59C3">
        <w:rPr>
          <w:sz w:val="28"/>
        </w:rPr>
        <w:t>gathered together</w:t>
      </w:r>
      <w:proofErr w:type="gramEnd"/>
      <w:r w:rsidRPr="009B59C3">
        <w:rPr>
          <w:sz w:val="28"/>
        </w:rPr>
        <w:t xml:space="preserve"> unto the dedication of the image that Nebuchadnezzar the king had set up; and they stood before the image that Nebuchadnezzar had set up. </w:t>
      </w:r>
      <w:r w:rsidRPr="009B59C3">
        <w:rPr>
          <w:b/>
          <w:bCs/>
          <w:sz w:val="28"/>
          <w:vertAlign w:val="superscript"/>
        </w:rPr>
        <w:t>4 </w:t>
      </w:r>
      <w:r w:rsidRPr="009B59C3">
        <w:rPr>
          <w:sz w:val="28"/>
        </w:rPr>
        <w:t xml:space="preserve">Then an herald cried aloud, To you it is commanded, O people, nations, and languages, </w:t>
      </w:r>
      <w:r w:rsidRPr="009B59C3">
        <w:rPr>
          <w:b/>
          <w:bCs/>
          <w:sz w:val="28"/>
          <w:vertAlign w:val="superscript"/>
        </w:rPr>
        <w:t>5 </w:t>
      </w:r>
      <w:r w:rsidRPr="009B59C3">
        <w:rPr>
          <w:sz w:val="28"/>
        </w:rPr>
        <w:t xml:space="preserve">That at what time ye hear the sound of the cornet, flute, harp, sackbut, psaltery, dulcimer, and all kinds of </w:t>
      </w:r>
      <w:proofErr w:type="spellStart"/>
      <w:r w:rsidRPr="009B59C3">
        <w:rPr>
          <w:sz w:val="28"/>
        </w:rPr>
        <w:t>musick</w:t>
      </w:r>
      <w:proofErr w:type="spellEnd"/>
      <w:r w:rsidRPr="009B59C3">
        <w:rPr>
          <w:sz w:val="28"/>
        </w:rPr>
        <w:t xml:space="preserve">, ye fall down and worship the golden image that Nebuchadnezzar the king hath set up: </w:t>
      </w:r>
      <w:r w:rsidRPr="009B59C3">
        <w:rPr>
          <w:b/>
          <w:bCs/>
          <w:sz w:val="28"/>
          <w:vertAlign w:val="superscript"/>
        </w:rPr>
        <w:t>6 </w:t>
      </w:r>
      <w:r w:rsidRPr="009B59C3">
        <w:rPr>
          <w:sz w:val="28"/>
        </w:rPr>
        <w:t xml:space="preserve">And whoso </w:t>
      </w:r>
      <w:proofErr w:type="spellStart"/>
      <w:r w:rsidRPr="009B59C3">
        <w:rPr>
          <w:sz w:val="28"/>
        </w:rPr>
        <w:t>falleth</w:t>
      </w:r>
      <w:proofErr w:type="spellEnd"/>
      <w:r w:rsidRPr="009B59C3">
        <w:rPr>
          <w:sz w:val="28"/>
        </w:rPr>
        <w:t xml:space="preserve"> not down and </w:t>
      </w:r>
      <w:proofErr w:type="spellStart"/>
      <w:r w:rsidRPr="009B59C3">
        <w:rPr>
          <w:sz w:val="28"/>
        </w:rPr>
        <w:t>worshippeth</w:t>
      </w:r>
      <w:proofErr w:type="spellEnd"/>
      <w:r w:rsidRPr="009B59C3">
        <w:rPr>
          <w:sz w:val="28"/>
        </w:rPr>
        <w:t xml:space="preserve"> shall the same hour be cast into the midst of a burning fiery furnace. </w:t>
      </w:r>
      <w:r w:rsidRPr="009B59C3">
        <w:rPr>
          <w:b/>
          <w:bCs/>
          <w:sz w:val="28"/>
          <w:vertAlign w:val="superscript"/>
        </w:rPr>
        <w:t>7 </w:t>
      </w:r>
      <w:r w:rsidRPr="009B59C3">
        <w:rPr>
          <w:sz w:val="28"/>
        </w:rPr>
        <w:t xml:space="preserve">Therefore at that time, when all the people </w:t>
      </w:r>
      <w:proofErr w:type="gramStart"/>
      <w:r w:rsidRPr="009B59C3">
        <w:rPr>
          <w:sz w:val="28"/>
        </w:rPr>
        <w:t>heard the sound of</w:t>
      </w:r>
      <w:proofErr w:type="gramEnd"/>
      <w:r w:rsidRPr="009B59C3">
        <w:rPr>
          <w:sz w:val="28"/>
        </w:rPr>
        <w:t xml:space="preserve"> the cornet, flute, harp, sackbut, psaltery, and all kinds of </w:t>
      </w:r>
      <w:proofErr w:type="spellStart"/>
      <w:r w:rsidRPr="009B59C3">
        <w:rPr>
          <w:sz w:val="28"/>
        </w:rPr>
        <w:t>musick</w:t>
      </w:r>
      <w:proofErr w:type="spellEnd"/>
      <w:r w:rsidRPr="009B59C3">
        <w:rPr>
          <w:sz w:val="28"/>
        </w:rPr>
        <w:t xml:space="preserve">, all the people, the nations, and the languages, fell down and worshipped the golden image that Nebuchadnezzar the king had set up. </w:t>
      </w:r>
      <w:r w:rsidRPr="009B59C3">
        <w:rPr>
          <w:b/>
          <w:bCs/>
          <w:sz w:val="28"/>
          <w:vertAlign w:val="superscript"/>
        </w:rPr>
        <w:t>8 </w:t>
      </w:r>
      <w:r w:rsidRPr="009B59C3">
        <w:rPr>
          <w:sz w:val="28"/>
        </w:rPr>
        <w:t xml:space="preserve">Wherefore at that time certain Chaldeans came </w:t>
      </w:r>
      <w:proofErr w:type="gramStart"/>
      <w:r w:rsidRPr="009B59C3">
        <w:rPr>
          <w:sz w:val="28"/>
        </w:rPr>
        <w:t>near, and</w:t>
      </w:r>
      <w:proofErr w:type="gramEnd"/>
      <w:r w:rsidRPr="009B59C3">
        <w:rPr>
          <w:sz w:val="28"/>
        </w:rPr>
        <w:t xml:space="preserve"> accused the Jews. </w:t>
      </w:r>
      <w:r w:rsidRPr="009B59C3">
        <w:rPr>
          <w:b/>
          <w:bCs/>
          <w:sz w:val="28"/>
          <w:vertAlign w:val="superscript"/>
        </w:rPr>
        <w:t>9 </w:t>
      </w:r>
      <w:r w:rsidRPr="009B59C3">
        <w:rPr>
          <w:sz w:val="28"/>
        </w:rPr>
        <w:t xml:space="preserve">They </w:t>
      </w:r>
      <w:proofErr w:type="spellStart"/>
      <w:r w:rsidRPr="009B59C3">
        <w:rPr>
          <w:sz w:val="28"/>
        </w:rPr>
        <w:t>spake</w:t>
      </w:r>
      <w:proofErr w:type="spellEnd"/>
      <w:r w:rsidRPr="009B59C3">
        <w:rPr>
          <w:sz w:val="28"/>
        </w:rPr>
        <w:t xml:space="preserve"> and said to the king Nebuchadnezzar, O king, live </w:t>
      </w:r>
      <w:proofErr w:type="spellStart"/>
      <w:r w:rsidRPr="009B59C3">
        <w:rPr>
          <w:sz w:val="28"/>
        </w:rPr>
        <w:t>for ever</w:t>
      </w:r>
      <w:proofErr w:type="spellEnd"/>
      <w:r w:rsidRPr="009B59C3">
        <w:rPr>
          <w:sz w:val="28"/>
        </w:rPr>
        <w:t xml:space="preserve">. </w:t>
      </w:r>
      <w:r w:rsidRPr="009B59C3">
        <w:rPr>
          <w:b/>
          <w:bCs/>
          <w:sz w:val="28"/>
          <w:vertAlign w:val="superscript"/>
        </w:rPr>
        <w:t>10 </w:t>
      </w:r>
      <w:r w:rsidRPr="009B59C3">
        <w:rPr>
          <w:sz w:val="28"/>
        </w:rPr>
        <w:t xml:space="preserve">Thou, O king, hast made a decree, that every man that shall </w:t>
      </w:r>
      <w:proofErr w:type="gramStart"/>
      <w:r w:rsidRPr="009B59C3">
        <w:rPr>
          <w:sz w:val="28"/>
        </w:rPr>
        <w:t>hear the sound of</w:t>
      </w:r>
      <w:proofErr w:type="gramEnd"/>
      <w:r w:rsidRPr="009B59C3">
        <w:rPr>
          <w:sz w:val="28"/>
        </w:rPr>
        <w:t xml:space="preserve"> the cornet, flute, harp, sackbut, psaltery, and dulcimer, and all kinds of </w:t>
      </w:r>
      <w:proofErr w:type="spellStart"/>
      <w:r w:rsidRPr="009B59C3">
        <w:rPr>
          <w:sz w:val="28"/>
        </w:rPr>
        <w:t>musick</w:t>
      </w:r>
      <w:proofErr w:type="spellEnd"/>
      <w:r w:rsidRPr="009B59C3">
        <w:rPr>
          <w:sz w:val="28"/>
        </w:rPr>
        <w:t xml:space="preserve">, shall fall down and worship the golden image: </w:t>
      </w:r>
      <w:r w:rsidRPr="009B59C3">
        <w:rPr>
          <w:b/>
          <w:bCs/>
          <w:sz w:val="28"/>
          <w:vertAlign w:val="superscript"/>
        </w:rPr>
        <w:t>11 </w:t>
      </w:r>
      <w:r w:rsidRPr="009B59C3">
        <w:rPr>
          <w:sz w:val="28"/>
        </w:rPr>
        <w:t xml:space="preserve">And whoso </w:t>
      </w:r>
      <w:proofErr w:type="spellStart"/>
      <w:r w:rsidRPr="009B59C3">
        <w:rPr>
          <w:sz w:val="28"/>
        </w:rPr>
        <w:t>falleth</w:t>
      </w:r>
      <w:proofErr w:type="spellEnd"/>
      <w:r w:rsidRPr="009B59C3">
        <w:rPr>
          <w:sz w:val="28"/>
        </w:rPr>
        <w:t xml:space="preserve"> not down and </w:t>
      </w:r>
      <w:proofErr w:type="spellStart"/>
      <w:r w:rsidRPr="009B59C3">
        <w:rPr>
          <w:sz w:val="28"/>
        </w:rPr>
        <w:t>worshippeth</w:t>
      </w:r>
      <w:proofErr w:type="spellEnd"/>
      <w:r w:rsidRPr="009B59C3">
        <w:rPr>
          <w:sz w:val="28"/>
        </w:rPr>
        <w:t xml:space="preserve">, that he should be cast into the midst of a burning fiery furnace. </w:t>
      </w:r>
      <w:r w:rsidRPr="009B59C3">
        <w:rPr>
          <w:b/>
          <w:bCs/>
          <w:sz w:val="28"/>
          <w:vertAlign w:val="superscript"/>
        </w:rPr>
        <w:t>12 </w:t>
      </w:r>
      <w:r w:rsidRPr="009B59C3">
        <w:rPr>
          <w:sz w:val="28"/>
        </w:rPr>
        <w:t>There are certain Jews whom thou hast set over the affairs of the province of Babylon, Shadrach, Meshach, and Abednego; these men, O king, have not regarded thee: they serve not thy gods, nor worship the golden image which thou hast set up.</w:t>
      </w:r>
    </w:p>
    <w:p w14:paraId="01ADA02E" w14:textId="2332540C" w:rsidR="009B59C3" w:rsidRPr="009B59C3" w:rsidRDefault="009B59C3" w:rsidP="009B59C3">
      <w:pPr>
        <w:pStyle w:val="ListParagraph"/>
        <w:ind w:left="750"/>
        <w:rPr>
          <w:sz w:val="28"/>
        </w:rPr>
      </w:pPr>
      <w:r w:rsidRPr="009B59C3">
        <w:rPr>
          <w:b/>
          <w:bCs/>
          <w:sz w:val="28"/>
          <w:vertAlign w:val="superscript"/>
        </w:rPr>
        <w:t>13 </w:t>
      </w:r>
      <w:r w:rsidRPr="009B59C3">
        <w:rPr>
          <w:sz w:val="28"/>
        </w:rPr>
        <w:t>Then Nebuchadnezzar in his rage and fury commanded to bring Shadrach, Meshach, and Abednego. Then they brought these men before the king.</w:t>
      </w:r>
      <w:r>
        <w:rPr>
          <w:sz w:val="28"/>
        </w:rPr>
        <w:t xml:space="preserve"> </w:t>
      </w:r>
      <w:r w:rsidRPr="009B59C3">
        <w:rPr>
          <w:b/>
          <w:bCs/>
          <w:sz w:val="28"/>
          <w:vertAlign w:val="superscript"/>
        </w:rPr>
        <w:t>14 </w:t>
      </w:r>
      <w:r w:rsidRPr="009B59C3">
        <w:rPr>
          <w:sz w:val="28"/>
        </w:rPr>
        <w:t xml:space="preserve">Nebuchadnezzar </w:t>
      </w:r>
      <w:proofErr w:type="spellStart"/>
      <w:r w:rsidRPr="009B59C3">
        <w:rPr>
          <w:sz w:val="28"/>
        </w:rPr>
        <w:t>spake</w:t>
      </w:r>
      <w:proofErr w:type="spellEnd"/>
      <w:r w:rsidRPr="009B59C3">
        <w:rPr>
          <w:sz w:val="28"/>
        </w:rPr>
        <w:t xml:space="preserve"> and said unto them, </w:t>
      </w:r>
      <w:proofErr w:type="gramStart"/>
      <w:r w:rsidRPr="009B59C3">
        <w:rPr>
          <w:sz w:val="28"/>
        </w:rPr>
        <w:t>Is</w:t>
      </w:r>
      <w:proofErr w:type="gramEnd"/>
      <w:r w:rsidRPr="009B59C3">
        <w:rPr>
          <w:sz w:val="28"/>
        </w:rPr>
        <w:t xml:space="preserve"> it true, O Shadrach, Meshach, and Abednego, do not ye serve my gods, nor worship the golden image which I have set up?</w:t>
      </w:r>
      <w:r>
        <w:rPr>
          <w:sz w:val="28"/>
        </w:rPr>
        <w:t xml:space="preserve"> </w:t>
      </w:r>
      <w:r w:rsidRPr="009B59C3">
        <w:rPr>
          <w:b/>
          <w:bCs/>
          <w:sz w:val="28"/>
          <w:vertAlign w:val="superscript"/>
        </w:rPr>
        <w:t>15 </w:t>
      </w:r>
      <w:r w:rsidRPr="009B59C3">
        <w:rPr>
          <w:sz w:val="28"/>
        </w:rPr>
        <w:t xml:space="preserve">Now if ye be ready that at what time ye hear the sound of the cornet, flute, harp, sackbut, psaltery, and dulcimer, </w:t>
      </w:r>
      <w:r w:rsidRPr="009B59C3">
        <w:rPr>
          <w:sz w:val="28"/>
        </w:rPr>
        <w:lastRenderedPageBreak/>
        <w:t xml:space="preserve">and all kinds of </w:t>
      </w:r>
      <w:proofErr w:type="spellStart"/>
      <w:r w:rsidRPr="009B59C3">
        <w:rPr>
          <w:sz w:val="28"/>
        </w:rPr>
        <w:t>musick</w:t>
      </w:r>
      <w:proofErr w:type="spellEnd"/>
      <w:r w:rsidRPr="009B59C3">
        <w:rPr>
          <w:sz w:val="28"/>
        </w:rPr>
        <w:t>, ye fall down and worship the image which I have made; well: but if ye worship not, ye shall be cast the same hour into the midst of a burning fiery furnace; and who is that God that shall deliver you out of my hands?</w:t>
      </w:r>
      <w:r>
        <w:rPr>
          <w:sz w:val="28"/>
        </w:rPr>
        <w:t xml:space="preserve"> </w:t>
      </w:r>
      <w:r w:rsidRPr="009B59C3">
        <w:rPr>
          <w:b/>
          <w:bCs/>
          <w:sz w:val="28"/>
          <w:vertAlign w:val="superscript"/>
        </w:rPr>
        <w:t>16 </w:t>
      </w:r>
      <w:r w:rsidRPr="009B59C3">
        <w:rPr>
          <w:sz w:val="28"/>
        </w:rPr>
        <w:t>Shadrach, Meshach, and Abednego, answered and said to the king, O Nebuchadnezzar, we are not careful to answer thee in this matter.</w:t>
      </w:r>
      <w:r>
        <w:rPr>
          <w:sz w:val="28"/>
        </w:rPr>
        <w:t xml:space="preserve"> </w:t>
      </w:r>
      <w:r w:rsidRPr="009B59C3">
        <w:rPr>
          <w:b/>
          <w:bCs/>
          <w:sz w:val="28"/>
          <w:vertAlign w:val="superscript"/>
        </w:rPr>
        <w:t>17 </w:t>
      </w:r>
      <w:r w:rsidRPr="009B59C3">
        <w:rPr>
          <w:sz w:val="28"/>
        </w:rPr>
        <w:t xml:space="preserve">If it be so, our God whom we serve </w:t>
      </w:r>
      <w:proofErr w:type="gramStart"/>
      <w:r w:rsidRPr="009B59C3">
        <w:rPr>
          <w:sz w:val="28"/>
        </w:rPr>
        <w:t>is able to</w:t>
      </w:r>
      <w:proofErr w:type="gramEnd"/>
      <w:r w:rsidRPr="009B59C3">
        <w:rPr>
          <w:sz w:val="28"/>
        </w:rPr>
        <w:t xml:space="preserve"> deliver us from the burning fiery furnace, and he will deliver us out of thine hand, O king.</w:t>
      </w:r>
      <w:r>
        <w:rPr>
          <w:sz w:val="28"/>
        </w:rPr>
        <w:t xml:space="preserve"> </w:t>
      </w:r>
      <w:r w:rsidRPr="009B59C3">
        <w:rPr>
          <w:b/>
          <w:bCs/>
          <w:sz w:val="28"/>
          <w:vertAlign w:val="superscript"/>
        </w:rPr>
        <w:t>18 </w:t>
      </w:r>
      <w:r w:rsidRPr="009B59C3">
        <w:rPr>
          <w:sz w:val="28"/>
        </w:rPr>
        <w:t>But if not, be it known unto thee, O king, that we will not serve thy gods, nor worship the golden image which thou hast set up.</w:t>
      </w:r>
      <w:r>
        <w:rPr>
          <w:sz w:val="28"/>
        </w:rPr>
        <w:t xml:space="preserve"> </w:t>
      </w:r>
      <w:r w:rsidRPr="009B59C3">
        <w:rPr>
          <w:b/>
          <w:bCs/>
          <w:sz w:val="28"/>
          <w:vertAlign w:val="superscript"/>
        </w:rPr>
        <w:t>19 </w:t>
      </w:r>
      <w:r w:rsidRPr="009B59C3">
        <w:rPr>
          <w:sz w:val="28"/>
        </w:rPr>
        <w:t xml:space="preserve">Then was Nebuchadnezzar full of fury, and the form of his visage was changed against Shadrach, Meshach, and Abednego: </w:t>
      </w:r>
      <w:proofErr w:type="gramStart"/>
      <w:r w:rsidRPr="009B59C3">
        <w:rPr>
          <w:sz w:val="28"/>
        </w:rPr>
        <w:t>therefore</w:t>
      </w:r>
      <w:proofErr w:type="gramEnd"/>
      <w:r w:rsidRPr="009B59C3">
        <w:rPr>
          <w:sz w:val="28"/>
        </w:rPr>
        <w:t xml:space="preserve"> he </w:t>
      </w:r>
      <w:proofErr w:type="spellStart"/>
      <w:r w:rsidRPr="009B59C3">
        <w:rPr>
          <w:sz w:val="28"/>
        </w:rPr>
        <w:t>spake</w:t>
      </w:r>
      <w:proofErr w:type="spellEnd"/>
      <w:r w:rsidRPr="009B59C3">
        <w:rPr>
          <w:sz w:val="28"/>
        </w:rPr>
        <w:t>, and commanded that they should heat the furnace one seven times more than it was wont to be heated.</w:t>
      </w:r>
      <w:r>
        <w:rPr>
          <w:sz w:val="28"/>
        </w:rPr>
        <w:t xml:space="preserve"> </w:t>
      </w:r>
      <w:r w:rsidRPr="009B59C3">
        <w:rPr>
          <w:b/>
          <w:bCs/>
          <w:sz w:val="28"/>
          <w:vertAlign w:val="superscript"/>
        </w:rPr>
        <w:t>20 </w:t>
      </w:r>
      <w:r w:rsidRPr="009B59C3">
        <w:rPr>
          <w:sz w:val="28"/>
        </w:rPr>
        <w:t xml:space="preserve">And he commanded the </w:t>
      </w:r>
      <w:proofErr w:type="gramStart"/>
      <w:r w:rsidRPr="009B59C3">
        <w:rPr>
          <w:sz w:val="28"/>
        </w:rPr>
        <w:t>most mighty</w:t>
      </w:r>
      <w:proofErr w:type="gramEnd"/>
      <w:r w:rsidRPr="009B59C3">
        <w:rPr>
          <w:sz w:val="28"/>
        </w:rPr>
        <w:t xml:space="preserve"> men that were in his army to bind Shadrach, Meshach, and Abednego, and to cast them into the burning fiery furnace.</w:t>
      </w:r>
      <w:r>
        <w:rPr>
          <w:sz w:val="28"/>
        </w:rPr>
        <w:t xml:space="preserve"> </w:t>
      </w:r>
      <w:r w:rsidRPr="009B59C3">
        <w:rPr>
          <w:b/>
          <w:bCs/>
          <w:sz w:val="28"/>
          <w:vertAlign w:val="superscript"/>
        </w:rPr>
        <w:t>21 </w:t>
      </w:r>
      <w:r w:rsidRPr="009B59C3">
        <w:rPr>
          <w:sz w:val="28"/>
        </w:rPr>
        <w:t>Then these men were bound in their coats, their hosen, and their hats, and their other garments, and were cast into the midst of the burning fiery furnace.</w:t>
      </w:r>
      <w:r>
        <w:rPr>
          <w:sz w:val="28"/>
        </w:rPr>
        <w:t xml:space="preserve"> </w:t>
      </w:r>
      <w:r w:rsidRPr="009B59C3">
        <w:rPr>
          <w:b/>
          <w:bCs/>
          <w:sz w:val="28"/>
          <w:vertAlign w:val="superscript"/>
        </w:rPr>
        <w:t>22 </w:t>
      </w:r>
      <w:r w:rsidRPr="009B59C3">
        <w:rPr>
          <w:sz w:val="28"/>
        </w:rPr>
        <w:t>Therefore because the king's commandment was urgent, and the furnace exceeding hot, the flames of the fire slew those men that took up Shadrach, Meshach, and Abednego.</w:t>
      </w:r>
      <w:r>
        <w:rPr>
          <w:sz w:val="28"/>
        </w:rPr>
        <w:t xml:space="preserve"> </w:t>
      </w:r>
      <w:r w:rsidRPr="009B59C3">
        <w:rPr>
          <w:b/>
          <w:bCs/>
          <w:sz w:val="28"/>
          <w:vertAlign w:val="superscript"/>
        </w:rPr>
        <w:t>23 </w:t>
      </w:r>
      <w:r w:rsidRPr="009B59C3">
        <w:rPr>
          <w:sz w:val="28"/>
        </w:rPr>
        <w:t xml:space="preserve">And these three men, Shadrach, Meshach, and Abednego, </w:t>
      </w:r>
      <w:proofErr w:type="gramStart"/>
      <w:r w:rsidRPr="009B59C3">
        <w:rPr>
          <w:sz w:val="28"/>
        </w:rPr>
        <w:t>fell down</w:t>
      </w:r>
      <w:proofErr w:type="gramEnd"/>
      <w:r w:rsidRPr="009B59C3">
        <w:rPr>
          <w:sz w:val="28"/>
        </w:rPr>
        <w:t xml:space="preserve"> bound into the midst of the burning fiery furnace.</w:t>
      </w:r>
      <w:r>
        <w:rPr>
          <w:sz w:val="28"/>
        </w:rPr>
        <w:t xml:space="preserve"> </w:t>
      </w:r>
      <w:r w:rsidRPr="009B59C3">
        <w:rPr>
          <w:b/>
          <w:bCs/>
          <w:sz w:val="28"/>
          <w:vertAlign w:val="superscript"/>
        </w:rPr>
        <w:t>24 </w:t>
      </w:r>
      <w:r w:rsidRPr="009B59C3">
        <w:rPr>
          <w:sz w:val="28"/>
        </w:rPr>
        <w:t xml:space="preserve">Then Nebuchadnezzar the king was astonished, and rose up in haste, and </w:t>
      </w:r>
      <w:proofErr w:type="spellStart"/>
      <w:r w:rsidRPr="009B59C3">
        <w:rPr>
          <w:sz w:val="28"/>
        </w:rPr>
        <w:t>spake</w:t>
      </w:r>
      <w:proofErr w:type="spellEnd"/>
      <w:r w:rsidRPr="009B59C3">
        <w:rPr>
          <w:sz w:val="28"/>
        </w:rPr>
        <w:t xml:space="preserve">, and said unto his counsellors, </w:t>
      </w:r>
      <w:proofErr w:type="gramStart"/>
      <w:r w:rsidRPr="009B59C3">
        <w:rPr>
          <w:sz w:val="28"/>
        </w:rPr>
        <w:t>Did</w:t>
      </w:r>
      <w:proofErr w:type="gramEnd"/>
      <w:r w:rsidRPr="009B59C3">
        <w:rPr>
          <w:sz w:val="28"/>
        </w:rPr>
        <w:t xml:space="preserve"> not we cast three men bound into the midst of the fire? They answered and said unto the king, True, O king.</w:t>
      </w:r>
      <w:r>
        <w:rPr>
          <w:sz w:val="28"/>
        </w:rPr>
        <w:t xml:space="preserve"> </w:t>
      </w:r>
      <w:r w:rsidRPr="009B59C3">
        <w:rPr>
          <w:b/>
          <w:bCs/>
          <w:sz w:val="28"/>
          <w:vertAlign w:val="superscript"/>
        </w:rPr>
        <w:t>25 </w:t>
      </w:r>
      <w:r w:rsidRPr="009B59C3">
        <w:rPr>
          <w:sz w:val="28"/>
        </w:rPr>
        <w:t xml:space="preserve">He answered and said, Lo, I see four men loose, walking in the midst of the fire, and they have </w:t>
      </w:r>
      <w:proofErr w:type="gramStart"/>
      <w:r w:rsidRPr="009B59C3">
        <w:rPr>
          <w:sz w:val="28"/>
        </w:rPr>
        <w:t>no</w:t>
      </w:r>
      <w:proofErr w:type="gramEnd"/>
      <w:r w:rsidRPr="009B59C3">
        <w:rPr>
          <w:sz w:val="28"/>
        </w:rPr>
        <w:t xml:space="preserve"> hurt; and the form of the fourth is like the Son of God.</w:t>
      </w:r>
      <w:r>
        <w:rPr>
          <w:sz w:val="28"/>
        </w:rPr>
        <w:t>”</w:t>
      </w:r>
    </w:p>
    <w:p w14:paraId="113BAAC8" w14:textId="7CE6AE25" w:rsidR="009B59C3" w:rsidRDefault="009B59C3" w:rsidP="00CE6515">
      <w:pPr>
        <w:pStyle w:val="ListParagraph"/>
        <w:ind w:left="750"/>
        <w:rPr>
          <w:sz w:val="28"/>
        </w:rPr>
      </w:pPr>
    </w:p>
    <w:p w14:paraId="770DB2DE" w14:textId="5700BC73" w:rsidR="0008721E" w:rsidRPr="0008721E" w:rsidRDefault="009B59C3" w:rsidP="0008721E">
      <w:pPr>
        <w:pStyle w:val="NormalWeb"/>
        <w:numPr>
          <w:ilvl w:val="0"/>
          <w:numId w:val="17"/>
        </w:numPr>
        <w:shd w:val="clear" w:color="auto" w:fill="FFFFFF"/>
        <w:ind w:left="720" w:hanging="720"/>
        <w:rPr>
          <w:color w:val="000000"/>
          <w:sz w:val="28"/>
          <w:szCs w:val="28"/>
        </w:rPr>
      </w:pPr>
      <w:r w:rsidRPr="009B59C3">
        <w:rPr>
          <w:b/>
          <w:bCs/>
          <w:sz w:val="28"/>
          <w:u w:val="single"/>
        </w:rPr>
        <w:t xml:space="preserve">The </w:t>
      </w:r>
      <w:r>
        <w:rPr>
          <w:b/>
          <w:bCs/>
          <w:sz w:val="28"/>
          <w:u w:val="single"/>
        </w:rPr>
        <w:t>apostles in Acts 5:24-42</w:t>
      </w:r>
      <w:r w:rsidRPr="009B59C3">
        <w:rPr>
          <w:b/>
          <w:bCs/>
          <w:sz w:val="28"/>
        </w:rPr>
        <w:t xml:space="preserve"> “</w:t>
      </w:r>
      <w:r w:rsidR="0008721E" w:rsidRPr="0008721E">
        <w:rPr>
          <w:b/>
          <w:bCs/>
          <w:i/>
          <w:iCs/>
          <w:color w:val="000000"/>
          <w:sz w:val="28"/>
          <w:szCs w:val="28"/>
          <w:vertAlign w:val="superscript"/>
        </w:rPr>
        <w:t>24 </w:t>
      </w:r>
      <w:r w:rsidR="0008721E" w:rsidRPr="0008721E">
        <w:rPr>
          <w:b/>
          <w:bCs/>
          <w:i/>
          <w:iCs/>
          <w:color w:val="000000"/>
          <w:sz w:val="28"/>
          <w:szCs w:val="28"/>
        </w:rPr>
        <w:t xml:space="preserve">Now when the high priest and the captain of the temple and the chief priests heard these things, they doubted of them whereunto this would grow. </w:t>
      </w:r>
      <w:r w:rsidR="0008721E" w:rsidRPr="0008721E">
        <w:rPr>
          <w:b/>
          <w:bCs/>
          <w:i/>
          <w:iCs/>
          <w:color w:val="000000"/>
          <w:sz w:val="28"/>
          <w:szCs w:val="28"/>
          <w:vertAlign w:val="superscript"/>
        </w:rPr>
        <w:t>25 </w:t>
      </w:r>
      <w:r w:rsidR="0008721E" w:rsidRPr="0008721E">
        <w:rPr>
          <w:b/>
          <w:bCs/>
          <w:i/>
          <w:iCs/>
          <w:color w:val="000000"/>
          <w:sz w:val="28"/>
          <w:szCs w:val="28"/>
        </w:rPr>
        <w:t xml:space="preserve">Then came one and told them, saying, Behold, the men whom ye put in prison are standing in the temple, and teaching the people. </w:t>
      </w:r>
      <w:r w:rsidR="0008721E" w:rsidRPr="0008721E">
        <w:rPr>
          <w:b/>
          <w:bCs/>
          <w:i/>
          <w:iCs/>
          <w:color w:val="000000"/>
          <w:sz w:val="28"/>
          <w:szCs w:val="28"/>
          <w:vertAlign w:val="superscript"/>
        </w:rPr>
        <w:t>26 </w:t>
      </w:r>
      <w:r w:rsidR="0008721E" w:rsidRPr="0008721E">
        <w:rPr>
          <w:b/>
          <w:bCs/>
          <w:i/>
          <w:iCs/>
          <w:color w:val="000000"/>
          <w:sz w:val="28"/>
          <w:szCs w:val="28"/>
        </w:rPr>
        <w:t xml:space="preserve">Then went the captain with the </w:t>
      </w:r>
      <w:proofErr w:type="gramStart"/>
      <w:r w:rsidR="0008721E" w:rsidRPr="0008721E">
        <w:rPr>
          <w:b/>
          <w:bCs/>
          <w:i/>
          <w:iCs/>
          <w:color w:val="000000"/>
          <w:sz w:val="28"/>
          <w:szCs w:val="28"/>
        </w:rPr>
        <w:t>officers, and</w:t>
      </w:r>
      <w:proofErr w:type="gramEnd"/>
      <w:r w:rsidR="0008721E" w:rsidRPr="0008721E">
        <w:rPr>
          <w:b/>
          <w:bCs/>
          <w:i/>
          <w:iCs/>
          <w:color w:val="000000"/>
          <w:sz w:val="28"/>
          <w:szCs w:val="28"/>
        </w:rPr>
        <w:t xml:space="preserve"> brought them without violence: for they feared the people, lest they should have been stoned. </w:t>
      </w:r>
      <w:r w:rsidR="0008721E" w:rsidRPr="0008721E">
        <w:rPr>
          <w:b/>
          <w:bCs/>
          <w:i/>
          <w:iCs/>
          <w:color w:val="000000"/>
          <w:sz w:val="28"/>
          <w:szCs w:val="28"/>
          <w:vertAlign w:val="superscript"/>
        </w:rPr>
        <w:t>27 </w:t>
      </w:r>
      <w:r w:rsidR="0008721E" w:rsidRPr="0008721E">
        <w:rPr>
          <w:b/>
          <w:bCs/>
          <w:i/>
          <w:iCs/>
          <w:color w:val="000000"/>
          <w:sz w:val="28"/>
          <w:szCs w:val="28"/>
        </w:rPr>
        <w:t xml:space="preserve">And when they had brought them, they set them before the council: and the high priest asked them, </w:t>
      </w:r>
      <w:r w:rsidR="0008721E" w:rsidRPr="0008721E">
        <w:rPr>
          <w:b/>
          <w:bCs/>
          <w:i/>
          <w:iCs/>
          <w:color w:val="000000"/>
          <w:sz w:val="28"/>
          <w:szCs w:val="28"/>
          <w:vertAlign w:val="superscript"/>
        </w:rPr>
        <w:t>28 </w:t>
      </w:r>
      <w:r w:rsidR="0008721E" w:rsidRPr="0008721E">
        <w:rPr>
          <w:b/>
          <w:bCs/>
          <w:i/>
          <w:iCs/>
          <w:color w:val="000000"/>
          <w:sz w:val="28"/>
          <w:szCs w:val="28"/>
        </w:rPr>
        <w:t xml:space="preserve">Saying, </w:t>
      </w:r>
      <w:proofErr w:type="gramStart"/>
      <w:r w:rsidR="0008721E" w:rsidRPr="0008721E">
        <w:rPr>
          <w:b/>
          <w:bCs/>
          <w:i/>
          <w:iCs/>
          <w:color w:val="000000"/>
          <w:sz w:val="28"/>
          <w:szCs w:val="28"/>
        </w:rPr>
        <w:t>Did</w:t>
      </w:r>
      <w:proofErr w:type="gramEnd"/>
      <w:r w:rsidR="0008721E" w:rsidRPr="0008721E">
        <w:rPr>
          <w:b/>
          <w:bCs/>
          <w:i/>
          <w:iCs/>
          <w:color w:val="000000"/>
          <w:sz w:val="28"/>
          <w:szCs w:val="28"/>
        </w:rPr>
        <w:t xml:space="preserve"> not we straitly command you that ye should not teach in this name? and, behold, ye have filled Jerusalem with your doctrine, and intend to bring this man's blood upon us. </w:t>
      </w:r>
      <w:r w:rsidR="0008721E" w:rsidRPr="0008721E">
        <w:rPr>
          <w:b/>
          <w:bCs/>
          <w:i/>
          <w:iCs/>
          <w:color w:val="000000"/>
          <w:sz w:val="28"/>
          <w:szCs w:val="28"/>
          <w:vertAlign w:val="superscript"/>
        </w:rPr>
        <w:t>29 </w:t>
      </w:r>
      <w:r w:rsidR="0008721E" w:rsidRPr="0008721E">
        <w:rPr>
          <w:b/>
          <w:bCs/>
          <w:i/>
          <w:iCs/>
          <w:color w:val="000000"/>
          <w:sz w:val="28"/>
          <w:szCs w:val="28"/>
        </w:rPr>
        <w:t xml:space="preserve">Then Peter and the other apostles answered and said, </w:t>
      </w:r>
      <w:proofErr w:type="gramStart"/>
      <w:r w:rsidR="0008721E" w:rsidRPr="0008721E">
        <w:rPr>
          <w:b/>
          <w:bCs/>
          <w:i/>
          <w:iCs/>
          <w:color w:val="000000"/>
          <w:sz w:val="28"/>
          <w:szCs w:val="28"/>
        </w:rPr>
        <w:t>We</w:t>
      </w:r>
      <w:proofErr w:type="gramEnd"/>
      <w:r w:rsidR="0008721E" w:rsidRPr="0008721E">
        <w:rPr>
          <w:b/>
          <w:bCs/>
          <w:i/>
          <w:iCs/>
          <w:color w:val="000000"/>
          <w:sz w:val="28"/>
          <w:szCs w:val="28"/>
        </w:rPr>
        <w:t xml:space="preserve"> ought to obey God rather than men. </w:t>
      </w:r>
      <w:r w:rsidR="0008721E" w:rsidRPr="0008721E">
        <w:rPr>
          <w:b/>
          <w:bCs/>
          <w:i/>
          <w:iCs/>
          <w:color w:val="000000"/>
          <w:sz w:val="28"/>
          <w:szCs w:val="28"/>
          <w:vertAlign w:val="superscript"/>
        </w:rPr>
        <w:t>30 </w:t>
      </w:r>
      <w:r w:rsidR="0008721E" w:rsidRPr="0008721E">
        <w:rPr>
          <w:b/>
          <w:bCs/>
          <w:i/>
          <w:iCs/>
          <w:color w:val="000000"/>
          <w:sz w:val="28"/>
          <w:szCs w:val="28"/>
        </w:rPr>
        <w:t xml:space="preserve">The God of our fathers raised up Jesus, whom ye slew and hanged on a tree. </w:t>
      </w:r>
      <w:r w:rsidR="0008721E" w:rsidRPr="0008721E">
        <w:rPr>
          <w:b/>
          <w:bCs/>
          <w:i/>
          <w:iCs/>
          <w:color w:val="000000"/>
          <w:sz w:val="28"/>
          <w:szCs w:val="28"/>
          <w:vertAlign w:val="superscript"/>
        </w:rPr>
        <w:t>31 </w:t>
      </w:r>
      <w:r w:rsidR="0008721E" w:rsidRPr="0008721E">
        <w:rPr>
          <w:b/>
          <w:bCs/>
          <w:i/>
          <w:iCs/>
          <w:color w:val="000000"/>
          <w:sz w:val="28"/>
          <w:szCs w:val="28"/>
        </w:rPr>
        <w:t xml:space="preserve">Him hath God exalted with his right hand to be a Prince and a </w:t>
      </w:r>
      <w:proofErr w:type="spellStart"/>
      <w:r w:rsidR="0008721E" w:rsidRPr="0008721E">
        <w:rPr>
          <w:b/>
          <w:bCs/>
          <w:i/>
          <w:iCs/>
          <w:color w:val="000000"/>
          <w:sz w:val="28"/>
          <w:szCs w:val="28"/>
        </w:rPr>
        <w:t>Saviour</w:t>
      </w:r>
      <w:proofErr w:type="spellEnd"/>
      <w:r w:rsidR="0008721E" w:rsidRPr="0008721E">
        <w:rPr>
          <w:b/>
          <w:bCs/>
          <w:i/>
          <w:iCs/>
          <w:color w:val="000000"/>
          <w:sz w:val="28"/>
          <w:szCs w:val="28"/>
        </w:rPr>
        <w:t xml:space="preserve">, for to give repentance to Israel, and forgiveness of sins.  </w:t>
      </w:r>
      <w:r w:rsidR="0008721E" w:rsidRPr="0008721E">
        <w:rPr>
          <w:b/>
          <w:bCs/>
          <w:i/>
          <w:iCs/>
          <w:color w:val="000000"/>
          <w:sz w:val="28"/>
          <w:szCs w:val="28"/>
          <w:vertAlign w:val="superscript"/>
        </w:rPr>
        <w:t>32 </w:t>
      </w:r>
      <w:r w:rsidR="0008721E" w:rsidRPr="0008721E">
        <w:rPr>
          <w:b/>
          <w:bCs/>
          <w:i/>
          <w:iCs/>
          <w:color w:val="000000"/>
          <w:sz w:val="28"/>
          <w:szCs w:val="28"/>
        </w:rPr>
        <w:t xml:space="preserve">And we are his witnesses of these things; and so is also the Holy Ghost, whom God hath given to them that obey him. </w:t>
      </w:r>
      <w:r w:rsidR="0008721E" w:rsidRPr="0008721E">
        <w:rPr>
          <w:b/>
          <w:bCs/>
          <w:i/>
          <w:iCs/>
          <w:color w:val="000000"/>
          <w:sz w:val="28"/>
          <w:szCs w:val="28"/>
          <w:vertAlign w:val="superscript"/>
        </w:rPr>
        <w:t>33 </w:t>
      </w:r>
      <w:r w:rsidR="0008721E" w:rsidRPr="0008721E">
        <w:rPr>
          <w:b/>
          <w:bCs/>
          <w:i/>
          <w:iCs/>
          <w:color w:val="000000"/>
          <w:sz w:val="28"/>
          <w:szCs w:val="28"/>
        </w:rPr>
        <w:t xml:space="preserve">When they heard that, they were cut to the heart, and took counsel to slay them. </w:t>
      </w:r>
      <w:r w:rsidR="0008721E" w:rsidRPr="0008721E">
        <w:rPr>
          <w:b/>
          <w:bCs/>
          <w:i/>
          <w:iCs/>
          <w:color w:val="000000"/>
          <w:sz w:val="28"/>
          <w:szCs w:val="28"/>
          <w:vertAlign w:val="superscript"/>
        </w:rPr>
        <w:t>34 </w:t>
      </w:r>
      <w:r w:rsidR="0008721E" w:rsidRPr="0008721E">
        <w:rPr>
          <w:b/>
          <w:bCs/>
          <w:i/>
          <w:iCs/>
          <w:color w:val="000000"/>
          <w:sz w:val="28"/>
          <w:szCs w:val="28"/>
        </w:rPr>
        <w:t xml:space="preserve">Then stood there up one in the council, a Pharisee, named Gamaliel, a doctor of the law, had in reputation among all the people, and commanded to put the apostles forth a little space; </w:t>
      </w:r>
      <w:r w:rsidR="0008721E" w:rsidRPr="0008721E">
        <w:rPr>
          <w:b/>
          <w:bCs/>
          <w:i/>
          <w:iCs/>
          <w:color w:val="000000"/>
          <w:sz w:val="28"/>
          <w:szCs w:val="28"/>
          <w:vertAlign w:val="superscript"/>
        </w:rPr>
        <w:t>35 </w:t>
      </w:r>
      <w:r w:rsidR="0008721E" w:rsidRPr="0008721E">
        <w:rPr>
          <w:b/>
          <w:bCs/>
          <w:i/>
          <w:iCs/>
          <w:color w:val="000000"/>
          <w:sz w:val="28"/>
          <w:szCs w:val="28"/>
        </w:rPr>
        <w:t xml:space="preserve">And said unto them, Ye men of Israel, take heed to yourselves what ye intend to do as touching these men. </w:t>
      </w:r>
      <w:r w:rsidR="0008721E" w:rsidRPr="0008721E">
        <w:rPr>
          <w:b/>
          <w:bCs/>
          <w:i/>
          <w:iCs/>
          <w:color w:val="000000"/>
          <w:sz w:val="28"/>
          <w:szCs w:val="28"/>
          <w:vertAlign w:val="superscript"/>
        </w:rPr>
        <w:t>36 </w:t>
      </w:r>
      <w:r w:rsidR="0008721E" w:rsidRPr="0008721E">
        <w:rPr>
          <w:b/>
          <w:bCs/>
          <w:i/>
          <w:iCs/>
          <w:color w:val="000000"/>
          <w:sz w:val="28"/>
          <w:szCs w:val="28"/>
        </w:rPr>
        <w:t xml:space="preserve">For before these days rose up </w:t>
      </w:r>
      <w:proofErr w:type="spellStart"/>
      <w:r w:rsidR="0008721E" w:rsidRPr="0008721E">
        <w:rPr>
          <w:b/>
          <w:bCs/>
          <w:i/>
          <w:iCs/>
          <w:color w:val="000000"/>
          <w:sz w:val="28"/>
          <w:szCs w:val="28"/>
        </w:rPr>
        <w:t>Theudas</w:t>
      </w:r>
      <w:proofErr w:type="spellEnd"/>
      <w:r w:rsidR="0008721E" w:rsidRPr="0008721E">
        <w:rPr>
          <w:b/>
          <w:bCs/>
          <w:i/>
          <w:iCs/>
          <w:color w:val="000000"/>
          <w:sz w:val="28"/>
          <w:szCs w:val="28"/>
        </w:rPr>
        <w:t xml:space="preserve">, boasting himself to be somebody; to whom </w:t>
      </w:r>
      <w:proofErr w:type="gramStart"/>
      <w:r w:rsidR="0008721E" w:rsidRPr="0008721E">
        <w:rPr>
          <w:b/>
          <w:bCs/>
          <w:i/>
          <w:iCs/>
          <w:color w:val="000000"/>
          <w:sz w:val="28"/>
          <w:szCs w:val="28"/>
        </w:rPr>
        <w:t>a number of</w:t>
      </w:r>
      <w:proofErr w:type="gramEnd"/>
      <w:r w:rsidR="0008721E" w:rsidRPr="0008721E">
        <w:rPr>
          <w:b/>
          <w:bCs/>
          <w:i/>
          <w:iCs/>
          <w:color w:val="000000"/>
          <w:sz w:val="28"/>
          <w:szCs w:val="28"/>
        </w:rPr>
        <w:t xml:space="preserve"> men, about four hundred, </w:t>
      </w:r>
      <w:r w:rsidR="0008721E" w:rsidRPr="0008721E">
        <w:rPr>
          <w:b/>
          <w:bCs/>
          <w:i/>
          <w:iCs/>
          <w:color w:val="000000"/>
          <w:sz w:val="28"/>
          <w:szCs w:val="28"/>
        </w:rPr>
        <w:lastRenderedPageBreak/>
        <w:t xml:space="preserve">joined themselves: who was slain; and all, as many as obeyed him, were scattered, and brought to </w:t>
      </w:r>
      <w:proofErr w:type="spellStart"/>
      <w:r w:rsidR="0008721E" w:rsidRPr="0008721E">
        <w:rPr>
          <w:b/>
          <w:bCs/>
          <w:i/>
          <w:iCs/>
          <w:color w:val="000000"/>
          <w:sz w:val="28"/>
          <w:szCs w:val="28"/>
        </w:rPr>
        <w:t>nought</w:t>
      </w:r>
      <w:proofErr w:type="spellEnd"/>
      <w:r w:rsidR="0008721E" w:rsidRPr="0008721E">
        <w:rPr>
          <w:b/>
          <w:bCs/>
          <w:i/>
          <w:iCs/>
          <w:color w:val="000000"/>
          <w:sz w:val="28"/>
          <w:szCs w:val="28"/>
        </w:rPr>
        <w:t xml:space="preserve">. </w:t>
      </w:r>
      <w:r w:rsidR="0008721E" w:rsidRPr="0008721E">
        <w:rPr>
          <w:b/>
          <w:bCs/>
          <w:i/>
          <w:iCs/>
          <w:color w:val="000000"/>
          <w:sz w:val="28"/>
          <w:szCs w:val="28"/>
          <w:vertAlign w:val="superscript"/>
        </w:rPr>
        <w:t>37 </w:t>
      </w:r>
      <w:r w:rsidR="0008721E" w:rsidRPr="0008721E">
        <w:rPr>
          <w:b/>
          <w:bCs/>
          <w:i/>
          <w:iCs/>
          <w:color w:val="000000"/>
          <w:sz w:val="28"/>
          <w:szCs w:val="28"/>
        </w:rPr>
        <w:t xml:space="preserve">After this man rose up Judas of Galilee in the days of the taxing, and drew away </w:t>
      </w:r>
      <w:proofErr w:type="gramStart"/>
      <w:r w:rsidR="0008721E" w:rsidRPr="0008721E">
        <w:rPr>
          <w:b/>
          <w:bCs/>
          <w:i/>
          <w:iCs/>
          <w:color w:val="000000"/>
          <w:sz w:val="28"/>
          <w:szCs w:val="28"/>
        </w:rPr>
        <w:t>much</w:t>
      </w:r>
      <w:proofErr w:type="gramEnd"/>
      <w:r w:rsidR="0008721E" w:rsidRPr="0008721E">
        <w:rPr>
          <w:b/>
          <w:bCs/>
          <w:i/>
          <w:iCs/>
          <w:color w:val="000000"/>
          <w:sz w:val="28"/>
          <w:szCs w:val="28"/>
        </w:rPr>
        <w:t xml:space="preserve"> people after him: he also perished; and all, even as many as obeyed him, were dispersed. </w:t>
      </w:r>
      <w:r w:rsidR="0008721E" w:rsidRPr="0008721E">
        <w:rPr>
          <w:b/>
          <w:bCs/>
          <w:i/>
          <w:iCs/>
          <w:color w:val="000000"/>
          <w:sz w:val="28"/>
          <w:szCs w:val="28"/>
          <w:vertAlign w:val="superscript"/>
        </w:rPr>
        <w:t>38 </w:t>
      </w:r>
      <w:r w:rsidR="0008721E" w:rsidRPr="0008721E">
        <w:rPr>
          <w:b/>
          <w:bCs/>
          <w:i/>
          <w:iCs/>
          <w:color w:val="000000"/>
          <w:sz w:val="28"/>
          <w:szCs w:val="28"/>
        </w:rPr>
        <w:t xml:space="preserve">And now I say unto you, Refrain from these men, and let them alone: for if this </w:t>
      </w:r>
      <w:proofErr w:type="spellStart"/>
      <w:r w:rsidR="0008721E" w:rsidRPr="0008721E">
        <w:rPr>
          <w:b/>
          <w:bCs/>
          <w:i/>
          <w:iCs/>
          <w:color w:val="000000"/>
          <w:sz w:val="28"/>
          <w:szCs w:val="28"/>
        </w:rPr>
        <w:t>counsel or</w:t>
      </w:r>
      <w:proofErr w:type="spellEnd"/>
      <w:r w:rsidR="0008721E" w:rsidRPr="0008721E">
        <w:rPr>
          <w:b/>
          <w:bCs/>
          <w:i/>
          <w:iCs/>
          <w:color w:val="000000"/>
          <w:sz w:val="28"/>
          <w:szCs w:val="28"/>
        </w:rPr>
        <w:t xml:space="preserve"> this work be of men, it will come to </w:t>
      </w:r>
      <w:proofErr w:type="spellStart"/>
      <w:r w:rsidR="0008721E" w:rsidRPr="0008721E">
        <w:rPr>
          <w:b/>
          <w:bCs/>
          <w:i/>
          <w:iCs/>
          <w:color w:val="000000"/>
          <w:sz w:val="28"/>
          <w:szCs w:val="28"/>
        </w:rPr>
        <w:t>nought</w:t>
      </w:r>
      <w:proofErr w:type="spellEnd"/>
      <w:r w:rsidR="0008721E" w:rsidRPr="0008721E">
        <w:rPr>
          <w:b/>
          <w:bCs/>
          <w:i/>
          <w:iCs/>
          <w:color w:val="000000"/>
          <w:sz w:val="28"/>
          <w:szCs w:val="28"/>
        </w:rPr>
        <w:t xml:space="preserve">: </w:t>
      </w:r>
      <w:r w:rsidR="0008721E" w:rsidRPr="0008721E">
        <w:rPr>
          <w:b/>
          <w:bCs/>
          <w:i/>
          <w:iCs/>
          <w:color w:val="000000"/>
          <w:sz w:val="28"/>
          <w:szCs w:val="28"/>
          <w:vertAlign w:val="superscript"/>
        </w:rPr>
        <w:t>39 </w:t>
      </w:r>
      <w:r w:rsidR="0008721E" w:rsidRPr="0008721E">
        <w:rPr>
          <w:b/>
          <w:bCs/>
          <w:i/>
          <w:iCs/>
          <w:color w:val="000000"/>
          <w:sz w:val="28"/>
          <w:szCs w:val="28"/>
        </w:rPr>
        <w:t xml:space="preserve">But if it be of God, ye cannot overthrow it; lest haply ye be found even to fight against God. </w:t>
      </w:r>
      <w:r w:rsidR="0008721E" w:rsidRPr="0008721E">
        <w:rPr>
          <w:b/>
          <w:bCs/>
          <w:i/>
          <w:iCs/>
          <w:color w:val="000000"/>
          <w:sz w:val="28"/>
          <w:szCs w:val="28"/>
          <w:vertAlign w:val="superscript"/>
        </w:rPr>
        <w:t>40 </w:t>
      </w:r>
      <w:r w:rsidR="0008721E" w:rsidRPr="0008721E">
        <w:rPr>
          <w:b/>
          <w:bCs/>
          <w:i/>
          <w:iCs/>
          <w:color w:val="000000"/>
          <w:sz w:val="28"/>
          <w:szCs w:val="28"/>
        </w:rPr>
        <w:t xml:space="preserve">And to him they agreed: and when they had called the apostles, and beaten them, they commanded that they should not speak in the name of </w:t>
      </w:r>
      <w:proofErr w:type="gramStart"/>
      <w:r w:rsidR="0008721E" w:rsidRPr="0008721E">
        <w:rPr>
          <w:b/>
          <w:bCs/>
          <w:i/>
          <w:iCs/>
          <w:color w:val="000000"/>
          <w:sz w:val="28"/>
          <w:szCs w:val="28"/>
        </w:rPr>
        <w:t>Jesus, and</w:t>
      </w:r>
      <w:proofErr w:type="gramEnd"/>
      <w:r w:rsidR="0008721E" w:rsidRPr="0008721E">
        <w:rPr>
          <w:b/>
          <w:bCs/>
          <w:i/>
          <w:iCs/>
          <w:color w:val="000000"/>
          <w:sz w:val="28"/>
          <w:szCs w:val="28"/>
        </w:rPr>
        <w:t xml:space="preserve"> let them go. </w:t>
      </w:r>
      <w:r w:rsidR="0008721E" w:rsidRPr="0008721E">
        <w:rPr>
          <w:b/>
          <w:bCs/>
          <w:i/>
          <w:iCs/>
          <w:color w:val="000000"/>
          <w:sz w:val="28"/>
          <w:szCs w:val="28"/>
          <w:vertAlign w:val="superscript"/>
        </w:rPr>
        <w:t>41 </w:t>
      </w:r>
      <w:r w:rsidR="0008721E" w:rsidRPr="0008721E">
        <w:rPr>
          <w:b/>
          <w:bCs/>
          <w:i/>
          <w:iCs/>
          <w:color w:val="000000"/>
          <w:sz w:val="28"/>
          <w:szCs w:val="28"/>
        </w:rPr>
        <w:t xml:space="preserve">And they departed from the presence of the council, rejoicing that they were counted worthy to suffer shame for his name. </w:t>
      </w:r>
      <w:r w:rsidR="0008721E" w:rsidRPr="0008721E">
        <w:rPr>
          <w:b/>
          <w:bCs/>
          <w:i/>
          <w:iCs/>
          <w:color w:val="000000"/>
          <w:sz w:val="28"/>
          <w:szCs w:val="28"/>
          <w:vertAlign w:val="superscript"/>
        </w:rPr>
        <w:t>42 </w:t>
      </w:r>
      <w:r w:rsidR="0008721E" w:rsidRPr="0008721E">
        <w:rPr>
          <w:b/>
          <w:bCs/>
          <w:i/>
          <w:iCs/>
          <w:color w:val="000000"/>
          <w:sz w:val="28"/>
          <w:szCs w:val="28"/>
        </w:rPr>
        <w:t>And daily in the temple, and in every house, they ceased not to teach and preach Jesus Christ</w:t>
      </w:r>
      <w:r w:rsidR="0008721E" w:rsidRPr="0008721E">
        <w:rPr>
          <w:color w:val="000000"/>
          <w:sz w:val="28"/>
          <w:szCs w:val="28"/>
        </w:rPr>
        <w:t>.”</w:t>
      </w:r>
    </w:p>
    <w:p w14:paraId="524A5D0C" w14:textId="77777777" w:rsidR="0008721E" w:rsidRPr="0008721E" w:rsidRDefault="0008721E" w:rsidP="0008721E">
      <w:pPr>
        <w:pStyle w:val="NormalWeb"/>
        <w:shd w:val="clear" w:color="auto" w:fill="FFFFFF"/>
        <w:rPr>
          <w:rFonts w:ascii="Segoe UI" w:hAnsi="Segoe UI" w:cs="Segoe UI"/>
          <w:color w:val="000000"/>
        </w:rPr>
      </w:pPr>
    </w:p>
    <w:p w14:paraId="4CB19554" w14:textId="53BA99F8" w:rsidR="00CE6515" w:rsidRDefault="00CE6515" w:rsidP="00CE6515">
      <w:pPr>
        <w:pStyle w:val="ListParagraph"/>
        <w:ind w:left="750"/>
        <w:rPr>
          <w:sz w:val="28"/>
        </w:rPr>
      </w:pPr>
    </w:p>
    <w:p w14:paraId="44EB366C" w14:textId="1670FA83" w:rsidR="0011217C" w:rsidRPr="0008721E" w:rsidRDefault="0011217C" w:rsidP="0008721E">
      <w:pPr>
        <w:pStyle w:val="ListParagraph"/>
        <w:numPr>
          <w:ilvl w:val="0"/>
          <w:numId w:val="16"/>
        </w:numPr>
        <w:rPr>
          <w:b/>
          <w:bCs/>
          <w:color w:val="0000FF"/>
          <w:sz w:val="28"/>
        </w:rPr>
      </w:pPr>
      <w:r w:rsidRPr="0008721E">
        <w:rPr>
          <w:b/>
          <w:bCs/>
          <w:color w:val="0000FF"/>
        </w:rPr>
        <w:t>THAT MEN MIGHT BE SAVED</w:t>
      </w:r>
    </w:p>
    <w:p w14:paraId="49F46550" w14:textId="35046485" w:rsidR="0011217C" w:rsidRPr="00545429" w:rsidRDefault="0011217C" w:rsidP="0011217C">
      <w:pPr>
        <w:tabs>
          <w:tab w:val="decimal" w:pos="1224"/>
        </w:tabs>
        <w:spacing w:before="324"/>
        <w:ind w:left="720" w:right="72"/>
        <w:rPr>
          <w:b/>
          <w:bCs/>
          <w:color w:val="000000"/>
          <w:sz w:val="28"/>
          <w:szCs w:val="28"/>
        </w:rPr>
      </w:pPr>
      <w:r>
        <w:rPr>
          <w:sz w:val="28"/>
        </w:rPr>
        <w:tab/>
      </w:r>
      <w:r w:rsidRPr="0011217C">
        <w:rPr>
          <w:sz w:val="28"/>
        </w:rPr>
        <w:t xml:space="preserve">God’s highest and ultimate purpose is to save the lost. Calvary’s design was for the </w:t>
      </w:r>
      <w:proofErr w:type="spellStart"/>
      <w:r w:rsidRPr="0011217C">
        <w:rPr>
          <w:sz w:val="28"/>
        </w:rPr>
        <w:t>lost</w:t>
      </w:r>
      <w:proofErr w:type="spellEnd"/>
      <w:r w:rsidRPr="0011217C">
        <w:rPr>
          <w:sz w:val="28"/>
        </w:rPr>
        <w:t xml:space="preserve"> of all time. What a price He paid for humanity! He who was rich became poor that through His poverty we might become rich</w:t>
      </w:r>
      <w:r w:rsidR="0081472A">
        <w:rPr>
          <w:sz w:val="28"/>
        </w:rPr>
        <w:t>. “</w:t>
      </w:r>
      <w:r w:rsidR="0081472A" w:rsidRPr="0081472A">
        <w:rPr>
          <w:b/>
          <w:bCs/>
          <w:i/>
          <w:iCs/>
          <w:color w:val="0000FF"/>
          <w:sz w:val="28"/>
        </w:rPr>
        <w:t>For ye know the grace of our Lord Jesus Christ, that, though he was rich, yet for your sakes he became poor, that ye through his poverty might be rich</w:t>
      </w:r>
      <w:r w:rsidR="0081472A">
        <w:rPr>
          <w:sz w:val="28"/>
        </w:rPr>
        <w:t>” - 2</w:t>
      </w:r>
      <w:r w:rsidRPr="0011217C">
        <w:rPr>
          <w:sz w:val="28"/>
        </w:rPr>
        <w:t xml:space="preserve"> Corinthians 8:9. </w:t>
      </w:r>
      <w:r w:rsidR="0081472A">
        <w:rPr>
          <w:sz w:val="28"/>
        </w:rPr>
        <w:t>“</w:t>
      </w:r>
      <w:r w:rsidR="0081472A" w:rsidRPr="0081472A">
        <w:rPr>
          <w:b/>
          <w:bCs/>
          <w:i/>
          <w:iCs/>
          <w:color w:val="0000FF"/>
          <w:sz w:val="28"/>
        </w:rPr>
        <w:t>For the Son of man is come to seek and to save that which was lost</w:t>
      </w:r>
      <w:r w:rsidR="0081472A">
        <w:rPr>
          <w:sz w:val="28"/>
        </w:rPr>
        <w:t xml:space="preserve">” - </w:t>
      </w:r>
      <w:bookmarkStart w:id="2" w:name="_Hlk104282735"/>
      <w:r w:rsidRPr="0011217C">
        <w:rPr>
          <w:sz w:val="28"/>
        </w:rPr>
        <w:t>Luke 19:10</w:t>
      </w:r>
      <w:bookmarkEnd w:id="2"/>
      <w:r w:rsidR="0081472A">
        <w:rPr>
          <w:sz w:val="28"/>
        </w:rPr>
        <w:t>. This truth is further exemplified in St. Luke</w:t>
      </w:r>
      <w:r w:rsidRPr="0011217C">
        <w:rPr>
          <w:sz w:val="28"/>
        </w:rPr>
        <w:t xml:space="preserve"> 15</w:t>
      </w:r>
      <w:r w:rsidR="00545429">
        <w:rPr>
          <w:sz w:val="28"/>
        </w:rPr>
        <w:t xml:space="preserve"> where we read of the </w:t>
      </w:r>
      <w:r w:rsidR="00545429">
        <w:rPr>
          <w:b/>
          <w:bCs/>
          <w:sz w:val="28"/>
        </w:rPr>
        <w:t xml:space="preserve">Lost Sheep, </w:t>
      </w:r>
      <w:r w:rsidR="00545429">
        <w:rPr>
          <w:sz w:val="28"/>
        </w:rPr>
        <w:t xml:space="preserve">the </w:t>
      </w:r>
      <w:r w:rsidR="00545429">
        <w:rPr>
          <w:b/>
          <w:bCs/>
          <w:sz w:val="28"/>
        </w:rPr>
        <w:t>Lost Coin</w:t>
      </w:r>
      <w:r w:rsidR="00545429">
        <w:rPr>
          <w:sz w:val="28"/>
        </w:rPr>
        <w:t xml:space="preserve"> and the </w:t>
      </w:r>
      <w:r w:rsidR="00545429">
        <w:rPr>
          <w:b/>
          <w:bCs/>
          <w:sz w:val="28"/>
        </w:rPr>
        <w:t>Lost Son.</w:t>
      </w:r>
    </w:p>
    <w:p w14:paraId="7C37088E" w14:textId="77777777" w:rsidR="0011217C" w:rsidRDefault="0011217C" w:rsidP="0011217C">
      <w:pPr>
        <w:tabs>
          <w:tab w:val="decimal" w:pos="1224"/>
        </w:tabs>
        <w:spacing w:before="324"/>
        <w:ind w:left="810" w:right="72"/>
        <w:rPr>
          <w:sz w:val="28"/>
        </w:rPr>
      </w:pPr>
      <w:r w:rsidRPr="0011217C">
        <w:rPr>
          <w:sz w:val="28"/>
        </w:rPr>
        <w:t xml:space="preserve">In I Timothy 2:1-4 Paul instructed us regarding prayer to the end that we may live in a peaceful environment. He then expressed God’s will that everyone be saved. On casual notice no correlation exists; however, through examination it becomes obvious that political turmoil or governmental oppression often hinders the spread of the gospel. This in turn can cause people to be lost, since they do not have access to truth. Here again, the power and purpose of prayer comes to the forefront. Prayer for kings and those in authority can ultimately </w:t>
      </w:r>
      <w:proofErr w:type="spellStart"/>
      <w:proofErr w:type="gramStart"/>
      <w:r w:rsidRPr="0011217C">
        <w:rPr>
          <w:sz w:val="28"/>
        </w:rPr>
        <w:t>effect</w:t>
      </w:r>
      <w:proofErr w:type="spellEnd"/>
      <w:proofErr w:type="gramEnd"/>
      <w:r w:rsidRPr="0011217C">
        <w:rPr>
          <w:sz w:val="28"/>
        </w:rPr>
        <w:t xml:space="preserve"> the salvation of the lost from sin.</w:t>
      </w:r>
    </w:p>
    <w:p w14:paraId="026FA302" w14:textId="77777777" w:rsidR="007D08AB" w:rsidRPr="007D08AB" w:rsidRDefault="007D08AB" w:rsidP="007D08AB">
      <w:pPr>
        <w:rPr>
          <w:sz w:val="28"/>
        </w:rPr>
      </w:pPr>
    </w:p>
    <w:p w14:paraId="48E95B86" w14:textId="4C170C1F" w:rsidR="00C16714" w:rsidRPr="003E692B" w:rsidRDefault="00C16714" w:rsidP="00CC3EC0"/>
    <w:p w14:paraId="51E11AF4" w14:textId="633DB04D" w:rsidR="000F7D6E" w:rsidRPr="0058665D" w:rsidRDefault="00E43B9D" w:rsidP="000F7D6E">
      <w:pPr>
        <w:pStyle w:val="IntenseQuote"/>
        <w:spacing w:before="0" w:after="0"/>
        <w:ind w:left="0"/>
        <w:jc w:val="left"/>
        <w:rPr>
          <w:b/>
          <w:bCs/>
          <w:i w:val="0"/>
          <w:iCs w:val="0"/>
          <w:color w:val="FF0000"/>
          <w:sz w:val="32"/>
          <w:szCs w:val="32"/>
        </w:rPr>
      </w:pPr>
      <w:r>
        <w:rPr>
          <w:b/>
          <w:bCs/>
          <w:i w:val="0"/>
          <w:iCs w:val="0"/>
          <w:color w:val="FF0000"/>
          <w:sz w:val="32"/>
          <w:szCs w:val="32"/>
        </w:rPr>
        <w:t>CONCLUSION</w:t>
      </w:r>
    </w:p>
    <w:p w14:paraId="59BD2B81" w14:textId="50A16FFC" w:rsidR="00A538CD" w:rsidRDefault="00A538CD" w:rsidP="00A538CD">
      <w:pPr>
        <w:rPr>
          <w:rFonts w:eastAsia="Calibri"/>
          <w:color w:val="0000CC"/>
          <w:sz w:val="28"/>
          <w:szCs w:val="28"/>
        </w:rPr>
      </w:pPr>
    </w:p>
    <w:p w14:paraId="51C27654" w14:textId="136F57E0" w:rsidR="00545429" w:rsidRPr="00545429" w:rsidRDefault="00E07C38" w:rsidP="00545429">
      <w:pPr>
        <w:rPr>
          <w:sz w:val="28"/>
          <w:szCs w:val="28"/>
        </w:rPr>
      </w:pPr>
      <w:r w:rsidRPr="00E07C38">
        <w:rPr>
          <w:sz w:val="28"/>
          <w:szCs w:val="28"/>
        </w:rPr>
        <w:t xml:space="preserve">Quite a chain reaction can occur when we pray. First, God can put up or put down whom He wills </w:t>
      </w:r>
      <w:proofErr w:type="gramStart"/>
      <w:r w:rsidRPr="00E07C38">
        <w:rPr>
          <w:sz w:val="28"/>
          <w:szCs w:val="28"/>
        </w:rPr>
        <w:t>in order to</w:t>
      </w:r>
      <w:proofErr w:type="gramEnd"/>
      <w:r w:rsidRPr="00E07C38">
        <w:rPr>
          <w:sz w:val="28"/>
          <w:szCs w:val="28"/>
        </w:rPr>
        <w:t xml:space="preserve"> create a climate of peace for His people to dwell in. </w:t>
      </w:r>
      <w:r w:rsidR="00545429">
        <w:rPr>
          <w:sz w:val="28"/>
          <w:szCs w:val="28"/>
        </w:rPr>
        <w:t>“</w:t>
      </w:r>
      <w:r w:rsidR="00545429" w:rsidRPr="00FB7A34">
        <w:rPr>
          <w:b/>
          <w:bCs/>
          <w:i/>
          <w:iCs/>
          <w:sz w:val="28"/>
          <w:szCs w:val="28"/>
        </w:rPr>
        <w:t xml:space="preserve">Daniel answered and said, Blessed be the name of God for ever and ever: for wisdom and might are his: </w:t>
      </w:r>
      <w:r w:rsidR="00545429" w:rsidRPr="00545429">
        <w:rPr>
          <w:b/>
          <w:bCs/>
          <w:i/>
          <w:iCs/>
          <w:sz w:val="28"/>
          <w:szCs w:val="28"/>
          <w:vertAlign w:val="superscript"/>
        </w:rPr>
        <w:t>21 </w:t>
      </w:r>
      <w:r w:rsidR="00545429" w:rsidRPr="00545429">
        <w:rPr>
          <w:b/>
          <w:bCs/>
          <w:i/>
          <w:iCs/>
          <w:sz w:val="28"/>
          <w:szCs w:val="28"/>
        </w:rPr>
        <w:t xml:space="preserve">And he </w:t>
      </w:r>
      <w:proofErr w:type="spellStart"/>
      <w:r w:rsidR="00545429" w:rsidRPr="00545429">
        <w:rPr>
          <w:b/>
          <w:bCs/>
          <w:i/>
          <w:iCs/>
          <w:sz w:val="28"/>
          <w:szCs w:val="28"/>
        </w:rPr>
        <w:t>changeth</w:t>
      </w:r>
      <w:proofErr w:type="spellEnd"/>
      <w:r w:rsidR="00545429" w:rsidRPr="00545429">
        <w:rPr>
          <w:b/>
          <w:bCs/>
          <w:i/>
          <w:iCs/>
          <w:sz w:val="28"/>
          <w:szCs w:val="28"/>
        </w:rPr>
        <w:t xml:space="preserve"> the times and the seasons: he </w:t>
      </w:r>
      <w:proofErr w:type="spellStart"/>
      <w:r w:rsidR="00545429" w:rsidRPr="00545429">
        <w:rPr>
          <w:b/>
          <w:bCs/>
          <w:i/>
          <w:iCs/>
          <w:sz w:val="28"/>
          <w:szCs w:val="28"/>
        </w:rPr>
        <w:t>removeth</w:t>
      </w:r>
      <w:proofErr w:type="spellEnd"/>
      <w:r w:rsidR="00545429" w:rsidRPr="00545429">
        <w:rPr>
          <w:b/>
          <w:bCs/>
          <w:i/>
          <w:iCs/>
          <w:sz w:val="28"/>
          <w:szCs w:val="28"/>
        </w:rPr>
        <w:t xml:space="preserve"> kings, and </w:t>
      </w:r>
      <w:proofErr w:type="spellStart"/>
      <w:r w:rsidR="00545429" w:rsidRPr="00545429">
        <w:rPr>
          <w:b/>
          <w:bCs/>
          <w:i/>
          <w:iCs/>
          <w:sz w:val="28"/>
          <w:szCs w:val="28"/>
        </w:rPr>
        <w:t>setteth</w:t>
      </w:r>
      <w:proofErr w:type="spellEnd"/>
      <w:r w:rsidR="00545429" w:rsidRPr="00545429">
        <w:rPr>
          <w:b/>
          <w:bCs/>
          <w:i/>
          <w:iCs/>
          <w:sz w:val="28"/>
          <w:szCs w:val="28"/>
        </w:rPr>
        <w:t xml:space="preserve"> up kings: he giveth wisdom unto the wise, and knowledge to them that know understanding:</w:t>
      </w:r>
      <w:r w:rsidR="00545429" w:rsidRPr="00FB7A34">
        <w:rPr>
          <w:b/>
          <w:bCs/>
          <w:i/>
          <w:iCs/>
          <w:sz w:val="28"/>
          <w:szCs w:val="28"/>
        </w:rPr>
        <w:t xml:space="preserve"> </w:t>
      </w:r>
      <w:r w:rsidR="00545429" w:rsidRPr="00545429">
        <w:rPr>
          <w:b/>
          <w:bCs/>
          <w:i/>
          <w:iCs/>
          <w:sz w:val="28"/>
          <w:szCs w:val="28"/>
          <w:vertAlign w:val="superscript"/>
        </w:rPr>
        <w:t>22 </w:t>
      </w:r>
      <w:r w:rsidR="00545429" w:rsidRPr="00545429">
        <w:rPr>
          <w:b/>
          <w:bCs/>
          <w:i/>
          <w:iCs/>
          <w:sz w:val="28"/>
          <w:szCs w:val="28"/>
        </w:rPr>
        <w:t xml:space="preserve">He </w:t>
      </w:r>
      <w:proofErr w:type="spellStart"/>
      <w:r w:rsidR="00545429" w:rsidRPr="00545429">
        <w:rPr>
          <w:b/>
          <w:bCs/>
          <w:i/>
          <w:iCs/>
          <w:sz w:val="28"/>
          <w:szCs w:val="28"/>
        </w:rPr>
        <w:t>revealeth</w:t>
      </w:r>
      <w:proofErr w:type="spellEnd"/>
      <w:r w:rsidR="00545429" w:rsidRPr="00545429">
        <w:rPr>
          <w:b/>
          <w:bCs/>
          <w:i/>
          <w:iCs/>
          <w:sz w:val="28"/>
          <w:szCs w:val="28"/>
        </w:rPr>
        <w:t xml:space="preserve"> the deep and secret things: he knoweth what is in the darkness, and the light dwelleth with him</w:t>
      </w:r>
      <w:r w:rsidR="00545429">
        <w:rPr>
          <w:sz w:val="28"/>
          <w:szCs w:val="28"/>
        </w:rPr>
        <w:t>” – Daniel 2:20-22.</w:t>
      </w:r>
    </w:p>
    <w:p w14:paraId="7701B55D" w14:textId="77777777" w:rsidR="00545429" w:rsidRDefault="00545429" w:rsidP="007D08AB">
      <w:pPr>
        <w:rPr>
          <w:sz w:val="28"/>
          <w:szCs w:val="28"/>
        </w:rPr>
      </w:pPr>
    </w:p>
    <w:p w14:paraId="6C2B3B0A" w14:textId="67058E8C" w:rsidR="00E07C38" w:rsidRDefault="00E07C38" w:rsidP="007D08AB">
      <w:pPr>
        <w:rPr>
          <w:sz w:val="28"/>
          <w:szCs w:val="28"/>
        </w:rPr>
      </w:pPr>
      <w:r w:rsidRPr="00E07C38">
        <w:rPr>
          <w:sz w:val="28"/>
          <w:szCs w:val="28"/>
        </w:rPr>
        <w:lastRenderedPageBreak/>
        <w:t xml:space="preserve">No power presents such formidable strength that God </w:t>
      </w:r>
      <w:r w:rsidR="00FB7A34" w:rsidRPr="00E07C38">
        <w:rPr>
          <w:sz w:val="28"/>
          <w:szCs w:val="28"/>
        </w:rPr>
        <w:t>cannot</w:t>
      </w:r>
      <w:r w:rsidRPr="00E07C38">
        <w:rPr>
          <w:sz w:val="28"/>
          <w:szCs w:val="28"/>
        </w:rPr>
        <w:t xml:space="preserve"> break through it when we pray. The Book of Judges is an excellent example of God’s deliverance when His people cry to Him. We also need to learn this lesson</w:t>
      </w:r>
      <w:r w:rsidR="00FB7A34">
        <w:rPr>
          <w:sz w:val="28"/>
          <w:szCs w:val="28"/>
        </w:rPr>
        <w:t>, “</w:t>
      </w:r>
      <w:r w:rsidR="00FB7A34" w:rsidRPr="00FB7A34">
        <w:rPr>
          <w:b/>
          <w:bCs/>
          <w:i/>
          <w:iCs/>
          <w:color w:val="0000FF"/>
          <w:sz w:val="28"/>
          <w:szCs w:val="28"/>
          <w:vertAlign w:val="superscript"/>
        </w:rPr>
        <w:t>6 </w:t>
      </w:r>
      <w:r w:rsidR="00FB7A34" w:rsidRPr="00FB7A34">
        <w:rPr>
          <w:b/>
          <w:bCs/>
          <w:i/>
          <w:iCs/>
          <w:color w:val="0000FF"/>
          <w:sz w:val="28"/>
          <w:szCs w:val="28"/>
        </w:rPr>
        <w:t>The Lord </w:t>
      </w:r>
      <w:proofErr w:type="spellStart"/>
      <w:r w:rsidR="00FB7A34" w:rsidRPr="00FB7A34">
        <w:rPr>
          <w:b/>
          <w:bCs/>
          <w:i/>
          <w:iCs/>
          <w:color w:val="0000FF"/>
          <w:sz w:val="28"/>
          <w:szCs w:val="28"/>
        </w:rPr>
        <w:t>killeth</w:t>
      </w:r>
      <w:proofErr w:type="spellEnd"/>
      <w:r w:rsidR="00FB7A34" w:rsidRPr="00FB7A34">
        <w:rPr>
          <w:b/>
          <w:bCs/>
          <w:i/>
          <w:iCs/>
          <w:color w:val="0000FF"/>
          <w:sz w:val="28"/>
          <w:szCs w:val="28"/>
        </w:rPr>
        <w:t xml:space="preserve">, and </w:t>
      </w:r>
      <w:proofErr w:type="spellStart"/>
      <w:r w:rsidR="00FB7A34" w:rsidRPr="00FB7A34">
        <w:rPr>
          <w:b/>
          <w:bCs/>
          <w:i/>
          <w:iCs/>
          <w:color w:val="0000FF"/>
          <w:sz w:val="28"/>
          <w:szCs w:val="28"/>
        </w:rPr>
        <w:t>maketh</w:t>
      </w:r>
      <w:proofErr w:type="spellEnd"/>
      <w:r w:rsidR="00FB7A34" w:rsidRPr="00FB7A34">
        <w:rPr>
          <w:b/>
          <w:bCs/>
          <w:i/>
          <w:iCs/>
          <w:color w:val="0000FF"/>
          <w:sz w:val="28"/>
          <w:szCs w:val="28"/>
        </w:rPr>
        <w:t xml:space="preserve"> alive: he bringeth down to the grave, and bringeth up. </w:t>
      </w:r>
      <w:r w:rsidR="00FB7A34" w:rsidRPr="00FB7A34">
        <w:rPr>
          <w:b/>
          <w:bCs/>
          <w:i/>
          <w:iCs/>
          <w:color w:val="0000FF"/>
          <w:sz w:val="28"/>
          <w:szCs w:val="28"/>
          <w:vertAlign w:val="superscript"/>
        </w:rPr>
        <w:t>7 </w:t>
      </w:r>
      <w:r w:rsidR="00FB7A34" w:rsidRPr="00FB7A34">
        <w:rPr>
          <w:b/>
          <w:bCs/>
          <w:i/>
          <w:iCs/>
          <w:color w:val="0000FF"/>
          <w:sz w:val="28"/>
          <w:szCs w:val="28"/>
        </w:rPr>
        <w:t>The Lord </w:t>
      </w:r>
      <w:proofErr w:type="spellStart"/>
      <w:r w:rsidR="00FB7A34" w:rsidRPr="00FB7A34">
        <w:rPr>
          <w:b/>
          <w:bCs/>
          <w:i/>
          <w:iCs/>
          <w:color w:val="0000FF"/>
          <w:sz w:val="28"/>
          <w:szCs w:val="28"/>
        </w:rPr>
        <w:t>maketh</w:t>
      </w:r>
      <w:proofErr w:type="spellEnd"/>
      <w:r w:rsidR="00FB7A34" w:rsidRPr="00FB7A34">
        <w:rPr>
          <w:b/>
          <w:bCs/>
          <w:i/>
          <w:iCs/>
          <w:color w:val="0000FF"/>
          <w:sz w:val="28"/>
          <w:szCs w:val="28"/>
        </w:rPr>
        <w:t xml:space="preserve"> poor, and </w:t>
      </w:r>
      <w:proofErr w:type="spellStart"/>
      <w:r w:rsidR="00FB7A34" w:rsidRPr="00FB7A34">
        <w:rPr>
          <w:b/>
          <w:bCs/>
          <w:i/>
          <w:iCs/>
          <w:color w:val="0000FF"/>
          <w:sz w:val="28"/>
          <w:szCs w:val="28"/>
        </w:rPr>
        <w:t>maketh</w:t>
      </w:r>
      <w:proofErr w:type="spellEnd"/>
      <w:r w:rsidR="00FB7A34" w:rsidRPr="00FB7A34">
        <w:rPr>
          <w:b/>
          <w:bCs/>
          <w:i/>
          <w:iCs/>
          <w:color w:val="0000FF"/>
          <w:sz w:val="28"/>
          <w:szCs w:val="28"/>
        </w:rPr>
        <w:t xml:space="preserve"> rich: he bringeth low, and </w:t>
      </w:r>
      <w:proofErr w:type="spellStart"/>
      <w:r w:rsidR="00FB7A34" w:rsidRPr="00FB7A34">
        <w:rPr>
          <w:b/>
          <w:bCs/>
          <w:i/>
          <w:iCs/>
          <w:color w:val="0000FF"/>
          <w:sz w:val="28"/>
          <w:szCs w:val="28"/>
        </w:rPr>
        <w:t>lifteth</w:t>
      </w:r>
      <w:proofErr w:type="spellEnd"/>
      <w:r w:rsidR="00FB7A34" w:rsidRPr="00FB7A34">
        <w:rPr>
          <w:b/>
          <w:bCs/>
          <w:i/>
          <w:iCs/>
          <w:color w:val="0000FF"/>
          <w:sz w:val="28"/>
          <w:szCs w:val="28"/>
        </w:rPr>
        <w:t xml:space="preserve"> up. </w:t>
      </w:r>
      <w:r w:rsidR="00FB7A34" w:rsidRPr="00FB7A34">
        <w:rPr>
          <w:b/>
          <w:bCs/>
          <w:i/>
          <w:iCs/>
          <w:color w:val="0000FF"/>
          <w:sz w:val="28"/>
          <w:szCs w:val="28"/>
          <w:vertAlign w:val="superscript"/>
        </w:rPr>
        <w:t>8 </w:t>
      </w:r>
      <w:r w:rsidR="00FB7A34" w:rsidRPr="00FB7A34">
        <w:rPr>
          <w:b/>
          <w:bCs/>
          <w:i/>
          <w:iCs/>
          <w:color w:val="0000FF"/>
          <w:sz w:val="28"/>
          <w:szCs w:val="28"/>
        </w:rPr>
        <w:t xml:space="preserve">He </w:t>
      </w:r>
      <w:proofErr w:type="spellStart"/>
      <w:r w:rsidR="00FB7A34" w:rsidRPr="00FB7A34">
        <w:rPr>
          <w:b/>
          <w:bCs/>
          <w:i/>
          <w:iCs/>
          <w:color w:val="0000FF"/>
          <w:sz w:val="28"/>
          <w:szCs w:val="28"/>
        </w:rPr>
        <w:t>raiseth</w:t>
      </w:r>
      <w:proofErr w:type="spellEnd"/>
      <w:r w:rsidR="00FB7A34" w:rsidRPr="00FB7A34">
        <w:rPr>
          <w:b/>
          <w:bCs/>
          <w:i/>
          <w:iCs/>
          <w:color w:val="0000FF"/>
          <w:sz w:val="28"/>
          <w:szCs w:val="28"/>
        </w:rPr>
        <w:t xml:space="preserve"> up the poor out of the dust, and </w:t>
      </w:r>
      <w:proofErr w:type="spellStart"/>
      <w:r w:rsidR="00FB7A34" w:rsidRPr="00FB7A34">
        <w:rPr>
          <w:b/>
          <w:bCs/>
          <w:i/>
          <w:iCs/>
          <w:color w:val="0000FF"/>
          <w:sz w:val="28"/>
          <w:szCs w:val="28"/>
        </w:rPr>
        <w:t>lifteth</w:t>
      </w:r>
      <w:proofErr w:type="spellEnd"/>
      <w:r w:rsidR="00FB7A34" w:rsidRPr="00FB7A34">
        <w:rPr>
          <w:b/>
          <w:bCs/>
          <w:i/>
          <w:iCs/>
          <w:color w:val="0000FF"/>
          <w:sz w:val="28"/>
          <w:szCs w:val="28"/>
        </w:rPr>
        <w:t xml:space="preserve"> up the beggar from the dunghill, to set them among princes, and to make them inherit the throne of glory: for the pillars of the earth are the Lord's, and he hath set the world upon them. </w:t>
      </w:r>
      <w:r w:rsidR="00FB7A34" w:rsidRPr="00FB7A34">
        <w:rPr>
          <w:b/>
          <w:bCs/>
          <w:i/>
          <w:iCs/>
          <w:color w:val="0000FF"/>
          <w:sz w:val="28"/>
          <w:szCs w:val="28"/>
          <w:vertAlign w:val="superscript"/>
        </w:rPr>
        <w:t>9 </w:t>
      </w:r>
      <w:r w:rsidR="00FB7A34" w:rsidRPr="00FB7A34">
        <w:rPr>
          <w:b/>
          <w:bCs/>
          <w:i/>
          <w:iCs/>
          <w:color w:val="0000FF"/>
          <w:sz w:val="28"/>
          <w:szCs w:val="28"/>
        </w:rPr>
        <w:t>He will keep the feet of his saints, and the wicked shall be silent in darkness; for by strength shall no man prevail</w:t>
      </w:r>
      <w:r w:rsidR="00FB7A34">
        <w:rPr>
          <w:sz w:val="28"/>
          <w:szCs w:val="28"/>
        </w:rPr>
        <w:t>” - 1</w:t>
      </w:r>
      <w:r w:rsidRPr="00E07C38">
        <w:rPr>
          <w:sz w:val="28"/>
          <w:szCs w:val="28"/>
        </w:rPr>
        <w:t>Samuel 2:6-9.</w:t>
      </w:r>
      <w:r w:rsidR="00FB7A34">
        <w:rPr>
          <w:sz w:val="28"/>
          <w:szCs w:val="28"/>
        </w:rPr>
        <w:t xml:space="preserve"> </w:t>
      </w:r>
      <w:r w:rsidRPr="00E07C38">
        <w:rPr>
          <w:sz w:val="28"/>
          <w:szCs w:val="28"/>
        </w:rPr>
        <w:t>No foe can stop the forward movement of God’s church. It has survived the Dark Ages, wars, revolutions, extreme persecutions; it has penetrated every curtain including the Iron and Bamboo.</w:t>
      </w:r>
    </w:p>
    <w:p w14:paraId="665E5ADE" w14:textId="4CD0E1A5" w:rsidR="00E07C38" w:rsidRDefault="00E07C38" w:rsidP="007D08AB">
      <w:pPr>
        <w:rPr>
          <w:sz w:val="28"/>
          <w:szCs w:val="28"/>
        </w:rPr>
      </w:pPr>
    </w:p>
    <w:p w14:paraId="046D5F78" w14:textId="7DC873F3" w:rsidR="00E07C38" w:rsidRDefault="00E07C38" w:rsidP="007D08AB">
      <w:pPr>
        <w:rPr>
          <w:sz w:val="28"/>
          <w:szCs w:val="28"/>
        </w:rPr>
      </w:pPr>
      <w:r w:rsidRPr="00E07C38">
        <w:rPr>
          <w:sz w:val="28"/>
          <w:szCs w:val="28"/>
        </w:rPr>
        <w:t xml:space="preserve">It is obvious that prayer can help create a peaceful political setting and produce fertile ground for </w:t>
      </w:r>
      <w:r w:rsidR="00A93284">
        <w:rPr>
          <w:sz w:val="28"/>
          <w:szCs w:val="28"/>
        </w:rPr>
        <w:t xml:space="preserve">the </w:t>
      </w:r>
      <w:r w:rsidRPr="00E07C38">
        <w:rPr>
          <w:sz w:val="28"/>
          <w:szCs w:val="28"/>
        </w:rPr>
        <w:t>gospel seed. Truth spreads faster when people can move freely, teach openly, and print Bibles and literature. For such a climate we pray! For our nation we give thanks. For our leaders we offer supplication, prayers, intercessions, and giving of thanks. For freedom we rejoice! God has answered prayer! Now let us pray unrelentingly until our world knows Jesus Christ through the experience of Acts 2:1-4, 38.</w:t>
      </w:r>
    </w:p>
    <w:p w14:paraId="5670FAC3" w14:textId="77777777" w:rsidR="00E07C38" w:rsidRDefault="00E07C38" w:rsidP="007D08AB">
      <w:pPr>
        <w:rPr>
          <w:sz w:val="28"/>
          <w:szCs w:val="28"/>
        </w:rPr>
      </w:pPr>
    </w:p>
    <w:p w14:paraId="5C51F39B" w14:textId="77777777" w:rsidR="00E43B9D" w:rsidRPr="00503505" w:rsidRDefault="00E43B9D" w:rsidP="00A538CD">
      <w:pPr>
        <w:rPr>
          <w:rFonts w:eastAsia="Calibri"/>
          <w:sz w:val="28"/>
          <w:szCs w:val="28"/>
        </w:rPr>
      </w:pPr>
    </w:p>
    <w:p w14:paraId="5DE38718" w14:textId="77777777" w:rsidR="00BF763C" w:rsidRPr="00CC752F" w:rsidRDefault="00BF763C" w:rsidP="00BF763C">
      <w:pPr>
        <w:spacing w:after="120"/>
        <w:jc w:val="center"/>
        <w:rPr>
          <w:rFonts w:eastAsia="Calibri"/>
          <w:b/>
          <w:sz w:val="32"/>
          <w:szCs w:val="32"/>
          <w:u w:val="single"/>
          <w:lang w:val="en-JM"/>
        </w:rPr>
      </w:pPr>
      <w:r w:rsidRPr="00CC752F">
        <w:rPr>
          <w:rFonts w:eastAsia="Calibri"/>
          <w:b/>
          <w:sz w:val="32"/>
          <w:szCs w:val="32"/>
          <w:u w:val="single"/>
          <w:lang w:val="en-JM"/>
        </w:rPr>
        <w:t>Personal Notes</w:t>
      </w:r>
    </w:p>
    <w:p w14:paraId="2E2CDDCA" w14:textId="77777777" w:rsidR="00FB7A34" w:rsidRPr="00BF763C" w:rsidRDefault="00A84860" w:rsidP="00FB7A34">
      <w:pPr>
        <w:spacing w:after="120"/>
        <w:jc w:val="center"/>
        <w:rPr>
          <w:rFonts w:eastAsia="Calibri"/>
          <w:sz w:val="28"/>
          <w:szCs w:val="28"/>
          <w:lang w:val="en-JM"/>
        </w:rPr>
      </w:pPr>
      <w:r w:rsidRPr="00503505">
        <w:rPr>
          <w:rFonts w:eastAsia="Calibri"/>
          <w:sz w:val="28"/>
          <w:szCs w:val="28"/>
          <w:lang w:val="en-JM"/>
        </w:rPr>
        <w:t>…………………………………………………………………………………………………………………………………………………………………………………………………………………………………………………………………………………………………………………………………………………………………………………………………………………………………………………………………………………………………………………………………………………………………………………………………………………………………………………………………………………………………………………</w:t>
      </w:r>
      <w:r w:rsidR="00FB7A34" w:rsidRPr="00503505">
        <w:rPr>
          <w:rFonts w:eastAsia="Calibri"/>
          <w:sz w:val="28"/>
          <w:szCs w:val="28"/>
          <w:lang w:val="en-JM"/>
        </w:rPr>
        <w:t>…………………………………………………………………………………………………………………………………………………………………………………………………………………………………………………………………………………………………………………………………………………………………………………………………………………………………………………………………………………………………………………………………………………………………………………………………………………………………………………………………………………………………………………</w:t>
      </w:r>
    </w:p>
    <w:p w14:paraId="2157DFED" w14:textId="77777777" w:rsidR="00FB7A34" w:rsidRPr="00BF763C" w:rsidRDefault="00FB7A34" w:rsidP="00FB7A34">
      <w:pPr>
        <w:spacing w:after="120"/>
        <w:jc w:val="center"/>
        <w:rPr>
          <w:rFonts w:eastAsia="Calibri"/>
          <w:sz w:val="28"/>
          <w:szCs w:val="28"/>
          <w:lang w:val="en-JM"/>
        </w:rPr>
      </w:pPr>
      <w:r w:rsidRPr="00503505">
        <w:rPr>
          <w:rFonts w:eastAsia="Calibri"/>
          <w:sz w:val="28"/>
          <w:szCs w:val="28"/>
          <w:lang w:val="en-JM"/>
        </w:rPr>
        <w:t>…………………………………………………………………………………………………………………………………………………………………………………………………………………………………………………………………………………………………………………………………………………………………………………………………………………………………………………………………………………………………………………………………………………………………………………………………………………………………………………………………………………………………………………</w:t>
      </w:r>
    </w:p>
    <w:p w14:paraId="5B135E1B" w14:textId="77777777" w:rsidR="00E86FA3" w:rsidRPr="00BF763C" w:rsidRDefault="00E86FA3" w:rsidP="00FB7A34">
      <w:pPr>
        <w:spacing w:after="120"/>
        <w:jc w:val="center"/>
        <w:rPr>
          <w:rFonts w:eastAsia="Calibri"/>
          <w:sz w:val="28"/>
          <w:szCs w:val="28"/>
          <w:lang w:val="en-JM"/>
        </w:rPr>
      </w:pPr>
    </w:p>
    <w:sectPr w:rsidR="00E86FA3" w:rsidRPr="00BF763C" w:rsidSect="00BF763C">
      <w:footerReference w:type="even" r:id="rId8"/>
      <w:footerReference w:type="default" r:id="rId9"/>
      <w:pgSz w:w="12240" w:h="15840"/>
      <w:pgMar w:top="270" w:right="540" w:bottom="243"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3CA0" w14:textId="77777777" w:rsidR="002F112E" w:rsidRDefault="002F112E">
      <w:r>
        <w:separator/>
      </w:r>
    </w:p>
  </w:endnote>
  <w:endnote w:type="continuationSeparator" w:id="0">
    <w:p w14:paraId="27677431" w14:textId="77777777" w:rsidR="002F112E" w:rsidRDefault="002F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28831"/>
      <w:docPartObj>
        <w:docPartGallery w:val="Page Numbers (Bottom of Page)"/>
        <w:docPartUnique/>
      </w:docPartObj>
    </w:sdtPr>
    <w:sdtEndPr>
      <w:rPr>
        <w:rStyle w:val="PageNumber"/>
      </w:rPr>
    </w:sdtEndPr>
    <w:sdtContent>
      <w:p w14:paraId="3D71EAC7" w14:textId="77777777" w:rsidR="00B30C5E" w:rsidRDefault="00C54343" w:rsidP="001C79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8B420" w14:textId="77777777" w:rsidR="00B30C5E" w:rsidRDefault="002F112E">
    <w:pPr>
      <w:pStyle w:val="Footer"/>
    </w:pPr>
  </w:p>
  <w:p w14:paraId="7030CD21" w14:textId="77777777" w:rsidR="00CB4C4C" w:rsidRDefault="00CB4C4C"/>
  <w:p w14:paraId="40E63440" w14:textId="77777777" w:rsidR="00000000" w:rsidRDefault="002F112E"/>
  <w:p w14:paraId="32D33772" w14:textId="77777777" w:rsidR="00000000" w:rsidRDefault="002F11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8"/>
        <w:szCs w:val="28"/>
      </w:rPr>
      <w:id w:val="-332690020"/>
      <w:docPartObj>
        <w:docPartGallery w:val="Page Numbers (Bottom of Page)"/>
        <w:docPartUnique/>
      </w:docPartObj>
    </w:sdtPr>
    <w:sdtEndPr>
      <w:rPr>
        <w:rStyle w:val="PageNumber"/>
      </w:rPr>
    </w:sdtEndPr>
    <w:sdtContent>
      <w:p w14:paraId="48D376D2" w14:textId="77777777" w:rsidR="00B30C5E" w:rsidRPr="00A764E3" w:rsidRDefault="00C54343" w:rsidP="001C7910">
        <w:pPr>
          <w:pStyle w:val="Footer"/>
          <w:framePr w:wrap="none" w:vAnchor="text" w:hAnchor="margin" w:xAlign="center" w:y="1"/>
          <w:rPr>
            <w:rStyle w:val="PageNumber"/>
            <w:sz w:val="28"/>
            <w:szCs w:val="28"/>
          </w:rPr>
        </w:pPr>
        <w:r w:rsidRPr="00A764E3">
          <w:rPr>
            <w:rStyle w:val="PageNumber"/>
            <w:sz w:val="28"/>
            <w:szCs w:val="28"/>
          </w:rPr>
          <w:fldChar w:fldCharType="begin"/>
        </w:r>
        <w:r w:rsidRPr="00A764E3">
          <w:rPr>
            <w:rStyle w:val="PageNumber"/>
            <w:sz w:val="28"/>
            <w:szCs w:val="28"/>
          </w:rPr>
          <w:instrText xml:space="preserve"> PAGE </w:instrText>
        </w:r>
        <w:r w:rsidRPr="00A764E3">
          <w:rPr>
            <w:rStyle w:val="PageNumber"/>
            <w:sz w:val="28"/>
            <w:szCs w:val="28"/>
          </w:rPr>
          <w:fldChar w:fldCharType="separate"/>
        </w:r>
        <w:r w:rsidRPr="00A764E3">
          <w:rPr>
            <w:rStyle w:val="PageNumber"/>
            <w:noProof/>
            <w:sz w:val="28"/>
            <w:szCs w:val="28"/>
          </w:rPr>
          <w:t>1</w:t>
        </w:r>
        <w:r w:rsidRPr="00A764E3">
          <w:rPr>
            <w:rStyle w:val="PageNumber"/>
            <w:sz w:val="28"/>
            <w:szCs w:val="28"/>
          </w:rPr>
          <w:fldChar w:fldCharType="end"/>
        </w:r>
      </w:p>
    </w:sdtContent>
  </w:sdt>
  <w:p w14:paraId="7382427C" w14:textId="628B1E8A" w:rsidR="00B30C5E" w:rsidRDefault="00BF763C" w:rsidP="00BF763C">
    <w:pPr>
      <w:pStyle w:val="Footer"/>
      <w:tabs>
        <w:tab w:val="clear" w:pos="9360"/>
        <w:tab w:val="left" w:pos="4680"/>
      </w:tabs>
    </w:pPr>
    <w:r>
      <w:tab/>
    </w:r>
  </w:p>
  <w:p w14:paraId="01FE4CE3" w14:textId="77777777" w:rsidR="00CB4C4C" w:rsidRDefault="00CB4C4C"/>
  <w:p w14:paraId="160766AA" w14:textId="77777777" w:rsidR="00000000" w:rsidRDefault="002F112E"/>
  <w:p w14:paraId="6195FFB8" w14:textId="77777777" w:rsidR="00000000" w:rsidRDefault="002F1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6C6A" w14:textId="77777777" w:rsidR="002F112E" w:rsidRDefault="002F112E">
      <w:r>
        <w:separator/>
      </w:r>
    </w:p>
  </w:footnote>
  <w:footnote w:type="continuationSeparator" w:id="0">
    <w:p w14:paraId="0264CCDF" w14:textId="77777777" w:rsidR="002F112E" w:rsidRDefault="002F1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33"/>
    <w:multiLevelType w:val="hybridMultilevel"/>
    <w:tmpl w:val="343A1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86FAC"/>
    <w:multiLevelType w:val="hybridMultilevel"/>
    <w:tmpl w:val="F55E9F0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D7E270E"/>
    <w:multiLevelType w:val="hybridMultilevel"/>
    <w:tmpl w:val="6F58DD6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16826"/>
    <w:multiLevelType w:val="hybridMultilevel"/>
    <w:tmpl w:val="CEF0806C"/>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2059CF"/>
    <w:multiLevelType w:val="hybridMultilevel"/>
    <w:tmpl w:val="B2329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72F8A"/>
    <w:multiLevelType w:val="hybridMultilevel"/>
    <w:tmpl w:val="01628BF2"/>
    <w:lvl w:ilvl="0" w:tplc="97C286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611BC"/>
    <w:multiLevelType w:val="hybridMultilevel"/>
    <w:tmpl w:val="1720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004A"/>
    <w:multiLevelType w:val="hybridMultilevel"/>
    <w:tmpl w:val="31A4CC8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DFE2122"/>
    <w:multiLevelType w:val="hybridMultilevel"/>
    <w:tmpl w:val="DD0237CC"/>
    <w:lvl w:ilvl="0" w:tplc="F724BB0C">
      <w:start w:val="1"/>
      <w:numFmt w:val="decimal"/>
      <w:lvlText w:val="%1."/>
      <w:lvlJc w:val="left"/>
      <w:pPr>
        <w:ind w:left="750" w:hanging="390"/>
      </w:pPr>
      <w:rPr>
        <w:rFonts w:ascii="Times New Roman" w:eastAsia="Times New Roman" w:hAnsi="Times New Roman" w:cs="Times New Roman" w:hint="default"/>
        <w:color w:val="000000" w:themeColor="text1"/>
        <w:spacing w:val="-20"/>
        <w:w w:val="100"/>
        <w:sz w:val="28"/>
        <w:szCs w:val="28"/>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1F55A5"/>
    <w:multiLevelType w:val="hybridMultilevel"/>
    <w:tmpl w:val="CAAE0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E72992"/>
    <w:multiLevelType w:val="hybridMultilevel"/>
    <w:tmpl w:val="8FF07390"/>
    <w:lvl w:ilvl="0" w:tplc="E6BA2E7E">
      <w:start w:val="1"/>
      <w:numFmt w:val="decimal"/>
      <w:lvlText w:val="%1."/>
      <w:lvlJc w:val="left"/>
      <w:pPr>
        <w:ind w:left="750" w:hanging="390"/>
      </w:pPr>
      <w:rPr>
        <w:rFonts w:ascii="Times New Roman" w:eastAsia="Times New Roman" w:hAnsi="Times New Roman" w:cs="Times New Roman" w:hint="default"/>
        <w:color w:val="000000" w:themeColor="text1"/>
        <w:spacing w:val="-2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35924"/>
    <w:multiLevelType w:val="hybridMultilevel"/>
    <w:tmpl w:val="F55E9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0D4403"/>
    <w:multiLevelType w:val="hybridMultilevel"/>
    <w:tmpl w:val="F5E6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83B81"/>
    <w:multiLevelType w:val="hybridMultilevel"/>
    <w:tmpl w:val="292E2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0122EF"/>
    <w:multiLevelType w:val="hybridMultilevel"/>
    <w:tmpl w:val="B19632D6"/>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62CDF"/>
    <w:multiLevelType w:val="multilevel"/>
    <w:tmpl w:val="B038029A"/>
    <w:lvl w:ilvl="0">
      <w:start w:val="1"/>
      <w:numFmt w:val="lowerLetter"/>
      <w:lvlText w:val="%1)"/>
      <w:lvlJc w:val="left"/>
      <w:pPr>
        <w:ind w:left="1080" w:hanging="360"/>
      </w:pPr>
      <w:rPr>
        <w:strike w:val="0"/>
        <w:color w:val="000000"/>
        <w:spacing w:val="-2"/>
        <w:w w:val="100"/>
        <w:sz w:val="28"/>
        <w:szCs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9B66F3"/>
    <w:multiLevelType w:val="hybridMultilevel"/>
    <w:tmpl w:val="C7546E96"/>
    <w:lvl w:ilvl="0" w:tplc="04090017">
      <w:start w:val="1"/>
      <w:numFmt w:val="lowerLetter"/>
      <w:lvlText w:val="%1)"/>
      <w:lvlJc w:val="left"/>
      <w:pPr>
        <w:ind w:left="4080" w:hanging="360"/>
      </w:pPr>
    </w:lvl>
    <w:lvl w:ilvl="1" w:tplc="FFFFFFFF" w:tentative="1">
      <w:start w:val="1"/>
      <w:numFmt w:val="lowerLetter"/>
      <w:lvlText w:val="%2."/>
      <w:lvlJc w:val="left"/>
      <w:pPr>
        <w:ind w:left="4800" w:hanging="360"/>
      </w:pPr>
    </w:lvl>
    <w:lvl w:ilvl="2" w:tplc="FFFFFFFF" w:tentative="1">
      <w:start w:val="1"/>
      <w:numFmt w:val="lowerRoman"/>
      <w:lvlText w:val="%3."/>
      <w:lvlJc w:val="right"/>
      <w:pPr>
        <w:ind w:left="5520" w:hanging="180"/>
      </w:pPr>
    </w:lvl>
    <w:lvl w:ilvl="3" w:tplc="FFFFFFFF" w:tentative="1">
      <w:start w:val="1"/>
      <w:numFmt w:val="decimal"/>
      <w:lvlText w:val="%4."/>
      <w:lvlJc w:val="left"/>
      <w:pPr>
        <w:ind w:left="6240" w:hanging="360"/>
      </w:pPr>
    </w:lvl>
    <w:lvl w:ilvl="4" w:tplc="FFFFFFFF" w:tentative="1">
      <w:start w:val="1"/>
      <w:numFmt w:val="lowerLetter"/>
      <w:lvlText w:val="%5."/>
      <w:lvlJc w:val="left"/>
      <w:pPr>
        <w:ind w:left="6960" w:hanging="360"/>
      </w:pPr>
    </w:lvl>
    <w:lvl w:ilvl="5" w:tplc="FFFFFFFF" w:tentative="1">
      <w:start w:val="1"/>
      <w:numFmt w:val="lowerRoman"/>
      <w:lvlText w:val="%6."/>
      <w:lvlJc w:val="right"/>
      <w:pPr>
        <w:ind w:left="7680" w:hanging="180"/>
      </w:pPr>
    </w:lvl>
    <w:lvl w:ilvl="6" w:tplc="FFFFFFFF" w:tentative="1">
      <w:start w:val="1"/>
      <w:numFmt w:val="decimal"/>
      <w:lvlText w:val="%7."/>
      <w:lvlJc w:val="left"/>
      <w:pPr>
        <w:ind w:left="8400" w:hanging="360"/>
      </w:pPr>
    </w:lvl>
    <w:lvl w:ilvl="7" w:tplc="FFFFFFFF" w:tentative="1">
      <w:start w:val="1"/>
      <w:numFmt w:val="lowerLetter"/>
      <w:lvlText w:val="%8."/>
      <w:lvlJc w:val="left"/>
      <w:pPr>
        <w:ind w:left="9120" w:hanging="360"/>
      </w:pPr>
    </w:lvl>
    <w:lvl w:ilvl="8" w:tplc="FFFFFFFF" w:tentative="1">
      <w:start w:val="1"/>
      <w:numFmt w:val="lowerRoman"/>
      <w:lvlText w:val="%9."/>
      <w:lvlJc w:val="right"/>
      <w:pPr>
        <w:ind w:left="9840" w:hanging="180"/>
      </w:pPr>
    </w:lvl>
  </w:abstractNum>
  <w:num w:numId="1">
    <w:abstractNumId w:val="10"/>
  </w:num>
  <w:num w:numId="2">
    <w:abstractNumId w:val="15"/>
  </w:num>
  <w:num w:numId="3">
    <w:abstractNumId w:val="8"/>
  </w:num>
  <w:num w:numId="4">
    <w:abstractNumId w:val="5"/>
  </w:num>
  <w:num w:numId="5">
    <w:abstractNumId w:val="0"/>
  </w:num>
  <w:num w:numId="6">
    <w:abstractNumId w:val="12"/>
  </w:num>
  <w:num w:numId="7">
    <w:abstractNumId w:val="9"/>
  </w:num>
  <w:num w:numId="8">
    <w:abstractNumId w:val="6"/>
  </w:num>
  <w:num w:numId="9">
    <w:abstractNumId w:val="4"/>
  </w:num>
  <w:num w:numId="10">
    <w:abstractNumId w:val="11"/>
  </w:num>
  <w:num w:numId="11">
    <w:abstractNumId w:val="1"/>
  </w:num>
  <w:num w:numId="12">
    <w:abstractNumId w:val="7"/>
  </w:num>
  <w:num w:numId="13">
    <w:abstractNumId w:val="14"/>
  </w:num>
  <w:num w:numId="14">
    <w:abstractNumId w:val="2"/>
  </w:num>
  <w:num w:numId="15">
    <w:abstractNumId w:val="13"/>
  </w:num>
  <w:num w:numId="16">
    <w:abstractNumId w:val="3"/>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43"/>
    <w:rsid w:val="0000081D"/>
    <w:rsid w:val="00011A92"/>
    <w:rsid w:val="00022A2A"/>
    <w:rsid w:val="00024F9D"/>
    <w:rsid w:val="000311B5"/>
    <w:rsid w:val="00042CB3"/>
    <w:rsid w:val="000553AC"/>
    <w:rsid w:val="00056F8B"/>
    <w:rsid w:val="00057D7B"/>
    <w:rsid w:val="00077594"/>
    <w:rsid w:val="000779E2"/>
    <w:rsid w:val="00081625"/>
    <w:rsid w:val="0008629B"/>
    <w:rsid w:val="0008721E"/>
    <w:rsid w:val="00091A3F"/>
    <w:rsid w:val="0009416C"/>
    <w:rsid w:val="00094583"/>
    <w:rsid w:val="000A7ED2"/>
    <w:rsid w:val="000B1AA7"/>
    <w:rsid w:val="000B4C1D"/>
    <w:rsid w:val="000B6FAA"/>
    <w:rsid w:val="000B75A1"/>
    <w:rsid w:val="000C0FC3"/>
    <w:rsid w:val="000D2AA7"/>
    <w:rsid w:val="000D51B9"/>
    <w:rsid w:val="000E5B2F"/>
    <w:rsid w:val="000F7D6E"/>
    <w:rsid w:val="00107701"/>
    <w:rsid w:val="0011217C"/>
    <w:rsid w:val="0011396E"/>
    <w:rsid w:val="001256F7"/>
    <w:rsid w:val="00143F89"/>
    <w:rsid w:val="00147EC1"/>
    <w:rsid w:val="00151538"/>
    <w:rsid w:val="0015342C"/>
    <w:rsid w:val="00155F31"/>
    <w:rsid w:val="001560E2"/>
    <w:rsid w:val="00165E1F"/>
    <w:rsid w:val="00167DFA"/>
    <w:rsid w:val="001712FB"/>
    <w:rsid w:val="00172650"/>
    <w:rsid w:val="00173119"/>
    <w:rsid w:val="0019525E"/>
    <w:rsid w:val="00195652"/>
    <w:rsid w:val="001A509E"/>
    <w:rsid w:val="001A5C7D"/>
    <w:rsid w:val="001B3DD2"/>
    <w:rsid w:val="001C43B5"/>
    <w:rsid w:val="001C7341"/>
    <w:rsid w:val="001D13CC"/>
    <w:rsid w:val="001F022B"/>
    <w:rsid w:val="00200D98"/>
    <w:rsid w:val="00232C0B"/>
    <w:rsid w:val="00233102"/>
    <w:rsid w:val="00234B2F"/>
    <w:rsid w:val="00235C15"/>
    <w:rsid w:val="00274386"/>
    <w:rsid w:val="00281BC1"/>
    <w:rsid w:val="00287BFE"/>
    <w:rsid w:val="002A384E"/>
    <w:rsid w:val="002C23DC"/>
    <w:rsid w:val="002D281E"/>
    <w:rsid w:val="002F112E"/>
    <w:rsid w:val="00304329"/>
    <w:rsid w:val="00312AAC"/>
    <w:rsid w:val="00332EC4"/>
    <w:rsid w:val="0033502E"/>
    <w:rsid w:val="00351307"/>
    <w:rsid w:val="00360B93"/>
    <w:rsid w:val="003719F9"/>
    <w:rsid w:val="0038117E"/>
    <w:rsid w:val="00383B97"/>
    <w:rsid w:val="003941E8"/>
    <w:rsid w:val="003A1AC2"/>
    <w:rsid w:val="003A32EC"/>
    <w:rsid w:val="003C389D"/>
    <w:rsid w:val="003D31B0"/>
    <w:rsid w:val="003E692B"/>
    <w:rsid w:val="003F10F3"/>
    <w:rsid w:val="003F37DA"/>
    <w:rsid w:val="00403096"/>
    <w:rsid w:val="004229E5"/>
    <w:rsid w:val="004324B7"/>
    <w:rsid w:val="00435517"/>
    <w:rsid w:val="00443CB4"/>
    <w:rsid w:val="004524CB"/>
    <w:rsid w:val="004537BB"/>
    <w:rsid w:val="00461C9F"/>
    <w:rsid w:val="0046495D"/>
    <w:rsid w:val="004651E8"/>
    <w:rsid w:val="004856E8"/>
    <w:rsid w:val="00495073"/>
    <w:rsid w:val="004A127E"/>
    <w:rsid w:val="004A37F6"/>
    <w:rsid w:val="004A553E"/>
    <w:rsid w:val="005024B8"/>
    <w:rsid w:val="00503505"/>
    <w:rsid w:val="00503FDB"/>
    <w:rsid w:val="00531A8F"/>
    <w:rsid w:val="0054266A"/>
    <w:rsid w:val="00543828"/>
    <w:rsid w:val="00545429"/>
    <w:rsid w:val="005463DC"/>
    <w:rsid w:val="005556E9"/>
    <w:rsid w:val="0056216B"/>
    <w:rsid w:val="00590C2A"/>
    <w:rsid w:val="005B517E"/>
    <w:rsid w:val="005C3443"/>
    <w:rsid w:val="005E766C"/>
    <w:rsid w:val="005F249B"/>
    <w:rsid w:val="005F62FA"/>
    <w:rsid w:val="00605F2A"/>
    <w:rsid w:val="0062748F"/>
    <w:rsid w:val="006412CF"/>
    <w:rsid w:val="00666CE7"/>
    <w:rsid w:val="00673F71"/>
    <w:rsid w:val="006771AE"/>
    <w:rsid w:val="0068405E"/>
    <w:rsid w:val="00684FD4"/>
    <w:rsid w:val="00687FAB"/>
    <w:rsid w:val="006A004D"/>
    <w:rsid w:val="006A07D2"/>
    <w:rsid w:val="006A5E51"/>
    <w:rsid w:val="006A7109"/>
    <w:rsid w:val="006B114F"/>
    <w:rsid w:val="006D00F5"/>
    <w:rsid w:val="006D4EF0"/>
    <w:rsid w:val="006E2C38"/>
    <w:rsid w:val="00712E34"/>
    <w:rsid w:val="007134CC"/>
    <w:rsid w:val="00717D02"/>
    <w:rsid w:val="00722620"/>
    <w:rsid w:val="00726D7F"/>
    <w:rsid w:val="00752820"/>
    <w:rsid w:val="007540E7"/>
    <w:rsid w:val="00763842"/>
    <w:rsid w:val="0078351E"/>
    <w:rsid w:val="0078471F"/>
    <w:rsid w:val="007A3B12"/>
    <w:rsid w:val="007B5CA3"/>
    <w:rsid w:val="007C44E4"/>
    <w:rsid w:val="007D08AB"/>
    <w:rsid w:val="007D1193"/>
    <w:rsid w:val="007D7460"/>
    <w:rsid w:val="007E1B4D"/>
    <w:rsid w:val="007E480B"/>
    <w:rsid w:val="00807BBC"/>
    <w:rsid w:val="0081472A"/>
    <w:rsid w:val="008147D3"/>
    <w:rsid w:val="00814A8E"/>
    <w:rsid w:val="00814D02"/>
    <w:rsid w:val="008208E5"/>
    <w:rsid w:val="0082635D"/>
    <w:rsid w:val="00830C60"/>
    <w:rsid w:val="00830CB4"/>
    <w:rsid w:val="00831061"/>
    <w:rsid w:val="00833F6D"/>
    <w:rsid w:val="00835B5A"/>
    <w:rsid w:val="00863638"/>
    <w:rsid w:val="00871555"/>
    <w:rsid w:val="008A7A2F"/>
    <w:rsid w:val="008D534B"/>
    <w:rsid w:val="008D5E6F"/>
    <w:rsid w:val="008E68DB"/>
    <w:rsid w:val="008F016F"/>
    <w:rsid w:val="00904DF3"/>
    <w:rsid w:val="00906D59"/>
    <w:rsid w:val="00945AC9"/>
    <w:rsid w:val="009561DE"/>
    <w:rsid w:val="009735C3"/>
    <w:rsid w:val="00992255"/>
    <w:rsid w:val="0099649F"/>
    <w:rsid w:val="009A4713"/>
    <w:rsid w:val="009B59C3"/>
    <w:rsid w:val="009C03E9"/>
    <w:rsid w:val="009C3A5B"/>
    <w:rsid w:val="009F234F"/>
    <w:rsid w:val="009F2E2A"/>
    <w:rsid w:val="009F3ED6"/>
    <w:rsid w:val="00A0629C"/>
    <w:rsid w:val="00A17A51"/>
    <w:rsid w:val="00A225F4"/>
    <w:rsid w:val="00A237E5"/>
    <w:rsid w:val="00A33CD3"/>
    <w:rsid w:val="00A34C17"/>
    <w:rsid w:val="00A4249E"/>
    <w:rsid w:val="00A51F13"/>
    <w:rsid w:val="00A538CD"/>
    <w:rsid w:val="00A66BDA"/>
    <w:rsid w:val="00A6768A"/>
    <w:rsid w:val="00A67802"/>
    <w:rsid w:val="00A764E3"/>
    <w:rsid w:val="00A84860"/>
    <w:rsid w:val="00A93284"/>
    <w:rsid w:val="00A96508"/>
    <w:rsid w:val="00AA1604"/>
    <w:rsid w:val="00AA3159"/>
    <w:rsid w:val="00AA6D6C"/>
    <w:rsid w:val="00AC687B"/>
    <w:rsid w:val="00AD1A54"/>
    <w:rsid w:val="00AD4555"/>
    <w:rsid w:val="00AD5D53"/>
    <w:rsid w:val="00AE3DA1"/>
    <w:rsid w:val="00AE6D88"/>
    <w:rsid w:val="00AF0D77"/>
    <w:rsid w:val="00AF1D37"/>
    <w:rsid w:val="00AF6727"/>
    <w:rsid w:val="00B208B7"/>
    <w:rsid w:val="00B37BB5"/>
    <w:rsid w:val="00B44C80"/>
    <w:rsid w:val="00B452D7"/>
    <w:rsid w:val="00B453D0"/>
    <w:rsid w:val="00B51D37"/>
    <w:rsid w:val="00B52B80"/>
    <w:rsid w:val="00B62F31"/>
    <w:rsid w:val="00B94DEF"/>
    <w:rsid w:val="00BA27CB"/>
    <w:rsid w:val="00BF763C"/>
    <w:rsid w:val="00C012A9"/>
    <w:rsid w:val="00C02520"/>
    <w:rsid w:val="00C04583"/>
    <w:rsid w:val="00C07A09"/>
    <w:rsid w:val="00C11EC7"/>
    <w:rsid w:val="00C16714"/>
    <w:rsid w:val="00C33E47"/>
    <w:rsid w:val="00C414C2"/>
    <w:rsid w:val="00C41C29"/>
    <w:rsid w:val="00C50FE0"/>
    <w:rsid w:val="00C54343"/>
    <w:rsid w:val="00C56A10"/>
    <w:rsid w:val="00C86C2B"/>
    <w:rsid w:val="00CA76C5"/>
    <w:rsid w:val="00CB2865"/>
    <w:rsid w:val="00CB4C4C"/>
    <w:rsid w:val="00CC3EC0"/>
    <w:rsid w:val="00CC752F"/>
    <w:rsid w:val="00CD1DEA"/>
    <w:rsid w:val="00CD4E13"/>
    <w:rsid w:val="00CE1E7E"/>
    <w:rsid w:val="00CE1E8C"/>
    <w:rsid w:val="00CE3311"/>
    <w:rsid w:val="00CE6515"/>
    <w:rsid w:val="00D07911"/>
    <w:rsid w:val="00D316FD"/>
    <w:rsid w:val="00D46D31"/>
    <w:rsid w:val="00D6409B"/>
    <w:rsid w:val="00D719DF"/>
    <w:rsid w:val="00D71FB4"/>
    <w:rsid w:val="00D73833"/>
    <w:rsid w:val="00D838FB"/>
    <w:rsid w:val="00D855F8"/>
    <w:rsid w:val="00D93F6C"/>
    <w:rsid w:val="00DA2A51"/>
    <w:rsid w:val="00DC5AD4"/>
    <w:rsid w:val="00DC6280"/>
    <w:rsid w:val="00DC7C12"/>
    <w:rsid w:val="00DE3870"/>
    <w:rsid w:val="00E07C38"/>
    <w:rsid w:val="00E13D80"/>
    <w:rsid w:val="00E16C46"/>
    <w:rsid w:val="00E25F16"/>
    <w:rsid w:val="00E40C9A"/>
    <w:rsid w:val="00E42606"/>
    <w:rsid w:val="00E43B9D"/>
    <w:rsid w:val="00E556AD"/>
    <w:rsid w:val="00E628F2"/>
    <w:rsid w:val="00E74BA4"/>
    <w:rsid w:val="00E86FA3"/>
    <w:rsid w:val="00E95A21"/>
    <w:rsid w:val="00EA25C4"/>
    <w:rsid w:val="00EA2A9E"/>
    <w:rsid w:val="00EA685D"/>
    <w:rsid w:val="00EB09D5"/>
    <w:rsid w:val="00EC7DF5"/>
    <w:rsid w:val="00ED0A27"/>
    <w:rsid w:val="00ED7BFD"/>
    <w:rsid w:val="00EF4988"/>
    <w:rsid w:val="00F078A1"/>
    <w:rsid w:val="00F1316E"/>
    <w:rsid w:val="00F3240B"/>
    <w:rsid w:val="00F57E02"/>
    <w:rsid w:val="00F600B0"/>
    <w:rsid w:val="00F668FA"/>
    <w:rsid w:val="00FA3BDF"/>
    <w:rsid w:val="00FA5456"/>
    <w:rsid w:val="00FA58C8"/>
    <w:rsid w:val="00FB4234"/>
    <w:rsid w:val="00FB7983"/>
    <w:rsid w:val="00FB7A34"/>
    <w:rsid w:val="00FD0C9B"/>
    <w:rsid w:val="00FD364D"/>
    <w:rsid w:val="00FD6964"/>
    <w:rsid w:val="00FE6952"/>
    <w:rsid w:val="00FF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0B1C7"/>
  <w15:chartTrackingRefBased/>
  <w15:docId w15:val="{9CF14787-F317-461D-8FF9-2D1C4AED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B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343"/>
    <w:pPr>
      <w:tabs>
        <w:tab w:val="center" w:pos="4680"/>
        <w:tab w:val="right" w:pos="9360"/>
      </w:tabs>
    </w:pPr>
  </w:style>
  <w:style w:type="character" w:customStyle="1" w:styleId="FooterChar">
    <w:name w:val="Footer Char"/>
    <w:basedOn w:val="DefaultParagraphFont"/>
    <w:link w:val="Footer"/>
    <w:uiPriority w:val="99"/>
    <w:rsid w:val="00C54343"/>
    <w:rPr>
      <w:sz w:val="24"/>
      <w:szCs w:val="24"/>
    </w:rPr>
  </w:style>
  <w:style w:type="paragraph" w:styleId="ListParagraph">
    <w:name w:val="List Paragraph"/>
    <w:basedOn w:val="Normal"/>
    <w:uiPriority w:val="1"/>
    <w:qFormat/>
    <w:rsid w:val="00C54343"/>
    <w:pPr>
      <w:ind w:left="720"/>
      <w:contextualSpacing/>
    </w:pPr>
  </w:style>
  <w:style w:type="character" w:styleId="PageNumber">
    <w:name w:val="page number"/>
    <w:basedOn w:val="DefaultParagraphFont"/>
    <w:uiPriority w:val="99"/>
    <w:semiHidden/>
    <w:unhideWhenUsed/>
    <w:rsid w:val="00C54343"/>
  </w:style>
  <w:style w:type="paragraph" w:styleId="NormalWeb">
    <w:name w:val="Normal (Web)"/>
    <w:basedOn w:val="Normal"/>
    <w:uiPriority w:val="99"/>
    <w:unhideWhenUsed/>
    <w:rsid w:val="009A4713"/>
  </w:style>
  <w:style w:type="paragraph" w:styleId="IntenseQuote">
    <w:name w:val="Intense Quote"/>
    <w:basedOn w:val="Normal"/>
    <w:next w:val="Normal"/>
    <w:link w:val="IntenseQuoteChar"/>
    <w:uiPriority w:val="30"/>
    <w:qFormat/>
    <w:rsid w:val="00831061"/>
    <w:pPr>
      <w:pBdr>
        <w:top w:val="single" w:sz="4" w:space="10" w:color="4472C4"/>
        <w:bottom w:val="single" w:sz="4" w:space="10" w:color="4472C4"/>
      </w:pBdr>
      <w:spacing w:before="360" w:after="360"/>
      <w:ind w:left="864" w:right="864"/>
      <w:jc w:val="center"/>
    </w:pPr>
    <w:rPr>
      <w:i/>
      <w:iCs/>
      <w:color w:val="4472C4"/>
      <w:lang w:val="en-JM"/>
    </w:rPr>
  </w:style>
  <w:style w:type="character" w:customStyle="1" w:styleId="IntenseQuoteChar">
    <w:name w:val="Intense Quote Char"/>
    <w:basedOn w:val="DefaultParagraphFont"/>
    <w:link w:val="IntenseQuote"/>
    <w:uiPriority w:val="30"/>
    <w:rsid w:val="00831061"/>
    <w:rPr>
      <w:rFonts w:ascii="Times New Roman" w:eastAsia="Times New Roman" w:hAnsi="Times New Roman" w:cs="Times New Roman"/>
      <w:i/>
      <w:iCs/>
      <w:color w:val="4472C4"/>
      <w:sz w:val="24"/>
      <w:szCs w:val="24"/>
      <w:lang w:val="en-JM"/>
    </w:rPr>
  </w:style>
  <w:style w:type="paragraph" w:styleId="Header">
    <w:name w:val="header"/>
    <w:basedOn w:val="Normal"/>
    <w:link w:val="HeaderChar"/>
    <w:uiPriority w:val="99"/>
    <w:unhideWhenUsed/>
    <w:rsid w:val="00A764E3"/>
    <w:pPr>
      <w:tabs>
        <w:tab w:val="center" w:pos="4680"/>
        <w:tab w:val="right" w:pos="9360"/>
      </w:tabs>
    </w:pPr>
  </w:style>
  <w:style w:type="character" w:customStyle="1" w:styleId="HeaderChar">
    <w:name w:val="Header Char"/>
    <w:basedOn w:val="DefaultParagraphFont"/>
    <w:link w:val="Header"/>
    <w:uiPriority w:val="99"/>
    <w:rsid w:val="00A764E3"/>
    <w:rPr>
      <w:sz w:val="24"/>
      <w:szCs w:val="24"/>
    </w:rPr>
  </w:style>
  <w:style w:type="character" w:styleId="Hyperlink">
    <w:name w:val="Hyperlink"/>
    <w:basedOn w:val="DefaultParagraphFont"/>
    <w:uiPriority w:val="99"/>
    <w:unhideWhenUsed/>
    <w:rsid w:val="00143F89"/>
    <w:rPr>
      <w:color w:val="0563C1" w:themeColor="hyperlink"/>
      <w:u w:val="single"/>
    </w:rPr>
  </w:style>
  <w:style w:type="character" w:styleId="UnresolvedMention">
    <w:name w:val="Unresolved Mention"/>
    <w:basedOn w:val="DefaultParagraphFont"/>
    <w:uiPriority w:val="99"/>
    <w:semiHidden/>
    <w:unhideWhenUsed/>
    <w:rsid w:val="00143F89"/>
    <w:rPr>
      <w:color w:val="605E5C"/>
      <w:shd w:val="clear" w:color="auto" w:fill="E1DFDD"/>
    </w:rPr>
  </w:style>
  <w:style w:type="character" w:styleId="FollowedHyperlink">
    <w:name w:val="FollowedHyperlink"/>
    <w:basedOn w:val="DefaultParagraphFont"/>
    <w:uiPriority w:val="99"/>
    <w:semiHidden/>
    <w:unhideWhenUsed/>
    <w:rsid w:val="00CE3311"/>
    <w:rPr>
      <w:color w:val="954F72" w:themeColor="followedHyperlink"/>
      <w:u w:val="single"/>
    </w:rPr>
  </w:style>
  <w:style w:type="paragraph" w:customStyle="1" w:styleId="chapter-1">
    <w:name w:val="chapter-1"/>
    <w:basedOn w:val="Normal"/>
    <w:rsid w:val="0015342C"/>
    <w:pPr>
      <w:spacing w:before="100" w:beforeAutospacing="1" w:after="100" w:afterAutospacing="1"/>
    </w:pPr>
  </w:style>
  <w:style w:type="paragraph" w:styleId="BodyText">
    <w:name w:val="Body Text"/>
    <w:basedOn w:val="Normal"/>
    <w:link w:val="BodyTextChar"/>
    <w:uiPriority w:val="99"/>
    <w:semiHidden/>
    <w:unhideWhenUsed/>
    <w:rsid w:val="00461C9F"/>
    <w:pPr>
      <w:spacing w:after="120"/>
    </w:pPr>
  </w:style>
  <w:style w:type="character" w:customStyle="1" w:styleId="BodyTextChar">
    <w:name w:val="Body Text Char"/>
    <w:basedOn w:val="DefaultParagraphFont"/>
    <w:link w:val="BodyText"/>
    <w:uiPriority w:val="99"/>
    <w:semiHidden/>
    <w:rsid w:val="00461C9F"/>
    <w:rPr>
      <w:rFonts w:ascii="Times New Roman" w:eastAsia="Times New Roman" w:hAnsi="Times New Roman" w:cs="Times New Roman"/>
      <w:sz w:val="24"/>
      <w:szCs w:val="24"/>
    </w:rPr>
  </w:style>
  <w:style w:type="paragraph" w:customStyle="1" w:styleId="chapter-2">
    <w:name w:val="chapter-2"/>
    <w:basedOn w:val="Normal"/>
    <w:rsid w:val="006E2C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69">
      <w:bodyDiv w:val="1"/>
      <w:marLeft w:val="0"/>
      <w:marRight w:val="0"/>
      <w:marTop w:val="0"/>
      <w:marBottom w:val="0"/>
      <w:divBdr>
        <w:top w:val="none" w:sz="0" w:space="0" w:color="auto"/>
        <w:left w:val="none" w:sz="0" w:space="0" w:color="auto"/>
        <w:bottom w:val="none" w:sz="0" w:space="0" w:color="auto"/>
        <w:right w:val="none" w:sz="0" w:space="0" w:color="auto"/>
      </w:divBdr>
    </w:div>
    <w:div w:id="97410439">
      <w:bodyDiv w:val="1"/>
      <w:marLeft w:val="0"/>
      <w:marRight w:val="0"/>
      <w:marTop w:val="0"/>
      <w:marBottom w:val="0"/>
      <w:divBdr>
        <w:top w:val="none" w:sz="0" w:space="0" w:color="auto"/>
        <w:left w:val="none" w:sz="0" w:space="0" w:color="auto"/>
        <w:bottom w:val="none" w:sz="0" w:space="0" w:color="auto"/>
        <w:right w:val="none" w:sz="0" w:space="0" w:color="auto"/>
      </w:divBdr>
    </w:div>
    <w:div w:id="103575724">
      <w:bodyDiv w:val="1"/>
      <w:marLeft w:val="0"/>
      <w:marRight w:val="0"/>
      <w:marTop w:val="0"/>
      <w:marBottom w:val="0"/>
      <w:divBdr>
        <w:top w:val="none" w:sz="0" w:space="0" w:color="auto"/>
        <w:left w:val="none" w:sz="0" w:space="0" w:color="auto"/>
        <w:bottom w:val="none" w:sz="0" w:space="0" w:color="auto"/>
        <w:right w:val="none" w:sz="0" w:space="0" w:color="auto"/>
      </w:divBdr>
    </w:div>
    <w:div w:id="127433305">
      <w:bodyDiv w:val="1"/>
      <w:marLeft w:val="0"/>
      <w:marRight w:val="0"/>
      <w:marTop w:val="0"/>
      <w:marBottom w:val="0"/>
      <w:divBdr>
        <w:top w:val="none" w:sz="0" w:space="0" w:color="auto"/>
        <w:left w:val="none" w:sz="0" w:space="0" w:color="auto"/>
        <w:bottom w:val="none" w:sz="0" w:space="0" w:color="auto"/>
        <w:right w:val="none" w:sz="0" w:space="0" w:color="auto"/>
      </w:divBdr>
    </w:div>
    <w:div w:id="137495489">
      <w:bodyDiv w:val="1"/>
      <w:marLeft w:val="0"/>
      <w:marRight w:val="0"/>
      <w:marTop w:val="0"/>
      <w:marBottom w:val="0"/>
      <w:divBdr>
        <w:top w:val="none" w:sz="0" w:space="0" w:color="auto"/>
        <w:left w:val="none" w:sz="0" w:space="0" w:color="auto"/>
        <w:bottom w:val="none" w:sz="0" w:space="0" w:color="auto"/>
        <w:right w:val="none" w:sz="0" w:space="0" w:color="auto"/>
      </w:divBdr>
    </w:div>
    <w:div w:id="145437040">
      <w:bodyDiv w:val="1"/>
      <w:marLeft w:val="0"/>
      <w:marRight w:val="0"/>
      <w:marTop w:val="0"/>
      <w:marBottom w:val="0"/>
      <w:divBdr>
        <w:top w:val="none" w:sz="0" w:space="0" w:color="auto"/>
        <w:left w:val="none" w:sz="0" w:space="0" w:color="auto"/>
        <w:bottom w:val="none" w:sz="0" w:space="0" w:color="auto"/>
        <w:right w:val="none" w:sz="0" w:space="0" w:color="auto"/>
      </w:divBdr>
    </w:div>
    <w:div w:id="207838548">
      <w:bodyDiv w:val="1"/>
      <w:marLeft w:val="0"/>
      <w:marRight w:val="0"/>
      <w:marTop w:val="0"/>
      <w:marBottom w:val="0"/>
      <w:divBdr>
        <w:top w:val="none" w:sz="0" w:space="0" w:color="auto"/>
        <w:left w:val="none" w:sz="0" w:space="0" w:color="auto"/>
        <w:bottom w:val="none" w:sz="0" w:space="0" w:color="auto"/>
        <w:right w:val="none" w:sz="0" w:space="0" w:color="auto"/>
      </w:divBdr>
    </w:div>
    <w:div w:id="223951095">
      <w:bodyDiv w:val="1"/>
      <w:marLeft w:val="0"/>
      <w:marRight w:val="0"/>
      <w:marTop w:val="0"/>
      <w:marBottom w:val="0"/>
      <w:divBdr>
        <w:top w:val="none" w:sz="0" w:space="0" w:color="auto"/>
        <w:left w:val="none" w:sz="0" w:space="0" w:color="auto"/>
        <w:bottom w:val="none" w:sz="0" w:space="0" w:color="auto"/>
        <w:right w:val="none" w:sz="0" w:space="0" w:color="auto"/>
      </w:divBdr>
    </w:div>
    <w:div w:id="244262432">
      <w:bodyDiv w:val="1"/>
      <w:marLeft w:val="0"/>
      <w:marRight w:val="0"/>
      <w:marTop w:val="0"/>
      <w:marBottom w:val="0"/>
      <w:divBdr>
        <w:top w:val="none" w:sz="0" w:space="0" w:color="auto"/>
        <w:left w:val="none" w:sz="0" w:space="0" w:color="auto"/>
        <w:bottom w:val="none" w:sz="0" w:space="0" w:color="auto"/>
        <w:right w:val="none" w:sz="0" w:space="0" w:color="auto"/>
      </w:divBdr>
    </w:div>
    <w:div w:id="244730665">
      <w:bodyDiv w:val="1"/>
      <w:marLeft w:val="0"/>
      <w:marRight w:val="0"/>
      <w:marTop w:val="0"/>
      <w:marBottom w:val="0"/>
      <w:divBdr>
        <w:top w:val="none" w:sz="0" w:space="0" w:color="auto"/>
        <w:left w:val="none" w:sz="0" w:space="0" w:color="auto"/>
        <w:bottom w:val="none" w:sz="0" w:space="0" w:color="auto"/>
        <w:right w:val="none" w:sz="0" w:space="0" w:color="auto"/>
      </w:divBdr>
    </w:div>
    <w:div w:id="247812042">
      <w:bodyDiv w:val="1"/>
      <w:marLeft w:val="0"/>
      <w:marRight w:val="0"/>
      <w:marTop w:val="0"/>
      <w:marBottom w:val="0"/>
      <w:divBdr>
        <w:top w:val="none" w:sz="0" w:space="0" w:color="auto"/>
        <w:left w:val="none" w:sz="0" w:space="0" w:color="auto"/>
        <w:bottom w:val="none" w:sz="0" w:space="0" w:color="auto"/>
        <w:right w:val="none" w:sz="0" w:space="0" w:color="auto"/>
      </w:divBdr>
    </w:div>
    <w:div w:id="261031948">
      <w:bodyDiv w:val="1"/>
      <w:marLeft w:val="0"/>
      <w:marRight w:val="0"/>
      <w:marTop w:val="0"/>
      <w:marBottom w:val="0"/>
      <w:divBdr>
        <w:top w:val="none" w:sz="0" w:space="0" w:color="auto"/>
        <w:left w:val="none" w:sz="0" w:space="0" w:color="auto"/>
        <w:bottom w:val="none" w:sz="0" w:space="0" w:color="auto"/>
        <w:right w:val="none" w:sz="0" w:space="0" w:color="auto"/>
      </w:divBdr>
    </w:div>
    <w:div w:id="261229847">
      <w:bodyDiv w:val="1"/>
      <w:marLeft w:val="0"/>
      <w:marRight w:val="0"/>
      <w:marTop w:val="0"/>
      <w:marBottom w:val="0"/>
      <w:divBdr>
        <w:top w:val="none" w:sz="0" w:space="0" w:color="auto"/>
        <w:left w:val="none" w:sz="0" w:space="0" w:color="auto"/>
        <w:bottom w:val="none" w:sz="0" w:space="0" w:color="auto"/>
        <w:right w:val="none" w:sz="0" w:space="0" w:color="auto"/>
      </w:divBdr>
    </w:div>
    <w:div w:id="274295391">
      <w:bodyDiv w:val="1"/>
      <w:marLeft w:val="0"/>
      <w:marRight w:val="0"/>
      <w:marTop w:val="0"/>
      <w:marBottom w:val="0"/>
      <w:divBdr>
        <w:top w:val="none" w:sz="0" w:space="0" w:color="auto"/>
        <w:left w:val="none" w:sz="0" w:space="0" w:color="auto"/>
        <w:bottom w:val="none" w:sz="0" w:space="0" w:color="auto"/>
        <w:right w:val="none" w:sz="0" w:space="0" w:color="auto"/>
      </w:divBdr>
    </w:div>
    <w:div w:id="300888046">
      <w:bodyDiv w:val="1"/>
      <w:marLeft w:val="0"/>
      <w:marRight w:val="0"/>
      <w:marTop w:val="0"/>
      <w:marBottom w:val="0"/>
      <w:divBdr>
        <w:top w:val="none" w:sz="0" w:space="0" w:color="auto"/>
        <w:left w:val="none" w:sz="0" w:space="0" w:color="auto"/>
        <w:bottom w:val="none" w:sz="0" w:space="0" w:color="auto"/>
        <w:right w:val="none" w:sz="0" w:space="0" w:color="auto"/>
      </w:divBdr>
    </w:div>
    <w:div w:id="317074732">
      <w:bodyDiv w:val="1"/>
      <w:marLeft w:val="0"/>
      <w:marRight w:val="0"/>
      <w:marTop w:val="0"/>
      <w:marBottom w:val="0"/>
      <w:divBdr>
        <w:top w:val="none" w:sz="0" w:space="0" w:color="auto"/>
        <w:left w:val="none" w:sz="0" w:space="0" w:color="auto"/>
        <w:bottom w:val="none" w:sz="0" w:space="0" w:color="auto"/>
        <w:right w:val="none" w:sz="0" w:space="0" w:color="auto"/>
      </w:divBdr>
    </w:div>
    <w:div w:id="322128017">
      <w:bodyDiv w:val="1"/>
      <w:marLeft w:val="0"/>
      <w:marRight w:val="0"/>
      <w:marTop w:val="0"/>
      <w:marBottom w:val="0"/>
      <w:divBdr>
        <w:top w:val="none" w:sz="0" w:space="0" w:color="auto"/>
        <w:left w:val="none" w:sz="0" w:space="0" w:color="auto"/>
        <w:bottom w:val="none" w:sz="0" w:space="0" w:color="auto"/>
        <w:right w:val="none" w:sz="0" w:space="0" w:color="auto"/>
      </w:divBdr>
    </w:div>
    <w:div w:id="325133406">
      <w:bodyDiv w:val="1"/>
      <w:marLeft w:val="0"/>
      <w:marRight w:val="0"/>
      <w:marTop w:val="0"/>
      <w:marBottom w:val="0"/>
      <w:divBdr>
        <w:top w:val="none" w:sz="0" w:space="0" w:color="auto"/>
        <w:left w:val="none" w:sz="0" w:space="0" w:color="auto"/>
        <w:bottom w:val="none" w:sz="0" w:space="0" w:color="auto"/>
        <w:right w:val="none" w:sz="0" w:space="0" w:color="auto"/>
      </w:divBdr>
    </w:div>
    <w:div w:id="337388240">
      <w:bodyDiv w:val="1"/>
      <w:marLeft w:val="0"/>
      <w:marRight w:val="0"/>
      <w:marTop w:val="0"/>
      <w:marBottom w:val="0"/>
      <w:divBdr>
        <w:top w:val="none" w:sz="0" w:space="0" w:color="auto"/>
        <w:left w:val="none" w:sz="0" w:space="0" w:color="auto"/>
        <w:bottom w:val="none" w:sz="0" w:space="0" w:color="auto"/>
        <w:right w:val="none" w:sz="0" w:space="0" w:color="auto"/>
      </w:divBdr>
    </w:div>
    <w:div w:id="367800859">
      <w:bodyDiv w:val="1"/>
      <w:marLeft w:val="0"/>
      <w:marRight w:val="0"/>
      <w:marTop w:val="0"/>
      <w:marBottom w:val="0"/>
      <w:divBdr>
        <w:top w:val="none" w:sz="0" w:space="0" w:color="auto"/>
        <w:left w:val="none" w:sz="0" w:space="0" w:color="auto"/>
        <w:bottom w:val="none" w:sz="0" w:space="0" w:color="auto"/>
        <w:right w:val="none" w:sz="0" w:space="0" w:color="auto"/>
      </w:divBdr>
    </w:div>
    <w:div w:id="409931161">
      <w:bodyDiv w:val="1"/>
      <w:marLeft w:val="0"/>
      <w:marRight w:val="0"/>
      <w:marTop w:val="0"/>
      <w:marBottom w:val="0"/>
      <w:divBdr>
        <w:top w:val="none" w:sz="0" w:space="0" w:color="auto"/>
        <w:left w:val="none" w:sz="0" w:space="0" w:color="auto"/>
        <w:bottom w:val="none" w:sz="0" w:space="0" w:color="auto"/>
        <w:right w:val="none" w:sz="0" w:space="0" w:color="auto"/>
      </w:divBdr>
    </w:div>
    <w:div w:id="417675885">
      <w:bodyDiv w:val="1"/>
      <w:marLeft w:val="0"/>
      <w:marRight w:val="0"/>
      <w:marTop w:val="0"/>
      <w:marBottom w:val="0"/>
      <w:divBdr>
        <w:top w:val="none" w:sz="0" w:space="0" w:color="auto"/>
        <w:left w:val="none" w:sz="0" w:space="0" w:color="auto"/>
        <w:bottom w:val="none" w:sz="0" w:space="0" w:color="auto"/>
        <w:right w:val="none" w:sz="0" w:space="0" w:color="auto"/>
      </w:divBdr>
    </w:div>
    <w:div w:id="422991610">
      <w:bodyDiv w:val="1"/>
      <w:marLeft w:val="0"/>
      <w:marRight w:val="0"/>
      <w:marTop w:val="0"/>
      <w:marBottom w:val="0"/>
      <w:divBdr>
        <w:top w:val="none" w:sz="0" w:space="0" w:color="auto"/>
        <w:left w:val="none" w:sz="0" w:space="0" w:color="auto"/>
        <w:bottom w:val="none" w:sz="0" w:space="0" w:color="auto"/>
        <w:right w:val="none" w:sz="0" w:space="0" w:color="auto"/>
      </w:divBdr>
    </w:div>
    <w:div w:id="433326974">
      <w:bodyDiv w:val="1"/>
      <w:marLeft w:val="0"/>
      <w:marRight w:val="0"/>
      <w:marTop w:val="0"/>
      <w:marBottom w:val="0"/>
      <w:divBdr>
        <w:top w:val="none" w:sz="0" w:space="0" w:color="auto"/>
        <w:left w:val="none" w:sz="0" w:space="0" w:color="auto"/>
        <w:bottom w:val="none" w:sz="0" w:space="0" w:color="auto"/>
        <w:right w:val="none" w:sz="0" w:space="0" w:color="auto"/>
      </w:divBdr>
    </w:div>
    <w:div w:id="433794627">
      <w:bodyDiv w:val="1"/>
      <w:marLeft w:val="0"/>
      <w:marRight w:val="0"/>
      <w:marTop w:val="0"/>
      <w:marBottom w:val="0"/>
      <w:divBdr>
        <w:top w:val="none" w:sz="0" w:space="0" w:color="auto"/>
        <w:left w:val="none" w:sz="0" w:space="0" w:color="auto"/>
        <w:bottom w:val="none" w:sz="0" w:space="0" w:color="auto"/>
        <w:right w:val="none" w:sz="0" w:space="0" w:color="auto"/>
      </w:divBdr>
    </w:div>
    <w:div w:id="480736126">
      <w:bodyDiv w:val="1"/>
      <w:marLeft w:val="0"/>
      <w:marRight w:val="0"/>
      <w:marTop w:val="0"/>
      <w:marBottom w:val="0"/>
      <w:divBdr>
        <w:top w:val="none" w:sz="0" w:space="0" w:color="auto"/>
        <w:left w:val="none" w:sz="0" w:space="0" w:color="auto"/>
        <w:bottom w:val="none" w:sz="0" w:space="0" w:color="auto"/>
        <w:right w:val="none" w:sz="0" w:space="0" w:color="auto"/>
      </w:divBdr>
    </w:div>
    <w:div w:id="512570788">
      <w:bodyDiv w:val="1"/>
      <w:marLeft w:val="0"/>
      <w:marRight w:val="0"/>
      <w:marTop w:val="0"/>
      <w:marBottom w:val="0"/>
      <w:divBdr>
        <w:top w:val="none" w:sz="0" w:space="0" w:color="auto"/>
        <w:left w:val="none" w:sz="0" w:space="0" w:color="auto"/>
        <w:bottom w:val="none" w:sz="0" w:space="0" w:color="auto"/>
        <w:right w:val="none" w:sz="0" w:space="0" w:color="auto"/>
      </w:divBdr>
      <w:divsChild>
        <w:div w:id="446050789">
          <w:marLeft w:val="0"/>
          <w:marRight w:val="0"/>
          <w:marTop w:val="0"/>
          <w:marBottom w:val="0"/>
          <w:divBdr>
            <w:top w:val="none" w:sz="0" w:space="0" w:color="auto"/>
            <w:left w:val="none" w:sz="0" w:space="0" w:color="auto"/>
            <w:bottom w:val="none" w:sz="0" w:space="0" w:color="auto"/>
            <w:right w:val="none" w:sz="0" w:space="0" w:color="auto"/>
          </w:divBdr>
        </w:div>
        <w:div w:id="814303061">
          <w:marLeft w:val="0"/>
          <w:marRight w:val="0"/>
          <w:marTop w:val="0"/>
          <w:marBottom w:val="0"/>
          <w:divBdr>
            <w:top w:val="none" w:sz="0" w:space="0" w:color="auto"/>
            <w:left w:val="none" w:sz="0" w:space="0" w:color="auto"/>
            <w:bottom w:val="none" w:sz="0" w:space="0" w:color="auto"/>
            <w:right w:val="none" w:sz="0" w:space="0" w:color="auto"/>
          </w:divBdr>
          <w:divsChild>
            <w:div w:id="1639605917">
              <w:marLeft w:val="0"/>
              <w:marRight w:val="0"/>
              <w:marTop w:val="0"/>
              <w:marBottom w:val="0"/>
              <w:divBdr>
                <w:top w:val="none" w:sz="0" w:space="0" w:color="auto"/>
                <w:left w:val="none" w:sz="0" w:space="0" w:color="auto"/>
                <w:bottom w:val="none" w:sz="0" w:space="0" w:color="auto"/>
                <w:right w:val="none" w:sz="0" w:space="0" w:color="auto"/>
              </w:divBdr>
              <w:divsChild>
                <w:div w:id="257372289">
                  <w:marLeft w:val="0"/>
                  <w:marRight w:val="0"/>
                  <w:marTop w:val="0"/>
                  <w:marBottom w:val="0"/>
                  <w:divBdr>
                    <w:top w:val="none" w:sz="0" w:space="0" w:color="auto"/>
                    <w:left w:val="none" w:sz="0" w:space="0" w:color="auto"/>
                    <w:bottom w:val="none" w:sz="0" w:space="0" w:color="auto"/>
                    <w:right w:val="none" w:sz="0" w:space="0" w:color="auto"/>
                  </w:divBdr>
                  <w:divsChild>
                    <w:div w:id="1544826083">
                      <w:marLeft w:val="0"/>
                      <w:marRight w:val="0"/>
                      <w:marTop w:val="0"/>
                      <w:marBottom w:val="0"/>
                      <w:divBdr>
                        <w:top w:val="none" w:sz="0" w:space="0" w:color="auto"/>
                        <w:left w:val="none" w:sz="0" w:space="0" w:color="auto"/>
                        <w:bottom w:val="none" w:sz="0" w:space="0" w:color="auto"/>
                        <w:right w:val="none" w:sz="0" w:space="0" w:color="auto"/>
                      </w:divBdr>
                      <w:divsChild>
                        <w:div w:id="320668478">
                          <w:marLeft w:val="0"/>
                          <w:marRight w:val="0"/>
                          <w:marTop w:val="0"/>
                          <w:marBottom w:val="0"/>
                          <w:divBdr>
                            <w:top w:val="none" w:sz="0" w:space="0" w:color="auto"/>
                            <w:left w:val="none" w:sz="0" w:space="0" w:color="auto"/>
                            <w:bottom w:val="none" w:sz="0" w:space="0" w:color="auto"/>
                            <w:right w:val="none" w:sz="0" w:space="0" w:color="auto"/>
                          </w:divBdr>
                          <w:divsChild>
                            <w:div w:id="7180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78781">
      <w:bodyDiv w:val="1"/>
      <w:marLeft w:val="0"/>
      <w:marRight w:val="0"/>
      <w:marTop w:val="0"/>
      <w:marBottom w:val="0"/>
      <w:divBdr>
        <w:top w:val="none" w:sz="0" w:space="0" w:color="auto"/>
        <w:left w:val="none" w:sz="0" w:space="0" w:color="auto"/>
        <w:bottom w:val="none" w:sz="0" w:space="0" w:color="auto"/>
        <w:right w:val="none" w:sz="0" w:space="0" w:color="auto"/>
      </w:divBdr>
    </w:div>
    <w:div w:id="521432518">
      <w:bodyDiv w:val="1"/>
      <w:marLeft w:val="0"/>
      <w:marRight w:val="0"/>
      <w:marTop w:val="0"/>
      <w:marBottom w:val="0"/>
      <w:divBdr>
        <w:top w:val="none" w:sz="0" w:space="0" w:color="auto"/>
        <w:left w:val="none" w:sz="0" w:space="0" w:color="auto"/>
        <w:bottom w:val="none" w:sz="0" w:space="0" w:color="auto"/>
        <w:right w:val="none" w:sz="0" w:space="0" w:color="auto"/>
      </w:divBdr>
    </w:div>
    <w:div w:id="557938523">
      <w:bodyDiv w:val="1"/>
      <w:marLeft w:val="0"/>
      <w:marRight w:val="0"/>
      <w:marTop w:val="0"/>
      <w:marBottom w:val="0"/>
      <w:divBdr>
        <w:top w:val="none" w:sz="0" w:space="0" w:color="auto"/>
        <w:left w:val="none" w:sz="0" w:space="0" w:color="auto"/>
        <w:bottom w:val="none" w:sz="0" w:space="0" w:color="auto"/>
        <w:right w:val="none" w:sz="0" w:space="0" w:color="auto"/>
      </w:divBdr>
    </w:div>
    <w:div w:id="561450502">
      <w:bodyDiv w:val="1"/>
      <w:marLeft w:val="0"/>
      <w:marRight w:val="0"/>
      <w:marTop w:val="0"/>
      <w:marBottom w:val="0"/>
      <w:divBdr>
        <w:top w:val="none" w:sz="0" w:space="0" w:color="auto"/>
        <w:left w:val="none" w:sz="0" w:space="0" w:color="auto"/>
        <w:bottom w:val="none" w:sz="0" w:space="0" w:color="auto"/>
        <w:right w:val="none" w:sz="0" w:space="0" w:color="auto"/>
      </w:divBdr>
    </w:div>
    <w:div w:id="584414427">
      <w:bodyDiv w:val="1"/>
      <w:marLeft w:val="0"/>
      <w:marRight w:val="0"/>
      <w:marTop w:val="0"/>
      <w:marBottom w:val="0"/>
      <w:divBdr>
        <w:top w:val="none" w:sz="0" w:space="0" w:color="auto"/>
        <w:left w:val="none" w:sz="0" w:space="0" w:color="auto"/>
        <w:bottom w:val="none" w:sz="0" w:space="0" w:color="auto"/>
        <w:right w:val="none" w:sz="0" w:space="0" w:color="auto"/>
      </w:divBdr>
    </w:div>
    <w:div w:id="596908672">
      <w:bodyDiv w:val="1"/>
      <w:marLeft w:val="0"/>
      <w:marRight w:val="0"/>
      <w:marTop w:val="0"/>
      <w:marBottom w:val="0"/>
      <w:divBdr>
        <w:top w:val="none" w:sz="0" w:space="0" w:color="auto"/>
        <w:left w:val="none" w:sz="0" w:space="0" w:color="auto"/>
        <w:bottom w:val="none" w:sz="0" w:space="0" w:color="auto"/>
        <w:right w:val="none" w:sz="0" w:space="0" w:color="auto"/>
      </w:divBdr>
    </w:div>
    <w:div w:id="613251156">
      <w:bodyDiv w:val="1"/>
      <w:marLeft w:val="0"/>
      <w:marRight w:val="0"/>
      <w:marTop w:val="0"/>
      <w:marBottom w:val="0"/>
      <w:divBdr>
        <w:top w:val="none" w:sz="0" w:space="0" w:color="auto"/>
        <w:left w:val="none" w:sz="0" w:space="0" w:color="auto"/>
        <w:bottom w:val="none" w:sz="0" w:space="0" w:color="auto"/>
        <w:right w:val="none" w:sz="0" w:space="0" w:color="auto"/>
      </w:divBdr>
    </w:div>
    <w:div w:id="629408162">
      <w:bodyDiv w:val="1"/>
      <w:marLeft w:val="0"/>
      <w:marRight w:val="0"/>
      <w:marTop w:val="0"/>
      <w:marBottom w:val="0"/>
      <w:divBdr>
        <w:top w:val="none" w:sz="0" w:space="0" w:color="auto"/>
        <w:left w:val="none" w:sz="0" w:space="0" w:color="auto"/>
        <w:bottom w:val="none" w:sz="0" w:space="0" w:color="auto"/>
        <w:right w:val="none" w:sz="0" w:space="0" w:color="auto"/>
      </w:divBdr>
    </w:div>
    <w:div w:id="647319102">
      <w:bodyDiv w:val="1"/>
      <w:marLeft w:val="0"/>
      <w:marRight w:val="0"/>
      <w:marTop w:val="0"/>
      <w:marBottom w:val="0"/>
      <w:divBdr>
        <w:top w:val="none" w:sz="0" w:space="0" w:color="auto"/>
        <w:left w:val="none" w:sz="0" w:space="0" w:color="auto"/>
        <w:bottom w:val="none" w:sz="0" w:space="0" w:color="auto"/>
        <w:right w:val="none" w:sz="0" w:space="0" w:color="auto"/>
      </w:divBdr>
    </w:div>
    <w:div w:id="648443091">
      <w:bodyDiv w:val="1"/>
      <w:marLeft w:val="0"/>
      <w:marRight w:val="0"/>
      <w:marTop w:val="0"/>
      <w:marBottom w:val="0"/>
      <w:divBdr>
        <w:top w:val="none" w:sz="0" w:space="0" w:color="auto"/>
        <w:left w:val="none" w:sz="0" w:space="0" w:color="auto"/>
        <w:bottom w:val="none" w:sz="0" w:space="0" w:color="auto"/>
        <w:right w:val="none" w:sz="0" w:space="0" w:color="auto"/>
      </w:divBdr>
    </w:div>
    <w:div w:id="676612102">
      <w:bodyDiv w:val="1"/>
      <w:marLeft w:val="0"/>
      <w:marRight w:val="0"/>
      <w:marTop w:val="0"/>
      <w:marBottom w:val="0"/>
      <w:divBdr>
        <w:top w:val="none" w:sz="0" w:space="0" w:color="auto"/>
        <w:left w:val="none" w:sz="0" w:space="0" w:color="auto"/>
        <w:bottom w:val="none" w:sz="0" w:space="0" w:color="auto"/>
        <w:right w:val="none" w:sz="0" w:space="0" w:color="auto"/>
      </w:divBdr>
    </w:div>
    <w:div w:id="717509057">
      <w:bodyDiv w:val="1"/>
      <w:marLeft w:val="0"/>
      <w:marRight w:val="0"/>
      <w:marTop w:val="0"/>
      <w:marBottom w:val="0"/>
      <w:divBdr>
        <w:top w:val="none" w:sz="0" w:space="0" w:color="auto"/>
        <w:left w:val="none" w:sz="0" w:space="0" w:color="auto"/>
        <w:bottom w:val="none" w:sz="0" w:space="0" w:color="auto"/>
        <w:right w:val="none" w:sz="0" w:space="0" w:color="auto"/>
      </w:divBdr>
    </w:div>
    <w:div w:id="721753492">
      <w:bodyDiv w:val="1"/>
      <w:marLeft w:val="0"/>
      <w:marRight w:val="0"/>
      <w:marTop w:val="0"/>
      <w:marBottom w:val="0"/>
      <w:divBdr>
        <w:top w:val="none" w:sz="0" w:space="0" w:color="auto"/>
        <w:left w:val="none" w:sz="0" w:space="0" w:color="auto"/>
        <w:bottom w:val="none" w:sz="0" w:space="0" w:color="auto"/>
        <w:right w:val="none" w:sz="0" w:space="0" w:color="auto"/>
      </w:divBdr>
    </w:div>
    <w:div w:id="722096974">
      <w:bodyDiv w:val="1"/>
      <w:marLeft w:val="0"/>
      <w:marRight w:val="0"/>
      <w:marTop w:val="0"/>
      <w:marBottom w:val="0"/>
      <w:divBdr>
        <w:top w:val="none" w:sz="0" w:space="0" w:color="auto"/>
        <w:left w:val="none" w:sz="0" w:space="0" w:color="auto"/>
        <w:bottom w:val="none" w:sz="0" w:space="0" w:color="auto"/>
        <w:right w:val="none" w:sz="0" w:space="0" w:color="auto"/>
      </w:divBdr>
    </w:div>
    <w:div w:id="728305034">
      <w:bodyDiv w:val="1"/>
      <w:marLeft w:val="0"/>
      <w:marRight w:val="0"/>
      <w:marTop w:val="0"/>
      <w:marBottom w:val="0"/>
      <w:divBdr>
        <w:top w:val="none" w:sz="0" w:space="0" w:color="auto"/>
        <w:left w:val="none" w:sz="0" w:space="0" w:color="auto"/>
        <w:bottom w:val="none" w:sz="0" w:space="0" w:color="auto"/>
        <w:right w:val="none" w:sz="0" w:space="0" w:color="auto"/>
      </w:divBdr>
    </w:div>
    <w:div w:id="761216675">
      <w:bodyDiv w:val="1"/>
      <w:marLeft w:val="0"/>
      <w:marRight w:val="0"/>
      <w:marTop w:val="0"/>
      <w:marBottom w:val="0"/>
      <w:divBdr>
        <w:top w:val="none" w:sz="0" w:space="0" w:color="auto"/>
        <w:left w:val="none" w:sz="0" w:space="0" w:color="auto"/>
        <w:bottom w:val="none" w:sz="0" w:space="0" w:color="auto"/>
        <w:right w:val="none" w:sz="0" w:space="0" w:color="auto"/>
      </w:divBdr>
    </w:div>
    <w:div w:id="780759500">
      <w:bodyDiv w:val="1"/>
      <w:marLeft w:val="0"/>
      <w:marRight w:val="0"/>
      <w:marTop w:val="0"/>
      <w:marBottom w:val="0"/>
      <w:divBdr>
        <w:top w:val="none" w:sz="0" w:space="0" w:color="auto"/>
        <w:left w:val="none" w:sz="0" w:space="0" w:color="auto"/>
        <w:bottom w:val="none" w:sz="0" w:space="0" w:color="auto"/>
        <w:right w:val="none" w:sz="0" w:space="0" w:color="auto"/>
      </w:divBdr>
    </w:div>
    <w:div w:id="784538707">
      <w:bodyDiv w:val="1"/>
      <w:marLeft w:val="0"/>
      <w:marRight w:val="0"/>
      <w:marTop w:val="0"/>
      <w:marBottom w:val="0"/>
      <w:divBdr>
        <w:top w:val="none" w:sz="0" w:space="0" w:color="auto"/>
        <w:left w:val="none" w:sz="0" w:space="0" w:color="auto"/>
        <w:bottom w:val="none" w:sz="0" w:space="0" w:color="auto"/>
        <w:right w:val="none" w:sz="0" w:space="0" w:color="auto"/>
      </w:divBdr>
    </w:div>
    <w:div w:id="809789374">
      <w:bodyDiv w:val="1"/>
      <w:marLeft w:val="0"/>
      <w:marRight w:val="0"/>
      <w:marTop w:val="0"/>
      <w:marBottom w:val="0"/>
      <w:divBdr>
        <w:top w:val="none" w:sz="0" w:space="0" w:color="auto"/>
        <w:left w:val="none" w:sz="0" w:space="0" w:color="auto"/>
        <w:bottom w:val="none" w:sz="0" w:space="0" w:color="auto"/>
        <w:right w:val="none" w:sz="0" w:space="0" w:color="auto"/>
      </w:divBdr>
    </w:div>
    <w:div w:id="811023866">
      <w:bodyDiv w:val="1"/>
      <w:marLeft w:val="0"/>
      <w:marRight w:val="0"/>
      <w:marTop w:val="0"/>
      <w:marBottom w:val="0"/>
      <w:divBdr>
        <w:top w:val="none" w:sz="0" w:space="0" w:color="auto"/>
        <w:left w:val="none" w:sz="0" w:space="0" w:color="auto"/>
        <w:bottom w:val="none" w:sz="0" w:space="0" w:color="auto"/>
        <w:right w:val="none" w:sz="0" w:space="0" w:color="auto"/>
      </w:divBdr>
    </w:div>
    <w:div w:id="826358917">
      <w:bodyDiv w:val="1"/>
      <w:marLeft w:val="0"/>
      <w:marRight w:val="0"/>
      <w:marTop w:val="0"/>
      <w:marBottom w:val="0"/>
      <w:divBdr>
        <w:top w:val="none" w:sz="0" w:space="0" w:color="auto"/>
        <w:left w:val="none" w:sz="0" w:space="0" w:color="auto"/>
        <w:bottom w:val="none" w:sz="0" w:space="0" w:color="auto"/>
        <w:right w:val="none" w:sz="0" w:space="0" w:color="auto"/>
      </w:divBdr>
    </w:div>
    <w:div w:id="838883945">
      <w:bodyDiv w:val="1"/>
      <w:marLeft w:val="0"/>
      <w:marRight w:val="0"/>
      <w:marTop w:val="0"/>
      <w:marBottom w:val="0"/>
      <w:divBdr>
        <w:top w:val="none" w:sz="0" w:space="0" w:color="auto"/>
        <w:left w:val="none" w:sz="0" w:space="0" w:color="auto"/>
        <w:bottom w:val="none" w:sz="0" w:space="0" w:color="auto"/>
        <w:right w:val="none" w:sz="0" w:space="0" w:color="auto"/>
      </w:divBdr>
    </w:div>
    <w:div w:id="864095450">
      <w:bodyDiv w:val="1"/>
      <w:marLeft w:val="0"/>
      <w:marRight w:val="0"/>
      <w:marTop w:val="0"/>
      <w:marBottom w:val="0"/>
      <w:divBdr>
        <w:top w:val="none" w:sz="0" w:space="0" w:color="auto"/>
        <w:left w:val="none" w:sz="0" w:space="0" w:color="auto"/>
        <w:bottom w:val="none" w:sz="0" w:space="0" w:color="auto"/>
        <w:right w:val="none" w:sz="0" w:space="0" w:color="auto"/>
      </w:divBdr>
    </w:div>
    <w:div w:id="877475299">
      <w:bodyDiv w:val="1"/>
      <w:marLeft w:val="0"/>
      <w:marRight w:val="0"/>
      <w:marTop w:val="0"/>
      <w:marBottom w:val="0"/>
      <w:divBdr>
        <w:top w:val="none" w:sz="0" w:space="0" w:color="auto"/>
        <w:left w:val="none" w:sz="0" w:space="0" w:color="auto"/>
        <w:bottom w:val="none" w:sz="0" w:space="0" w:color="auto"/>
        <w:right w:val="none" w:sz="0" w:space="0" w:color="auto"/>
      </w:divBdr>
    </w:div>
    <w:div w:id="905846339">
      <w:bodyDiv w:val="1"/>
      <w:marLeft w:val="0"/>
      <w:marRight w:val="0"/>
      <w:marTop w:val="0"/>
      <w:marBottom w:val="0"/>
      <w:divBdr>
        <w:top w:val="none" w:sz="0" w:space="0" w:color="auto"/>
        <w:left w:val="none" w:sz="0" w:space="0" w:color="auto"/>
        <w:bottom w:val="none" w:sz="0" w:space="0" w:color="auto"/>
        <w:right w:val="none" w:sz="0" w:space="0" w:color="auto"/>
      </w:divBdr>
    </w:div>
    <w:div w:id="922489807">
      <w:bodyDiv w:val="1"/>
      <w:marLeft w:val="0"/>
      <w:marRight w:val="0"/>
      <w:marTop w:val="0"/>
      <w:marBottom w:val="0"/>
      <w:divBdr>
        <w:top w:val="none" w:sz="0" w:space="0" w:color="auto"/>
        <w:left w:val="none" w:sz="0" w:space="0" w:color="auto"/>
        <w:bottom w:val="none" w:sz="0" w:space="0" w:color="auto"/>
        <w:right w:val="none" w:sz="0" w:space="0" w:color="auto"/>
      </w:divBdr>
    </w:div>
    <w:div w:id="950553962">
      <w:bodyDiv w:val="1"/>
      <w:marLeft w:val="0"/>
      <w:marRight w:val="0"/>
      <w:marTop w:val="0"/>
      <w:marBottom w:val="0"/>
      <w:divBdr>
        <w:top w:val="none" w:sz="0" w:space="0" w:color="auto"/>
        <w:left w:val="none" w:sz="0" w:space="0" w:color="auto"/>
        <w:bottom w:val="none" w:sz="0" w:space="0" w:color="auto"/>
        <w:right w:val="none" w:sz="0" w:space="0" w:color="auto"/>
      </w:divBdr>
    </w:div>
    <w:div w:id="1002313244">
      <w:bodyDiv w:val="1"/>
      <w:marLeft w:val="0"/>
      <w:marRight w:val="0"/>
      <w:marTop w:val="0"/>
      <w:marBottom w:val="0"/>
      <w:divBdr>
        <w:top w:val="none" w:sz="0" w:space="0" w:color="auto"/>
        <w:left w:val="none" w:sz="0" w:space="0" w:color="auto"/>
        <w:bottom w:val="none" w:sz="0" w:space="0" w:color="auto"/>
        <w:right w:val="none" w:sz="0" w:space="0" w:color="auto"/>
      </w:divBdr>
    </w:div>
    <w:div w:id="1011950080">
      <w:bodyDiv w:val="1"/>
      <w:marLeft w:val="0"/>
      <w:marRight w:val="0"/>
      <w:marTop w:val="0"/>
      <w:marBottom w:val="0"/>
      <w:divBdr>
        <w:top w:val="none" w:sz="0" w:space="0" w:color="auto"/>
        <w:left w:val="none" w:sz="0" w:space="0" w:color="auto"/>
        <w:bottom w:val="none" w:sz="0" w:space="0" w:color="auto"/>
        <w:right w:val="none" w:sz="0" w:space="0" w:color="auto"/>
      </w:divBdr>
    </w:div>
    <w:div w:id="1021929298">
      <w:bodyDiv w:val="1"/>
      <w:marLeft w:val="0"/>
      <w:marRight w:val="0"/>
      <w:marTop w:val="0"/>
      <w:marBottom w:val="0"/>
      <w:divBdr>
        <w:top w:val="none" w:sz="0" w:space="0" w:color="auto"/>
        <w:left w:val="none" w:sz="0" w:space="0" w:color="auto"/>
        <w:bottom w:val="none" w:sz="0" w:space="0" w:color="auto"/>
        <w:right w:val="none" w:sz="0" w:space="0" w:color="auto"/>
      </w:divBdr>
    </w:div>
    <w:div w:id="1037972220">
      <w:bodyDiv w:val="1"/>
      <w:marLeft w:val="0"/>
      <w:marRight w:val="0"/>
      <w:marTop w:val="0"/>
      <w:marBottom w:val="0"/>
      <w:divBdr>
        <w:top w:val="none" w:sz="0" w:space="0" w:color="auto"/>
        <w:left w:val="none" w:sz="0" w:space="0" w:color="auto"/>
        <w:bottom w:val="none" w:sz="0" w:space="0" w:color="auto"/>
        <w:right w:val="none" w:sz="0" w:space="0" w:color="auto"/>
      </w:divBdr>
    </w:div>
    <w:div w:id="1039476615">
      <w:bodyDiv w:val="1"/>
      <w:marLeft w:val="0"/>
      <w:marRight w:val="0"/>
      <w:marTop w:val="0"/>
      <w:marBottom w:val="0"/>
      <w:divBdr>
        <w:top w:val="none" w:sz="0" w:space="0" w:color="auto"/>
        <w:left w:val="none" w:sz="0" w:space="0" w:color="auto"/>
        <w:bottom w:val="none" w:sz="0" w:space="0" w:color="auto"/>
        <w:right w:val="none" w:sz="0" w:space="0" w:color="auto"/>
      </w:divBdr>
    </w:div>
    <w:div w:id="1045565586">
      <w:bodyDiv w:val="1"/>
      <w:marLeft w:val="0"/>
      <w:marRight w:val="0"/>
      <w:marTop w:val="0"/>
      <w:marBottom w:val="0"/>
      <w:divBdr>
        <w:top w:val="none" w:sz="0" w:space="0" w:color="auto"/>
        <w:left w:val="none" w:sz="0" w:space="0" w:color="auto"/>
        <w:bottom w:val="none" w:sz="0" w:space="0" w:color="auto"/>
        <w:right w:val="none" w:sz="0" w:space="0" w:color="auto"/>
      </w:divBdr>
    </w:div>
    <w:div w:id="1064377312">
      <w:bodyDiv w:val="1"/>
      <w:marLeft w:val="0"/>
      <w:marRight w:val="0"/>
      <w:marTop w:val="0"/>
      <w:marBottom w:val="0"/>
      <w:divBdr>
        <w:top w:val="none" w:sz="0" w:space="0" w:color="auto"/>
        <w:left w:val="none" w:sz="0" w:space="0" w:color="auto"/>
        <w:bottom w:val="none" w:sz="0" w:space="0" w:color="auto"/>
        <w:right w:val="none" w:sz="0" w:space="0" w:color="auto"/>
      </w:divBdr>
    </w:div>
    <w:div w:id="1075206339">
      <w:bodyDiv w:val="1"/>
      <w:marLeft w:val="0"/>
      <w:marRight w:val="0"/>
      <w:marTop w:val="0"/>
      <w:marBottom w:val="0"/>
      <w:divBdr>
        <w:top w:val="none" w:sz="0" w:space="0" w:color="auto"/>
        <w:left w:val="none" w:sz="0" w:space="0" w:color="auto"/>
        <w:bottom w:val="none" w:sz="0" w:space="0" w:color="auto"/>
        <w:right w:val="none" w:sz="0" w:space="0" w:color="auto"/>
      </w:divBdr>
    </w:div>
    <w:div w:id="1079525926">
      <w:bodyDiv w:val="1"/>
      <w:marLeft w:val="0"/>
      <w:marRight w:val="0"/>
      <w:marTop w:val="0"/>
      <w:marBottom w:val="0"/>
      <w:divBdr>
        <w:top w:val="none" w:sz="0" w:space="0" w:color="auto"/>
        <w:left w:val="none" w:sz="0" w:space="0" w:color="auto"/>
        <w:bottom w:val="none" w:sz="0" w:space="0" w:color="auto"/>
        <w:right w:val="none" w:sz="0" w:space="0" w:color="auto"/>
      </w:divBdr>
    </w:div>
    <w:div w:id="1092118711">
      <w:bodyDiv w:val="1"/>
      <w:marLeft w:val="0"/>
      <w:marRight w:val="0"/>
      <w:marTop w:val="0"/>
      <w:marBottom w:val="0"/>
      <w:divBdr>
        <w:top w:val="none" w:sz="0" w:space="0" w:color="auto"/>
        <w:left w:val="none" w:sz="0" w:space="0" w:color="auto"/>
        <w:bottom w:val="none" w:sz="0" w:space="0" w:color="auto"/>
        <w:right w:val="none" w:sz="0" w:space="0" w:color="auto"/>
      </w:divBdr>
    </w:div>
    <w:div w:id="1093478805">
      <w:bodyDiv w:val="1"/>
      <w:marLeft w:val="0"/>
      <w:marRight w:val="0"/>
      <w:marTop w:val="0"/>
      <w:marBottom w:val="0"/>
      <w:divBdr>
        <w:top w:val="none" w:sz="0" w:space="0" w:color="auto"/>
        <w:left w:val="none" w:sz="0" w:space="0" w:color="auto"/>
        <w:bottom w:val="none" w:sz="0" w:space="0" w:color="auto"/>
        <w:right w:val="none" w:sz="0" w:space="0" w:color="auto"/>
      </w:divBdr>
    </w:div>
    <w:div w:id="1094596325">
      <w:bodyDiv w:val="1"/>
      <w:marLeft w:val="0"/>
      <w:marRight w:val="0"/>
      <w:marTop w:val="0"/>
      <w:marBottom w:val="0"/>
      <w:divBdr>
        <w:top w:val="none" w:sz="0" w:space="0" w:color="auto"/>
        <w:left w:val="none" w:sz="0" w:space="0" w:color="auto"/>
        <w:bottom w:val="none" w:sz="0" w:space="0" w:color="auto"/>
        <w:right w:val="none" w:sz="0" w:space="0" w:color="auto"/>
      </w:divBdr>
    </w:div>
    <w:div w:id="1118328727">
      <w:bodyDiv w:val="1"/>
      <w:marLeft w:val="0"/>
      <w:marRight w:val="0"/>
      <w:marTop w:val="0"/>
      <w:marBottom w:val="0"/>
      <w:divBdr>
        <w:top w:val="none" w:sz="0" w:space="0" w:color="auto"/>
        <w:left w:val="none" w:sz="0" w:space="0" w:color="auto"/>
        <w:bottom w:val="none" w:sz="0" w:space="0" w:color="auto"/>
        <w:right w:val="none" w:sz="0" w:space="0" w:color="auto"/>
      </w:divBdr>
    </w:div>
    <w:div w:id="1123426219">
      <w:bodyDiv w:val="1"/>
      <w:marLeft w:val="0"/>
      <w:marRight w:val="0"/>
      <w:marTop w:val="0"/>
      <w:marBottom w:val="0"/>
      <w:divBdr>
        <w:top w:val="none" w:sz="0" w:space="0" w:color="auto"/>
        <w:left w:val="none" w:sz="0" w:space="0" w:color="auto"/>
        <w:bottom w:val="none" w:sz="0" w:space="0" w:color="auto"/>
        <w:right w:val="none" w:sz="0" w:space="0" w:color="auto"/>
      </w:divBdr>
    </w:div>
    <w:div w:id="1162084760">
      <w:bodyDiv w:val="1"/>
      <w:marLeft w:val="0"/>
      <w:marRight w:val="0"/>
      <w:marTop w:val="0"/>
      <w:marBottom w:val="0"/>
      <w:divBdr>
        <w:top w:val="none" w:sz="0" w:space="0" w:color="auto"/>
        <w:left w:val="none" w:sz="0" w:space="0" w:color="auto"/>
        <w:bottom w:val="none" w:sz="0" w:space="0" w:color="auto"/>
        <w:right w:val="none" w:sz="0" w:space="0" w:color="auto"/>
      </w:divBdr>
    </w:div>
    <w:div w:id="1213345511">
      <w:bodyDiv w:val="1"/>
      <w:marLeft w:val="0"/>
      <w:marRight w:val="0"/>
      <w:marTop w:val="0"/>
      <w:marBottom w:val="0"/>
      <w:divBdr>
        <w:top w:val="none" w:sz="0" w:space="0" w:color="auto"/>
        <w:left w:val="none" w:sz="0" w:space="0" w:color="auto"/>
        <w:bottom w:val="none" w:sz="0" w:space="0" w:color="auto"/>
        <w:right w:val="none" w:sz="0" w:space="0" w:color="auto"/>
      </w:divBdr>
    </w:div>
    <w:div w:id="1214073315">
      <w:bodyDiv w:val="1"/>
      <w:marLeft w:val="0"/>
      <w:marRight w:val="0"/>
      <w:marTop w:val="0"/>
      <w:marBottom w:val="0"/>
      <w:divBdr>
        <w:top w:val="none" w:sz="0" w:space="0" w:color="auto"/>
        <w:left w:val="none" w:sz="0" w:space="0" w:color="auto"/>
        <w:bottom w:val="none" w:sz="0" w:space="0" w:color="auto"/>
        <w:right w:val="none" w:sz="0" w:space="0" w:color="auto"/>
      </w:divBdr>
    </w:div>
    <w:div w:id="1227761450">
      <w:bodyDiv w:val="1"/>
      <w:marLeft w:val="0"/>
      <w:marRight w:val="0"/>
      <w:marTop w:val="0"/>
      <w:marBottom w:val="0"/>
      <w:divBdr>
        <w:top w:val="none" w:sz="0" w:space="0" w:color="auto"/>
        <w:left w:val="none" w:sz="0" w:space="0" w:color="auto"/>
        <w:bottom w:val="none" w:sz="0" w:space="0" w:color="auto"/>
        <w:right w:val="none" w:sz="0" w:space="0" w:color="auto"/>
      </w:divBdr>
    </w:div>
    <w:div w:id="1232891885">
      <w:bodyDiv w:val="1"/>
      <w:marLeft w:val="0"/>
      <w:marRight w:val="0"/>
      <w:marTop w:val="0"/>
      <w:marBottom w:val="0"/>
      <w:divBdr>
        <w:top w:val="none" w:sz="0" w:space="0" w:color="auto"/>
        <w:left w:val="none" w:sz="0" w:space="0" w:color="auto"/>
        <w:bottom w:val="none" w:sz="0" w:space="0" w:color="auto"/>
        <w:right w:val="none" w:sz="0" w:space="0" w:color="auto"/>
      </w:divBdr>
    </w:div>
    <w:div w:id="1255284908">
      <w:bodyDiv w:val="1"/>
      <w:marLeft w:val="0"/>
      <w:marRight w:val="0"/>
      <w:marTop w:val="0"/>
      <w:marBottom w:val="0"/>
      <w:divBdr>
        <w:top w:val="none" w:sz="0" w:space="0" w:color="auto"/>
        <w:left w:val="none" w:sz="0" w:space="0" w:color="auto"/>
        <w:bottom w:val="none" w:sz="0" w:space="0" w:color="auto"/>
        <w:right w:val="none" w:sz="0" w:space="0" w:color="auto"/>
      </w:divBdr>
    </w:div>
    <w:div w:id="1261647303">
      <w:bodyDiv w:val="1"/>
      <w:marLeft w:val="0"/>
      <w:marRight w:val="0"/>
      <w:marTop w:val="0"/>
      <w:marBottom w:val="0"/>
      <w:divBdr>
        <w:top w:val="none" w:sz="0" w:space="0" w:color="auto"/>
        <w:left w:val="none" w:sz="0" w:space="0" w:color="auto"/>
        <w:bottom w:val="none" w:sz="0" w:space="0" w:color="auto"/>
        <w:right w:val="none" w:sz="0" w:space="0" w:color="auto"/>
      </w:divBdr>
    </w:div>
    <w:div w:id="1281299677">
      <w:bodyDiv w:val="1"/>
      <w:marLeft w:val="0"/>
      <w:marRight w:val="0"/>
      <w:marTop w:val="0"/>
      <w:marBottom w:val="0"/>
      <w:divBdr>
        <w:top w:val="none" w:sz="0" w:space="0" w:color="auto"/>
        <w:left w:val="none" w:sz="0" w:space="0" w:color="auto"/>
        <w:bottom w:val="none" w:sz="0" w:space="0" w:color="auto"/>
        <w:right w:val="none" w:sz="0" w:space="0" w:color="auto"/>
      </w:divBdr>
    </w:div>
    <w:div w:id="1308631265">
      <w:bodyDiv w:val="1"/>
      <w:marLeft w:val="0"/>
      <w:marRight w:val="0"/>
      <w:marTop w:val="0"/>
      <w:marBottom w:val="0"/>
      <w:divBdr>
        <w:top w:val="none" w:sz="0" w:space="0" w:color="auto"/>
        <w:left w:val="none" w:sz="0" w:space="0" w:color="auto"/>
        <w:bottom w:val="none" w:sz="0" w:space="0" w:color="auto"/>
        <w:right w:val="none" w:sz="0" w:space="0" w:color="auto"/>
      </w:divBdr>
    </w:div>
    <w:div w:id="1315912208">
      <w:bodyDiv w:val="1"/>
      <w:marLeft w:val="0"/>
      <w:marRight w:val="0"/>
      <w:marTop w:val="0"/>
      <w:marBottom w:val="0"/>
      <w:divBdr>
        <w:top w:val="none" w:sz="0" w:space="0" w:color="auto"/>
        <w:left w:val="none" w:sz="0" w:space="0" w:color="auto"/>
        <w:bottom w:val="none" w:sz="0" w:space="0" w:color="auto"/>
        <w:right w:val="none" w:sz="0" w:space="0" w:color="auto"/>
      </w:divBdr>
    </w:div>
    <w:div w:id="1324430289">
      <w:bodyDiv w:val="1"/>
      <w:marLeft w:val="0"/>
      <w:marRight w:val="0"/>
      <w:marTop w:val="0"/>
      <w:marBottom w:val="0"/>
      <w:divBdr>
        <w:top w:val="none" w:sz="0" w:space="0" w:color="auto"/>
        <w:left w:val="none" w:sz="0" w:space="0" w:color="auto"/>
        <w:bottom w:val="none" w:sz="0" w:space="0" w:color="auto"/>
        <w:right w:val="none" w:sz="0" w:space="0" w:color="auto"/>
      </w:divBdr>
    </w:div>
    <w:div w:id="1347903148">
      <w:bodyDiv w:val="1"/>
      <w:marLeft w:val="0"/>
      <w:marRight w:val="0"/>
      <w:marTop w:val="0"/>
      <w:marBottom w:val="0"/>
      <w:divBdr>
        <w:top w:val="none" w:sz="0" w:space="0" w:color="auto"/>
        <w:left w:val="none" w:sz="0" w:space="0" w:color="auto"/>
        <w:bottom w:val="none" w:sz="0" w:space="0" w:color="auto"/>
        <w:right w:val="none" w:sz="0" w:space="0" w:color="auto"/>
      </w:divBdr>
    </w:div>
    <w:div w:id="1369332630">
      <w:bodyDiv w:val="1"/>
      <w:marLeft w:val="0"/>
      <w:marRight w:val="0"/>
      <w:marTop w:val="0"/>
      <w:marBottom w:val="0"/>
      <w:divBdr>
        <w:top w:val="none" w:sz="0" w:space="0" w:color="auto"/>
        <w:left w:val="none" w:sz="0" w:space="0" w:color="auto"/>
        <w:bottom w:val="none" w:sz="0" w:space="0" w:color="auto"/>
        <w:right w:val="none" w:sz="0" w:space="0" w:color="auto"/>
      </w:divBdr>
    </w:div>
    <w:div w:id="1377461852">
      <w:bodyDiv w:val="1"/>
      <w:marLeft w:val="0"/>
      <w:marRight w:val="0"/>
      <w:marTop w:val="0"/>
      <w:marBottom w:val="0"/>
      <w:divBdr>
        <w:top w:val="none" w:sz="0" w:space="0" w:color="auto"/>
        <w:left w:val="none" w:sz="0" w:space="0" w:color="auto"/>
        <w:bottom w:val="none" w:sz="0" w:space="0" w:color="auto"/>
        <w:right w:val="none" w:sz="0" w:space="0" w:color="auto"/>
      </w:divBdr>
    </w:div>
    <w:div w:id="1390574782">
      <w:bodyDiv w:val="1"/>
      <w:marLeft w:val="0"/>
      <w:marRight w:val="0"/>
      <w:marTop w:val="0"/>
      <w:marBottom w:val="0"/>
      <w:divBdr>
        <w:top w:val="none" w:sz="0" w:space="0" w:color="auto"/>
        <w:left w:val="none" w:sz="0" w:space="0" w:color="auto"/>
        <w:bottom w:val="none" w:sz="0" w:space="0" w:color="auto"/>
        <w:right w:val="none" w:sz="0" w:space="0" w:color="auto"/>
      </w:divBdr>
    </w:div>
    <w:div w:id="1401246342">
      <w:bodyDiv w:val="1"/>
      <w:marLeft w:val="0"/>
      <w:marRight w:val="0"/>
      <w:marTop w:val="0"/>
      <w:marBottom w:val="0"/>
      <w:divBdr>
        <w:top w:val="none" w:sz="0" w:space="0" w:color="auto"/>
        <w:left w:val="none" w:sz="0" w:space="0" w:color="auto"/>
        <w:bottom w:val="none" w:sz="0" w:space="0" w:color="auto"/>
        <w:right w:val="none" w:sz="0" w:space="0" w:color="auto"/>
      </w:divBdr>
    </w:div>
    <w:div w:id="1404448528">
      <w:bodyDiv w:val="1"/>
      <w:marLeft w:val="0"/>
      <w:marRight w:val="0"/>
      <w:marTop w:val="0"/>
      <w:marBottom w:val="0"/>
      <w:divBdr>
        <w:top w:val="none" w:sz="0" w:space="0" w:color="auto"/>
        <w:left w:val="none" w:sz="0" w:space="0" w:color="auto"/>
        <w:bottom w:val="none" w:sz="0" w:space="0" w:color="auto"/>
        <w:right w:val="none" w:sz="0" w:space="0" w:color="auto"/>
      </w:divBdr>
    </w:div>
    <w:div w:id="1413240686">
      <w:bodyDiv w:val="1"/>
      <w:marLeft w:val="0"/>
      <w:marRight w:val="0"/>
      <w:marTop w:val="0"/>
      <w:marBottom w:val="0"/>
      <w:divBdr>
        <w:top w:val="none" w:sz="0" w:space="0" w:color="auto"/>
        <w:left w:val="none" w:sz="0" w:space="0" w:color="auto"/>
        <w:bottom w:val="none" w:sz="0" w:space="0" w:color="auto"/>
        <w:right w:val="none" w:sz="0" w:space="0" w:color="auto"/>
      </w:divBdr>
    </w:div>
    <w:div w:id="1440370829">
      <w:bodyDiv w:val="1"/>
      <w:marLeft w:val="0"/>
      <w:marRight w:val="0"/>
      <w:marTop w:val="0"/>
      <w:marBottom w:val="0"/>
      <w:divBdr>
        <w:top w:val="none" w:sz="0" w:space="0" w:color="auto"/>
        <w:left w:val="none" w:sz="0" w:space="0" w:color="auto"/>
        <w:bottom w:val="none" w:sz="0" w:space="0" w:color="auto"/>
        <w:right w:val="none" w:sz="0" w:space="0" w:color="auto"/>
      </w:divBdr>
    </w:div>
    <w:div w:id="1459714509">
      <w:bodyDiv w:val="1"/>
      <w:marLeft w:val="0"/>
      <w:marRight w:val="0"/>
      <w:marTop w:val="0"/>
      <w:marBottom w:val="0"/>
      <w:divBdr>
        <w:top w:val="none" w:sz="0" w:space="0" w:color="auto"/>
        <w:left w:val="none" w:sz="0" w:space="0" w:color="auto"/>
        <w:bottom w:val="none" w:sz="0" w:space="0" w:color="auto"/>
        <w:right w:val="none" w:sz="0" w:space="0" w:color="auto"/>
      </w:divBdr>
    </w:div>
    <w:div w:id="1461218675">
      <w:bodyDiv w:val="1"/>
      <w:marLeft w:val="0"/>
      <w:marRight w:val="0"/>
      <w:marTop w:val="0"/>
      <w:marBottom w:val="0"/>
      <w:divBdr>
        <w:top w:val="none" w:sz="0" w:space="0" w:color="auto"/>
        <w:left w:val="none" w:sz="0" w:space="0" w:color="auto"/>
        <w:bottom w:val="none" w:sz="0" w:space="0" w:color="auto"/>
        <w:right w:val="none" w:sz="0" w:space="0" w:color="auto"/>
      </w:divBdr>
    </w:div>
    <w:div w:id="1472863134">
      <w:bodyDiv w:val="1"/>
      <w:marLeft w:val="0"/>
      <w:marRight w:val="0"/>
      <w:marTop w:val="0"/>
      <w:marBottom w:val="0"/>
      <w:divBdr>
        <w:top w:val="none" w:sz="0" w:space="0" w:color="auto"/>
        <w:left w:val="none" w:sz="0" w:space="0" w:color="auto"/>
        <w:bottom w:val="none" w:sz="0" w:space="0" w:color="auto"/>
        <w:right w:val="none" w:sz="0" w:space="0" w:color="auto"/>
      </w:divBdr>
    </w:div>
    <w:div w:id="1486045209">
      <w:bodyDiv w:val="1"/>
      <w:marLeft w:val="0"/>
      <w:marRight w:val="0"/>
      <w:marTop w:val="0"/>
      <w:marBottom w:val="0"/>
      <w:divBdr>
        <w:top w:val="none" w:sz="0" w:space="0" w:color="auto"/>
        <w:left w:val="none" w:sz="0" w:space="0" w:color="auto"/>
        <w:bottom w:val="none" w:sz="0" w:space="0" w:color="auto"/>
        <w:right w:val="none" w:sz="0" w:space="0" w:color="auto"/>
      </w:divBdr>
    </w:div>
    <w:div w:id="1520581442">
      <w:bodyDiv w:val="1"/>
      <w:marLeft w:val="0"/>
      <w:marRight w:val="0"/>
      <w:marTop w:val="0"/>
      <w:marBottom w:val="0"/>
      <w:divBdr>
        <w:top w:val="none" w:sz="0" w:space="0" w:color="auto"/>
        <w:left w:val="none" w:sz="0" w:space="0" w:color="auto"/>
        <w:bottom w:val="none" w:sz="0" w:space="0" w:color="auto"/>
        <w:right w:val="none" w:sz="0" w:space="0" w:color="auto"/>
      </w:divBdr>
    </w:div>
    <w:div w:id="1557426370">
      <w:bodyDiv w:val="1"/>
      <w:marLeft w:val="0"/>
      <w:marRight w:val="0"/>
      <w:marTop w:val="0"/>
      <w:marBottom w:val="0"/>
      <w:divBdr>
        <w:top w:val="none" w:sz="0" w:space="0" w:color="auto"/>
        <w:left w:val="none" w:sz="0" w:space="0" w:color="auto"/>
        <w:bottom w:val="none" w:sz="0" w:space="0" w:color="auto"/>
        <w:right w:val="none" w:sz="0" w:space="0" w:color="auto"/>
      </w:divBdr>
    </w:div>
    <w:div w:id="1588537200">
      <w:bodyDiv w:val="1"/>
      <w:marLeft w:val="0"/>
      <w:marRight w:val="0"/>
      <w:marTop w:val="0"/>
      <w:marBottom w:val="0"/>
      <w:divBdr>
        <w:top w:val="none" w:sz="0" w:space="0" w:color="auto"/>
        <w:left w:val="none" w:sz="0" w:space="0" w:color="auto"/>
        <w:bottom w:val="none" w:sz="0" w:space="0" w:color="auto"/>
        <w:right w:val="none" w:sz="0" w:space="0" w:color="auto"/>
      </w:divBdr>
      <w:divsChild>
        <w:div w:id="1354304045">
          <w:marLeft w:val="0"/>
          <w:marRight w:val="0"/>
          <w:marTop w:val="0"/>
          <w:marBottom w:val="0"/>
          <w:divBdr>
            <w:top w:val="none" w:sz="0" w:space="0" w:color="auto"/>
            <w:left w:val="none" w:sz="0" w:space="0" w:color="auto"/>
            <w:bottom w:val="none" w:sz="0" w:space="0" w:color="auto"/>
            <w:right w:val="none" w:sz="0" w:space="0" w:color="auto"/>
          </w:divBdr>
          <w:divsChild>
            <w:div w:id="475033907">
              <w:marLeft w:val="0"/>
              <w:marRight w:val="0"/>
              <w:marTop w:val="0"/>
              <w:marBottom w:val="0"/>
              <w:divBdr>
                <w:top w:val="none" w:sz="0" w:space="0" w:color="auto"/>
                <w:left w:val="none" w:sz="0" w:space="0" w:color="auto"/>
                <w:bottom w:val="none" w:sz="0" w:space="0" w:color="auto"/>
                <w:right w:val="none" w:sz="0" w:space="0" w:color="auto"/>
              </w:divBdr>
              <w:divsChild>
                <w:div w:id="1965193352">
                  <w:marLeft w:val="0"/>
                  <w:marRight w:val="0"/>
                  <w:marTop w:val="0"/>
                  <w:marBottom w:val="0"/>
                  <w:divBdr>
                    <w:top w:val="none" w:sz="0" w:space="0" w:color="auto"/>
                    <w:left w:val="none" w:sz="0" w:space="0" w:color="auto"/>
                    <w:bottom w:val="none" w:sz="0" w:space="0" w:color="auto"/>
                    <w:right w:val="none" w:sz="0" w:space="0" w:color="auto"/>
                  </w:divBdr>
                  <w:divsChild>
                    <w:div w:id="1235821877">
                      <w:marLeft w:val="300"/>
                      <w:marRight w:val="0"/>
                      <w:marTop w:val="0"/>
                      <w:marBottom w:val="0"/>
                      <w:divBdr>
                        <w:top w:val="none" w:sz="0" w:space="0" w:color="auto"/>
                        <w:left w:val="none" w:sz="0" w:space="0" w:color="auto"/>
                        <w:bottom w:val="none" w:sz="0" w:space="0" w:color="auto"/>
                        <w:right w:val="none" w:sz="0" w:space="0" w:color="auto"/>
                      </w:divBdr>
                      <w:divsChild>
                        <w:div w:id="302391961">
                          <w:marLeft w:val="-300"/>
                          <w:marRight w:val="0"/>
                          <w:marTop w:val="0"/>
                          <w:marBottom w:val="0"/>
                          <w:divBdr>
                            <w:top w:val="none" w:sz="0" w:space="0" w:color="auto"/>
                            <w:left w:val="none" w:sz="0" w:space="0" w:color="auto"/>
                            <w:bottom w:val="none" w:sz="0" w:space="0" w:color="auto"/>
                            <w:right w:val="none" w:sz="0" w:space="0" w:color="auto"/>
                          </w:divBdr>
                          <w:divsChild>
                            <w:div w:id="11833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12752">
      <w:bodyDiv w:val="1"/>
      <w:marLeft w:val="0"/>
      <w:marRight w:val="0"/>
      <w:marTop w:val="0"/>
      <w:marBottom w:val="0"/>
      <w:divBdr>
        <w:top w:val="none" w:sz="0" w:space="0" w:color="auto"/>
        <w:left w:val="none" w:sz="0" w:space="0" w:color="auto"/>
        <w:bottom w:val="none" w:sz="0" w:space="0" w:color="auto"/>
        <w:right w:val="none" w:sz="0" w:space="0" w:color="auto"/>
      </w:divBdr>
    </w:div>
    <w:div w:id="1624652062">
      <w:bodyDiv w:val="1"/>
      <w:marLeft w:val="0"/>
      <w:marRight w:val="0"/>
      <w:marTop w:val="0"/>
      <w:marBottom w:val="0"/>
      <w:divBdr>
        <w:top w:val="none" w:sz="0" w:space="0" w:color="auto"/>
        <w:left w:val="none" w:sz="0" w:space="0" w:color="auto"/>
        <w:bottom w:val="none" w:sz="0" w:space="0" w:color="auto"/>
        <w:right w:val="none" w:sz="0" w:space="0" w:color="auto"/>
      </w:divBdr>
    </w:div>
    <w:div w:id="1644575423">
      <w:bodyDiv w:val="1"/>
      <w:marLeft w:val="0"/>
      <w:marRight w:val="0"/>
      <w:marTop w:val="0"/>
      <w:marBottom w:val="0"/>
      <w:divBdr>
        <w:top w:val="none" w:sz="0" w:space="0" w:color="auto"/>
        <w:left w:val="none" w:sz="0" w:space="0" w:color="auto"/>
        <w:bottom w:val="none" w:sz="0" w:space="0" w:color="auto"/>
        <w:right w:val="none" w:sz="0" w:space="0" w:color="auto"/>
      </w:divBdr>
    </w:div>
    <w:div w:id="1701197542">
      <w:bodyDiv w:val="1"/>
      <w:marLeft w:val="0"/>
      <w:marRight w:val="0"/>
      <w:marTop w:val="0"/>
      <w:marBottom w:val="0"/>
      <w:divBdr>
        <w:top w:val="none" w:sz="0" w:space="0" w:color="auto"/>
        <w:left w:val="none" w:sz="0" w:space="0" w:color="auto"/>
        <w:bottom w:val="none" w:sz="0" w:space="0" w:color="auto"/>
        <w:right w:val="none" w:sz="0" w:space="0" w:color="auto"/>
      </w:divBdr>
    </w:div>
    <w:div w:id="1707214755">
      <w:bodyDiv w:val="1"/>
      <w:marLeft w:val="0"/>
      <w:marRight w:val="0"/>
      <w:marTop w:val="0"/>
      <w:marBottom w:val="0"/>
      <w:divBdr>
        <w:top w:val="none" w:sz="0" w:space="0" w:color="auto"/>
        <w:left w:val="none" w:sz="0" w:space="0" w:color="auto"/>
        <w:bottom w:val="none" w:sz="0" w:space="0" w:color="auto"/>
        <w:right w:val="none" w:sz="0" w:space="0" w:color="auto"/>
      </w:divBdr>
    </w:div>
    <w:div w:id="1746611464">
      <w:bodyDiv w:val="1"/>
      <w:marLeft w:val="0"/>
      <w:marRight w:val="0"/>
      <w:marTop w:val="0"/>
      <w:marBottom w:val="0"/>
      <w:divBdr>
        <w:top w:val="none" w:sz="0" w:space="0" w:color="auto"/>
        <w:left w:val="none" w:sz="0" w:space="0" w:color="auto"/>
        <w:bottom w:val="none" w:sz="0" w:space="0" w:color="auto"/>
        <w:right w:val="none" w:sz="0" w:space="0" w:color="auto"/>
      </w:divBdr>
    </w:div>
    <w:div w:id="1755318406">
      <w:bodyDiv w:val="1"/>
      <w:marLeft w:val="0"/>
      <w:marRight w:val="0"/>
      <w:marTop w:val="0"/>
      <w:marBottom w:val="0"/>
      <w:divBdr>
        <w:top w:val="none" w:sz="0" w:space="0" w:color="auto"/>
        <w:left w:val="none" w:sz="0" w:space="0" w:color="auto"/>
        <w:bottom w:val="none" w:sz="0" w:space="0" w:color="auto"/>
        <w:right w:val="none" w:sz="0" w:space="0" w:color="auto"/>
      </w:divBdr>
    </w:div>
    <w:div w:id="1757093456">
      <w:bodyDiv w:val="1"/>
      <w:marLeft w:val="0"/>
      <w:marRight w:val="0"/>
      <w:marTop w:val="0"/>
      <w:marBottom w:val="0"/>
      <w:divBdr>
        <w:top w:val="none" w:sz="0" w:space="0" w:color="auto"/>
        <w:left w:val="none" w:sz="0" w:space="0" w:color="auto"/>
        <w:bottom w:val="none" w:sz="0" w:space="0" w:color="auto"/>
        <w:right w:val="none" w:sz="0" w:space="0" w:color="auto"/>
      </w:divBdr>
    </w:div>
    <w:div w:id="1757705847">
      <w:bodyDiv w:val="1"/>
      <w:marLeft w:val="0"/>
      <w:marRight w:val="0"/>
      <w:marTop w:val="0"/>
      <w:marBottom w:val="0"/>
      <w:divBdr>
        <w:top w:val="none" w:sz="0" w:space="0" w:color="auto"/>
        <w:left w:val="none" w:sz="0" w:space="0" w:color="auto"/>
        <w:bottom w:val="none" w:sz="0" w:space="0" w:color="auto"/>
        <w:right w:val="none" w:sz="0" w:space="0" w:color="auto"/>
      </w:divBdr>
    </w:div>
    <w:div w:id="1793357523">
      <w:bodyDiv w:val="1"/>
      <w:marLeft w:val="0"/>
      <w:marRight w:val="0"/>
      <w:marTop w:val="0"/>
      <w:marBottom w:val="0"/>
      <w:divBdr>
        <w:top w:val="none" w:sz="0" w:space="0" w:color="auto"/>
        <w:left w:val="none" w:sz="0" w:space="0" w:color="auto"/>
        <w:bottom w:val="none" w:sz="0" w:space="0" w:color="auto"/>
        <w:right w:val="none" w:sz="0" w:space="0" w:color="auto"/>
      </w:divBdr>
    </w:div>
    <w:div w:id="1793401244">
      <w:bodyDiv w:val="1"/>
      <w:marLeft w:val="0"/>
      <w:marRight w:val="0"/>
      <w:marTop w:val="0"/>
      <w:marBottom w:val="0"/>
      <w:divBdr>
        <w:top w:val="none" w:sz="0" w:space="0" w:color="auto"/>
        <w:left w:val="none" w:sz="0" w:space="0" w:color="auto"/>
        <w:bottom w:val="none" w:sz="0" w:space="0" w:color="auto"/>
        <w:right w:val="none" w:sz="0" w:space="0" w:color="auto"/>
      </w:divBdr>
    </w:div>
    <w:div w:id="1808233501">
      <w:bodyDiv w:val="1"/>
      <w:marLeft w:val="0"/>
      <w:marRight w:val="0"/>
      <w:marTop w:val="0"/>
      <w:marBottom w:val="0"/>
      <w:divBdr>
        <w:top w:val="none" w:sz="0" w:space="0" w:color="auto"/>
        <w:left w:val="none" w:sz="0" w:space="0" w:color="auto"/>
        <w:bottom w:val="none" w:sz="0" w:space="0" w:color="auto"/>
        <w:right w:val="none" w:sz="0" w:space="0" w:color="auto"/>
      </w:divBdr>
    </w:div>
    <w:div w:id="1816216168">
      <w:bodyDiv w:val="1"/>
      <w:marLeft w:val="0"/>
      <w:marRight w:val="0"/>
      <w:marTop w:val="0"/>
      <w:marBottom w:val="0"/>
      <w:divBdr>
        <w:top w:val="none" w:sz="0" w:space="0" w:color="auto"/>
        <w:left w:val="none" w:sz="0" w:space="0" w:color="auto"/>
        <w:bottom w:val="none" w:sz="0" w:space="0" w:color="auto"/>
        <w:right w:val="none" w:sz="0" w:space="0" w:color="auto"/>
      </w:divBdr>
    </w:div>
    <w:div w:id="1816221281">
      <w:bodyDiv w:val="1"/>
      <w:marLeft w:val="0"/>
      <w:marRight w:val="0"/>
      <w:marTop w:val="0"/>
      <w:marBottom w:val="0"/>
      <w:divBdr>
        <w:top w:val="none" w:sz="0" w:space="0" w:color="auto"/>
        <w:left w:val="none" w:sz="0" w:space="0" w:color="auto"/>
        <w:bottom w:val="none" w:sz="0" w:space="0" w:color="auto"/>
        <w:right w:val="none" w:sz="0" w:space="0" w:color="auto"/>
      </w:divBdr>
    </w:div>
    <w:div w:id="1847094663">
      <w:bodyDiv w:val="1"/>
      <w:marLeft w:val="0"/>
      <w:marRight w:val="0"/>
      <w:marTop w:val="0"/>
      <w:marBottom w:val="0"/>
      <w:divBdr>
        <w:top w:val="none" w:sz="0" w:space="0" w:color="auto"/>
        <w:left w:val="none" w:sz="0" w:space="0" w:color="auto"/>
        <w:bottom w:val="none" w:sz="0" w:space="0" w:color="auto"/>
        <w:right w:val="none" w:sz="0" w:space="0" w:color="auto"/>
      </w:divBdr>
    </w:div>
    <w:div w:id="1866364390">
      <w:bodyDiv w:val="1"/>
      <w:marLeft w:val="0"/>
      <w:marRight w:val="0"/>
      <w:marTop w:val="0"/>
      <w:marBottom w:val="0"/>
      <w:divBdr>
        <w:top w:val="none" w:sz="0" w:space="0" w:color="auto"/>
        <w:left w:val="none" w:sz="0" w:space="0" w:color="auto"/>
        <w:bottom w:val="none" w:sz="0" w:space="0" w:color="auto"/>
        <w:right w:val="none" w:sz="0" w:space="0" w:color="auto"/>
      </w:divBdr>
    </w:div>
    <w:div w:id="1889802321">
      <w:bodyDiv w:val="1"/>
      <w:marLeft w:val="0"/>
      <w:marRight w:val="0"/>
      <w:marTop w:val="0"/>
      <w:marBottom w:val="0"/>
      <w:divBdr>
        <w:top w:val="none" w:sz="0" w:space="0" w:color="auto"/>
        <w:left w:val="none" w:sz="0" w:space="0" w:color="auto"/>
        <w:bottom w:val="none" w:sz="0" w:space="0" w:color="auto"/>
        <w:right w:val="none" w:sz="0" w:space="0" w:color="auto"/>
      </w:divBdr>
    </w:div>
    <w:div w:id="1892883237">
      <w:bodyDiv w:val="1"/>
      <w:marLeft w:val="0"/>
      <w:marRight w:val="0"/>
      <w:marTop w:val="0"/>
      <w:marBottom w:val="0"/>
      <w:divBdr>
        <w:top w:val="none" w:sz="0" w:space="0" w:color="auto"/>
        <w:left w:val="none" w:sz="0" w:space="0" w:color="auto"/>
        <w:bottom w:val="none" w:sz="0" w:space="0" w:color="auto"/>
        <w:right w:val="none" w:sz="0" w:space="0" w:color="auto"/>
      </w:divBdr>
    </w:div>
    <w:div w:id="1917324535">
      <w:bodyDiv w:val="1"/>
      <w:marLeft w:val="0"/>
      <w:marRight w:val="0"/>
      <w:marTop w:val="0"/>
      <w:marBottom w:val="0"/>
      <w:divBdr>
        <w:top w:val="none" w:sz="0" w:space="0" w:color="auto"/>
        <w:left w:val="none" w:sz="0" w:space="0" w:color="auto"/>
        <w:bottom w:val="none" w:sz="0" w:space="0" w:color="auto"/>
        <w:right w:val="none" w:sz="0" w:space="0" w:color="auto"/>
      </w:divBdr>
    </w:div>
    <w:div w:id="1918133106">
      <w:bodyDiv w:val="1"/>
      <w:marLeft w:val="0"/>
      <w:marRight w:val="0"/>
      <w:marTop w:val="0"/>
      <w:marBottom w:val="0"/>
      <w:divBdr>
        <w:top w:val="none" w:sz="0" w:space="0" w:color="auto"/>
        <w:left w:val="none" w:sz="0" w:space="0" w:color="auto"/>
        <w:bottom w:val="none" w:sz="0" w:space="0" w:color="auto"/>
        <w:right w:val="none" w:sz="0" w:space="0" w:color="auto"/>
      </w:divBdr>
    </w:div>
    <w:div w:id="1932815043">
      <w:bodyDiv w:val="1"/>
      <w:marLeft w:val="0"/>
      <w:marRight w:val="0"/>
      <w:marTop w:val="0"/>
      <w:marBottom w:val="0"/>
      <w:divBdr>
        <w:top w:val="none" w:sz="0" w:space="0" w:color="auto"/>
        <w:left w:val="none" w:sz="0" w:space="0" w:color="auto"/>
        <w:bottom w:val="none" w:sz="0" w:space="0" w:color="auto"/>
        <w:right w:val="none" w:sz="0" w:space="0" w:color="auto"/>
      </w:divBdr>
    </w:div>
    <w:div w:id="1952206178">
      <w:bodyDiv w:val="1"/>
      <w:marLeft w:val="0"/>
      <w:marRight w:val="0"/>
      <w:marTop w:val="0"/>
      <w:marBottom w:val="0"/>
      <w:divBdr>
        <w:top w:val="none" w:sz="0" w:space="0" w:color="auto"/>
        <w:left w:val="none" w:sz="0" w:space="0" w:color="auto"/>
        <w:bottom w:val="none" w:sz="0" w:space="0" w:color="auto"/>
        <w:right w:val="none" w:sz="0" w:space="0" w:color="auto"/>
      </w:divBdr>
    </w:div>
    <w:div w:id="1957053867">
      <w:bodyDiv w:val="1"/>
      <w:marLeft w:val="0"/>
      <w:marRight w:val="0"/>
      <w:marTop w:val="0"/>
      <w:marBottom w:val="0"/>
      <w:divBdr>
        <w:top w:val="none" w:sz="0" w:space="0" w:color="auto"/>
        <w:left w:val="none" w:sz="0" w:space="0" w:color="auto"/>
        <w:bottom w:val="none" w:sz="0" w:space="0" w:color="auto"/>
        <w:right w:val="none" w:sz="0" w:space="0" w:color="auto"/>
      </w:divBdr>
    </w:div>
    <w:div w:id="1977908305">
      <w:bodyDiv w:val="1"/>
      <w:marLeft w:val="0"/>
      <w:marRight w:val="0"/>
      <w:marTop w:val="0"/>
      <w:marBottom w:val="0"/>
      <w:divBdr>
        <w:top w:val="none" w:sz="0" w:space="0" w:color="auto"/>
        <w:left w:val="none" w:sz="0" w:space="0" w:color="auto"/>
        <w:bottom w:val="none" w:sz="0" w:space="0" w:color="auto"/>
        <w:right w:val="none" w:sz="0" w:space="0" w:color="auto"/>
      </w:divBdr>
    </w:div>
    <w:div w:id="1985115380">
      <w:bodyDiv w:val="1"/>
      <w:marLeft w:val="0"/>
      <w:marRight w:val="0"/>
      <w:marTop w:val="0"/>
      <w:marBottom w:val="0"/>
      <w:divBdr>
        <w:top w:val="none" w:sz="0" w:space="0" w:color="auto"/>
        <w:left w:val="none" w:sz="0" w:space="0" w:color="auto"/>
        <w:bottom w:val="none" w:sz="0" w:space="0" w:color="auto"/>
        <w:right w:val="none" w:sz="0" w:space="0" w:color="auto"/>
      </w:divBdr>
    </w:div>
    <w:div w:id="1991516211">
      <w:bodyDiv w:val="1"/>
      <w:marLeft w:val="0"/>
      <w:marRight w:val="0"/>
      <w:marTop w:val="0"/>
      <w:marBottom w:val="0"/>
      <w:divBdr>
        <w:top w:val="none" w:sz="0" w:space="0" w:color="auto"/>
        <w:left w:val="none" w:sz="0" w:space="0" w:color="auto"/>
        <w:bottom w:val="none" w:sz="0" w:space="0" w:color="auto"/>
        <w:right w:val="none" w:sz="0" w:space="0" w:color="auto"/>
      </w:divBdr>
    </w:div>
    <w:div w:id="1992176358">
      <w:bodyDiv w:val="1"/>
      <w:marLeft w:val="0"/>
      <w:marRight w:val="0"/>
      <w:marTop w:val="0"/>
      <w:marBottom w:val="0"/>
      <w:divBdr>
        <w:top w:val="none" w:sz="0" w:space="0" w:color="auto"/>
        <w:left w:val="none" w:sz="0" w:space="0" w:color="auto"/>
        <w:bottom w:val="none" w:sz="0" w:space="0" w:color="auto"/>
        <w:right w:val="none" w:sz="0" w:space="0" w:color="auto"/>
      </w:divBdr>
    </w:div>
    <w:div w:id="2003465673">
      <w:bodyDiv w:val="1"/>
      <w:marLeft w:val="0"/>
      <w:marRight w:val="0"/>
      <w:marTop w:val="0"/>
      <w:marBottom w:val="0"/>
      <w:divBdr>
        <w:top w:val="none" w:sz="0" w:space="0" w:color="auto"/>
        <w:left w:val="none" w:sz="0" w:space="0" w:color="auto"/>
        <w:bottom w:val="none" w:sz="0" w:space="0" w:color="auto"/>
        <w:right w:val="none" w:sz="0" w:space="0" w:color="auto"/>
      </w:divBdr>
    </w:div>
    <w:div w:id="2019960473">
      <w:bodyDiv w:val="1"/>
      <w:marLeft w:val="0"/>
      <w:marRight w:val="0"/>
      <w:marTop w:val="0"/>
      <w:marBottom w:val="0"/>
      <w:divBdr>
        <w:top w:val="none" w:sz="0" w:space="0" w:color="auto"/>
        <w:left w:val="none" w:sz="0" w:space="0" w:color="auto"/>
        <w:bottom w:val="none" w:sz="0" w:space="0" w:color="auto"/>
        <w:right w:val="none" w:sz="0" w:space="0" w:color="auto"/>
      </w:divBdr>
    </w:div>
    <w:div w:id="2031176190">
      <w:bodyDiv w:val="1"/>
      <w:marLeft w:val="0"/>
      <w:marRight w:val="0"/>
      <w:marTop w:val="0"/>
      <w:marBottom w:val="0"/>
      <w:divBdr>
        <w:top w:val="none" w:sz="0" w:space="0" w:color="auto"/>
        <w:left w:val="none" w:sz="0" w:space="0" w:color="auto"/>
        <w:bottom w:val="none" w:sz="0" w:space="0" w:color="auto"/>
        <w:right w:val="none" w:sz="0" w:space="0" w:color="auto"/>
      </w:divBdr>
    </w:div>
    <w:div w:id="2042632470">
      <w:bodyDiv w:val="1"/>
      <w:marLeft w:val="0"/>
      <w:marRight w:val="0"/>
      <w:marTop w:val="0"/>
      <w:marBottom w:val="0"/>
      <w:divBdr>
        <w:top w:val="none" w:sz="0" w:space="0" w:color="auto"/>
        <w:left w:val="none" w:sz="0" w:space="0" w:color="auto"/>
        <w:bottom w:val="none" w:sz="0" w:space="0" w:color="auto"/>
        <w:right w:val="none" w:sz="0" w:space="0" w:color="auto"/>
      </w:divBdr>
    </w:div>
    <w:div w:id="2061517279">
      <w:bodyDiv w:val="1"/>
      <w:marLeft w:val="0"/>
      <w:marRight w:val="0"/>
      <w:marTop w:val="0"/>
      <w:marBottom w:val="0"/>
      <w:divBdr>
        <w:top w:val="none" w:sz="0" w:space="0" w:color="auto"/>
        <w:left w:val="none" w:sz="0" w:space="0" w:color="auto"/>
        <w:bottom w:val="none" w:sz="0" w:space="0" w:color="auto"/>
        <w:right w:val="none" w:sz="0" w:space="0" w:color="auto"/>
      </w:divBdr>
    </w:div>
    <w:div w:id="2064714935">
      <w:bodyDiv w:val="1"/>
      <w:marLeft w:val="0"/>
      <w:marRight w:val="0"/>
      <w:marTop w:val="0"/>
      <w:marBottom w:val="0"/>
      <w:divBdr>
        <w:top w:val="none" w:sz="0" w:space="0" w:color="auto"/>
        <w:left w:val="none" w:sz="0" w:space="0" w:color="auto"/>
        <w:bottom w:val="none" w:sz="0" w:space="0" w:color="auto"/>
        <w:right w:val="none" w:sz="0" w:space="0" w:color="auto"/>
      </w:divBdr>
    </w:div>
    <w:div w:id="2086294535">
      <w:bodyDiv w:val="1"/>
      <w:marLeft w:val="0"/>
      <w:marRight w:val="0"/>
      <w:marTop w:val="0"/>
      <w:marBottom w:val="0"/>
      <w:divBdr>
        <w:top w:val="none" w:sz="0" w:space="0" w:color="auto"/>
        <w:left w:val="none" w:sz="0" w:space="0" w:color="auto"/>
        <w:bottom w:val="none" w:sz="0" w:space="0" w:color="auto"/>
        <w:right w:val="none" w:sz="0" w:space="0" w:color="auto"/>
      </w:divBdr>
    </w:div>
    <w:div w:id="2088991653">
      <w:bodyDiv w:val="1"/>
      <w:marLeft w:val="0"/>
      <w:marRight w:val="0"/>
      <w:marTop w:val="0"/>
      <w:marBottom w:val="0"/>
      <w:divBdr>
        <w:top w:val="none" w:sz="0" w:space="0" w:color="auto"/>
        <w:left w:val="none" w:sz="0" w:space="0" w:color="auto"/>
        <w:bottom w:val="none" w:sz="0" w:space="0" w:color="auto"/>
        <w:right w:val="none" w:sz="0" w:space="0" w:color="auto"/>
      </w:divBdr>
    </w:div>
    <w:div w:id="2099138053">
      <w:bodyDiv w:val="1"/>
      <w:marLeft w:val="0"/>
      <w:marRight w:val="0"/>
      <w:marTop w:val="0"/>
      <w:marBottom w:val="0"/>
      <w:divBdr>
        <w:top w:val="none" w:sz="0" w:space="0" w:color="auto"/>
        <w:left w:val="none" w:sz="0" w:space="0" w:color="auto"/>
        <w:bottom w:val="none" w:sz="0" w:space="0" w:color="auto"/>
        <w:right w:val="none" w:sz="0" w:space="0" w:color="auto"/>
      </w:divBdr>
    </w:div>
    <w:div w:id="2099866100">
      <w:bodyDiv w:val="1"/>
      <w:marLeft w:val="0"/>
      <w:marRight w:val="0"/>
      <w:marTop w:val="0"/>
      <w:marBottom w:val="0"/>
      <w:divBdr>
        <w:top w:val="none" w:sz="0" w:space="0" w:color="auto"/>
        <w:left w:val="none" w:sz="0" w:space="0" w:color="auto"/>
        <w:bottom w:val="none" w:sz="0" w:space="0" w:color="auto"/>
        <w:right w:val="none" w:sz="0" w:space="0" w:color="auto"/>
      </w:divBdr>
    </w:div>
    <w:div w:id="2107841686">
      <w:bodyDiv w:val="1"/>
      <w:marLeft w:val="0"/>
      <w:marRight w:val="0"/>
      <w:marTop w:val="0"/>
      <w:marBottom w:val="0"/>
      <w:divBdr>
        <w:top w:val="none" w:sz="0" w:space="0" w:color="auto"/>
        <w:left w:val="none" w:sz="0" w:space="0" w:color="auto"/>
        <w:bottom w:val="none" w:sz="0" w:space="0" w:color="auto"/>
        <w:right w:val="none" w:sz="0" w:space="0" w:color="auto"/>
      </w:divBdr>
    </w:div>
    <w:div w:id="2124961995">
      <w:bodyDiv w:val="1"/>
      <w:marLeft w:val="0"/>
      <w:marRight w:val="0"/>
      <w:marTop w:val="0"/>
      <w:marBottom w:val="0"/>
      <w:divBdr>
        <w:top w:val="none" w:sz="0" w:space="0" w:color="auto"/>
        <w:left w:val="none" w:sz="0" w:space="0" w:color="auto"/>
        <w:bottom w:val="none" w:sz="0" w:space="0" w:color="auto"/>
        <w:right w:val="none" w:sz="0" w:space="0" w:color="auto"/>
      </w:divBdr>
    </w:div>
    <w:div w:id="213432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Leon Gordon</cp:lastModifiedBy>
  <cp:revision>2</cp:revision>
  <cp:lastPrinted>2022-04-26T21:19:00Z</cp:lastPrinted>
  <dcterms:created xsi:type="dcterms:W3CDTF">2022-05-24T21:44:00Z</dcterms:created>
  <dcterms:modified xsi:type="dcterms:W3CDTF">2022-05-24T21:44:00Z</dcterms:modified>
</cp:coreProperties>
</file>