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9CC9" w14:textId="77777777" w:rsidR="00BF02E8" w:rsidRDefault="00BF02E8" w:rsidP="00BF02E8">
      <w:pPr>
        <w:jc w:val="center"/>
        <w:rPr>
          <w:b/>
          <w:sz w:val="28"/>
          <w:szCs w:val="28"/>
        </w:rPr>
      </w:pPr>
      <w:r>
        <w:rPr>
          <w:b/>
          <w:sz w:val="28"/>
          <w:szCs w:val="28"/>
        </w:rPr>
        <w:t>Submission Through Suffering!</w:t>
      </w:r>
    </w:p>
    <w:p w14:paraId="61068503" w14:textId="77777777" w:rsidR="00BF02E8" w:rsidRPr="002B4862" w:rsidRDefault="00BF02E8" w:rsidP="00BF02E8">
      <w:pPr>
        <w:jc w:val="center"/>
        <w:rPr>
          <w:b/>
        </w:rPr>
      </w:pPr>
      <w:r w:rsidRPr="002B4862">
        <w:rPr>
          <w:b/>
        </w:rPr>
        <w:t>Series on I Peter</w:t>
      </w:r>
      <w:r>
        <w:rPr>
          <w:b/>
        </w:rPr>
        <w:t xml:space="preserve"> #10</w:t>
      </w:r>
    </w:p>
    <w:p w14:paraId="5229B48E" w14:textId="77777777" w:rsidR="00BF02E8" w:rsidRDefault="00BF02E8" w:rsidP="00BF02E8">
      <w:pPr>
        <w:jc w:val="center"/>
        <w:rPr>
          <w:bCs/>
        </w:rPr>
      </w:pPr>
      <w:r>
        <w:rPr>
          <w:bCs/>
        </w:rPr>
        <w:t xml:space="preserve">I </w:t>
      </w:r>
      <w:r w:rsidRPr="0082565C">
        <w:rPr>
          <w:bCs/>
        </w:rPr>
        <w:t>P</w:t>
      </w:r>
      <w:r>
        <w:rPr>
          <w:bCs/>
        </w:rPr>
        <w:t>eter</w:t>
      </w:r>
      <w:r w:rsidRPr="0082565C">
        <w:rPr>
          <w:bCs/>
        </w:rPr>
        <w:t xml:space="preserve"> </w:t>
      </w:r>
      <w:r>
        <w:rPr>
          <w:bCs/>
        </w:rPr>
        <w:t>3:13 - 4:19</w:t>
      </w:r>
    </w:p>
    <w:p w14:paraId="25009E14" w14:textId="77777777" w:rsidR="00BF02E8" w:rsidRPr="00E457F6" w:rsidRDefault="00BF02E8" w:rsidP="00BF02E8">
      <w:pPr>
        <w:jc w:val="center"/>
        <w:rPr>
          <w:bCs/>
          <w:sz w:val="10"/>
          <w:szCs w:val="10"/>
        </w:rPr>
      </w:pPr>
    </w:p>
    <w:p w14:paraId="23BD2DB9" w14:textId="25D0B096" w:rsidR="00BF02E8" w:rsidRPr="00930C85" w:rsidRDefault="00BF02E8" w:rsidP="00BF02E8">
      <w:pPr>
        <w:rPr>
          <w:sz w:val="22"/>
          <w:szCs w:val="22"/>
        </w:rPr>
      </w:pPr>
      <w:r w:rsidRPr="00930C85">
        <w:rPr>
          <w:sz w:val="22"/>
          <w:szCs w:val="22"/>
        </w:rPr>
        <w:t>Peter teaches</w:t>
      </w:r>
      <w:r w:rsidR="006D39D9">
        <w:rPr>
          <w:sz w:val="22"/>
          <w:szCs w:val="22"/>
        </w:rPr>
        <w:t>,</w:t>
      </w:r>
      <w:r w:rsidR="00930C85" w:rsidRPr="00930C85">
        <w:rPr>
          <w:sz w:val="22"/>
          <w:szCs w:val="22"/>
        </w:rPr>
        <w:t xml:space="preserve"> to </w:t>
      </w:r>
      <w:r w:rsidRPr="00930C85">
        <w:rPr>
          <w:sz w:val="22"/>
          <w:szCs w:val="22"/>
        </w:rPr>
        <w:t>becom</w:t>
      </w:r>
      <w:r w:rsidR="00930C85" w:rsidRPr="00930C85">
        <w:rPr>
          <w:sz w:val="22"/>
          <w:szCs w:val="22"/>
        </w:rPr>
        <w:t>e</w:t>
      </w:r>
      <w:r w:rsidRPr="00930C85">
        <w:rPr>
          <w:sz w:val="22"/>
          <w:szCs w:val="22"/>
        </w:rPr>
        <w:t xml:space="preserve"> more like Christ</w:t>
      </w:r>
      <w:r w:rsidR="00930C85" w:rsidRPr="00930C85">
        <w:rPr>
          <w:sz w:val="22"/>
          <w:szCs w:val="22"/>
        </w:rPr>
        <w:t>,</w:t>
      </w:r>
      <w:r w:rsidRPr="00930C85">
        <w:rPr>
          <w:sz w:val="22"/>
          <w:szCs w:val="22"/>
        </w:rPr>
        <w:t xml:space="preserve"> we must live a sub</w:t>
      </w:r>
      <w:r w:rsidR="00930C85">
        <w:rPr>
          <w:sz w:val="22"/>
          <w:szCs w:val="22"/>
        </w:rPr>
        <w:t xml:space="preserve">- </w:t>
      </w:r>
      <w:r w:rsidRPr="00930C85">
        <w:rPr>
          <w:sz w:val="22"/>
          <w:szCs w:val="22"/>
        </w:rPr>
        <w:t xml:space="preserve">mitted </w:t>
      </w:r>
      <w:r w:rsidR="00930C85" w:rsidRPr="00930C85">
        <w:rPr>
          <w:sz w:val="22"/>
          <w:szCs w:val="22"/>
        </w:rPr>
        <w:t>life</w:t>
      </w:r>
      <w:r w:rsidRPr="00930C85">
        <w:rPr>
          <w:sz w:val="22"/>
          <w:szCs w:val="22"/>
        </w:rPr>
        <w:t xml:space="preserve">. Submission includes obeying </w:t>
      </w:r>
      <w:r w:rsidR="00930C85" w:rsidRPr="00930C85">
        <w:rPr>
          <w:sz w:val="22"/>
          <w:szCs w:val="22"/>
        </w:rPr>
        <w:t xml:space="preserve">the </w:t>
      </w:r>
      <w:r w:rsidRPr="00930C85">
        <w:rPr>
          <w:sz w:val="22"/>
          <w:szCs w:val="22"/>
        </w:rPr>
        <w:t>authority over us and serving others rather than living for ourselves. Today, Peter admonishes us to continue to submit to our Lord, even</w:t>
      </w:r>
      <w:r w:rsidR="00930C85" w:rsidRPr="00930C85">
        <w:rPr>
          <w:sz w:val="22"/>
          <w:szCs w:val="22"/>
        </w:rPr>
        <w:t>/especially</w:t>
      </w:r>
      <w:r w:rsidRPr="00930C85">
        <w:rPr>
          <w:sz w:val="22"/>
          <w:szCs w:val="22"/>
        </w:rPr>
        <w:t xml:space="preserve"> when we are called to suffer. </w:t>
      </w:r>
    </w:p>
    <w:p w14:paraId="2B8FDE7C" w14:textId="77777777" w:rsidR="00BF02E8" w:rsidRPr="00890C17" w:rsidRDefault="00BF02E8" w:rsidP="00BF02E8">
      <w:pPr>
        <w:rPr>
          <w:sz w:val="10"/>
          <w:szCs w:val="10"/>
        </w:rPr>
      </w:pPr>
    </w:p>
    <w:p w14:paraId="49571170" w14:textId="77777777" w:rsidR="00BF02E8" w:rsidRPr="002B4862" w:rsidRDefault="00BF02E8" w:rsidP="00BF02E8">
      <w:pPr>
        <w:numPr>
          <w:ilvl w:val="0"/>
          <w:numId w:val="1"/>
        </w:numPr>
        <w:tabs>
          <w:tab w:val="clear" w:pos="1080"/>
        </w:tabs>
        <w:ind w:left="450" w:hanging="450"/>
        <w:rPr>
          <w:b/>
          <w:sz w:val="28"/>
          <w:szCs w:val="28"/>
        </w:rPr>
      </w:pPr>
      <w:r>
        <w:rPr>
          <w:b/>
          <w:sz w:val="28"/>
          <w:szCs w:val="28"/>
        </w:rPr>
        <w:t xml:space="preserve">The Main Reasons for Suffering:  </w:t>
      </w:r>
      <w:r w:rsidRPr="002B4862">
        <w:rPr>
          <w:b/>
          <w:sz w:val="28"/>
          <w:szCs w:val="28"/>
        </w:rPr>
        <w:t xml:space="preserve">  </w:t>
      </w:r>
    </w:p>
    <w:p w14:paraId="2C44E016" w14:textId="77777777" w:rsidR="00BF02E8" w:rsidRPr="0082565C" w:rsidRDefault="00BF02E8" w:rsidP="00BF02E8">
      <w:pPr>
        <w:ind w:left="1080"/>
        <w:rPr>
          <w:b/>
          <w:sz w:val="10"/>
          <w:szCs w:val="10"/>
        </w:rPr>
      </w:pPr>
    </w:p>
    <w:p w14:paraId="69558322" w14:textId="7D9564F8" w:rsidR="00BF02E8" w:rsidRPr="00F20137" w:rsidRDefault="00BF02E8" w:rsidP="00BF02E8">
      <w:pPr>
        <w:numPr>
          <w:ilvl w:val="0"/>
          <w:numId w:val="2"/>
        </w:numPr>
        <w:spacing w:line="360" w:lineRule="auto"/>
        <w:ind w:left="900"/>
        <w:rPr>
          <w:b/>
          <w:sz w:val="28"/>
          <w:szCs w:val="28"/>
        </w:rPr>
      </w:pPr>
      <w:r>
        <w:rPr>
          <w:b/>
        </w:rPr>
        <w:t>Sin By Me</w:t>
      </w:r>
      <w:r w:rsidR="00BB2FAA">
        <w:rPr>
          <w:b/>
        </w:rPr>
        <w:t xml:space="preserve"> </w:t>
      </w:r>
      <w:r w:rsidR="00BB2FAA" w:rsidRPr="00BB2FAA">
        <w:rPr>
          <w:bCs/>
        </w:rPr>
        <w:t>(I Jn.1:8)</w:t>
      </w:r>
      <w:r>
        <w:rPr>
          <w:bCs/>
        </w:rPr>
        <w:t xml:space="preserve"> -</w:t>
      </w:r>
    </w:p>
    <w:p w14:paraId="109492B6" w14:textId="77777777" w:rsidR="00BF02E8" w:rsidRDefault="00BF02E8" w:rsidP="00BF02E8">
      <w:pPr>
        <w:pStyle w:val="ListParagraph"/>
        <w:numPr>
          <w:ilvl w:val="0"/>
          <w:numId w:val="5"/>
        </w:numPr>
        <w:spacing w:line="276" w:lineRule="auto"/>
        <w:ind w:left="1260" w:hanging="270"/>
        <w:rPr>
          <w:bCs/>
        </w:rPr>
      </w:pPr>
      <w:r>
        <w:rPr>
          <w:bCs/>
        </w:rPr>
        <w:t>Consequences (I Pet. 4:15)</w:t>
      </w:r>
    </w:p>
    <w:p w14:paraId="28D6CF91" w14:textId="37B448E1" w:rsidR="00930C85" w:rsidRDefault="00BF02E8" w:rsidP="00BF02E8">
      <w:pPr>
        <w:pStyle w:val="ListParagraph"/>
        <w:numPr>
          <w:ilvl w:val="0"/>
          <w:numId w:val="5"/>
        </w:numPr>
        <w:spacing w:line="276" w:lineRule="auto"/>
        <w:ind w:left="1260" w:hanging="270"/>
        <w:rPr>
          <w:bCs/>
        </w:rPr>
      </w:pPr>
      <w:r>
        <w:rPr>
          <w:bCs/>
        </w:rPr>
        <w:t>Chastening (Heb.</w:t>
      </w:r>
      <w:r w:rsidR="00BB2FAA">
        <w:rPr>
          <w:bCs/>
        </w:rPr>
        <w:t xml:space="preserve"> </w:t>
      </w:r>
      <w:r>
        <w:rPr>
          <w:bCs/>
        </w:rPr>
        <w:t>12:</w:t>
      </w:r>
      <w:r w:rsidR="00BB2FAA">
        <w:rPr>
          <w:bCs/>
        </w:rPr>
        <w:t>10-</w:t>
      </w:r>
      <w:r>
        <w:rPr>
          <w:bCs/>
        </w:rPr>
        <w:t>11)</w:t>
      </w:r>
      <w:r w:rsidR="00930C85">
        <w:rPr>
          <w:bCs/>
        </w:rPr>
        <w:t xml:space="preserve">      </w:t>
      </w:r>
    </w:p>
    <w:p w14:paraId="2ECCFE0D" w14:textId="5E19E4F6" w:rsidR="00BF02E8" w:rsidRDefault="00930C85" w:rsidP="00930C85">
      <w:pPr>
        <w:pStyle w:val="ListParagraph"/>
        <w:spacing w:line="276" w:lineRule="auto"/>
        <w:ind w:left="1170" w:hanging="990"/>
        <w:rPr>
          <w:bCs/>
        </w:rPr>
      </w:pPr>
      <w:r w:rsidRPr="00BB2FAA">
        <w:rPr>
          <w:bCs/>
          <w:u w:val="single"/>
        </w:rPr>
        <w:t>Solution</w:t>
      </w:r>
      <w:r>
        <w:rPr>
          <w:bCs/>
        </w:rPr>
        <w:t>: ___</w:t>
      </w:r>
      <w:r w:rsidR="00BB2FAA">
        <w:rPr>
          <w:bCs/>
        </w:rPr>
        <w:t>___</w:t>
      </w:r>
      <w:r>
        <w:rPr>
          <w:bCs/>
        </w:rPr>
        <w:t>_____ &amp; ___________</w:t>
      </w:r>
    </w:p>
    <w:p w14:paraId="093AF977" w14:textId="77777777" w:rsidR="00BF02E8" w:rsidRPr="00E457F6" w:rsidRDefault="00BF02E8" w:rsidP="00BF02E8">
      <w:pPr>
        <w:pStyle w:val="ListParagraph"/>
        <w:spacing w:line="276" w:lineRule="auto"/>
        <w:ind w:left="1260"/>
        <w:rPr>
          <w:bCs/>
          <w:sz w:val="10"/>
          <w:szCs w:val="10"/>
        </w:rPr>
      </w:pPr>
    </w:p>
    <w:p w14:paraId="3680FB4F" w14:textId="40575030" w:rsidR="00BF02E8" w:rsidRPr="00F20137" w:rsidRDefault="00BF02E8" w:rsidP="00BF02E8">
      <w:pPr>
        <w:numPr>
          <w:ilvl w:val="0"/>
          <w:numId w:val="2"/>
        </w:numPr>
        <w:spacing w:line="360" w:lineRule="auto"/>
        <w:ind w:left="900"/>
        <w:rPr>
          <w:bCs/>
          <w:sz w:val="28"/>
          <w:szCs w:val="28"/>
        </w:rPr>
      </w:pPr>
      <w:r>
        <w:rPr>
          <w:b/>
        </w:rPr>
        <w:t xml:space="preserve">Sin Against Me </w:t>
      </w:r>
      <w:r>
        <w:rPr>
          <w:bCs/>
        </w:rPr>
        <w:t>(</w:t>
      </w:r>
      <w:r w:rsidR="00BB2FAA">
        <w:rPr>
          <w:bCs/>
        </w:rPr>
        <w:t>Matt</w:t>
      </w:r>
      <w:r>
        <w:rPr>
          <w:bCs/>
        </w:rPr>
        <w:t>.18:15,22) -</w:t>
      </w:r>
    </w:p>
    <w:p w14:paraId="0D35DE91" w14:textId="6138726B" w:rsidR="00BF02E8" w:rsidRDefault="00930C85" w:rsidP="00930C85">
      <w:pPr>
        <w:pStyle w:val="ListParagraph"/>
        <w:spacing w:line="276" w:lineRule="auto"/>
        <w:ind w:left="1170" w:hanging="990"/>
        <w:rPr>
          <w:bCs/>
        </w:rPr>
      </w:pPr>
      <w:r w:rsidRPr="00BB2FAA">
        <w:rPr>
          <w:bCs/>
          <w:u w:val="single"/>
        </w:rPr>
        <w:t>Solution</w:t>
      </w:r>
      <w:r>
        <w:rPr>
          <w:bCs/>
        </w:rPr>
        <w:t>: _____</w:t>
      </w:r>
      <w:r w:rsidR="00BB2FAA">
        <w:rPr>
          <w:bCs/>
        </w:rPr>
        <w:t>____</w:t>
      </w:r>
      <w:r>
        <w:rPr>
          <w:bCs/>
        </w:rPr>
        <w:t>___   ___________</w:t>
      </w:r>
    </w:p>
    <w:p w14:paraId="794371A2" w14:textId="77777777" w:rsidR="00930C85" w:rsidRPr="00930C85" w:rsidRDefault="00930C85" w:rsidP="00930C85">
      <w:pPr>
        <w:pStyle w:val="ListParagraph"/>
        <w:spacing w:line="276" w:lineRule="auto"/>
        <w:ind w:left="1170" w:hanging="990"/>
        <w:rPr>
          <w:bCs/>
          <w:sz w:val="10"/>
          <w:szCs w:val="10"/>
        </w:rPr>
      </w:pPr>
    </w:p>
    <w:p w14:paraId="66A8247C" w14:textId="1A5CBF46" w:rsidR="00BF02E8" w:rsidRPr="0064696D" w:rsidRDefault="00BF02E8" w:rsidP="00BF02E8">
      <w:pPr>
        <w:numPr>
          <w:ilvl w:val="0"/>
          <w:numId w:val="2"/>
        </w:numPr>
        <w:spacing w:line="276" w:lineRule="auto"/>
        <w:ind w:left="900"/>
        <w:rPr>
          <w:b/>
          <w:sz w:val="28"/>
          <w:szCs w:val="28"/>
        </w:rPr>
      </w:pPr>
      <w:r>
        <w:rPr>
          <w:b/>
        </w:rPr>
        <w:t xml:space="preserve">Living In a Fallen World </w:t>
      </w:r>
      <w:r>
        <w:rPr>
          <w:bCs/>
        </w:rPr>
        <w:t xml:space="preserve">(Jn 16:33) </w:t>
      </w:r>
    </w:p>
    <w:p w14:paraId="5B8C91A5" w14:textId="77777777" w:rsidR="00BF02E8" w:rsidRPr="00930C85" w:rsidRDefault="00BF02E8" w:rsidP="00BF02E8">
      <w:pPr>
        <w:rPr>
          <w:b/>
          <w:sz w:val="20"/>
          <w:szCs w:val="20"/>
        </w:rPr>
      </w:pPr>
    </w:p>
    <w:p w14:paraId="3ABC56A9" w14:textId="77777777" w:rsidR="00BF02E8" w:rsidRPr="002F5AFF" w:rsidRDefault="00BF02E8" w:rsidP="00BF02E8">
      <w:pPr>
        <w:numPr>
          <w:ilvl w:val="0"/>
          <w:numId w:val="1"/>
        </w:numPr>
        <w:tabs>
          <w:tab w:val="clear" w:pos="1080"/>
        </w:tabs>
        <w:ind w:left="540" w:hanging="540"/>
        <w:rPr>
          <w:bCs/>
        </w:rPr>
      </w:pPr>
      <w:r>
        <w:rPr>
          <w:b/>
          <w:sz w:val="28"/>
          <w:szCs w:val="28"/>
        </w:rPr>
        <w:t>The Possible Reactions to Suffering:</w:t>
      </w:r>
    </w:p>
    <w:p w14:paraId="66556490" w14:textId="77777777" w:rsidR="00BF02E8" w:rsidRPr="0082565C" w:rsidRDefault="00BF02E8" w:rsidP="00BF02E8">
      <w:pPr>
        <w:ind w:left="360"/>
        <w:rPr>
          <w:b/>
          <w:sz w:val="10"/>
          <w:szCs w:val="10"/>
        </w:rPr>
      </w:pPr>
    </w:p>
    <w:p w14:paraId="74FFD9FA" w14:textId="77777777" w:rsidR="00BF02E8" w:rsidRDefault="00BF02E8" w:rsidP="00BF02E8">
      <w:pPr>
        <w:numPr>
          <w:ilvl w:val="1"/>
          <w:numId w:val="1"/>
        </w:numPr>
        <w:tabs>
          <w:tab w:val="clear" w:pos="1440"/>
        </w:tabs>
        <w:ind w:left="990"/>
      </w:pPr>
      <w:r>
        <w:rPr>
          <w:b/>
          <w:bCs/>
        </w:rPr>
        <w:t>We Question -</w:t>
      </w:r>
    </w:p>
    <w:p w14:paraId="165A3AB8" w14:textId="77777777" w:rsidR="00BF02E8" w:rsidRPr="00930C85" w:rsidRDefault="00BF02E8" w:rsidP="00BF02E8">
      <w:pPr>
        <w:rPr>
          <w:sz w:val="20"/>
          <w:szCs w:val="20"/>
        </w:rPr>
      </w:pPr>
    </w:p>
    <w:p w14:paraId="1E8B51BA" w14:textId="77777777" w:rsidR="00BF02E8" w:rsidRDefault="00BF02E8" w:rsidP="00BF02E8">
      <w:pPr>
        <w:numPr>
          <w:ilvl w:val="1"/>
          <w:numId w:val="1"/>
        </w:numPr>
        <w:tabs>
          <w:tab w:val="clear" w:pos="1440"/>
        </w:tabs>
        <w:ind w:left="990"/>
      </w:pPr>
      <w:r>
        <w:rPr>
          <w:b/>
          <w:bCs/>
        </w:rPr>
        <w:t>We Weaken</w:t>
      </w:r>
      <w:r>
        <w:t xml:space="preserve"> -</w:t>
      </w:r>
    </w:p>
    <w:p w14:paraId="61CB1ED7" w14:textId="77777777" w:rsidR="00BF02E8" w:rsidRPr="00930C85" w:rsidRDefault="00BF02E8" w:rsidP="00BF02E8">
      <w:pPr>
        <w:rPr>
          <w:sz w:val="20"/>
          <w:szCs w:val="20"/>
        </w:rPr>
      </w:pPr>
    </w:p>
    <w:p w14:paraId="486B08E1" w14:textId="77777777" w:rsidR="00BF02E8" w:rsidRDefault="00BF02E8" w:rsidP="00BF02E8">
      <w:pPr>
        <w:numPr>
          <w:ilvl w:val="1"/>
          <w:numId w:val="1"/>
        </w:numPr>
        <w:tabs>
          <w:tab w:val="clear" w:pos="1440"/>
        </w:tabs>
        <w:ind w:left="990"/>
      </w:pPr>
      <w:r>
        <w:rPr>
          <w:b/>
          <w:bCs/>
        </w:rPr>
        <w:t>We Reject</w:t>
      </w:r>
      <w:r>
        <w:t xml:space="preserve"> - </w:t>
      </w:r>
      <w:r w:rsidRPr="008E4AE6">
        <w:t xml:space="preserve"> </w:t>
      </w:r>
    </w:p>
    <w:p w14:paraId="4D40735C" w14:textId="77777777" w:rsidR="00BF02E8" w:rsidRPr="00930C85" w:rsidRDefault="00BF02E8" w:rsidP="00BF02E8">
      <w:pPr>
        <w:rPr>
          <w:sz w:val="20"/>
          <w:szCs w:val="20"/>
        </w:rPr>
      </w:pPr>
    </w:p>
    <w:p w14:paraId="3C965F2C" w14:textId="77777777" w:rsidR="00BF02E8" w:rsidRPr="002F5AFF" w:rsidRDefault="00BF02E8" w:rsidP="00BF02E8">
      <w:pPr>
        <w:numPr>
          <w:ilvl w:val="0"/>
          <w:numId w:val="1"/>
        </w:numPr>
        <w:tabs>
          <w:tab w:val="clear" w:pos="1080"/>
        </w:tabs>
        <w:ind w:left="450" w:hanging="450"/>
        <w:rPr>
          <w:bCs/>
          <w:sz w:val="10"/>
          <w:szCs w:val="10"/>
        </w:rPr>
      </w:pPr>
      <w:r w:rsidRPr="004D653E">
        <w:rPr>
          <w:b/>
        </w:rPr>
        <w:t xml:space="preserve"> </w:t>
      </w:r>
      <w:r>
        <w:rPr>
          <w:b/>
          <w:sz w:val="28"/>
          <w:szCs w:val="28"/>
        </w:rPr>
        <w:t>The Right Response to Suffering</w:t>
      </w:r>
      <w:r w:rsidRPr="004D653E">
        <w:rPr>
          <w:b/>
          <w:sz w:val="28"/>
          <w:szCs w:val="28"/>
        </w:rPr>
        <w:t>:</w:t>
      </w:r>
    </w:p>
    <w:p w14:paraId="6FCDF126" w14:textId="77777777" w:rsidR="00BF02E8" w:rsidRPr="004D653E" w:rsidRDefault="00BF02E8" w:rsidP="00BF02E8">
      <w:pPr>
        <w:ind w:left="450"/>
        <w:rPr>
          <w:b/>
          <w:sz w:val="10"/>
          <w:szCs w:val="10"/>
        </w:rPr>
      </w:pPr>
    </w:p>
    <w:p w14:paraId="4AA93AA9" w14:textId="77777777" w:rsidR="00BF02E8" w:rsidRPr="002C4331" w:rsidRDefault="00BF02E8" w:rsidP="00BF02E8">
      <w:pPr>
        <w:numPr>
          <w:ilvl w:val="1"/>
          <w:numId w:val="1"/>
        </w:numPr>
        <w:tabs>
          <w:tab w:val="clear" w:pos="1440"/>
        </w:tabs>
        <w:ind w:left="990"/>
        <w:rPr>
          <w:sz w:val="20"/>
          <w:szCs w:val="20"/>
        </w:rPr>
      </w:pPr>
      <w:r>
        <w:rPr>
          <w:b/>
          <w:bCs/>
        </w:rPr>
        <w:t xml:space="preserve">Rejoice! </w:t>
      </w:r>
      <w:r w:rsidRPr="005D5737">
        <w:t>(</w:t>
      </w:r>
      <w:r>
        <w:t>I Pet. 4:13-14)</w:t>
      </w:r>
      <w:r w:rsidRPr="00882CD1">
        <w:rPr>
          <w:b/>
          <w:bCs/>
        </w:rPr>
        <w:t xml:space="preserve"> </w:t>
      </w:r>
      <w:r>
        <w:t xml:space="preserve">- </w:t>
      </w:r>
    </w:p>
    <w:p w14:paraId="593C48F9" w14:textId="77777777" w:rsidR="00BF02E8" w:rsidRPr="00930C85" w:rsidRDefault="00BF02E8" w:rsidP="00BF02E8">
      <w:pPr>
        <w:ind w:left="990"/>
        <w:rPr>
          <w:sz w:val="20"/>
          <w:szCs w:val="20"/>
        </w:rPr>
      </w:pPr>
    </w:p>
    <w:p w14:paraId="78C861A7" w14:textId="48C6B74B" w:rsidR="00BF02E8" w:rsidRDefault="00BF02E8" w:rsidP="00BF02E8">
      <w:pPr>
        <w:numPr>
          <w:ilvl w:val="1"/>
          <w:numId w:val="1"/>
        </w:numPr>
        <w:tabs>
          <w:tab w:val="clear" w:pos="1440"/>
        </w:tabs>
        <w:ind w:left="990"/>
        <w:rPr>
          <w:sz w:val="20"/>
          <w:szCs w:val="20"/>
        </w:rPr>
      </w:pPr>
      <w:r>
        <w:rPr>
          <w:b/>
          <w:bCs/>
        </w:rPr>
        <w:t xml:space="preserve">Receive </w:t>
      </w:r>
      <w:r>
        <w:t>(I Pet. 5:10)</w:t>
      </w:r>
      <w:r>
        <w:rPr>
          <w:b/>
          <w:bCs/>
        </w:rPr>
        <w:t xml:space="preserve"> </w:t>
      </w:r>
      <w:r w:rsidRPr="002C4331">
        <w:t>-</w:t>
      </w:r>
    </w:p>
    <w:p w14:paraId="3A5744C5" w14:textId="77777777" w:rsidR="00BF02E8" w:rsidRPr="00930C85" w:rsidRDefault="00BF02E8" w:rsidP="00BF02E8">
      <w:pPr>
        <w:rPr>
          <w:sz w:val="20"/>
          <w:szCs w:val="20"/>
        </w:rPr>
      </w:pPr>
    </w:p>
    <w:p w14:paraId="40F61235" w14:textId="77777777" w:rsidR="00BF02E8" w:rsidRPr="002C4331" w:rsidRDefault="00BF02E8" w:rsidP="00BF02E8">
      <w:pPr>
        <w:numPr>
          <w:ilvl w:val="1"/>
          <w:numId w:val="1"/>
        </w:numPr>
        <w:tabs>
          <w:tab w:val="clear" w:pos="1440"/>
        </w:tabs>
        <w:ind w:left="990"/>
        <w:rPr>
          <w:sz w:val="20"/>
          <w:szCs w:val="20"/>
        </w:rPr>
      </w:pPr>
      <w:r>
        <w:rPr>
          <w:b/>
          <w:bCs/>
        </w:rPr>
        <w:t xml:space="preserve">Remain </w:t>
      </w:r>
      <w:r w:rsidRPr="00A848A0">
        <w:t>(</w:t>
      </w:r>
      <w:r>
        <w:t>I Pet. 4:19</w:t>
      </w:r>
      <w:r w:rsidRPr="00A848A0">
        <w:t>)</w:t>
      </w:r>
      <w:r>
        <w:t xml:space="preserve"> -</w:t>
      </w:r>
    </w:p>
    <w:p w14:paraId="3B255086" w14:textId="77777777" w:rsidR="00BF02E8" w:rsidRPr="00E457F6" w:rsidRDefault="00BF02E8" w:rsidP="00BF02E8">
      <w:pPr>
        <w:rPr>
          <w:sz w:val="20"/>
          <w:szCs w:val="20"/>
        </w:rPr>
      </w:pPr>
    </w:p>
    <w:p w14:paraId="218EF348" w14:textId="0FE6579E" w:rsidR="00BF02E8" w:rsidRPr="00930C85" w:rsidRDefault="00BF02E8" w:rsidP="00BF02E8">
      <w:pPr>
        <w:rPr>
          <w:sz w:val="22"/>
          <w:szCs w:val="22"/>
        </w:rPr>
      </w:pPr>
      <w:r w:rsidRPr="00930C85">
        <w:rPr>
          <w:sz w:val="22"/>
          <w:szCs w:val="22"/>
        </w:rPr>
        <w:t>Peter</w:t>
      </w:r>
      <w:r w:rsidR="00930C85" w:rsidRPr="00930C85">
        <w:rPr>
          <w:sz w:val="22"/>
          <w:szCs w:val="22"/>
        </w:rPr>
        <w:t xml:space="preserve">’s </w:t>
      </w:r>
      <w:r w:rsidRPr="00930C85">
        <w:rPr>
          <w:sz w:val="22"/>
          <w:szCs w:val="22"/>
        </w:rPr>
        <w:t xml:space="preserve">readers had already endured many trials and were about to move into greater suffering. He explains that continuing to submit in the face of suffering opens them to the sustaining grace of a loving Lord! </w:t>
      </w:r>
    </w:p>
    <w:p w14:paraId="0417D964" w14:textId="77777777" w:rsidR="00BF02E8" w:rsidRPr="00377A8E" w:rsidRDefault="00BF02E8" w:rsidP="00BF02E8">
      <w:pPr>
        <w:rPr>
          <w:b/>
        </w:rPr>
      </w:pPr>
      <w:r w:rsidRPr="00B94A60">
        <w:rPr>
          <w:b/>
        </w:rPr>
        <w:t>Going Deeper:</w:t>
      </w:r>
    </w:p>
    <w:p w14:paraId="21FB88B4" w14:textId="77777777" w:rsidR="00BF02E8" w:rsidRPr="00631042" w:rsidRDefault="00BF02E8" w:rsidP="00BF02E8">
      <w:pPr>
        <w:ind w:left="720"/>
        <w:rPr>
          <w:b/>
          <w:sz w:val="10"/>
          <w:szCs w:val="10"/>
        </w:rPr>
      </w:pPr>
    </w:p>
    <w:p w14:paraId="49B81DC8" w14:textId="77777777" w:rsidR="00BF02E8" w:rsidRDefault="00BF02E8" w:rsidP="00BF02E8">
      <w:pPr>
        <w:numPr>
          <w:ilvl w:val="0"/>
          <w:numId w:val="3"/>
        </w:numPr>
        <w:rPr>
          <w:bCs/>
        </w:rPr>
      </w:pPr>
      <w:r>
        <w:rPr>
          <w:bCs/>
        </w:rPr>
        <w:t xml:space="preserve">What is one of the greatest trials or periods of suffering you have ever experienced? How did you react during that trial?        </w:t>
      </w:r>
    </w:p>
    <w:p w14:paraId="375B6AEE" w14:textId="77777777" w:rsidR="00BF02E8" w:rsidRPr="00C74350" w:rsidRDefault="00BF02E8" w:rsidP="00BF02E8">
      <w:pPr>
        <w:ind w:left="720"/>
        <w:rPr>
          <w:bCs/>
          <w:sz w:val="10"/>
          <w:szCs w:val="10"/>
        </w:rPr>
      </w:pPr>
    </w:p>
    <w:p w14:paraId="49220E2B" w14:textId="77777777" w:rsidR="00BF02E8" w:rsidRPr="00647832" w:rsidRDefault="00BF02E8" w:rsidP="00BF02E8">
      <w:pPr>
        <w:numPr>
          <w:ilvl w:val="0"/>
          <w:numId w:val="3"/>
        </w:numPr>
        <w:rPr>
          <w:bCs/>
        </w:rPr>
      </w:pPr>
      <w:r>
        <w:rPr>
          <w:bCs/>
        </w:rPr>
        <w:t xml:space="preserve">Why do you think both Peter (4:13) and James (1:2) instruct us to rejoice (be joyful) in the face of trials and suffering? Are they crazy? </w:t>
      </w:r>
    </w:p>
    <w:p w14:paraId="3A865C11" w14:textId="77777777" w:rsidR="00BF02E8" w:rsidRPr="00D7539B" w:rsidRDefault="00BF02E8" w:rsidP="00BF02E8">
      <w:pPr>
        <w:ind w:left="720"/>
        <w:rPr>
          <w:bCs/>
          <w:sz w:val="10"/>
          <w:szCs w:val="10"/>
        </w:rPr>
      </w:pPr>
    </w:p>
    <w:p w14:paraId="4F86C6DA" w14:textId="77777777" w:rsidR="00BF02E8" w:rsidRDefault="00BF02E8" w:rsidP="00BF02E8">
      <w:pPr>
        <w:numPr>
          <w:ilvl w:val="0"/>
          <w:numId w:val="3"/>
        </w:numPr>
        <w:rPr>
          <w:bCs/>
        </w:rPr>
      </w:pPr>
      <w:r>
        <w:rPr>
          <w:bCs/>
        </w:rPr>
        <w:t xml:space="preserve">Can you see why Peter was so intent on convincing these precious believers that suffering was not an indication of God’s displeasure or abandonment? </w:t>
      </w:r>
    </w:p>
    <w:p w14:paraId="00876866" w14:textId="77777777" w:rsidR="00BF02E8" w:rsidRPr="00647832" w:rsidRDefault="00BF02E8" w:rsidP="00BF02E8">
      <w:pPr>
        <w:pStyle w:val="ListParagraph"/>
        <w:rPr>
          <w:bCs/>
          <w:sz w:val="10"/>
          <w:szCs w:val="10"/>
        </w:rPr>
      </w:pPr>
    </w:p>
    <w:p w14:paraId="65BCC44E" w14:textId="16080FDC" w:rsidR="00BF02E8" w:rsidRDefault="00BF02E8" w:rsidP="00BF02E8">
      <w:pPr>
        <w:numPr>
          <w:ilvl w:val="0"/>
          <w:numId w:val="3"/>
        </w:numPr>
        <w:rPr>
          <w:bCs/>
        </w:rPr>
      </w:pPr>
      <w:r>
        <w:rPr>
          <w:bCs/>
        </w:rPr>
        <w:t xml:space="preserve">What are some of the consequences if we attempt to take back control of our lives </w:t>
      </w:r>
      <w:r w:rsidR="00F44BC0">
        <w:rPr>
          <w:bCs/>
        </w:rPr>
        <w:t>during</w:t>
      </w:r>
      <w:r>
        <w:rPr>
          <w:bCs/>
        </w:rPr>
        <w:t xml:space="preserve"> a period of suffering </w:t>
      </w:r>
      <w:r w:rsidR="00F44BC0">
        <w:rPr>
          <w:bCs/>
        </w:rPr>
        <w:t>or</w:t>
      </w:r>
      <w:r>
        <w:rPr>
          <w:bCs/>
        </w:rPr>
        <w:t xml:space="preserve"> trial? Have you ever experienced this/</w:t>
      </w:r>
      <w:r w:rsidR="00F44BC0">
        <w:rPr>
          <w:bCs/>
        </w:rPr>
        <w:t xml:space="preserve"> </w:t>
      </w:r>
      <w:r>
        <w:rPr>
          <w:bCs/>
        </w:rPr>
        <w:t xml:space="preserve">these? </w:t>
      </w:r>
    </w:p>
    <w:p w14:paraId="15C3C778" w14:textId="77777777" w:rsidR="00BF02E8" w:rsidRPr="005D3B19" w:rsidRDefault="00BF02E8" w:rsidP="00BF02E8">
      <w:pPr>
        <w:pStyle w:val="ListParagraph"/>
        <w:rPr>
          <w:bCs/>
          <w:sz w:val="10"/>
          <w:szCs w:val="10"/>
        </w:rPr>
      </w:pPr>
    </w:p>
    <w:p w14:paraId="12C81173" w14:textId="77777777" w:rsidR="00BF02E8" w:rsidRPr="00882CD1" w:rsidRDefault="00BF02E8" w:rsidP="00BF02E8">
      <w:pPr>
        <w:numPr>
          <w:ilvl w:val="0"/>
          <w:numId w:val="3"/>
        </w:numPr>
        <w:rPr>
          <w:bCs/>
        </w:rPr>
      </w:pPr>
      <w:r>
        <w:rPr>
          <w:bCs/>
        </w:rPr>
        <w:t>What does Christ’s life and death (the Cross) teach us about the reality of suffering in the redemptive plan of God? Does it bring you comfort to know He has experienced this pain as well?</w:t>
      </w:r>
    </w:p>
    <w:p w14:paraId="20522DDD" w14:textId="77777777" w:rsidR="00BF02E8" w:rsidRPr="00710B67" w:rsidRDefault="00BF02E8" w:rsidP="00BF02E8">
      <w:pPr>
        <w:rPr>
          <w:bCs/>
          <w:sz w:val="10"/>
          <w:szCs w:val="10"/>
        </w:rPr>
      </w:pPr>
    </w:p>
    <w:p w14:paraId="32402760" w14:textId="77777777" w:rsidR="00681A36" w:rsidRDefault="00BF02E8" w:rsidP="00BF02E8">
      <w:pPr>
        <w:numPr>
          <w:ilvl w:val="0"/>
          <w:numId w:val="3"/>
        </w:numPr>
        <w:rPr>
          <w:bCs/>
          <w:sz w:val="20"/>
          <w:szCs w:val="20"/>
        </w:rPr>
      </w:pPr>
      <w:r w:rsidRPr="00E457F6">
        <w:rPr>
          <w:b/>
        </w:rPr>
        <w:t>Personal:</w:t>
      </w:r>
      <w:r w:rsidRPr="00E457F6">
        <w:rPr>
          <w:bCs/>
        </w:rPr>
        <w:t xml:space="preserve"> Have you personally experienced God’s supernatural </w:t>
      </w:r>
      <w:r>
        <w:rPr>
          <w:bCs/>
        </w:rPr>
        <w:t xml:space="preserve">grace and presence </w:t>
      </w:r>
      <w:proofErr w:type="gramStart"/>
      <w:r>
        <w:rPr>
          <w:bCs/>
        </w:rPr>
        <w:t>in the midst of</w:t>
      </w:r>
      <w:proofErr w:type="gramEnd"/>
      <w:r>
        <w:rPr>
          <w:bCs/>
        </w:rPr>
        <w:t xml:space="preserve"> a time of suffering or are you struggling to hold on?</w:t>
      </w:r>
      <w:r w:rsidR="00681A36">
        <w:rPr>
          <w:bCs/>
        </w:rPr>
        <w:t xml:space="preserve">     </w:t>
      </w:r>
    </w:p>
    <w:p w14:paraId="694AED36" w14:textId="78355D10" w:rsidR="00BF02E8" w:rsidRPr="00681A36" w:rsidRDefault="00681A36" w:rsidP="00681A36">
      <w:pPr>
        <w:rPr>
          <w:bCs/>
          <w:sz w:val="16"/>
          <w:szCs w:val="16"/>
        </w:rPr>
      </w:pPr>
      <w:r w:rsidRPr="00681A36">
        <w:rPr>
          <w:bCs/>
          <w:sz w:val="16"/>
          <w:szCs w:val="16"/>
        </w:rPr>
        <w:t xml:space="preserve">   </w:t>
      </w:r>
    </w:p>
    <w:p w14:paraId="7A7B3084" w14:textId="77777777" w:rsidR="00BF02E8" w:rsidRDefault="00BF02E8" w:rsidP="00BF02E8">
      <w:pPr>
        <w:rPr>
          <w:b/>
        </w:rPr>
      </w:pPr>
      <w:r w:rsidRPr="00F007DC">
        <w:rPr>
          <w:b/>
        </w:rPr>
        <w:t xml:space="preserve">Questions for </w:t>
      </w:r>
      <w:r>
        <w:rPr>
          <w:b/>
        </w:rPr>
        <w:t xml:space="preserve">Our </w:t>
      </w:r>
      <w:r w:rsidRPr="00F007DC">
        <w:rPr>
          <w:b/>
        </w:rPr>
        <w:t xml:space="preserve">Kids: </w:t>
      </w:r>
    </w:p>
    <w:p w14:paraId="63013A7A" w14:textId="77777777" w:rsidR="00BF02E8" w:rsidRPr="00CE15C7" w:rsidRDefault="00BF02E8" w:rsidP="00BF02E8">
      <w:pPr>
        <w:rPr>
          <w:b/>
          <w:sz w:val="10"/>
          <w:szCs w:val="10"/>
        </w:rPr>
      </w:pPr>
      <w:r w:rsidRPr="00CE15C7">
        <w:rPr>
          <w:b/>
          <w:sz w:val="10"/>
          <w:szCs w:val="10"/>
        </w:rPr>
        <w:t xml:space="preserve"> </w:t>
      </w:r>
    </w:p>
    <w:p w14:paraId="412D4458" w14:textId="77777777" w:rsidR="00BF02E8" w:rsidRPr="001A638B" w:rsidRDefault="00BF02E8" w:rsidP="00BF02E8">
      <w:pPr>
        <w:numPr>
          <w:ilvl w:val="0"/>
          <w:numId w:val="4"/>
        </w:numPr>
        <w:rPr>
          <w:b/>
        </w:rPr>
      </w:pPr>
      <w:r>
        <w:rPr>
          <w:bCs/>
        </w:rPr>
        <w:t xml:space="preserve">Have you ever had a time when you were </w:t>
      </w:r>
      <w:proofErr w:type="gramStart"/>
      <w:r>
        <w:rPr>
          <w:bCs/>
        </w:rPr>
        <w:t>really sad</w:t>
      </w:r>
      <w:proofErr w:type="gramEnd"/>
      <w:r>
        <w:rPr>
          <w:bCs/>
        </w:rPr>
        <w:t xml:space="preserve"> because of something that was happening to you? What did you do to get through that time? Do you know that God is always there to help you?</w:t>
      </w:r>
    </w:p>
    <w:p w14:paraId="00A3BEA3" w14:textId="77777777" w:rsidR="00BF02E8" w:rsidRPr="000C67DE" w:rsidRDefault="00BF02E8" w:rsidP="00BF02E8">
      <w:pPr>
        <w:rPr>
          <w:b/>
          <w:sz w:val="10"/>
          <w:szCs w:val="10"/>
        </w:rPr>
      </w:pPr>
    </w:p>
    <w:p w14:paraId="24D51E73" w14:textId="77777777" w:rsidR="00BF02E8" w:rsidRPr="0003482D" w:rsidRDefault="00BF02E8" w:rsidP="00BF02E8">
      <w:pPr>
        <w:numPr>
          <w:ilvl w:val="0"/>
          <w:numId w:val="4"/>
        </w:numPr>
        <w:rPr>
          <w:b/>
          <w:sz w:val="10"/>
          <w:szCs w:val="10"/>
        </w:rPr>
      </w:pPr>
      <w:r>
        <w:rPr>
          <w:bCs/>
        </w:rPr>
        <w:t>The Bible tells us that even though we belong to Jesus, sometimes we will have struggles and hard situations in our lives. Can God use these struggles to make us stronger?</w:t>
      </w:r>
    </w:p>
    <w:p w14:paraId="1EFDF434" w14:textId="77777777" w:rsidR="00BF02E8" w:rsidRDefault="00BF02E8" w:rsidP="00BF02E8">
      <w:pPr>
        <w:pStyle w:val="ListParagraph"/>
        <w:rPr>
          <w:b/>
          <w:sz w:val="10"/>
          <w:szCs w:val="10"/>
        </w:rPr>
      </w:pPr>
    </w:p>
    <w:p w14:paraId="0D1FC2A9" w14:textId="456E7A73" w:rsidR="00681A36" w:rsidRDefault="00BF02E8" w:rsidP="00FA74FD">
      <w:pPr>
        <w:numPr>
          <w:ilvl w:val="0"/>
          <w:numId w:val="4"/>
        </w:numPr>
      </w:pPr>
      <w:r>
        <w:rPr>
          <w:bCs/>
        </w:rPr>
        <w:t xml:space="preserve">Do you know someone who might be going through a </w:t>
      </w:r>
      <w:proofErr w:type="gramStart"/>
      <w:r>
        <w:rPr>
          <w:bCs/>
        </w:rPr>
        <w:t>really tough</w:t>
      </w:r>
      <w:proofErr w:type="gramEnd"/>
      <w:r>
        <w:rPr>
          <w:bCs/>
        </w:rPr>
        <w:t xml:space="preserve"> struggle right now? What are some of the ways you can you help them! How can you make them feel better?</w:t>
      </w:r>
      <w:r w:rsidR="00681A36">
        <w:t xml:space="preserve"> </w:t>
      </w:r>
    </w:p>
    <w:sectPr w:rsidR="00681A36" w:rsidSect="00080D05">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8EC"/>
    <w:multiLevelType w:val="hybridMultilevel"/>
    <w:tmpl w:val="B1361AA4"/>
    <w:lvl w:ilvl="0" w:tplc="8C5AD00E">
      <w:start w:val="1"/>
      <w:numFmt w:val="upperLetter"/>
      <w:lvlText w:val="%1."/>
      <w:lvlJc w:val="left"/>
      <w:pPr>
        <w:ind w:left="1800" w:hanging="360"/>
      </w:pPr>
      <w:rPr>
        <w:b/>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C1569"/>
    <w:multiLevelType w:val="hybridMultilevel"/>
    <w:tmpl w:val="79C4C272"/>
    <w:lvl w:ilvl="0" w:tplc="3C3631EA">
      <w:start w:val="1"/>
      <w:numFmt w:val="upperRoman"/>
      <w:lvlText w:val="%1."/>
      <w:lvlJc w:val="left"/>
      <w:pPr>
        <w:tabs>
          <w:tab w:val="num" w:pos="1080"/>
        </w:tabs>
        <w:ind w:left="1080" w:hanging="720"/>
      </w:pPr>
      <w:rPr>
        <w:rFonts w:hint="default"/>
        <w:b/>
        <w:bCs w:val="0"/>
        <w:sz w:val="28"/>
        <w:szCs w:val="28"/>
      </w:rPr>
    </w:lvl>
    <w:lvl w:ilvl="1" w:tplc="B93250F2">
      <w:start w:val="1"/>
      <w:numFmt w:val="upperLetter"/>
      <w:lvlText w:val="%2."/>
      <w:lvlJc w:val="left"/>
      <w:pPr>
        <w:tabs>
          <w:tab w:val="num" w:pos="1440"/>
        </w:tabs>
        <w:ind w:left="1440" w:hanging="360"/>
      </w:pPr>
      <w:rPr>
        <w:rFonts w:hint="default"/>
        <w:b/>
        <w:bCs/>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2F659F"/>
    <w:multiLevelType w:val="hybridMultilevel"/>
    <w:tmpl w:val="AD228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45990"/>
    <w:multiLevelType w:val="hybridMultilevel"/>
    <w:tmpl w:val="D5663D32"/>
    <w:lvl w:ilvl="0" w:tplc="07324270">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735609">
    <w:abstractNumId w:val="2"/>
  </w:num>
  <w:num w:numId="2" w16cid:durableId="314992802">
    <w:abstractNumId w:val="0"/>
  </w:num>
  <w:num w:numId="3" w16cid:durableId="1826892371">
    <w:abstractNumId w:val="1"/>
  </w:num>
  <w:num w:numId="4" w16cid:durableId="101533028">
    <w:abstractNumId w:val="4"/>
  </w:num>
  <w:num w:numId="5" w16cid:durableId="969628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E8"/>
    <w:rsid w:val="00323F26"/>
    <w:rsid w:val="00681A36"/>
    <w:rsid w:val="006D39D9"/>
    <w:rsid w:val="008E255C"/>
    <w:rsid w:val="00930C85"/>
    <w:rsid w:val="009D3073"/>
    <w:rsid w:val="00BB2FAA"/>
    <w:rsid w:val="00BF02E8"/>
    <w:rsid w:val="00DD174F"/>
    <w:rsid w:val="00E56856"/>
    <w:rsid w:val="00F44BC0"/>
    <w:rsid w:val="00FA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5D0A"/>
  <w15:chartTrackingRefBased/>
  <w15:docId w15:val="{2EB06597-6870-AD41-8AF4-2B586DF7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Watsontown Alliance Church</dc:creator>
  <cp:keywords/>
  <dc:description/>
  <cp:lastModifiedBy>Watsontown Alliance Church</cp:lastModifiedBy>
  <cp:revision>11</cp:revision>
  <cp:lastPrinted>2022-04-21T15:38:00Z</cp:lastPrinted>
  <dcterms:created xsi:type="dcterms:W3CDTF">2022-04-18T21:27:00Z</dcterms:created>
  <dcterms:modified xsi:type="dcterms:W3CDTF">2022-04-21T15:38:00Z</dcterms:modified>
</cp:coreProperties>
</file>