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A3E5" w14:textId="77777777" w:rsidR="00E25F20" w:rsidRDefault="00E25F20">
      <w:pPr>
        <w:widowControl w:val="0"/>
        <w:pBdr>
          <w:top w:val="nil"/>
          <w:left w:val="nil"/>
          <w:bottom w:val="nil"/>
          <w:right w:val="nil"/>
          <w:between w:val="nil"/>
        </w:pBdr>
        <w:spacing w:after="0"/>
      </w:pPr>
    </w:p>
    <w:p w14:paraId="6560694C" w14:textId="77777777" w:rsidR="00E25F20" w:rsidRDefault="00520A5E">
      <w:pPr>
        <w:pBdr>
          <w:top w:val="nil"/>
          <w:left w:val="nil"/>
          <w:bottom w:val="nil"/>
          <w:right w:val="nil"/>
          <w:between w:val="nil"/>
        </w:pBdr>
        <w:spacing w:after="0" w:line="240" w:lineRule="auto"/>
        <w:jc w:val="center"/>
        <w:rPr>
          <w:rFonts w:ascii="Hoefler Text" w:eastAsia="Hoefler Text" w:hAnsi="Hoefler Text" w:cs="Hoefler Text"/>
          <w:color w:val="000000"/>
          <w:sz w:val="80"/>
          <w:szCs w:val="80"/>
        </w:rPr>
      </w:pPr>
      <w:r>
        <w:rPr>
          <w:rFonts w:ascii="Hoefler Text" w:eastAsia="Hoefler Text" w:hAnsi="Hoefler Text" w:cs="Hoefler Text"/>
          <w:color w:val="000000"/>
          <w:sz w:val="80"/>
          <w:szCs w:val="80"/>
        </w:rPr>
        <w:t>Vestry Report</w:t>
      </w:r>
    </w:p>
    <w:p w14:paraId="3EB47209" w14:textId="53DD0087" w:rsidR="00E25F20" w:rsidRDefault="00520A5E">
      <w:pPr>
        <w:pBdr>
          <w:top w:val="nil"/>
          <w:left w:val="nil"/>
          <w:bottom w:val="nil"/>
          <w:right w:val="nil"/>
          <w:between w:val="nil"/>
        </w:pBdr>
        <w:spacing w:after="0" w:line="240" w:lineRule="auto"/>
        <w:jc w:val="center"/>
        <w:rPr>
          <w:rFonts w:ascii="Hoefler Text" w:eastAsia="Hoefler Text" w:hAnsi="Hoefler Text" w:cs="Hoefler Text"/>
          <w:color w:val="000000"/>
          <w:sz w:val="80"/>
          <w:szCs w:val="80"/>
        </w:rPr>
      </w:pPr>
      <w:r>
        <w:rPr>
          <w:rFonts w:ascii="Hoefler Text" w:eastAsia="Hoefler Text" w:hAnsi="Hoefler Text" w:cs="Hoefler Text"/>
          <w:color w:val="000000"/>
          <w:sz w:val="80"/>
          <w:szCs w:val="80"/>
        </w:rPr>
        <w:t>February 2</w:t>
      </w:r>
      <w:r w:rsidR="00D64782">
        <w:rPr>
          <w:rFonts w:ascii="Hoefler Text" w:eastAsia="Hoefler Text" w:hAnsi="Hoefler Text" w:cs="Hoefler Text"/>
          <w:color w:val="000000"/>
          <w:sz w:val="80"/>
          <w:szCs w:val="80"/>
        </w:rPr>
        <w:t>7</w:t>
      </w:r>
      <w:r>
        <w:rPr>
          <w:rFonts w:ascii="Hoefler Text" w:eastAsia="Hoefler Text" w:hAnsi="Hoefler Text" w:cs="Hoefler Text"/>
          <w:color w:val="000000"/>
          <w:sz w:val="80"/>
          <w:szCs w:val="80"/>
        </w:rPr>
        <w:t>th, 202</w:t>
      </w:r>
      <w:r w:rsidR="00D315BF">
        <w:rPr>
          <w:rFonts w:ascii="Hoefler Text" w:eastAsia="Hoefler Text" w:hAnsi="Hoefler Text" w:cs="Hoefler Text"/>
          <w:color w:val="000000"/>
          <w:sz w:val="80"/>
          <w:szCs w:val="80"/>
        </w:rPr>
        <w:t>2</w:t>
      </w:r>
    </w:p>
    <w:p w14:paraId="2B878C8D" w14:textId="3DB4CFE3" w:rsidR="00E25F20" w:rsidRDefault="00E25F20">
      <w:pPr>
        <w:pBdr>
          <w:top w:val="nil"/>
          <w:left w:val="nil"/>
          <w:bottom w:val="nil"/>
          <w:right w:val="nil"/>
          <w:between w:val="nil"/>
        </w:pBdr>
        <w:spacing w:after="0" w:line="240" w:lineRule="auto"/>
        <w:jc w:val="center"/>
        <w:rPr>
          <w:rFonts w:ascii="Hoefler Text" w:eastAsia="Hoefler Text" w:hAnsi="Hoefler Text" w:cs="Hoefler Text"/>
          <w:color w:val="000000"/>
          <w:sz w:val="80"/>
          <w:szCs w:val="80"/>
        </w:rPr>
      </w:pPr>
    </w:p>
    <w:p w14:paraId="0A27C96E" w14:textId="5C981EA4" w:rsidR="00E25F20" w:rsidRDefault="00202BEA">
      <w:pPr>
        <w:pBdr>
          <w:top w:val="nil"/>
          <w:left w:val="nil"/>
          <w:bottom w:val="nil"/>
          <w:right w:val="nil"/>
          <w:between w:val="nil"/>
        </w:pBdr>
        <w:spacing w:after="0" w:line="240" w:lineRule="auto"/>
        <w:jc w:val="center"/>
        <w:rPr>
          <w:rFonts w:ascii="Hoefler Text" w:eastAsia="Hoefler Text" w:hAnsi="Hoefler Text" w:cs="Hoefler Text"/>
          <w:color w:val="000000"/>
          <w:sz w:val="80"/>
          <w:szCs w:val="80"/>
        </w:rPr>
      </w:pPr>
      <w:r>
        <w:rPr>
          <w:noProof/>
        </w:rPr>
        <w:drawing>
          <wp:anchor distT="152400" distB="152400" distL="152400" distR="152400" simplePos="0" relativeHeight="251658240" behindDoc="0" locked="0" layoutInCell="1" hidden="0" allowOverlap="1" wp14:anchorId="4D54C39C" wp14:editId="4DF91553">
            <wp:simplePos x="0" y="0"/>
            <wp:positionH relativeFrom="column">
              <wp:posOffset>1276350</wp:posOffset>
            </wp:positionH>
            <wp:positionV relativeFrom="paragraph">
              <wp:posOffset>76835</wp:posOffset>
            </wp:positionV>
            <wp:extent cx="4508500" cy="4352925"/>
            <wp:effectExtent l="0" t="0" r="0" b="0"/>
            <wp:wrapSquare wrapText="bothSides" distT="152400" distB="152400" distL="152400" distR="152400"/>
            <wp:docPr id="10737418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508500" cy="4352925"/>
                    </a:xfrm>
                    <a:prstGeom prst="rect">
                      <a:avLst/>
                    </a:prstGeom>
                    <a:ln/>
                  </pic:spPr>
                </pic:pic>
              </a:graphicData>
            </a:graphic>
            <wp14:sizeRelV relativeFrom="margin">
              <wp14:pctHeight>0</wp14:pctHeight>
            </wp14:sizeRelV>
          </wp:anchor>
        </w:drawing>
      </w:r>
    </w:p>
    <w:p w14:paraId="33672A06" w14:textId="77777777" w:rsidR="00E25F20" w:rsidRDefault="00520A5E">
      <w:pPr>
        <w:pBdr>
          <w:top w:val="nil"/>
          <w:left w:val="nil"/>
          <w:bottom w:val="nil"/>
          <w:right w:val="nil"/>
          <w:between w:val="nil"/>
        </w:pBdr>
        <w:spacing w:after="0" w:line="240" w:lineRule="auto"/>
        <w:ind w:left="1440"/>
        <w:jc w:val="both"/>
        <w:rPr>
          <w:rFonts w:ascii="Hoefler Text" w:eastAsia="Hoefler Text" w:hAnsi="Hoefler Text" w:cs="Hoefler Text"/>
          <w:color w:val="000000"/>
          <w:sz w:val="60"/>
          <w:szCs w:val="60"/>
        </w:rPr>
      </w:pPr>
      <w:r>
        <w:rPr>
          <w:rFonts w:ascii="Hoefler Text" w:eastAsia="Hoefler Text" w:hAnsi="Hoefler Text" w:cs="Hoefler Text"/>
          <w:color w:val="000000"/>
          <w:sz w:val="60"/>
          <w:szCs w:val="60"/>
        </w:rPr>
        <w:t>Church of the Ascension</w:t>
      </w:r>
    </w:p>
    <w:p w14:paraId="17C3F057" w14:textId="77777777" w:rsidR="00E25F20" w:rsidRDefault="00520A5E">
      <w:pPr>
        <w:pBdr>
          <w:top w:val="nil"/>
          <w:left w:val="nil"/>
          <w:bottom w:val="nil"/>
          <w:right w:val="nil"/>
          <w:between w:val="nil"/>
        </w:pBdr>
        <w:spacing w:after="0" w:line="240" w:lineRule="auto"/>
        <w:jc w:val="center"/>
        <w:rPr>
          <w:rFonts w:ascii="Hoefler Text" w:eastAsia="Hoefler Text" w:hAnsi="Hoefler Text" w:cs="Hoefler Text"/>
          <w:color w:val="000000"/>
          <w:sz w:val="60"/>
          <w:szCs w:val="60"/>
        </w:rPr>
      </w:pPr>
      <w:r>
        <w:rPr>
          <w:rFonts w:ascii="Hoefler Text" w:eastAsia="Hoefler Text" w:hAnsi="Hoefler Text" w:cs="Hoefler Text"/>
          <w:color w:val="000000"/>
          <w:sz w:val="60"/>
          <w:szCs w:val="60"/>
        </w:rPr>
        <w:t>Port Perry, Ontario</w:t>
      </w:r>
    </w:p>
    <w:p w14:paraId="52E7EA02" w14:textId="77777777" w:rsidR="00E25F20" w:rsidRDefault="00520A5E">
      <w:pPr>
        <w:pBdr>
          <w:top w:val="nil"/>
          <w:left w:val="nil"/>
          <w:bottom w:val="nil"/>
          <w:right w:val="nil"/>
          <w:between w:val="nil"/>
        </w:pBdr>
        <w:spacing w:after="0" w:line="240" w:lineRule="auto"/>
        <w:jc w:val="center"/>
        <w:rPr>
          <w:rFonts w:ascii="Helvetica Neue" w:eastAsia="Helvetica Neue" w:hAnsi="Helvetica Neue" w:cs="Helvetica Neue"/>
          <w:color w:val="000000"/>
        </w:rPr>
        <w:sectPr w:rsidR="00E25F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r>
        <w:rPr>
          <w:rFonts w:ascii="Hoefler Text" w:eastAsia="Hoefler Text" w:hAnsi="Hoefler Text" w:cs="Hoefler Text"/>
          <w:color w:val="000000"/>
          <w:sz w:val="60"/>
          <w:szCs w:val="60"/>
        </w:rPr>
        <w:t>Anglican Church of Canada</w:t>
      </w:r>
    </w:p>
    <w:p w14:paraId="2609359B" w14:textId="77777777" w:rsidR="00E25F20" w:rsidRDefault="00520A5E">
      <w:pPr>
        <w:ind w:left="360" w:firstLine="135"/>
        <w:jc w:val="center"/>
        <w:rPr>
          <w:rFonts w:ascii="Arial" w:eastAsia="Arial" w:hAnsi="Arial" w:cs="Arial"/>
          <w:sz w:val="28"/>
          <w:szCs w:val="28"/>
          <w:u w:val="single"/>
        </w:rPr>
      </w:pPr>
      <w:r>
        <w:rPr>
          <w:rFonts w:ascii="Arial" w:eastAsia="Arial" w:hAnsi="Arial" w:cs="Arial"/>
          <w:sz w:val="28"/>
          <w:szCs w:val="28"/>
          <w:u w:val="single"/>
        </w:rPr>
        <w:lastRenderedPageBreak/>
        <w:t>Agenda</w:t>
      </w:r>
    </w:p>
    <w:p w14:paraId="4A5A3DD8" w14:textId="77777777" w:rsidR="00E25F20" w:rsidRDefault="00520A5E">
      <w:pPr>
        <w:rPr>
          <w:rFonts w:ascii="Arial" w:eastAsia="Arial" w:hAnsi="Arial" w:cs="Arial"/>
          <w:sz w:val="24"/>
          <w:szCs w:val="24"/>
        </w:rPr>
      </w:pPr>
      <w:r>
        <w:rPr>
          <w:rFonts w:ascii="Arial" w:eastAsia="Arial" w:hAnsi="Arial" w:cs="Arial"/>
          <w:sz w:val="24"/>
          <w:szCs w:val="24"/>
        </w:rPr>
        <w:t>Opening Prayer</w:t>
      </w:r>
    </w:p>
    <w:p w14:paraId="03036CB3" w14:textId="77777777" w:rsidR="00E25F20" w:rsidRDefault="00520A5E">
      <w:pPr>
        <w:rPr>
          <w:rFonts w:ascii="Arial" w:eastAsia="Arial" w:hAnsi="Arial" w:cs="Arial"/>
          <w:sz w:val="24"/>
          <w:szCs w:val="24"/>
        </w:rPr>
      </w:pPr>
      <w:r>
        <w:rPr>
          <w:rFonts w:ascii="Arial" w:eastAsia="Arial" w:hAnsi="Arial" w:cs="Arial"/>
          <w:sz w:val="24"/>
          <w:szCs w:val="24"/>
        </w:rPr>
        <w:t>Introduction and Housekeeping</w:t>
      </w:r>
    </w:p>
    <w:sdt>
      <w:sdtPr>
        <w:rPr>
          <w:rFonts w:ascii="Calibri" w:hAnsi="Calibri"/>
          <w:sz w:val="22"/>
        </w:rPr>
        <w:id w:val="-2115737838"/>
        <w:docPartObj>
          <w:docPartGallery w:val="Table of Contents"/>
          <w:docPartUnique/>
        </w:docPartObj>
      </w:sdtPr>
      <w:sdtEndPr/>
      <w:sdtContent>
        <w:p w14:paraId="5C681946" w14:textId="4ACD0F98" w:rsidR="00C05A9E" w:rsidRDefault="00520A5E">
          <w:pPr>
            <w:pStyle w:val="TOC1"/>
            <w:rPr>
              <w:rFonts w:asciiTheme="minorHAnsi" w:eastAsiaTheme="minorEastAsia" w:hAnsiTheme="minorHAnsi" w:cstheme="minorBidi"/>
              <w:noProof/>
              <w:sz w:val="22"/>
            </w:rPr>
          </w:pPr>
          <w:r>
            <w:fldChar w:fldCharType="begin"/>
          </w:r>
          <w:r>
            <w:instrText xml:space="preserve"> TOC \h \u \z </w:instrText>
          </w:r>
          <w:r>
            <w:fldChar w:fldCharType="separate"/>
          </w:r>
          <w:hyperlink w:anchor="_Toc96203878" w:history="1">
            <w:r w:rsidR="00C05A9E" w:rsidRPr="00005CC2">
              <w:rPr>
                <w:rStyle w:val="Hyperlink"/>
                <w:noProof/>
              </w:rPr>
              <w:t>Vestry Committee Chairpersons</w:t>
            </w:r>
            <w:r w:rsidR="00C05A9E">
              <w:rPr>
                <w:noProof/>
                <w:webHidden/>
              </w:rPr>
              <w:tab/>
            </w:r>
            <w:r w:rsidR="00C05A9E">
              <w:rPr>
                <w:noProof/>
                <w:webHidden/>
              </w:rPr>
              <w:fldChar w:fldCharType="begin"/>
            </w:r>
            <w:r w:rsidR="00C05A9E">
              <w:rPr>
                <w:noProof/>
                <w:webHidden/>
              </w:rPr>
              <w:instrText xml:space="preserve"> PAGEREF _Toc96203878 \h </w:instrText>
            </w:r>
            <w:r w:rsidR="00C05A9E">
              <w:rPr>
                <w:noProof/>
                <w:webHidden/>
              </w:rPr>
            </w:r>
            <w:r w:rsidR="00C05A9E">
              <w:rPr>
                <w:noProof/>
                <w:webHidden/>
              </w:rPr>
              <w:fldChar w:fldCharType="separate"/>
            </w:r>
            <w:r w:rsidR="00C05A9E">
              <w:rPr>
                <w:noProof/>
                <w:webHidden/>
              </w:rPr>
              <w:t>2</w:t>
            </w:r>
            <w:r w:rsidR="00C05A9E">
              <w:rPr>
                <w:noProof/>
                <w:webHidden/>
              </w:rPr>
              <w:fldChar w:fldCharType="end"/>
            </w:r>
          </w:hyperlink>
        </w:p>
        <w:p w14:paraId="209E7111" w14:textId="66D89B9A" w:rsidR="00C05A9E" w:rsidRDefault="00C05A9E">
          <w:pPr>
            <w:pStyle w:val="TOC1"/>
            <w:rPr>
              <w:rFonts w:asciiTheme="minorHAnsi" w:eastAsiaTheme="minorEastAsia" w:hAnsiTheme="minorHAnsi" w:cstheme="minorBidi"/>
              <w:noProof/>
              <w:sz w:val="22"/>
            </w:rPr>
          </w:pPr>
          <w:hyperlink w:anchor="_Toc96203879" w:history="1">
            <w:r w:rsidRPr="00005CC2">
              <w:rPr>
                <w:rStyle w:val="Hyperlink"/>
                <w:noProof/>
              </w:rPr>
              <w:t>Annual Vestry February 28, 2021</w:t>
            </w:r>
            <w:r>
              <w:rPr>
                <w:noProof/>
                <w:webHidden/>
              </w:rPr>
              <w:tab/>
            </w:r>
            <w:r>
              <w:rPr>
                <w:noProof/>
                <w:webHidden/>
              </w:rPr>
              <w:fldChar w:fldCharType="begin"/>
            </w:r>
            <w:r>
              <w:rPr>
                <w:noProof/>
                <w:webHidden/>
              </w:rPr>
              <w:instrText xml:space="preserve"> PAGEREF _Toc96203879 \h </w:instrText>
            </w:r>
            <w:r>
              <w:rPr>
                <w:noProof/>
                <w:webHidden/>
              </w:rPr>
            </w:r>
            <w:r>
              <w:rPr>
                <w:noProof/>
                <w:webHidden/>
              </w:rPr>
              <w:fldChar w:fldCharType="separate"/>
            </w:r>
            <w:r>
              <w:rPr>
                <w:noProof/>
                <w:webHidden/>
              </w:rPr>
              <w:t>3</w:t>
            </w:r>
            <w:r>
              <w:rPr>
                <w:noProof/>
                <w:webHidden/>
              </w:rPr>
              <w:fldChar w:fldCharType="end"/>
            </w:r>
          </w:hyperlink>
        </w:p>
        <w:p w14:paraId="79645C75" w14:textId="22CAE23D" w:rsidR="00C05A9E" w:rsidRDefault="00C05A9E">
          <w:pPr>
            <w:pStyle w:val="TOC1"/>
            <w:rPr>
              <w:rFonts w:asciiTheme="minorHAnsi" w:eastAsiaTheme="minorEastAsia" w:hAnsiTheme="minorHAnsi" w:cstheme="minorBidi"/>
              <w:noProof/>
              <w:sz w:val="22"/>
            </w:rPr>
          </w:pPr>
          <w:hyperlink w:anchor="_Toc96203880" w:history="1">
            <w:r w:rsidRPr="00005CC2">
              <w:rPr>
                <w:rStyle w:val="Hyperlink"/>
                <w:noProof/>
              </w:rPr>
              <w:t>The College of Bishops Pastoral Letter to Vestries, 2022</w:t>
            </w:r>
            <w:r>
              <w:rPr>
                <w:noProof/>
                <w:webHidden/>
              </w:rPr>
              <w:tab/>
            </w:r>
            <w:r>
              <w:rPr>
                <w:noProof/>
                <w:webHidden/>
              </w:rPr>
              <w:fldChar w:fldCharType="begin"/>
            </w:r>
            <w:r>
              <w:rPr>
                <w:noProof/>
                <w:webHidden/>
              </w:rPr>
              <w:instrText xml:space="preserve"> PAGEREF _Toc96203880 \h </w:instrText>
            </w:r>
            <w:r>
              <w:rPr>
                <w:noProof/>
                <w:webHidden/>
              </w:rPr>
            </w:r>
            <w:r>
              <w:rPr>
                <w:noProof/>
                <w:webHidden/>
              </w:rPr>
              <w:fldChar w:fldCharType="separate"/>
            </w:r>
            <w:r>
              <w:rPr>
                <w:noProof/>
                <w:webHidden/>
              </w:rPr>
              <w:t>12</w:t>
            </w:r>
            <w:r>
              <w:rPr>
                <w:noProof/>
                <w:webHidden/>
              </w:rPr>
              <w:fldChar w:fldCharType="end"/>
            </w:r>
          </w:hyperlink>
        </w:p>
        <w:p w14:paraId="1A3BF90E" w14:textId="3CD21D8F" w:rsidR="00C05A9E" w:rsidRDefault="00C05A9E">
          <w:pPr>
            <w:pStyle w:val="TOC1"/>
            <w:rPr>
              <w:rFonts w:asciiTheme="minorHAnsi" w:eastAsiaTheme="minorEastAsia" w:hAnsiTheme="minorHAnsi" w:cstheme="minorBidi"/>
              <w:noProof/>
              <w:sz w:val="22"/>
            </w:rPr>
          </w:pPr>
          <w:hyperlink w:anchor="_Toc96203881" w:history="1">
            <w:r w:rsidRPr="00005CC2">
              <w:rPr>
                <w:rStyle w:val="Hyperlink"/>
                <w:noProof/>
              </w:rPr>
              <w:t>Incumbent’s Report</w:t>
            </w:r>
            <w:r>
              <w:rPr>
                <w:noProof/>
                <w:webHidden/>
              </w:rPr>
              <w:tab/>
            </w:r>
            <w:r>
              <w:rPr>
                <w:noProof/>
                <w:webHidden/>
              </w:rPr>
              <w:fldChar w:fldCharType="begin"/>
            </w:r>
            <w:r>
              <w:rPr>
                <w:noProof/>
                <w:webHidden/>
              </w:rPr>
              <w:instrText xml:space="preserve"> PAGEREF _Toc96203881 \h </w:instrText>
            </w:r>
            <w:r>
              <w:rPr>
                <w:noProof/>
                <w:webHidden/>
              </w:rPr>
            </w:r>
            <w:r>
              <w:rPr>
                <w:noProof/>
                <w:webHidden/>
              </w:rPr>
              <w:fldChar w:fldCharType="separate"/>
            </w:r>
            <w:r>
              <w:rPr>
                <w:noProof/>
                <w:webHidden/>
              </w:rPr>
              <w:t>15</w:t>
            </w:r>
            <w:r>
              <w:rPr>
                <w:noProof/>
                <w:webHidden/>
              </w:rPr>
              <w:fldChar w:fldCharType="end"/>
            </w:r>
          </w:hyperlink>
        </w:p>
        <w:p w14:paraId="09CE4E01" w14:textId="502C7CA9" w:rsidR="00C05A9E" w:rsidRDefault="00C05A9E">
          <w:pPr>
            <w:pStyle w:val="TOC1"/>
            <w:rPr>
              <w:rFonts w:asciiTheme="minorHAnsi" w:eastAsiaTheme="minorEastAsia" w:hAnsiTheme="minorHAnsi" w:cstheme="minorBidi"/>
              <w:noProof/>
              <w:sz w:val="22"/>
            </w:rPr>
          </w:pPr>
          <w:hyperlink w:anchor="_Toc96203882" w:history="1">
            <w:r w:rsidRPr="00005CC2">
              <w:rPr>
                <w:rStyle w:val="Hyperlink"/>
                <w:noProof/>
              </w:rPr>
              <w:t>Warden’s Report</w:t>
            </w:r>
            <w:r>
              <w:rPr>
                <w:noProof/>
                <w:webHidden/>
              </w:rPr>
              <w:tab/>
            </w:r>
            <w:r>
              <w:rPr>
                <w:noProof/>
                <w:webHidden/>
              </w:rPr>
              <w:fldChar w:fldCharType="begin"/>
            </w:r>
            <w:r>
              <w:rPr>
                <w:noProof/>
                <w:webHidden/>
              </w:rPr>
              <w:instrText xml:space="preserve"> PAGEREF _Toc96203882 \h </w:instrText>
            </w:r>
            <w:r>
              <w:rPr>
                <w:noProof/>
                <w:webHidden/>
              </w:rPr>
            </w:r>
            <w:r>
              <w:rPr>
                <w:noProof/>
                <w:webHidden/>
              </w:rPr>
              <w:fldChar w:fldCharType="separate"/>
            </w:r>
            <w:r>
              <w:rPr>
                <w:noProof/>
                <w:webHidden/>
              </w:rPr>
              <w:t>17</w:t>
            </w:r>
            <w:r>
              <w:rPr>
                <w:noProof/>
                <w:webHidden/>
              </w:rPr>
              <w:fldChar w:fldCharType="end"/>
            </w:r>
          </w:hyperlink>
        </w:p>
        <w:p w14:paraId="4A932D84" w14:textId="1773CCBB" w:rsidR="00C05A9E" w:rsidRDefault="00C05A9E">
          <w:pPr>
            <w:pStyle w:val="TOC1"/>
            <w:rPr>
              <w:rFonts w:asciiTheme="minorHAnsi" w:eastAsiaTheme="minorEastAsia" w:hAnsiTheme="minorHAnsi" w:cstheme="minorBidi"/>
              <w:noProof/>
              <w:sz w:val="22"/>
            </w:rPr>
          </w:pPr>
          <w:hyperlink w:anchor="_Toc96203883" w:history="1">
            <w:r w:rsidRPr="00005CC2">
              <w:rPr>
                <w:rStyle w:val="Hyperlink"/>
                <w:noProof/>
              </w:rPr>
              <w:t>Committee Reports</w:t>
            </w:r>
            <w:r>
              <w:rPr>
                <w:noProof/>
                <w:webHidden/>
              </w:rPr>
              <w:tab/>
            </w:r>
            <w:r>
              <w:rPr>
                <w:noProof/>
                <w:webHidden/>
              </w:rPr>
              <w:fldChar w:fldCharType="begin"/>
            </w:r>
            <w:r>
              <w:rPr>
                <w:noProof/>
                <w:webHidden/>
              </w:rPr>
              <w:instrText xml:space="preserve"> PAGEREF _Toc96203883 \h </w:instrText>
            </w:r>
            <w:r>
              <w:rPr>
                <w:noProof/>
                <w:webHidden/>
              </w:rPr>
            </w:r>
            <w:r>
              <w:rPr>
                <w:noProof/>
                <w:webHidden/>
              </w:rPr>
              <w:fldChar w:fldCharType="separate"/>
            </w:r>
            <w:r>
              <w:rPr>
                <w:noProof/>
                <w:webHidden/>
              </w:rPr>
              <w:t>18</w:t>
            </w:r>
            <w:r>
              <w:rPr>
                <w:noProof/>
                <w:webHidden/>
              </w:rPr>
              <w:fldChar w:fldCharType="end"/>
            </w:r>
          </w:hyperlink>
        </w:p>
        <w:p w14:paraId="0B4600CA" w14:textId="213C77A7" w:rsidR="00C05A9E" w:rsidRDefault="00C05A9E">
          <w:pPr>
            <w:pStyle w:val="TOC2"/>
            <w:rPr>
              <w:rFonts w:asciiTheme="minorHAnsi" w:hAnsiTheme="minorHAnsi" w:cstheme="minorBidi"/>
            </w:rPr>
          </w:pPr>
          <w:hyperlink w:anchor="_Toc96203884" w:history="1">
            <w:r w:rsidRPr="00005CC2">
              <w:rPr>
                <w:rStyle w:val="Hyperlink"/>
              </w:rPr>
              <w:t>Outreach Committee Report</w:t>
            </w:r>
            <w:r>
              <w:rPr>
                <w:webHidden/>
              </w:rPr>
              <w:tab/>
            </w:r>
            <w:r>
              <w:rPr>
                <w:webHidden/>
              </w:rPr>
              <w:fldChar w:fldCharType="begin"/>
            </w:r>
            <w:r>
              <w:rPr>
                <w:webHidden/>
              </w:rPr>
              <w:instrText xml:space="preserve"> PAGEREF _Toc96203884 \h </w:instrText>
            </w:r>
            <w:r>
              <w:rPr>
                <w:webHidden/>
              </w:rPr>
            </w:r>
            <w:r>
              <w:rPr>
                <w:webHidden/>
              </w:rPr>
              <w:fldChar w:fldCharType="separate"/>
            </w:r>
            <w:r>
              <w:rPr>
                <w:webHidden/>
              </w:rPr>
              <w:t>18</w:t>
            </w:r>
            <w:r>
              <w:rPr>
                <w:webHidden/>
              </w:rPr>
              <w:fldChar w:fldCharType="end"/>
            </w:r>
          </w:hyperlink>
        </w:p>
        <w:p w14:paraId="17990513" w14:textId="1D631DCD" w:rsidR="00C05A9E" w:rsidRDefault="00C05A9E">
          <w:pPr>
            <w:pStyle w:val="TOC3"/>
            <w:tabs>
              <w:tab w:val="right" w:leader="dot" w:pos="9350"/>
            </w:tabs>
            <w:rPr>
              <w:rFonts w:asciiTheme="minorHAnsi" w:hAnsiTheme="minorHAnsi" w:cstheme="minorBidi"/>
              <w:noProof/>
            </w:rPr>
          </w:pPr>
          <w:hyperlink w:anchor="_Toc96203885" w:history="1">
            <w:r w:rsidRPr="00005CC2">
              <w:rPr>
                <w:rStyle w:val="Hyperlink"/>
                <w:bCs/>
                <w:iCs/>
                <w:noProof/>
              </w:rPr>
              <w:t>Operation Scugog Food Bank 2021</w:t>
            </w:r>
            <w:r>
              <w:rPr>
                <w:noProof/>
                <w:webHidden/>
              </w:rPr>
              <w:tab/>
            </w:r>
            <w:r>
              <w:rPr>
                <w:noProof/>
                <w:webHidden/>
              </w:rPr>
              <w:fldChar w:fldCharType="begin"/>
            </w:r>
            <w:r>
              <w:rPr>
                <w:noProof/>
                <w:webHidden/>
              </w:rPr>
              <w:instrText xml:space="preserve"> PAGEREF _Toc96203885 \h </w:instrText>
            </w:r>
            <w:r>
              <w:rPr>
                <w:noProof/>
                <w:webHidden/>
              </w:rPr>
            </w:r>
            <w:r>
              <w:rPr>
                <w:noProof/>
                <w:webHidden/>
              </w:rPr>
              <w:fldChar w:fldCharType="separate"/>
            </w:r>
            <w:r>
              <w:rPr>
                <w:noProof/>
                <w:webHidden/>
              </w:rPr>
              <w:t>18</w:t>
            </w:r>
            <w:r>
              <w:rPr>
                <w:noProof/>
                <w:webHidden/>
              </w:rPr>
              <w:fldChar w:fldCharType="end"/>
            </w:r>
          </w:hyperlink>
        </w:p>
        <w:p w14:paraId="64646C83" w14:textId="18D16C35" w:rsidR="00C05A9E" w:rsidRDefault="00C05A9E">
          <w:pPr>
            <w:pStyle w:val="TOC3"/>
            <w:tabs>
              <w:tab w:val="right" w:leader="dot" w:pos="9350"/>
            </w:tabs>
            <w:rPr>
              <w:rFonts w:asciiTheme="minorHAnsi" w:hAnsiTheme="minorHAnsi" w:cstheme="minorBidi"/>
              <w:noProof/>
            </w:rPr>
          </w:pPr>
          <w:hyperlink w:anchor="_Toc96203886" w:history="1">
            <w:r w:rsidRPr="00005CC2">
              <w:rPr>
                <w:rStyle w:val="Hyperlink"/>
                <w:bCs/>
                <w:noProof/>
              </w:rPr>
              <w:t>Syrian Refugee Sponsorship</w:t>
            </w:r>
            <w:r>
              <w:rPr>
                <w:noProof/>
                <w:webHidden/>
              </w:rPr>
              <w:tab/>
            </w:r>
            <w:r>
              <w:rPr>
                <w:noProof/>
                <w:webHidden/>
              </w:rPr>
              <w:fldChar w:fldCharType="begin"/>
            </w:r>
            <w:r>
              <w:rPr>
                <w:noProof/>
                <w:webHidden/>
              </w:rPr>
              <w:instrText xml:space="preserve"> PAGEREF _Toc96203886 \h </w:instrText>
            </w:r>
            <w:r>
              <w:rPr>
                <w:noProof/>
                <w:webHidden/>
              </w:rPr>
            </w:r>
            <w:r>
              <w:rPr>
                <w:noProof/>
                <w:webHidden/>
              </w:rPr>
              <w:fldChar w:fldCharType="separate"/>
            </w:r>
            <w:r>
              <w:rPr>
                <w:noProof/>
                <w:webHidden/>
              </w:rPr>
              <w:t>18</w:t>
            </w:r>
            <w:r>
              <w:rPr>
                <w:noProof/>
                <w:webHidden/>
              </w:rPr>
              <w:fldChar w:fldCharType="end"/>
            </w:r>
          </w:hyperlink>
        </w:p>
        <w:p w14:paraId="7BA3C9C8" w14:textId="0FB392F3" w:rsidR="00C05A9E" w:rsidRDefault="00C05A9E">
          <w:pPr>
            <w:pStyle w:val="TOC3"/>
            <w:tabs>
              <w:tab w:val="right" w:leader="dot" w:pos="9350"/>
            </w:tabs>
            <w:rPr>
              <w:rFonts w:asciiTheme="minorHAnsi" w:hAnsiTheme="minorHAnsi" w:cstheme="minorBidi"/>
              <w:noProof/>
            </w:rPr>
          </w:pPr>
          <w:hyperlink w:anchor="_Toc96203887" w:history="1">
            <w:r w:rsidRPr="00005CC2">
              <w:rPr>
                <w:rStyle w:val="Hyperlink"/>
                <w:bCs/>
                <w:noProof/>
              </w:rPr>
              <w:t>Additional Outreach Initiatives</w:t>
            </w:r>
            <w:r>
              <w:rPr>
                <w:noProof/>
                <w:webHidden/>
              </w:rPr>
              <w:tab/>
            </w:r>
            <w:r>
              <w:rPr>
                <w:noProof/>
                <w:webHidden/>
              </w:rPr>
              <w:fldChar w:fldCharType="begin"/>
            </w:r>
            <w:r>
              <w:rPr>
                <w:noProof/>
                <w:webHidden/>
              </w:rPr>
              <w:instrText xml:space="preserve"> PAGEREF _Toc96203887 \h </w:instrText>
            </w:r>
            <w:r>
              <w:rPr>
                <w:noProof/>
                <w:webHidden/>
              </w:rPr>
            </w:r>
            <w:r>
              <w:rPr>
                <w:noProof/>
                <w:webHidden/>
              </w:rPr>
              <w:fldChar w:fldCharType="separate"/>
            </w:r>
            <w:r>
              <w:rPr>
                <w:noProof/>
                <w:webHidden/>
              </w:rPr>
              <w:t>19</w:t>
            </w:r>
            <w:r>
              <w:rPr>
                <w:noProof/>
                <w:webHidden/>
              </w:rPr>
              <w:fldChar w:fldCharType="end"/>
            </w:r>
          </w:hyperlink>
        </w:p>
        <w:p w14:paraId="558108F2" w14:textId="42D5C73F" w:rsidR="00C05A9E" w:rsidRDefault="00C05A9E">
          <w:pPr>
            <w:pStyle w:val="TOC2"/>
            <w:rPr>
              <w:rFonts w:asciiTheme="minorHAnsi" w:hAnsiTheme="minorHAnsi" w:cstheme="minorBidi"/>
            </w:rPr>
          </w:pPr>
          <w:hyperlink w:anchor="_Toc96203888" w:history="1">
            <w:r w:rsidRPr="00005CC2">
              <w:rPr>
                <w:rStyle w:val="Hyperlink"/>
                <w:highlight w:val="white"/>
              </w:rPr>
              <w:t>Worship Report</w:t>
            </w:r>
            <w:r>
              <w:rPr>
                <w:webHidden/>
              </w:rPr>
              <w:tab/>
            </w:r>
            <w:r>
              <w:rPr>
                <w:webHidden/>
              </w:rPr>
              <w:fldChar w:fldCharType="begin"/>
            </w:r>
            <w:r>
              <w:rPr>
                <w:webHidden/>
              </w:rPr>
              <w:instrText xml:space="preserve"> PAGEREF _Toc96203888 \h </w:instrText>
            </w:r>
            <w:r>
              <w:rPr>
                <w:webHidden/>
              </w:rPr>
            </w:r>
            <w:r>
              <w:rPr>
                <w:webHidden/>
              </w:rPr>
              <w:fldChar w:fldCharType="separate"/>
            </w:r>
            <w:r>
              <w:rPr>
                <w:webHidden/>
              </w:rPr>
              <w:t>19</w:t>
            </w:r>
            <w:r>
              <w:rPr>
                <w:webHidden/>
              </w:rPr>
              <w:fldChar w:fldCharType="end"/>
            </w:r>
          </w:hyperlink>
        </w:p>
        <w:p w14:paraId="52411F87" w14:textId="2D4CE3EA" w:rsidR="00C05A9E" w:rsidRDefault="00C05A9E">
          <w:pPr>
            <w:pStyle w:val="TOC3"/>
            <w:tabs>
              <w:tab w:val="right" w:leader="dot" w:pos="9350"/>
            </w:tabs>
            <w:rPr>
              <w:rFonts w:asciiTheme="minorHAnsi" w:hAnsiTheme="minorHAnsi" w:cstheme="minorBidi"/>
              <w:noProof/>
            </w:rPr>
          </w:pPr>
          <w:hyperlink w:anchor="_Toc96203889" w:history="1">
            <w:r w:rsidRPr="00005CC2">
              <w:rPr>
                <w:rStyle w:val="Hyperlink"/>
                <w:bCs/>
                <w:noProof/>
              </w:rPr>
              <w:t>World Day of Prayer 2021 – Anne Lane</w:t>
            </w:r>
            <w:r>
              <w:rPr>
                <w:noProof/>
                <w:webHidden/>
              </w:rPr>
              <w:tab/>
            </w:r>
            <w:r>
              <w:rPr>
                <w:noProof/>
                <w:webHidden/>
              </w:rPr>
              <w:fldChar w:fldCharType="begin"/>
            </w:r>
            <w:r>
              <w:rPr>
                <w:noProof/>
                <w:webHidden/>
              </w:rPr>
              <w:instrText xml:space="preserve"> PAGEREF _Toc96203889 \h </w:instrText>
            </w:r>
            <w:r>
              <w:rPr>
                <w:noProof/>
                <w:webHidden/>
              </w:rPr>
            </w:r>
            <w:r>
              <w:rPr>
                <w:noProof/>
                <w:webHidden/>
              </w:rPr>
              <w:fldChar w:fldCharType="separate"/>
            </w:r>
            <w:r>
              <w:rPr>
                <w:noProof/>
                <w:webHidden/>
              </w:rPr>
              <w:t>19</w:t>
            </w:r>
            <w:r>
              <w:rPr>
                <w:noProof/>
                <w:webHidden/>
              </w:rPr>
              <w:fldChar w:fldCharType="end"/>
            </w:r>
          </w:hyperlink>
        </w:p>
        <w:p w14:paraId="2763624D" w14:textId="11F898B1" w:rsidR="00C05A9E" w:rsidRDefault="00C05A9E">
          <w:pPr>
            <w:pStyle w:val="TOC3"/>
            <w:tabs>
              <w:tab w:val="right" w:leader="dot" w:pos="9350"/>
            </w:tabs>
            <w:rPr>
              <w:rFonts w:asciiTheme="minorHAnsi" w:hAnsiTheme="minorHAnsi" w:cstheme="minorBidi"/>
              <w:noProof/>
            </w:rPr>
          </w:pPr>
          <w:hyperlink w:anchor="_Toc96203890" w:history="1">
            <w:r w:rsidRPr="00005CC2">
              <w:rPr>
                <w:rStyle w:val="Hyperlink"/>
                <w:bCs/>
                <w:noProof/>
              </w:rPr>
              <w:t>Worship Fund</w:t>
            </w:r>
            <w:r>
              <w:rPr>
                <w:noProof/>
                <w:webHidden/>
              </w:rPr>
              <w:tab/>
            </w:r>
            <w:r>
              <w:rPr>
                <w:noProof/>
                <w:webHidden/>
              </w:rPr>
              <w:fldChar w:fldCharType="begin"/>
            </w:r>
            <w:r>
              <w:rPr>
                <w:noProof/>
                <w:webHidden/>
              </w:rPr>
              <w:instrText xml:space="preserve"> PAGEREF _Toc96203890 \h </w:instrText>
            </w:r>
            <w:r>
              <w:rPr>
                <w:noProof/>
                <w:webHidden/>
              </w:rPr>
            </w:r>
            <w:r>
              <w:rPr>
                <w:noProof/>
                <w:webHidden/>
              </w:rPr>
              <w:fldChar w:fldCharType="separate"/>
            </w:r>
            <w:r>
              <w:rPr>
                <w:noProof/>
                <w:webHidden/>
              </w:rPr>
              <w:t>20</w:t>
            </w:r>
            <w:r>
              <w:rPr>
                <w:noProof/>
                <w:webHidden/>
              </w:rPr>
              <w:fldChar w:fldCharType="end"/>
            </w:r>
          </w:hyperlink>
        </w:p>
        <w:p w14:paraId="2ABED8CC" w14:textId="424AE9AD" w:rsidR="00C05A9E" w:rsidRDefault="00C05A9E">
          <w:pPr>
            <w:pStyle w:val="TOC2"/>
            <w:rPr>
              <w:rFonts w:asciiTheme="minorHAnsi" w:hAnsiTheme="minorHAnsi" w:cstheme="minorBidi"/>
            </w:rPr>
          </w:pPr>
          <w:hyperlink w:anchor="_Toc96203891" w:history="1">
            <w:r w:rsidRPr="00005CC2">
              <w:rPr>
                <w:rStyle w:val="Hyperlink"/>
              </w:rPr>
              <w:t>Pastoral Care Team Report</w:t>
            </w:r>
            <w:r>
              <w:rPr>
                <w:webHidden/>
              </w:rPr>
              <w:tab/>
            </w:r>
            <w:r>
              <w:rPr>
                <w:webHidden/>
              </w:rPr>
              <w:fldChar w:fldCharType="begin"/>
            </w:r>
            <w:r>
              <w:rPr>
                <w:webHidden/>
              </w:rPr>
              <w:instrText xml:space="preserve"> PAGEREF _Toc96203891 \h </w:instrText>
            </w:r>
            <w:r>
              <w:rPr>
                <w:webHidden/>
              </w:rPr>
            </w:r>
            <w:r>
              <w:rPr>
                <w:webHidden/>
              </w:rPr>
              <w:fldChar w:fldCharType="separate"/>
            </w:r>
            <w:r>
              <w:rPr>
                <w:webHidden/>
              </w:rPr>
              <w:t>21</w:t>
            </w:r>
            <w:r>
              <w:rPr>
                <w:webHidden/>
              </w:rPr>
              <w:fldChar w:fldCharType="end"/>
            </w:r>
          </w:hyperlink>
        </w:p>
        <w:p w14:paraId="768FE61E" w14:textId="38E28BC8" w:rsidR="00C05A9E" w:rsidRDefault="00C05A9E">
          <w:pPr>
            <w:pStyle w:val="TOC2"/>
            <w:rPr>
              <w:rFonts w:asciiTheme="minorHAnsi" w:hAnsiTheme="minorHAnsi" w:cstheme="minorBidi"/>
            </w:rPr>
          </w:pPr>
          <w:hyperlink w:anchor="_Toc96203892" w:history="1">
            <w:r w:rsidRPr="00005CC2">
              <w:rPr>
                <w:rStyle w:val="Hyperlink"/>
              </w:rPr>
              <w:t>Chancel Guild</w:t>
            </w:r>
            <w:r>
              <w:rPr>
                <w:webHidden/>
              </w:rPr>
              <w:tab/>
            </w:r>
            <w:r>
              <w:rPr>
                <w:webHidden/>
              </w:rPr>
              <w:fldChar w:fldCharType="begin"/>
            </w:r>
            <w:r>
              <w:rPr>
                <w:webHidden/>
              </w:rPr>
              <w:instrText xml:space="preserve"> PAGEREF _Toc96203892 \h </w:instrText>
            </w:r>
            <w:r>
              <w:rPr>
                <w:webHidden/>
              </w:rPr>
            </w:r>
            <w:r>
              <w:rPr>
                <w:webHidden/>
              </w:rPr>
              <w:fldChar w:fldCharType="separate"/>
            </w:r>
            <w:r>
              <w:rPr>
                <w:webHidden/>
              </w:rPr>
              <w:t>22</w:t>
            </w:r>
            <w:r>
              <w:rPr>
                <w:webHidden/>
              </w:rPr>
              <w:fldChar w:fldCharType="end"/>
            </w:r>
          </w:hyperlink>
        </w:p>
        <w:p w14:paraId="097C0F34" w14:textId="37A4261E" w:rsidR="00C05A9E" w:rsidRDefault="00C05A9E">
          <w:pPr>
            <w:pStyle w:val="TOC2"/>
            <w:rPr>
              <w:rFonts w:asciiTheme="minorHAnsi" w:hAnsiTheme="minorHAnsi" w:cstheme="minorBidi"/>
            </w:rPr>
          </w:pPr>
          <w:hyperlink w:anchor="_Toc96203893" w:history="1">
            <w:r w:rsidRPr="00005CC2">
              <w:rPr>
                <w:rStyle w:val="Hyperlink"/>
              </w:rPr>
              <w:t>Choir Report</w:t>
            </w:r>
            <w:r>
              <w:rPr>
                <w:webHidden/>
              </w:rPr>
              <w:tab/>
            </w:r>
            <w:r>
              <w:rPr>
                <w:webHidden/>
              </w:rPr>
              <w:fldChar w:fldCharType="begin"/>
            </w:r>
            <w:r>
              <w:rPr>
                <w:webHidden/>
              </w:rPr>
              <w:instrText xml:space="preserve"> PAGEREF _Toc96203893 \h </w:instrText>
            </w:r>
            <w:r>
              <w:rPr>
                <w:webHidden/>
              </w:rPr>
            </w:r>
            <w:r>
              <w:rPr>
                <w:webHidden/>
              </w:rPr>
              <w:fldChar w:fldCharType="separate"/>
            </w:r>
            <w:r>
              <w:rPr>
                <w:webHidden/>
              </w:rPr>
              <w:t>22</w:t>
            </w:r>
            <w:r>
              <w:rPr>
                <w:webHidden/>
              </w:rPr>
              <w:fldChar w:fldCharType="end"/>
            </w:r>
          </w:hyperlink>
        </w:p>
        <w:p w14:paraId="775FEC91" w14:textId="362C1DA8" w:rsidR="00C05A9E" w:rsidRDefault="00C05A9E">
          <w:pPr>
            <w:pStyle w:val="TOC2"/>
            <w:rPr>
              <w:rFonts w:asciiTheme="minorHAnsi" w:hAnsiTheme="minorHAnsi" w:cstheme="minorBidi"/>
            </w:rPr>
          </w:pPr>
          <w:hyperlink w:anchor="_Toc96203894" w:history="1">
            <w:r w:rsidRPr="00005CC2">
              <w:rPr>
                <w:rStyle w:val="Hyperlink"/>
              </w:rPr>
              <w:t>Property Report</w:t>
            </w:r>
            <w:r>
              <w:rPr>
                <w:webHidden/>
              </w:rPr>
              <w:tab/>
            </w:r>
            <w:r>
              <w:rPr>
                <w:webHidden/>
              </w:rPr>
              <w:fldChar w:fldCharType="begin"/>
            </w:r>
            <w:r>
              <w:rPr>
                <w:webHidden/>
              </w:rPr>
              <w:instrText xml:space="preserve"> PAGEREF _Toc96203894 \h </w:instrText>
            </w:r>
            <w:r>
              <w:rPr>
                <w:webHidden/>
              </w:rPr>
            </w:r>
            <w:r>
              <w:rPr>
                <w:webHidden/>
              </w:rPr>
              <w:fldChar w:fldCharType="separate"/>
            </w:r>
            <w:r>
              <w:rPr>
                <w:webHidden/>
              </w:rPr>
              <w:t>23</w:t>
            </w:r>
            <w:r>
              <w:rPr>
                <w:webHidden/>
              </w:rPr>
              <w:fldChar w:fldCharType="end"/>
            </w:r>
          </w:hyperlink>
        </w:p>
        <w:p w14:paraId="36037D19" w14:textId="10A28FB8" w:rsidR="00C05A9E" w:rsidRDefault="00C05A9E">
          <w:pPr>
            <w:pStyle w:val="TOC2"/>
            <w:rPr>
              <w:rFonts w:asciiTheme="minorHAnsi" w:hAnsiTheme="minorHAnsi" w:cstheme="minorBidi"/>
            </w:rPr>
          </w:pPr>
          <w:hyperlink w:anchor="_Toc96203895" w:history="1">
            <w:r w:rsidRPr="00005CC2">
              <w:rPr>
                <w:rStyle w:val="Hyperlink"/>
              </w:rPr>
              <w:t>St. John`s Cemetery Report</w:t>
            </w:r>
            <w:r>
              <w:rPr>
                <w:webHidden/>
              </w:rPr>
              <w:tab/>
            </w:r>
            <w:r>
              <w:rPr>
                <w:webHidden/>
              </w:rPr>
              <w:fldChar w:fldCharType="begin"/>
            </w:r>
            <w:r>
              <w:rPr>
                <w:webHidden/>
              </w:rPr>
              <w:instrText xml:space="preserve"> PAGEREF _Toc96203895 \h </w:instrText>
            </w:r>
            <w:r>
              <w:rPr>
                <w:webHidden/>
              </w:rPr>
            </w:r>
            <w:r>
              <w:rPr>
                <w:webHidden/>
              </w:rPr>
              <w:fldChar w:fldCharType="separate"/>
            </w:r>
            <w:r>
              <w:rPr>
                <w:webHidden/>
              </w:rPr>
              <w:t>24</w:t>
            </w:r>
            <w:r>
              <w:rPr>
                <w:webHidden/>
              </w:rPr>
              <w:fldChar w:fldCharType="end"/>
            </w:r>
          </w:hyperlink>
        </w:p>
        <w:p w14:paraId="3EE2FCD4" w14:textId="5249D398" w:rsidR="00C05A9E" w:rsidRDefault="00C05A9E">
          <w:pPr>
            <w:pStyle w:val="TOC1"/>
            <w:rPr>
              <w:rFonts w:asciiTheme="minorHAnsi" w:eastAsiaTheme="minorEastAsia" w:hAnsiTheme="minorHAnsi" w:cstheme="minorBidi"/>
              <w:noProof/>
              <w:sz w:val="22"/>
            </w:rPr>
          </w:pPr>
          <w:hyperlink w:anchor="_Toc96203896" w:history="1">
            <w:r w:rsidRPr="00005CC2">
              <w:rPr>
                <w:rStyle w:val="Hyperlink"/>
                <w:noProof/>
              </w:rPr>
              <w:t>Financial Information</w:t>
            </w:r>
            <w:r>
              <w:rPr>
                <w:noProof/>
                <w:webHidden/>
              </w:rPr>
              <w:tab/>
            </w:r>
            <w:r>
              <w:rPr>
                <w:noProof/>
                <w:webHidden/>
              </w:rPr>
              <w:fldChar w:fldCharType="begin"/>
            </w:r>
            <w:r>
              <w:rPr>
                <w:noProof/>
                <w:webHidden/>
              </w:rPr>
              <w:instrText xml:space="preserve"> PAGEREF _Toc96203896 \h </w:instrText>
            </w:r>
            <w:r>
              <w:rPr>
                <w:noProof/>
                <w:webHidden/>
              </w:rPr>
            </w:r>
            <w:r>
              <w:rPr>
                <w:noProof/>
                <w:webHidden/>
              </w:rPr>
              <w:fldChar w:fldCharType="separate"/>
            </w:r>
            <w:r>
              <w:rPr>
                <w:noProof/>
                <w:webHidden/>
              </w:rPr>
              <w:t>26</w:t>
            </w:r>
            <w:r>
              <w:rPr>
                <w:noProof/>
                <w:webHidden/>
              </w:rPr>
              <w:fldChar w:fldCharType="end"/>
            </w:r>
          </w:hyperlink>
        </w:p>
        <w:p w14:paraId="250A1534" w14:textId="751DCF68" w:rsidR="00C05A9E" w:rsidRDefault="00C05A9E">
          <w:pPr>
            <w:pStyle w:val="TOC1"/>
            <w:rPr>
              <w:rFonts w:asciiTheme="minorHAnsi" w:eastAsiaTheme="minorEastAsia" w:hAnsiTheme="minorHAnsi" w:cstheme="minorBidi"/>
              <w:noProof/>
              <w:sz w:val="22"/>
            </w:rPr>
          </w:pPr>
          <w:hyperlink w:anchor="_Toc96203897" w:history="1">
            <w:r w:rsidRPr="00005CC2">
              <w:rPr>
                <w:rStyle w:val="Hyperlink"/>
                <w:bCs/>
                <w:noProof/>
              </w:rPr>
              <w:t>Envelope Secretary Report</w:t>
            </w:r>
            <w:r>
              <w:rPr>
                <w:noProof/>
                <w:webHidden/>
              </w:rPr>
              <w:tab/>
            </w:r>
            <w:r>
              <w:rPr>
                <w:noProof/>
                <w:webHidden/>
              </w:rPr>
              <w:fldChar w:fldCharType="begin"/>
            </w:r>
            <w:r>
              <w:rPr>
                <w:noProof/>
                <w:webHidden/>
              </w:rPr>
              <w:instrText xml:space="preserve"> PAGEREF _Toc96203897 \h </w:instrText>
            </w:r>
            <w:r>
              <w:rPr>
                <w:noProof/>
                <w:webHidden/>
              </w:rPr>
            </w:r>
            <w:r>
              <w:rPr>
                <w:noProof/>
                <w:webHidden/>
              </w:rPr>
              <w:fldChar w:fldCharType="separate"/>
            </w:r>
            <w:r>
              <w:rPr>
                <w:noProof/>
                <w:webHidden/>
              </w:rPr>
              <w:t>26</w:t>
            </w:r>
            <w:r>
              <w:rPr>
                <w:noProof/>
                <w:webHidden/>
              </w:rPr>
              <w:fldChar w:fldCharType="end"/>
            </w:r>
          </w:hyperlink>
        </w:p>
        <w:p w14:paraId="0EDC2A9C" w14:textId="1483809A" w:rsidR="00C05A9E" w:rsidRDefault="00C05A9E">
          <w:pPr>
            <w:pStyle w:val="TOC1"/>
            <w:rPr>
              <w:rFonts w:asciiTheme="minorHAnsi" w:eastAsiaTheme="minorEastAsia" w:hAnsiTheme="minorHAnsi" w:cstheme="minorBidi"/>
              <w:noProof/>
              <w:sz w:val="22"/>
            </w:rPr>
          </w:pPr>
          <w:hyperlink w:anchor="_Toc96203898" w:history="1">
            <w:r w:rsidRPr="00005CC2">
              <w:rPr>
                <w:rStyle w:val="Hyperlink"/>
                <w:bCs/>
                <w:noProof/>
              </w:rPr>
              <w:t>Treasurer’s Report</w:t>
            </w:r>
            <w:r>
              <w:rPr>
                <w:noProof/>
                <w:webHidden/>
              </w:rPr>
              <w:tab/>
            </w:r>
            <w:r>
              <w:rPr>
                <w:noProof/>
                <w:webHidden/>
              </w:rPr>
              <w:fldChar w:fldCharType="begin"/>
            </w:r>
            <w:r>
              <w:rPr>
                <w:noProof/>
                <w:webHidden/>
              </w:rPr>
              <w:instrText xml:space="preserve"> PAGEREF _Toc96203898 \h </w:instrText>
            </w:r>
            <w:r>
              <w:rPr>
                <w:noProof/>
                <w:webHidden/>
              </w:rPr>
            </w:r>
            <w:r>
              <w:rPr>
                <w:noProof/>
                <w:webHidden/>
              </w:rPr>
              <w:fldChar w:fldCharType="separate"/>
            </w:r>
            <w:r>
              <w:rPr>
                <w:noProof/>
                <w:webHidden/>
              </w:rPr>
              <w:t>28</w:t>
            </w:r>
            <w:r>
              <w:rPr>
                <w:noProof/>
                <w:webHidden/>
              </w:rPr>
              <w:fldChar w:fldCharType="end"/>
            </w:r>
          </w:hyperlink>
        </w:p>
        <w:p w14:paraId="4EA4E66D" w14:textId="2F5B576C" w:rsidR="00E25F20" w:rsidRDefault="00520A5E">
          <w:pPr>
            <w:pBdr>
              <w:top w:val="nil"/>
              <w:left w:val="nil"/>
              <w:bottom w:val="nil"/>
              <w:right w:val="nil"/>
              <w:between w:val="nil"/>
            </w:pBdr>
            <w:tabs>
              <w:tab w:val="right" w:pos="9350"/>
            </w:tabs>
            <w:spacing w:after="100"/>
            <w:rPr>
              <w:rFonts w:ascii="Arial" w:eastAsia="Arial" w:hAnsi="Arial" w:cs="Arial"/>
              <w:color w:val="000000"/>
              <w:sz w:val="24"/>
              <w:szCs w:val="24"/>
            </w:rPr>
          </w:pPr>
          <w:r>
            <w:fldChar w:fldCharType="end"/>
          </w:r>
        </w:p>
      </w:sdtContent>
    </w:sdt>
    <w:p w14:paraId="2728D497" w14:textId="77777777" w:rsidR="00E25F20" w:rsidRDefault="00520A5E">
      <w:pPr>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4"/>
          <w:szCs w:val="24"/>
        </w:rPr>
        <w:tab/>
      </w:r>
      <w:r>
        <w:br w:type="page"/>
      </w:r>
    </w:p>
    <w:p w14:paraId="64707B65" w14:textId="77777777" w:rsidR="00E25F20" w:rsidRDefault="00520A5E">
      <w:pPr>
        <w:pStyle w:val="Heading1"/>
      </w:pPr>
      <w:bookmarkStart w:id="0" w:name="_Toc96203878"/>
      <w:r>
        <w:lastRenderedPageBreak/>
        <w:t>Vestry Committee Chairpersons</w:t>
      </w:r>
      <w:bookmarkEnd w:id="0"/>
    </w:p>
    <w:p w14:paraId="4A3ACA07" w14:textId="77777777" w:rsidR="00E25F20" w:rsidRDefault="00E25F20">
      <w:pPr>
        <w:spacing w:after="0" w:line="240" w:lineRule="auto"/>
        <w:rPr>
          <w:rFonts w:ascii="Times New Roman" w:eastAsia="Times New Roman" w:hAnsi="Times New Roman" w:cs="Times New Roman"/>
          <w:sz w:val="24"/>
          <w:szCs w:val="24"/>
        </w:rPr>
      </w:pPr>
    </w:p>
    <w:p w14:paraId="4C653D71" w14:textId="77777777" w:rsidR="00E25F20" w:rsidRDefault="00520A5E">
      <w:pPr>
        <w:spacing w:after="0" w:line="240" w:lineRule="auto"/>
        <w:rPr>
          <w:rFonts w:ascii="Times New Roman" w:eastAsia="Times New Roman" w:hAnsi="Times New Roman" w:cs="Times New Roman"/>
          <w:sz w:val="24"/>
          <w:szCs w:val="24"/>
        </w:rPr>
      </w:pPr>
      <w:r>
        <w:rPr>
          <w:rFonts w:ascii="Arial" w:eastAsia="Arial" w:hAnsi="Arial" w:cs="Arial"/>
          <w:b/>
          <w:color w:val="222222"/>
          <w:sz w:val="24"/>
          <w:szCs w:val="24"/>
        </w:rPr>
        <w:t>Wardens</w:t>
      </w:r>
    </w:p>
    <w:p w14:paraId="62F2FC27" w14:textId="77777777" w:rsidR="00E25F20" w:rsidRDefault="00E25F20">
      <w:pPr>
        <w:spacing w:after="0" w:line="240" w:lineRule="auto"/>
        <w:rPr>
          <w:rFonts w:ascii="Times New Roman" w:eastAsia="Times New Roman" w:hAnsi="Times New Roman" w:cs="Times New Roman"/>
          <w:sz w:val="24"/>
          <w:szCs w:val="24"/>
        </w:rPr>
      </w:pPr>
    </w:p>
    <w:p w14:paraId="1EC057C9"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Anne </w:t>
      </w:r>
      <w:proofErr w:type="spellStart"/>
      <w:r>
        <w:rPr>
          <w:rFonts w:ascii="Arial" w:eastAsia="Arial" w:hAnsi="Arial" w:cs="Arial"/>
          <w:color w:val="222222"/>
          <w:sz w:val="24"/>
          <w:szCs w:val="24"/>
        </w:rPr>
        <w:t>Paré</w:t>
      </w:r>
      <w:proofErr w:type="spellEnd"/>
      <w:r>
        <w:rPr>
          <w:rFonts w:ascii="Arial" w:eastAsia="Arial" w:hAnsi="Arial" w:cs="Arial"/>
          <w:color w:val="222222"/>
          <w:sz w:val="24"/>
          <w:szCs w:val="24"/>
        </w:rPr>
        <w:t xml:space="preserve"> - People’s Warden (elected)</w:t>
      </w:r>
    </w:p>
    <w:p w14:paraId="53F477E9" w14:textId="77777777" w:rsidR="00E25F20" w:rsidRDefault="00520A5E">
      <w:pPr>
        <w:spacing w:after="0"/>
        <w:rPr>
          <w:rFonts w:ascii="Times New Roman" w:eastAsia="Times New Roman" w:hAnsi="Times New Roman" w:cs="Times New Roman"/>
          <w:sz w:val="24"/>
          <w:szCs w:val="24"/>
        </w:rPr>
      </w:pPr>
      <w:proofErr w:type="spellStart"/>
      <w:r>
        <w:rPr>
          <w:rFonts w:ascii="Arial" w:eastAsia="Arial" w:hAnsi="Arial" w:cs="Arial"/>
          <w:color w:val="222222"/>
          <w:sz w:val="24"/>
          <w:szCs w:val="24"/>
        </w:rPr>
        <w:t>Glynnice</w:t>
      </w:r>
      <w:proofErr w:type="spellEnd"/>
      <w:r>
        <w:rPr>
          <w:rFonts w:ascii="Arial" w:eastAsia="Arial" w:hAnsi="Arial" w:cs="Arial"/>
          <w:color w:val="222222"/>
          <w:sz w:val="24"/>
          <w:szCs w:val="24"/>
        </w:rPr>
        <w:t xml:space="preserve"> Avery - Rector’s Warden (appointed)</w:t>
      </w:r>
    </w:p>
    <w:p w14:paraId="64A900D5"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Gillian Daly - Deputy Rector’s Warden (appointed)</w:t>
      </w:r>
    </w:p>
    <w:p w14:paraId="4291C764" w14:textId="77777777" w:rsidR="00E25F20" w:rsidRDefault="00520A5E">
      <w:pPr>
        <w:spacing w:after="0"/>
        <w:rPr>
          <w:rFonts w:ascii="Times New Roman" w:eastAsia="Times New Roman" w:hAnsi="Times New Roman" w:cs="Times New Roman"/>
          <w:sz w:val="24"/>
          <w:szCs w:val="24"/>
        </w:rPr>
      </w:pPr>
      <w:proofErr w:type="spellStart"/>
      <w:r>
        <w:rPr>
          <w:rFonts w:ascii="Arial" w:eastAsia="Arial" w:hAnsi="Arial" w:cs="Arial"/>
          <w:color w:val="222222"/>
          <w:sz w:val="24"/>
          <w:szCs w:val="24"/>
        </w:rPr>
        <w:t>Occo</w:t>
      </w:r>
      <w:proofErr w:type="spellEnd"/>
      <w:r>
        <w:rPr>
          <w:rFonts w:ascii="Arial" w:eastAsia="Arial" w:hAnsi="Arial" w:cs="Arial"/>
          <w:color w:val="222222"/>
          <w:sz w:val="24"/>
          <w:szCs w:val="24"/>
        </w:rPr>
        <w:t xml:space="preserve"> van </w:t>
      </w:r>
      <w:proofErr w:type="spellStart"/>
      <w:r>
        <w:rPr>
          <w:rFonts w:ascii="Arial" w:eastAsia="Arial" w:hAnsi="Arial" w:cs="Arial"/>
          <w:color w:val="222222"/>
          <w:sz w:val="24"/>
          <w:szCs w:val="24"/>
        </w:rPr>
        <w:t>Tijn</w:t>
      </w:r>
      <w:proofErr w:type="spellEnd"/>
      <w:r>
        <w:rPr>
          <w:rFonts w:ascii="Arial" w:eastAsia="Arial" w:hAnsi="Arial" w:cs="Arial"/>
          <w:color w:val="222222"/>
          <w:sz w:val="24"/>
          <w:szCs w:val="24"/>
        </w:rPr>
        <w:t xml:space="preserve"> - Deputy People’s Warden (elected)</w:t>
      </w:r>
    </w:p>
    <w:p w14:paraId="6D9B2343" w14:textId="77777777" w:rsidR="00E25F20" w:rsidRDefault="00E25F20">
      <w:pPr>
        <w:spacing w:after="0"/>
        <w:rPr>
          <w:rFonts w:ascii="Times New Roman" w:eastAsia="Times New Roman" w:hAnsi="Times New Roman" w:cs="Times New Roman"/>
          <w:sz w:val="24"/>
          <w:szCs w:val="24"/>
        </w:rPr>
      </w:pPr>
    </w:p>
    <w:p w14:paraId="73A4BCAB" w14:textId="77777777" w:rsidR="00E25F20" w:rsidRDefault="00520A5E">
      <w:pPr>
        <w:spacing w:after="0"/>
        <w:rPr>
          <w:rFonts w:ascii="Times New Roman" w:eastAsia="Times New Roman" w:hAnsi="Times New Roman" w:cs="Times New Roman"/>
          <w:sz w:val="24"/>
          <w:szCs w:val="24"/>
        </w:rPr>
      </w:pPr>
      <w:r>
        <w:rPr>
          <w:rFonts w:ascii="Arial" w:eastAsia="Arial" w:hAnsi="Arial" w:cs="Arial"/>
          <w:b/>
          <w:color w:val="222222"/>
          <w:sz w:val="24"/>
          <w:szCs w:val="24"/>
        </w:rPr>
        <w:t>Treasurer -</w:t>
      </w:r>
      <w:r>
        <w:rPr>
          <w:rFonts w:ascii="Arial" w:eastAsia="Arial" w:hAnsi="Arial" w:cs="Arial"/>
          <w:color w:val="222222"/>
          <w:sz w:val="24"/>
          <w:szCs w:val="24"/>
        </w:rPr>
        <w:t xml:space="preserve"> Susan </w:t>
      </w:r>
      <w:proofErr w:type="spellStart"/>
      <w:r>
        <w:rPr>
          <w:rFonts w:ascii="Arial" w:eastAsia="Arial" w:hAnsi="Arial" w:cs="Arial"/>
          <w:color w:val="222222"/>
          <w:sz w:val="24"/>
          <w:szCs w:val="24"/>
        </w:rPr>
        <w:t>Tremayne</w:t>
      </w:r>
      <w:proofErr w:type="spellEnd"/>
      <w:r>
        <w:rPr>
          <w:rFonts w:ascii="Arial" w:eastAsia="Arial" w:hAnsi="Arial" w:cs="Arial"/>
          <w:color w:val="222222"/>
          <w:sz w:val="24"/>
          <w:szCs w:val="24"/>
        </w:rPr>
        <w:t>-Moon</w:t>
      </w:r>
    </w:p>
    <w:p w14:paraId="11E6EBBA" w14:textId="77777777" w:rsidR="00E25F20" w:rsidRDefault="00E25F20">
      <w:pPr>
        <w:spacing w:after="0"/>
        <w:rPr>
          <w:rFonts w:ascii="Times New Roman" w:eastAsia="Times New Roman" w:hAnsi="Times New Roman" w:cs="Times New Roman"/>
          <w:sz w:val="24"/>
          <w:szCs w:val="24"/>
        </w:rPr>
      </w:pPr>
    </w:p>
    <w:p w14:paraId="62EDFEEF" w14:textId="77777777" w:rsidR="00E25F20" w:rsidRDefault="00520A5E">
      <w:pPr>
        <w:spacing w:after="0"/>
        <w:rPr>
          <w:rFonts w:ascii="Times New Roman" w:eastAsia="Times New Roman" w:hAnsi="Times New Roman" w:cs="Times New Roman"/>
          <w:sz w:val="24"/>
          <w:szCs w:val="24"/>
        </w:rPr>
      </w:pPr>
      <w:r>
        <w:rPr>
          <w:rFonts w:ascii="Arial" w:eastAsia="Arial" w:hAnsi="Arial" w:cs="Arial"/>
          <w:b/>
          <w:color w:val="222222"/>
          <w:sz w:val="24"/>
          <w:szCs w:val="24"/>
        </w:rPr>
        <w:t>Lay Delegate to Synod</w:t>
      </w:r>
      <w:r>
        <w:rPr>
          <w:rFonts w:ascii="Arial" w:eastAsia="Arial" w:hAnsi="Arial" w:cs="Arial"/>
          <w:color w:val="222222"/>
          <w:sz w:val="24"/>
          <w:szCs w:val="24"/>
        </w:rPr>
        <w:t xml:space="preserve"> - Susan van </w:t>
      </w:r>
      <w:proofErr w:type="spellStart"/>
      <w:r>
        <w:rPr>
          <w:rFonts w:ascii="Arial" w:eastAsia="Arial" w:hAnsi="Arial" w:cs="Arial"/>
          <w:color w:val="222222"/>
          <w:sz w:val="24"/>
          <w:szCs w:val="24"/>
        </w:rPr>
        <w:t>Tijn</w:t>
      </w:r>
      <w:proofErr w:type="spellEnd"/>
      <w:r>
        <w:rPr>
          <w:rFonts w:ascii="Arial" w:eastAsia="Arial" w:hAnsi="Arial" w:cs="Arial"/>
          <w:color w:val="222222"/>
          <w:sz w:val="24"/>
          <w:szCs w:val="24"/>
        </w:rPr>
        <w:t xml:space="preserve"> (elected)</w:t>
      </w:r>
    </w:p>
    <w:p w14:paraId="5F59F1C9" w14:textId="22024144" w:rsidR="00E25F20" w:rsidRDefault="00520A5E">
      <w:pPr>
        <w:spacing w:before="240" w:after="0"/>
        <w:rPr>
          <w:rFonts w:ascii="Times New Roman" w:eastAsia="Times New Roman" w:hAnsi="Times New Roman" w:cs="Times New Roman"/>
          <w:sz w:val="24"/>
          <w:szCs w:val="24"/>
        </w:rPr>
      </w:pPr>
      <w:r>
        <w:rPr>
          <w:rFonts w:ascii="Arial" w:eastAsia="Arial" w:hAnsi="Arial" w:cs="Arial"/>
          <w:b/>
          <w:color w:val="222222"/>
          <w:sz w:val="24"/>
          <w:szCs w:val="24"/>
        </w:rPr>
        <w:t xml:space="preserve">Alternate Delegate to Synod </w:t>
      </w:r>
      <w:r>
        <w:rPr>
          <w:rFonts w:ascii="Arial" w:eastAsia="Arial" w:hAnsi="Arial" w:cs="Arial"/>
          <w:color w:val="222222"/>
          <w:sz w:val="24"/>
          <w:szCs w:val="24"/>
        </w:rPr>
        <w:t>-</w:t>
      </w:r>
      <w:r>
        <w:rPr>
          <w:rFonts w:ascii="Arial" w:eastAsia="Arial" w:hAnsi="Arial" w:cs="Arial"/>
          <w:b/>
          <w:color w:val="222222"/>
          <w:sz w:val="24"/>
          <w:szCs w:val="24"/>
        </w:rPr>
        <w:t xml:space="preserve"> </w:t>
      </w:r>
      <w:r>
        <w:rPr>
          <w:rFonts w:ascii="Arial" w:eastAsia="Arial" w:hAnsi="Arial" w:cs="Arial"/>
          <w:color w:val="222222"/>
          <w:sz w:val="24"/>
          <w:szCs w:val="24"/>
        </w:rPr>
        <w:t>Kathy Sweet</w:t>
      </w:r>
      <w:r>
        <w:rPr>
          <w:rFonts w:ascii="Arial" w:eastAsia="Arial" w:hAnsi="Arial" w:cs="Arial"/>
          <w:b/>
          <w:color w:val="222222"/>
          <w:sz w:val="24"/>
          <w:szCs w:val="24"/>
        </w:rPr>
        <w:t xml:space="preserve"> </w:t>
      </w:r>
      <w:r>
        <w:rPr>
          <w:rFonts w:ascii="Arial" w:eastAsia="Arial" w:hAnsi="Arial" w:cs="Arial"/>
          <w:color w:val="222222"/>
          <w:sz w:val="24"/>
          <w:szCs w:val="24"/>
        </w:rPr>
        <w:t>(elected)</w:t>
      </w:r>
      <w:r w:rsidR="00444D7E">
        <w:rPr>
          <w:rFonts w:ascii="Arial" w:eastAsia="Arial" w:hAnsi="Arial" w:cs="Arial"/>
          <w:color w:val="222222"/>
          <w:sz w:val="24"/>
          <w:szCs w:val="24"/>
        </w:rPr>
        <w:t xml:space="preserve"> </w:t>
      </w:r>
    </w:p>
    <w:p w14:paraId="189D997E" w14:textId="77777777" w:rsidR="00E25F20" w:rsidRDefault="00520A5E">
      <w:pPr>
        <w:spacing w:after="0"/>
        <w:rPr>
          <w:rFonts w:ascii="Times New Roman" w:eastAsia="Times New Roman" w:hAnsi="Times New Roman" w:cs="Times New Roman"/>
          <w:sz w:val="24"/>
          <w:szCs w:val="24"/>
        </w:rPr>
      </w:pPr>
      <w:r>
        <w:rPr>
          <w:rFonts w:ascii="Arial" w:eastAsia="Arial" w:hAnsi="Arial" w:cs="Arial"/>
          <w:b/>
          <w:color w:val="222222"/>
          <w:sz w:val="24"/>
          <w:szCs w:val="24"/>
        </w:rPr>
        <w:t>Advisory Board and Committee Chairs</w:t>
      </w:r>
    </w:p>
    <w:p w14:paraId="711638B5" w14:textId="77777777" w:rsidR="00E25F20" w:rsidRDefault="00E25F20">
      <w:pPr>
        <w:spacing w:after="0"/>
        <w:rPr>
          <w:rFonts w:ascii="Times New Roman" w:eastAsia="Times New Roman" w:hAnsi="Times New Roman" w:cs="Times New Roman"/>
          <w:sz w:val="24"/>
          <w:szCs w:val="24"/>
        </w:rPr>
      </w:pPr>
    </w:p>
    <w:p w14:paraId="7C8A71F5"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Advisory Board Chairperson - Bev Brown</w:t>
      </w:r>
    </w:p>
    <w:p w14:paraId="6642CE18" w14:textId="11FFD23B"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Advisory Board Secretary </w:t>
      </w:r>
      <w:r w:rsidR="00F6119B">
        <w:rPr>
          <w:rFonts w:ascii="Arial" w:eastAsia="Arial" w:hAnsi="Arial" w:cs="Arial"/>
          <w:color w:val="222222"/>
          <w:sz w:val="24"/>
          <w:szCs w:val="24"/>
        </w:rPr>
        <w:t xml:space="preserve">– </w:t>
      </w:r>
    </w:p>
    <w:p w14:paraId="2BE965EE" w14:textId="77777777" w:rsidR="00E25F20" w:rsidRDefault="00E25F20">
      <w:pPr>
        <w:spacing w:after="0"/>
        <w:rPr>
          <w:rFonts w:ascii="Times New Roman" w:eastAsia="Times New Roman" w:hAnsi="Times New Roman" w:cs="Times New Roman"/>
          <w:sz w:val="24"/>
          <w:szCs w:val="24"/>
        </w:rPr>
      </w:pPr>
    </w:p>
    <w:p w14:paraId="33F834ED" w14:textId="77777777" w:rsidR="00E25F20" w:rsidRDefault="00E25F20">
      <w:pPr>
        <w:spacing w:after="0"/>
        <w:rPr>
          <w:rFonts w:ascii="Times New Roman" w:eastAsia="Times New Roman" w:hAnsi="Times New Roman" w:cs="Times New Roman"/>
          <w:sz w:val="24"/>
          <w:szCs w:val="24"/>
        </w:rPr>
      </w:pPr>
    </w:p>
    <w:p w14:paraId="54133D4A"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Music Leadership - Elizabeth Lambert</w:t>
      </w:r>
    </w:p>
    <w:p w14:paraId="01232DE2"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Choir Liaison - Marion Falconer</w:t>
      </w:r>
    </w:p>
    <w:p w14:paraId="3DA3DD17" w14:textId="6630007F"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Envelope Secretary - </w:t>
      </w:r>
    </w:p>
    <w:p w14:paraId="526598B7"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Chancel - Jan Thompson</w:t>
      </w:r>
    </w:p>
    <w:p w14:paraId="1EA09639" w14:textId="77777777" w:rsidR="00E25F20" w:rsidRDefault="00E25F20">
      <w:pPr>
        <w:spacing w:after="0"/>
        <w:rPr>
          <w:rFonts w:ascii="Times New Roman" w:eastAsia="Times New Roman" w:hAnsi="Times New Roman" w:cs="Times New Roman"/>
          <w:sz w:val="24"/>
          <w:szCs w:val="24"/>
        </w:rPr>
      </w:pPr>
    </w:p>
    <w:p w14:paraId="11AFD836" w14:textId="4F267914"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Bookkeeping </w:t>
      </w:r>
      <w:r w:rsidR="00444D7E">
        <w:rPr>
          <w:rFonts w:ascii="Arial" w:eastAsia="Arial" w:hAnsi="Arial" w:cs="Arial"/>
          <w:color w:val="222222"/>
          <w:sz w:val="24"/>
          <w:szCs w:val="24"/>
        </w:rPr>
        <w:t>–</w:t>
      </w:r>
      <w:r>
        <w:rPr>
          <w:rFonts w:ascii="Arial" w:eastAsia="Arial" w:hAnsi="Arial" w:cs="Arial"/>
          <w:color w:val="222222"/>
          <w:sz w:val="24"/>
          <w:szCs w:val="24"/>
        </w:rPr>
        <w:t xml:space="preserve"> </w:t>
      </w:r>
      <w:r w:rsidR="00444D7E">
        <w:rPr>
          <w:rFonts w:ascii="Arial" w:eastAsia="Arial" w:hAnsi="Arial" w:cs="Arial"/>
          <w:color w:val="222222"/>
          <w:sz w:val="24"/>
          <w:szCs w:val="24"/>
        </w:rPr>
        <w:t xml:space="preserve">Susan </w:t>
      </w:r>
      <w:proofErr w:type="spellStart"/>
      <w:r w:rsidR="00444D7E">
        <w:rPr>
          <w:rFonts w:ascii="Arial" w:eastAsia="Arial" w:hAnsi="Arial" w:cs="Arial"/>
          <w:color w:val="222222"/>
          <w:sz w:val="24"/>
          <w:szCs w:val="24"/>
        </w:rPr>
        <w:t>Tremayne</w:t>
      </w:r>
      <w:proofErr w:type="spellEnd"/>
      <w:r w:rsidR="00444D7E">
        <w:rPr>
          <w:rFonts w:ascii="Arial" w:eastAsia="Arial" w:hAnsi="Arial" w:cs="Arial"/>
          <w:color w:val="222222"/>
          <w:sz w:val="24"/>
          <w:szCs w:val="24"/>
        </w:rPr>
        <w:t>-Moon</w:t>
      </w:r>
    </w:p>
    <w:p w14:paraId="22063861"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Property - Cliff Moon</w:t>
      </w:r>
    </w:p>
    <w:p w14:paraId="63ADB3E2" w14:textId="0386B50A"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Anointing &amp; Pastoral Visits - Anne Lane </w:t>
      </w:r>
    </w:p>
    <w:p w14:paraId="19DACC5B"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Outreach &amp; Mission - Anne </w:t>
      </w:r>
      <w:proofErr w:type="spellStart"/>
      <w:r>
        <w:rPr>
          <w:rFonts w:ascii="Arial" w:eastAsia="Arial" w:hAnsi="Arial" w:cs="Arial"/>
          <w:color w:val="222222"/>
          <w:sz w:val="24"/>
          <w:szCs w:val="24"/>
        </w:rPr>
        <w:t>Paré</w:t>
      </w:r>
      <w:proofErr w:type="spellEnd"/>
      <w:r>
        <w:rPr>
          <w:rFonts w:ascii="Arial" w:eastAsia="Arial" w:hAnsi="Arial" w:cs="Arial"/>
          <w:color w:val="222222"/>
          <w:sz w:val="24"/>
          <w:szCs w:val="24"/>
        </w:rPr>
        <w:t xml:space="preserve"> &amp; Susan van </w:t>
      </w:r>
      <w:proofErr w:type="spellStart"/>
      <w:r>
        <w:rPr>
          <w:rFonts w:ascii="Arial" w:eastAsia="Arial" w:hAnsi="Arial" w:cs="Arial"/>
          <w:color w:val="222222"/>
          <w:sz w:val="24"/>
          <w:szCs w:val="24"/>
        </w:rPr>
        <w:t>Tijn</w:t>
      </w:r>
      <w:proofErr w:type="spellEnd"/>
    </w:p>
    <w:p w14:paraId="79DE7E12"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Church Historian - Ross Etherington</w:t>
      </w:r>
    </w:p>
    <w:p w14:paraId="67976F86" w14:textId="342DA002"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Servers - </w:t>
      </w:r>
    </w:p>
    <w:p w14:paraId="379E529A" w14:textId="55603076" w:rsidR="00E25F20" w:rsidRDefault="00520A5E">
      <w:pPr>
        <w:spacing w:after="0"/>
        <w:rPr>
          <w:rFonts w:ascii="Times New Roman" w:eastAsia="Times New Roman" w:hAnsi="Times New Roman" w:cs="Times New Roman"/>
          <w:sz w:val="24"/>
          <w:szCs w:val="24"/>
        </w:rPr>
      </w:pPr>
      <w:proofErr w:type="spellStart"/>
      <w:r>
        <w:rPr>
          <w:rFonts w:ascii="Arial" w:eastAsia="Arial" w:hAnsi="Arial" w:cs="Arial"/>
          <w:color w:val="222222"/>
          <w:sz w:val="24"/>
          <w:szCs w:val="24"/>
        </w:rPr>
        <w:t>Sidespeople</w:t>
      </w:r>
      <w:proofErr w:type="spellEnd"/>
      <w:r>
        <w:rPr>
          <w:rFonts w:ascii="Arial" w:eastAsia="Arial" w:hAnsi="Arial" w:cs="Arial"/>
          <w:color w:val="222222"/>
          <w:sz w:val="24"/>
          <w:szCs w:val="24"/>
        </w:rPr>
        <w:t xml:space="preserve"> - </w:t>
      </w:r>
    </w:p>
    <w:p w14:paraId="4FD3BF80" w14:textId="77777777"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Intercessors and Lectors - Rev. Ruthanne</w:t>
      </w:r>
    </w:p>
    <w:p w14:paraId="09667E60" w14:textId="1132800E" w:rsidR="00E25F20" w:rsidRDefault="00520A5E">
      <w:pPr>
        <w:spacing w:after="0"/>
        <w:rPr>
          <w:rFonts w:ascii="Times New Roman" w:eastAsia="Times New Roman" w:hAnsi="Times New Roman" w:cs="Times New Roman"/>
          <w:sz w:val="24"/>
          <w:szCs w:val="24"/>
        </w:rPr>
      </w:pPr>
      <w:r>
        <w:rPr>
          <w:rFonts w:ascii="Arial" w:eastAsia="Arial" w:hAnsi="Arial" w:cs="Arial"/>
          <w:color w:val="222222"/>
          <w:sz w:val="24"/>
          <w:szCs w:val="24"/>
        </w:rPr>
        <w:t xml:space="preserve">St. John’s Blackstock Cemetery </w:t>
      </w:r>
      <w:r w:rsidR="00C05A9E">
        <w:rPr>
          <w:rFonts w:ascii="Arial" w:eastAsia="Arial" w:hAnsi="Arial" w:cs="Arial"/>
          <w:color w:val="222222"/>
          <w:sz w:val="24"/>
          <w:szCs w:val="24"/>
        </w:rPr>
        <w:t xml:space="preserve">– </w:t>
      </w:r>
      <w:r w:rsidR="00C05A9E" w:rsidRPr="00C05A9E">
        <w:rPr>
          <w:rFonts w:ascii="Arial" w:eastAsia="Arial" w:hAnsi="Arial" w:cs="Arial"/>
          <w:color w:val="222222"/>
          <w:sz w:val="24"/>
          <w:szCs w:val="24"/>
        </w:rPr>
        <w:t xml:space="preserve">Lawrence </w:t>
      </w:r>
      <w:r w:rsidR="00C05A9E" w:rsidRPr="00C05A9E">
        <w:rPr>
          <w:rFonts w:ascii="Arial" w:eastAsia="Arial" w:hAnsi="Arial" w:cs="Arial"/>
          <w:sz w:val="24"/>
          <w:szCs w:val="24"/>
        </w:rPr>
        <w:t>McLaughlin</w:t>
      </w:r>
      <w:r w:rsidR="00C05A9E">
        <w:rPr>
          <w:rFonts w:ascii="Arial" w:eastAsia="Arial" w:hAnsi="Arial" w:cs="Arial"/>
          <w:color w:val="222222"/>
          <w:sz w:val="24"/>
          <w:szCs w:val="24"/>
        </w:rPr>
        <w:t xml:space="preserve"> &amp; </w:t>
      </w:r>
      <w:r>
        <w:rPr>
          <w:rFonts w:ascii="Arial" w:eastAsia="Arial" w:hAnsi="Arial" w:cs="Arial"/>
          <w:color w:val="222222"/>
          <w:sz w:val="24"/>
          <w:szCs w:val="24"/>
        </w:rPr>
        <w:t xml:space="preserve">Anne </w:t>
      </w:r>
      <w:proofErr w:type="spellStart"/>
      <w:r w:rsidR="00C05A9E">
        <w:rPr>
          <w:rFonts w:ascii="Arial" w:eastAsia="Arial" w:hAnsi="Arial" w:cs="Arial"/>
          <w:color w:val="222222"/>
          <w:sz w:val="24"/>
          <w:szCs w:val="24"/>
        </w:rPr>
        <w:t>Paré</w:t>
      </w:r>
      <w:proofErr w:type="spellEnd"/>
    </w:p>
    <w:p w14:paraId="3C0AD96E" w14:textId="77777777" w:rsidR="00E25F20" w:rsidRDefault="00520A5E">
      <w:pPr>
        <w:pStyle w:val="Heading1"/>
      </w:pPr>
      <w:r>
        <w:br w:type="page"/>
      </w:r>
    </w:p>
    <w:p w14:paraId="07441F6A" w14:textId="77777777" w:rsidR="00E25F20" w:rsidRDefault="00E25F20">
      <w:pPr>
        <w:ind w:left="-720"/>
        <w:jc w:val="center"/>
        <w:rPr>
          <w:rFonts w:ascii="Arial" w:eastAsia="Arial" w:hAnsi="Arial" w:cs="Arial"/>
          <w:b/>
          <w:sz w:val="28"/>
          <w:szCs w:val="28"/>
        </w:rPr>
      </w:pPr>
    </w:p>
    <w:p w14:paraId="75953DBD" w14:textId="2C583BC6" w:rsidR="008678FF" w:rsidRDefault="002D4A0F" w:rsidP="002D4A0F">
      <w:pPr>
        <w:pStyle w:val="Heading1"/>
      </w:pPr>
      <w:bookmarkStart w:id="1" w:name="_Toc96203879"/>
      <w:r>
        <w:t>Annual Vestry February 28, 2021</w:t>
      </w:r>
      <w:bookmarkEnd w:id="1"/>
    </w:p>
    <w:p w14:paraId="796E84A0" w14:textId="77777777" w:rsidR="008678FF" w:rsidRDefault="008678FF" w:rsidP="008678FF">
      <w:pPr>
        <w:jc w:val="center"/>
        <w:rPr>
          <w:rFonts w:ascii="Arial" w:hAnsi="Arial" w:cs="Arial"/>
          <w:b/>
          <w:sz w:val="28"/>
          <w:szCs w:val="28"/>
        </w:rPr>
      </w:pPr>
      <w:r>
        <w:rPr>
          <w:rFonts w:ascii="Arial" w:hAnsi="Arial" w:cs="Arial"/>
          <w:b/>
          <w:sz w:val="28"/>
          <w:szCs w:val="28"/>
        </w:rPr>
        <w:t>Church of the Ascension, Port Perry</w:t>
      </w:r>
    </w:p>
    <w:p w14:paraId="04D3DAFA" w14:textId="7EB4F1D0" w:rsidR="00E25F20" w:rsidRDefault="002D4A0F" w:rsidP="002D4A0F">
      <w:pPr>
        <w:rPr>
          <w:rFonts w:ascii="Arial" w:eastAsia="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Zoom Meeting</w:t>
      </w:r>
    </w:p>
    <w:p w14:paraId="4E846703" w14:textId="77777777" w:rsidR="00E25F20" w:rsidRDefault="00520A5E">
      <w:pPr>
        <w:ind w:left="-400" w:right="-900"/>
        <w:rPr>
          <w:rFonts w:ascii="Arial" w:eastAsia="Arial" w:hAnsi="Arial" w:cs="Arial"/>
          <w:b/>
          <w:sz w:val="28"/>
          <w:szCs w:val="28"/>
          <w:u w:val="single"/>
        </w:rPr>
      </w:pPr>
      <w:r>
        <w:rPr>
          <w:rFonts w:ascii="Arial" w:eastAsia="Arial" w:hAnsi="Arial" w:cs="Arial"/>
          <w:b/>
          <w:sz w:val="28"/>
          <w:szCs w:val="28"/>
          <w:u w:val="single"/>
        </w:rPr>
        <w:t>Present:</w:t>
      </w:r>
    </w:p>
    <w:p w14:paraId="4870AECA" w14:textId="77777777" w:rsidR="00E25F20" w:rsidRDefault="00E25F20"/>
    <w:p w14:paraId="3ACC8249"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6"/>
          <w:sz w:val="24"/>
          <w:szCs w:val="24"/>
        </w:rPr>
        <w:t>Rev</w:t>
      </w:r>
      <w:r>
        <w:rPr>
          <w:rFonts w:ascii="Arial" w:hAnsi="Arial" w:cs="Arial"/>
          <w:spacing w:val="-7"/>
          <w:sz w:val="24"/>
          <w:szCs w:val="24"/>
        </w:rPr>
        <w:t>. Canon Ruthanne Ward</w:t>
      </w:r>
      <w:r>
        <w:rPr>
          <w:rFonts w:ascii="Arial" w:hAnsi="Arial" w:cs="Arial"/>
          <w:spacing w:val="-7"/>
          <w:sz w:val="24"/>
          <w:szCs w:val="24"/>
        </w:rPr>
        <w:tab/>
        <w:t>Rev. Canon Don Anderson</w:t>
      </w:r>
      <w:r>
        <w:rPr>
          <w:rFonts w:ascii="Arial" w:hAnsi="Arial" w:cs="Arial"/>
          <w:spacing w:val="-7"/>
          <w:sz w:val="24"/>
          <w:szCs w:val="24"/>
        </w:rPr>
        <w:tab/>
      </w:r>
      <w:proofErr w:type="spellStart"/>
      <w:r>
        <w:rPr>
          <w:rFonts w:ascii="Arial" w:hAnsi="Arial" w:cs="Arial"/>
          <w:spacing w:val="-7"/>
          <w:sz w:val="24"/>
          <w:szCs w:val="24"/>
        </w:rPr>
        <w:t>Glynnice</w:t>
      </w:r>
      <w:proofErr w:type="spellEnd"/>
      <w:r>
        <w:rPr>
          <w:rFonts w:ascii="Arial" w:hAnsi="Arial" w:cs="Arial"/>
          <w:spacing w:val="-7"/>
          <w:sz w:val="24"/>
          <w:szCs w:val="24"/>
        </w:rPr>
        <w:t xml:space="preserve"> Avery</w:t>
      </w:r>
    </w:p>
    <w:p w14:paraId="52AEF838"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Karen Barney</w:t>
      </w:r>
      <w:r>
        <w:rPr>
          <w:rFonts w:ascii="Arial" w:hAnsi="Arial" w:cs="Arial"/>
          <w:spacing w:val="-7"/>
          <w:sz w:val="24"/>
          <w:szCs w:val="24"/>
        </w:rPr>
        <w:tab/>
        <w:t>Lucy Black</w:t>
      </w:r>
      <w:r>
        <w:rPr>
          <w:rFonts w:ascii="Arial" w:hAnsi="Arial" w:cs="Arial"/>
          <w:spacing w:val="-7"/>
          <w:sz w:val="24"/>
          <w:szCs w:val="24"/>
        </w:rPr>
        <w:tab/>
        <w:t>Mary Blight</w:t>
      </w:r>
      <w:r>
        <w:rPr>
          <w:rFonts w:ascii="Arial" w:hAnsi="Arial" w:cs="Arial"/>
          <w:spacing w:val="-7"/>
          <w:sz w:val="24"/>
          <w:szCs w:val="24"/>
        </w:rPr>
        <w:tab/>
      </w:r>
    </w:p>
    <w:p w14:paraId="1D75640C"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Jim Blight</w:t>
      </w:r>
      <w:r>
        <w:rPr>
          <w:rFonts w:ascii="Arial" w:hAnsi="Arial" w:cs="Arial"/>
          <w:spacing w:val="-7"/>
          <w:sz w:val="24"/>
          <w:szCs w:val="24"/>
        </w:rPr>
        <w:tab/>
        <w:t>Bev Brown</w:t>
      </w:r>
      <w:r>
        <w:rPr>
          <w:rFonts w:ascii="Arial" w:hAnsi="Arial" w:cs="Arial"/>
          <w:spacing w:val="-7"/>
          <w:sz w:val="24"/>
          <w:szCs w:val="24"/>
        </w:rPr>
        <w:tab/>
        <w:t xml:space="preserve">Dan </w:t>
      </w:r>
      <w:proofErr w:type="spellStart"/>
      <w:r>
        <w:rPr>
          <w:rFonts w:ascii="Arial" w:hAnsi="Arial" w:cs="Arial"/>
          <w:spacing w:val="-7"/>
          <w:sz w:val="24"/>
          <w:szCs w:val="24"/>
        </w:rPr>
        <w:t>Cappellani</w:t>
      </w:r>
      <w:proofErr w:type="spellEnd"/>
    </w:p>
    <w:p w14:paraId="3B8BE2D2"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Catherine Corden</w:t>
      </w:r>
      <w:r>
        <w:rPr>
          <w:rFonts w:ascii="Arial" w:hAnsi="Arial" w:cs="Arial"/>
          <w:spacing w:val="-7"/>
          <w:sz w:val="24"/>
          <w:szCs w:val="24"/>
        </w:rPr>
        <w:tab/>
        <w:t>George Daly</w:t>
      </w:r>
      <w:r>
        <w:rPr>
          <w:rFonts w:ascii="Arial" w:hAnsi="Arial" w:cs="Arial"/>
          <w:spacing w:val="-7"/>
          <w:sz w:val="24"/>
          <w:szCs w:val="24"/>
        </w:rPr>
        <w:tab/>
        <w:t>Gillian Daly</w:t>
      </w:r>
      <w:r>
        <w:rPr>
          <w:rFonts w:ascii="Arial" w:hAnsi="Arial" w:cs="Arial"/>
          <w:spacing w:val="-7"/>
          <w:sz w:val="24"/>
          <w:szCs w:val="24"/>
        </w:rPr>
        <w:tab/>
      </w:r>
    </w:p>
    <w:p w14:paraId="0089708E"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Sallyanne Etherington</w:t>
      </w:r>
      <w:r>
        <w:rPr>
          <w:rFonts w:ascii="Arial" w:hAnsi="Arial" w:cs="Arial"/>
          <w:spacing w:val="-7"/>
          <w:sz w:val="24"/>
          <w:szCs w:val="24"/>
        </w:rPr>
        <w:tab/>
        <w:t>Ross Etherington</w:t>
      </w:r>
      <w:r>
        <w:rPr>
          <w:rFonts w:ascii="Arial" w:hAnsi="Arial" w:cs="Arial"/>
          <w:spacing w:val="-7"/>
          <w:sz w:val="24"/>
          <w:szCs w:val="24"/>
        </w:rPr>
        <w:tab/>
        <w:t>Marion Falconer</w:t>
      </w:r>
    </w:p>
    <w:p w14:paraId="33AF9808"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Elaine Flowers</w:t>
      </w:r>
      <w:r>
        <w:rPr>
          <w:rFonts w:ascii="Arial" w:hAnsi="Arial" w:cs="Arial"/>
          <w:spacing w:val="-7"/>
          <w:sz w:val="24"/>
          <w:szCs w:val="24"/>
        </w:rPr>
        <w:tab/>
        <w:t>Susan Gower</w:t>
      </w:r>
      <w:r>
        <w:rPr>
          <w:rFonts w:ascii="Arial" w:hAnsi="Arial" w:cs="Arial"/>
          <w:spacing w:val="-7"/>
          <w:sz w:val="24"/>
          <w:szCs w:val="24"/>
        </w:rPr>
        <w:tab/>
        <w:t>John Gower</w:t>
      </w:r>
    </w:p>
    <w:p w14:paraId="72683755"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Aeneas Lane</w:t>
      </w:r>
      <w:r>
        <w:rPr>
          <w:rFonts w:ascii="Arial" w:hAnsi="Arial" w:cs="Arial"/>
          <w:spacing w:val="-7"/>
          <w:sz w:val="24"/>
          <w:szCs w:val="24"/>
        </w:rPr>
        <w:tab/>
        <w:t>Anne Lane</w:t>
      </w:r>
      <w:r>
        <w:rPr>
          <w:rFonts w:ascii="Arial" w:hAnsi="Arial" w:cs="Arial"/>
          <w:spacing w:val="-7"/>
          <w:sz w:val="24"/>
          <w:szCs w:val="24"/>
        </w:rPr>
        <w:tab/>
        <w:t>Elizabeth Lambert</w:t>
      </w:r>
    </w:p>
    <w:p w14:paraId="231FA7B6"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Linda McLaughlin</w:t>
      </w:r>
      <w:r>
        <w:rPr>
          <w:rFonts w:ascii="Arial" w:hAnsi="Arial" w:cs="Arial"/>
          <w:spacing w:val="-7"/>
          <w:sz w:val="24"/>
          <w:szCs w:val="24"/>
        </w:rPr>
        <w:tab/>
        <w:t>Lawrence McLaughlin</w:t>
      </w:r>
      <w:r>
        <w:rPr>
          <w:rFonts w:ascii="Arial" w:hAnsi="Arial" w:cs="Arial"/>
          <w:spacing w:val="-7"/>
          <w:sz w:val="24"/>
          <w:szCs w:val="24"/>
        </w:rPr>
        <w:tab/>
        <w:t>Catherine Midgley</w:t>
      </w:r>
      <w:r>
        <w:rPr>
          <w:rFonts w:ascii="Arial" w:hAnsi="Arial" w:cs="Arial"/>
          <w:spacing w:val="-7"/>
          <w:sz w:val="24"/>
          <w:szCs w:val="24"/>
        </w:rPr>
        <w:tab/>
      </w:r>
    </w:p>
    <w:p w14:paraId="1071BBAD"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Ann Miles</w:t>
      </w:r>
      <w:r>
        <w:rPr>
          <w:rFonts w:ascii="Arial" w:hAnsi="Arial" w:cs="Arial"/>
          <w:spacing w:val="-7"/>
          <w:sz w:val="24"/>
          <w:szCs w:val="24"/>
        </w:rPr>
        <w:tab/>
        <w:t xml:space="preserve">Susan </w:t>
      </w:r>
      <w:proofErr w:type="spellStart"/>
      <w:r>
        <w:rPr>
          <w:rFonts w:ascii="Arial" w:hAnsi="Arial" w:cs="Arial"/>
          <w:spacing w:val="-7"/>
          <w:sz w:val="24"/>
          <w:szCs w:val="24"/>
        </w:rPr>
        <w:t>Tremayne</w:t>
      </w:r>
      <w:proofErr w:type="spellEnd"/>
      <w:r>
        <w:rPr>
          <w:rFonts w:ascii="Arial" w:hAnsi="Arial" w:cs="Arial"/>
          <w:spacing w:val="-7"/>
          <w:sz w:val="24"/>
          <w:szCs w:val="24"/>
        </w:rPr>
        <w:t>-Moon</w:t>
      </w:r>
      <w:r>
        <w:rPr>
          <w:rFonts w:ascii="Arial" w:hAnsi="Arial" w:cs="Arial"/>
          <w:spacing w:val="-7"/>
          <w:sz w:val="24"/>
          <w:szCs w:val="24"/>
        </w:rPr>
        <w:tab/>
        <w:t>Cliff Moon</w:t>
      </w:r>
    </w:p>
    <w:p w14:paraId="7639850E"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 xml:space="preserve">Jean </w:t>
      </w:r>
      <w:proofErr w:type="spellStart"/>
      <w:r>
        <w:rPr>
          <w:rFonts w:ascii="Arial" w:hAnsi="Arial" w:cs="Arial"/>
          <w:spacing w:val="-7"/>
          <w:sz w:val="24"/>
          <w:szCs w:val="24"/>
        </w:rPr>
        <w:t>Mouland</w:t>
      </w:r>
      <w:proofErr w:type="spellEnd"/>
      <w:r>
        <w:rPr>
          <w:rFonts w:ascii="Arial" w:hAnsi="Arial" w:cs="Arial"/>
          <w:spacing w:val="-7"/>
          <w:sz w:val="24"/>
          <w:szCs w:val="24"/>
        </w:rPr>
        <w:tab/>
        <w:t xml:space="preserve">Wayne </w:t>
      </w:r>
      <w:proofErr w:type="spellStart"/>
      <w:r>
        <w:rPr>
          <w:rFonts w:ascii="Arial" w:hAnsi="Arial" w:cs="Arial"/>
          <w:spacing w:val="-7"/>
          <w:sz w:val="24"/>
          <w:szCs w:val="24"/>
        </w:rPr>
        <w:t>Mouland</w:t>
      </w:r>
      <w:proofErr w:type="spellEnd"/>
      <w:r>
        <w:rPr>
          <w:rFonts w:ascii="Arial" w:hAnsi="Arial" w:cs="Arial"/>
          <w:spacing w:val="-7"/>
          <w:sz w:val="24"/>
          <w:szCs w:val="24"/>
        </w:rPr>
        <w:tab/>
        <w:t>Bev Muir</w:t>
      </w:r>
    </w:p>
    <w:p w14:paraId="17B2668B"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 xml:space="preserve">Connie </w:t>
      </w:r>
      <w:proofErr w:type="spellStart"/>
      <w:r>
        <w:rPr>
          <w:rFonts w:ascii="Arial" w:hAnsi="Arial" w:cs="Arial"/>
          <w:spacing w:val="-7"/>
          <w:sz w:val="24"/>
          <w:szCs w:val="24"/>
        </w:rPr>
        <w:t>Newmarch</w:t>
      </w:r>
      <w:proofErr w:type="spellEnd"/>
      <w:r>
        <w:rPr>
          <w:rFonts w:ascii="Arial" w:hAnsi="Arial" w:cs="Arial"/>
          <w:spacing w:val="-7"/>
          <w:sz w:val="24"/>
          <w:szCs w:val="24"/>
        </w:rPr>
        <w:tab/>
        <w:t xml:space="preserve">Lorraine </w:t>
      </w:r>
      <w:proofErr w:type="spellStart"/>
      <w:r>
        <w:rPr>
          <w:rFonts w:ascii="Arial" w:hAnsi="Arial" w:cs="Arial"/>
          <w:spacing w:val="-7"/>
          <w:sz w:val="24"/>
          <w:szCs w:val="24"/>
        </w:rPr>
        <w:t>Ormesher</w:t>
      </w:r>
      <w:proofErr w:type="spellEnd"/>
      <w:r>
        <w:rPr>
          <w:rFonts w:ascii="Arial" w:hAnsi="Arial" w:cs="Arial"/>
          <w:spacing w:val="-7"/>
          <w:sz w:val="24"/>
          <w:szCs w:val="24"/>
        </w:rPr>
        <w:tab/>
        <w:t xml:space="preserve">Bill </w:t>
      </w:r>
      <w:proofErr w:type="spellStart"/>
      <w:r>
        <w:rPr>
          <w:rFonts w:ascii="Arial" w:hAnsi="Arial" w:cs="Arial"/>
          <w:spacing w:val="-7"/>
          <w:sz w:val="24"/>
          <w:szCs w:val="24"/>
        </w:rPr>
        <w:t>Ormesher</w:t>
      </w:r>
      <w:proofErr w:type="spellEnd"/>
    </w:p>
    <w:p w14:paraId="3214B119"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Anne Pare</w:t>
      </w:r>
      <w:r>
        <w:rPr>
          <w:rFonts w:ascii="Arial" w:hAnsi="Arial" w:cs="Arial"/>
          <w:spacing w:val="-7"/>
          <w:sz w:val="24"/>
          <w:szCs w:val="24"/>
        </w:rPr>
        <w:tab/>
        <w:t>Susan Parkin</w:t>
      </w:r>
      <w:r>
        <w:rPr>
          <w:rFonts w:ascii="Arial" w:hAnsi="Arial" w:cs="Arial"/>
          <w:spacing w:val="-7"/>
          <w:sz w:val="24"/>
          <w:szCs w:val="24"/>
        </w:rPr>
        <w:tab/>
      </w:r>
      <w:proofErr w:type="spellStart"/>
      <w:r>
        <w:rPr>
          <w:rFonts w:ascii="Arial" w:hAnsi="Arial" w:cs="Arial"/>
          <w:spacing w:val="-7"/>
          <w:sz w:val="24"/>
          <w:szCs w:val="24"/>
        </w:rPr>
        <w:t>Gord</w:t>
      </w:r>
      <w:proofErr w:type="spellEnd"/>
      <w:r>
        <w:rPr>
          <w:rFonts w:ascii="Arial" w:hAnsi="Arial" w:cs="Arial"/>
          <w:spacing w:val="-7"/>
          <w:sz w:val="24"/>
          <w:szCs w:val="24"/>
        </w:rPr>
        <w:t xml:space="preserve"> Parkin</w:t>
      </w:r>
    </w:p>
    <w:p w14:paraId="5EDAD450"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Dee Redpath</w:t>
      </w:r>
      <w:r>
        <w:rPr>
          <w:rFonts w:ascii="Arial" w:hAnsi="Arial" w:cs="Arial"/>
          <w:spacing w:val="-7"/>
          <w:sz w:val="24"/>
          <w:szCs w:val="24"/>
        </w:rPr>
        <w:tab/>
        <w:t xml:space="preserve">Rev. Canon </w:t>
      </w:r>
      <w:proofErr w:type="spellStart"/>
      <w:proofErr w:type="gramStart"/>
      <w:r>
        <w:rPr>
          <w:rFonts w:ascii="Arial" w:hAnsi="Arial" w:cs="Arial"/>
          <w:spacing w:val="-7"/>
          <w:sz w:val="24"/>
          <w:szCs w:val="24"/>
        </w:rPr>
        <w:t>Dr.Jack</w:t>
      </w:r>
      <w:proofErr w:type="spellEnd"/>
      <w:proofErr w:type="gramEnd"/>
      <w:r>
        <w:rPr>
          <w:rFonts w:ascii="Arial" w:hAnsi="Arial" w:cs="Arial"/>
          <w:spacing w:val="-7"/>
          <w:sz w:val="24"/>
          <w:szCs w:val="24"/>
        </w:rPr>
        <w:t xml:space="preserve"> Roberts</w:t>
      </w:r>
      <w:r>
        <w:rPr>
          <w:rFonts w:ascii="Arial" w:hAnsi="Arial" w:cs="Arial"/>
          <w:spacing w:val="-7"/>
          <w:sz w:val="24"/>
          <w:szCs w:val="24"/>
        </w:rPr>
        <w:tab/>
        <w:t xml:space="preserve">Denis </w:t>
      </w:r>
      <w:proofErr w:type="spellStart"/>
      <w:r>
        <w:rPr>
          <w:rFonts w:ascii="Arial" w:hAnsi="Arial" w:cs="Arial"/>
          <w:spacing w:val="-7"/>
          <w:sz w:val="24"/>
          <w:szCs w:val="24"/>
        </w:rPr>
        <w:t>Schmiegelow</w:t>
      </w:r>
      <w:proofErr w:type="spellEnd"/>
    </w:p>
    <w:p w14:paraId="0C0FDECD"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Lynne Skillen</w:t>
      </w:r>
      <w:r>
        <w:rPr>
          <w:rFonts w:ascii="Arial" w:hAnsi="Arial" w:cs="Arial"/>
          <w:spacing w:val="-7"/>
          <w:sz w:val="24"/>
          <w:szCs w:val="24"/>
        </w:rPr>
        <w:tab/>
        <w:t>Roy Skillen</w:t>
      </w:r>
      <w:r>
        <w:rPr>
          <w:rFonts w:ascii="Arial" w:hAnsi="Arial" w:cs="Arial"/>
          <w:spacing w:val="-7"/>
          <w:sz w:val="24"/>
          <w:szCs w:val="24"/>
        </w:rPr>
        <w:tab/>
        <w:t>Kathy Sweet</w:t>
      </w:r>
    </w:p>
    <w:p w14:paraId="57E31ADD"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Nora Symington</w:t>
      </w:r>
      <w:r>
        <w:rPr>
          <w:rFonts w:ascii="Arial" w:hAnsi="Arial" w:cs="Arial"/>
          <w:spacing w:val="-7"/>
          <w:sz w:val="24"/>
          <w:szCs w:val="24"/>
        </w:rPr>
        <w:tab/>
        <w:t>Jan Thompson</w:t>
      </w:r>
      <w:r>
        <w:rPr>
          <w:rFonts w:ascii="Arial" w:hAnsi="Arial" w:cs="Arial"/>
          <w:spacing w:val="-7"/>
          <w:sz w:val="24"/>
          <w:szCs w:val="24"/>
        </w:rPr>
        <w:tab/>
        <w:t xml:space="preserve">Susan </w:t>
      </w:r>
      <w:proofErr w:type="spellStart"/>
      <w:r>
        <w:rPr>
          <w:rFonts w:ascii="Arial" w:hAnsi="Arial" w:cs="Arial"/>
          <w:spacing w:val="-7"/>
          <w:sz w:val="24"/>
          <w:szCs w:val="24"/>
        </w:rPr>
        <w:t>vanTijn</w:t>
      </w:r>
      <w:proofErr w:type="spellEnd"/>
    </w:p>
    <w:p w14:paraId="3E8A798F"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proofErr w:type="spellStart"/>
      <w:r>
        <w:rPr>
          <w:rFonts w:ascii="Arial" w:hAnsi="Arial" w:cs="Arial"/>
          <w:spacing w:val="-7"/>
          <w:sz w:val="24"/>
          <w:szCs w:val="24"/>
        </w:rPr>
        <w:t>Occo</w:t>
      </w:r>
      <w:proofErr w:type="spellEnd"/>
      <w:r>
        <w:rPr>
          <w:rFonts w:ascii="Arial" w:hAnsi="Arial" w:cs="Arial"/>
          <w:spacing w:val="-7"/>
          <w:sz w:val="24"/>
          <w:szCs w:val="24"/>
        </w:rPr>
        <w:t xml:space="preserve"> </w:t>
      </w:r>
      <w:proofErr w:type="spellStart"/>
      <w:r>
        <w:rPr>
          <w:rFonts w:ascii="Arial" w:hAnsi="Arial" w:cs="Arial"/>
          <w:spacing w:val="-7"/>
          <w:sz w:val="24"/>
          <w:szCs w:val="24"/>
        </w:rPr>
        <w:t>vanTijn</w:t>
      </w:r>
      <w:proofErr w:type="spellEnd"/>
      <w:r>
        <w:rPr>
          <w:rFonts w:ascii="Arial" w:hAnsi="Arial" w:cs="Arial"/>
          <w:spacing w:val="-7"/>
          <w:sz w:val="24"/>
          <w:szCs w:val="24"/>
        </w:rPr>
        <w:tab/>
        <w:t>Angela Wakeford</w:t>
      </w:r>
      <w:r>
        <w:rPr>
          <w:rFonts w:ascii="Arial" w:hAnsi="Arial" w:cs="Arial"/>
          <w:spacing w:val="-7"/>
          <w:sz w:val="24"/>
          <w:szCs w:val="24"/>
        </w:rPr>
        <w:tab/>
        <w:t>Mary-Margaret Walters</w:t>
      </w:r>
    </w:p>
    <w:p w14:paraId="616644A7"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Wynn Walters</w:t>
      </w:r>
      <w:r>
        <w:rPr>
          <w:rFonts w:ascii="Arial" w:hAnsi="Arial" w:cs="Arial"/>
          <w:spacing w:val="-7"/>
          <w:sz w:val="24"/>
          <w:szCs w:val="24"/>
        </w:rPr>
        <w:tab/>
        <w:t xml:space="preserve">Hendrik </w:t>
      </w:r>
      <w:proofErr w:type="spellStart"/>
      <w:r>
        <w:rPr>
          <w:rFonts w:ascii="Arial" w:hAnsi="Arial" w:cs="Arial"/>
          <w:spacing w:val="-7"/>
          <w:sz w:val="24"/>
          <w:szCs w:val="24"/>
        </w:rPr>
        <w:t>Weiler</w:t>
      </w:r>
      <w:proofErr w:type="spellEnd"/>
      <w:r>
        <w:rPr>
          <w:rFonts w:ascii="Arial" w:hAnsi="Arial" w:cs="Arial"/>
          <w:spacing w:val="-7"/>
          <w:sz w:val="24"/>
          <w:szCs w:val="24"/>
        </w:rPr>
        <w:tab/>
        <w:t>Katherine Shanks</w:t>
      </w:r>
    </w:p>
    <w:p w14:paraId="2B64B57A" w14:textId="77777777" w:rsidR="008678FF" w:rsidRDefault="008678FF" w:rsidP="008678FF">
      <w:pPr>
        <w:pStyle w:val="BodyText"/>
        <w:tabs>
          <w:tab w:val="left" w:pos="3294"/>
          <w:tab w:val="left" w:pos="6717"/>
        </w:tabs>
        <w:spacing w:after="0"/>
        <w:ind w:left="-400" w:right="-720"/>
        <w:rPr>
          <w:rFonts w:ascii="Arial" w:hAnsi="Arial" w:cs="Arial"/>
          <w:spacing w:val="-7"/>
          <w:sz w:val="24"/>
          <w:szCs w:val="24"/>
        </w:rPr>
      </w:pPr>
      <w:r>
        <w:rPr>
          <w:rFonts w:ascii="Arial" w:hAnsi="Arial" w:cs="Arial"/>
          <w:spacing w:val="-7"/>
          <w:sz w:val="24"/>
          <w:szCs w:val="24"/>
        </w:rPr>
        <w:t>Ruth Wyman</w:t>
      </w:r>
      <w:r>
        <w:rPr>
          <w:rFonts w:ascii="Arial" w:hAnsi="Arial" w:cs="Arial"/>
          <w:spacing w:val="-7"/>
          <w:sz w:val="24"/>
          <w:szCs w:val="24"/>
        </w:rPr>
        <w:tab/>
        <w:t>Ron Wyman</w:t>
      </w:r>
      <w:r>
        <w:rPr>
          <w:rFonts w:ascii="Arial" w:hAnsi="Arial" w:cs="Arial"/>
          <w:spacing w:val="-7"/>
          <w:sz w:val="24"/>
          <w:szCs w:val="24"/>
        </w:rPr>
        <w:tab/>
      </w:r>
    </w:p>
    <w:p w14:paraId="5707D498" w14:textId="1159BDA1" w:rsidR="00E25F20" w:rsidRDefault="00E25F20">
      <w:pPr>
        <w:pBdr>
          <w:top w:val="nil"/>
          <w:left w:val="nil"/>
          <w:bottom w:val="nil"/>
          <w:right w:val="nil"/>
          <w:between w:val="nil"/>
        </w:pBdr>
        <w:tabs>
          <w:tab w:val="left" w:pos="3294"/>
          <w:tab w:val="left" w:pos="6717"/>
        </w:tabs>
        <w:spacing w:after="0" w:line="240" w:lineRule="auto"/>
        <w:ind w:left="-400" w:right="-720"/>
        <w:rPr>
          <w:rFonts w:ascii="Arial" w:eastAsia="Arial" w:hAnsi="Arial" w:cs="Arial"/>
          <w:color w:val="000000"/>
          <w:sz w:val="24"/>
          <w:szCs w:val="24"/>
        </w:rPr>
      </w:pPr>
    </w:p>
    <w:p w14:paraId="6273A55B" w14:textId="77777777" w:rsidR="00E25F20" w:rsidRDefault="00520A5E">
      <w:pPr>
        <w:pBdr>
          <w:top w:val="nil"/>
          <w:left w:val="nil"/>
          <w:bottom w:val="nil"/>
          <w:right w:val="nil"/>
          <w:between w:val="nil"/>
        </w:pBdr>
        <w:tabs>
          <w:tab w:val="left" w:pos="3294"/>
          <w:tab w:val="left" w:pos="6717"/>
        </w:tabs>
        <w:spacing w:after="0" w:line="240" w:lineRule="auto"/>
        <w:ind w:left="-400" w:righ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59229E10" w14:textId="77777777" w:rsidR="008678FF" w:rsidRDefault="008678FF" w:rsidP="008678FF">
      <w:pPr>
        <w:pStyle w:val="BodyText"/>
        <w:tabs>
          <w:tab w:val="left" w:pos="3294"/>
          <w:tab w:val="left" w:pos="6717"/>
        </w:tabs>
        <w:spacing w:before="7" w:line="242" w:lineRule="auto"/>
        <w:ind w:left="-400" w:right="-720"/>
        <w:rPr>
          <w:rFonts w:ascii="Arial" w:hAnsi="Arial" w:cs="Arial"/>
          <w:sz w:val="24"/>
          <w:szCs w:val="24"/>
        </w:rPr>
      </w:pPr>
      <w:r>
        <w:rPr>
          <w:rFonts w:ascii="Arial" w:hAnsi="Arial" w:cs="Arial"/>
          <w:sz w:val="24"/>
          <w:szCs w:val="24"/>
        </w:rPr>
        <w:t>Rev. Ruthanne called the zoom meeting to order at 2:10 pm. and led everyone in Prayer.</w:t>
      </w:r>
    </w:p>
    <w:p w14:paraId="3D791993" w14:textId="77777777" w:rsidR="00F6119B" w:rsidRDefault="00F6119B" w:rsidP="002D4A0F">
      <w:pPr>
        <w:pBdr>
          <w:top w:val="nil"/>
          <w:left w:val="nil"/>
          <w:bottom w:val="nil"/>
          <w:right w:val="nil"/>
          <w:between w:val="nil"/>
        </w:pBdr>
        <w:spacing w:after="120" w:line="240" w:lineRule="auto"/>
        <w:rPr>
          <w:rFonts w:ascii="Arial" w:eastAsia="Arial" w:hAnsi="Arial" w:cs="Arial"/>
          <w:b/>
        </w:rPr>
      </w:pPr>
    </w:p>
    <w:p w14:paraId="759784DE" w14:textId="77777777" w:rsidR="00F6119B" w:rsidRDefault="00F6119B" w:rsidP="00F6119B">
      <w:pPr>
        <w:pStyle w:val="BodyText"/>
        <w:tabs>
          <w:tab w:val="left" w:pos="3294"/>
          <w:tab w:val="left" w:pos="6717"/>
        </w:tabs>
        <w:spacing w:before="7" w:line="242" w:lineRule="auto"/>
        <w:ind w:left="-400" w:right="-720"/>
        <w:rPr>
          <w:rFonts w:ascii="Arial" w:hAnsi="Arial" w:cs="Arial"/>
          <w:b/>
          <w:bCs/>
          <w:sz w:val="24"/>
          <w:szCs w:val="24"/>
          <w:u w:val="single"/>
        </w:rPr>
      </w:pPr>
      <w:r>
        <w:rPr>
          <w:rFonts w:ascii="Arial" w:hAnsi="Arial" w:cs="Arial"/>
          <w:b/>
          <w:bCs/>
          <w:sz w:val="24"/>
          <w:szCs w:val="24"/>
          <w:u w:val="single"/>
        </w:rPr>
        <w:t>Introduction</w:t>
      </w:r>
    </w:p>
    <w:p w14:paraId="340A766C" w14:textId="77777777" w:rsidR="00E25F20" w:rsidRDefault="00E25F20">
      <w:pPr>
        <w:pBdr>
          <w:top w:val="nil"/>
          <w:left w:val="nil"/>
          <w:bottom w:val="nil"/>
          <w:right w:val="nil"/>
          <w:between w:val="nil"/>
        </w:pBdr>
        <w:spacing w:after="0" w:line="240" w:lineRule="auto"/>
        <w:rPr>
          <w:rFonts w:ascii="Arial" w:eastAsia="Arial" w:hAnsi="Arial" w:cs="Arial"/>
          <w:color w:val="000000"/>
          <w:sz w:val="24"/>
          <w:szCs w:val="24"/>
        </w:rPr>
      </w:pPr>
    </w:p>
    <w:p w14:paraId="1239F117" w14:textId="77777777" w:rsidR="008678FF" w:rsidRDefault="008678FF" w:rsidP="008678FF">
      <w:pPr>
        <w:pStyle w:val="BodyText"/>
        <w:tabs>
          <w:tab w:val="left" w:pos="3294"/>
          <w:tab w:val="left" w:pos="6717"/>
        </w:tabs>
        <w:spacing w:before="7" w:line="242" w:lineRule="auto"/>
        <w:ind w:left="-400" w:right="-720"/>
        <w:rPr>
          <w:rFonts w:ascii="Arial" w:hAnsi="Arial" w:cs="Arial"/>
          <w:sz w:val="24"/>
          <w:szCs w:val="24"/>
        </w:rPr>
      </w:pPr>
      <w:r>
        <w:rPr>
          <w:rFonts w:ascii="Arial" w:hAnsi="Arial" w:cs="Arial"/>
          <w:sz w:val="24"/>
          <w:szCs w:val="24"/>
        </w:rPr>
        <w:t xml:space="preserve">Rev. Ruthanne read a declaration for those who are entitled to vote at this vestry meeting and reviewed information on how votes would be taken for this meeting </w:t>
      </w:r>
      <w:proofErr w:type="spellStart"/>
      <w:r>
        <w:rPr>
          <w:rFonts w:ascii="Arial" w:hAnsi="Arial" w:cs="Arial"/>
          <w:sz w:val="24"/>
          <w:szCs w:val="24"/>
        </w:rPr>
        <w:t>ie</w:t>
      </w:r>
      <w:proofErr w:type="spellEnd"/>
      <w:r>
        <w:rPr>
          <w:rFonts w:ascii="Arial" w:hAnsi="Arial" w:cs="Arial"/>
          <w:sz w:val="24"/>
          <w:szCs w:val="24"/>
        </w:rPr>
        <w:t>: by raising hands, and by an electronic poll when voting on the motions.</w:t>
      </w:r>
    </w:p>
    <w:p w14:paraId="60585754" w14:textId="77777777" w:rsidR="00E25F20" w:rsidRDefault="00E25F20">
      <w:pPr>
        <w:pBdr>
          <w:top w:val="nil"/>
          <w:left w:val="nil"/>
          <w:bottom w:val="nil"/>
          <w:right w:val="nil"/>
          <w:between w:val="nil"/>
        </w:pBdr>
        <w:spacing w:after="120" w:line="240" w:lineRule="auto"/>
        <w:ind w:left="720"/>
        <w:rPr>
          <w:rFonts w:ascii="Arial" w:eastAsia="Arial" w:hAnsi="Arial" w:cs="Arial"/>
          <w:color w:val="000000"/>
          <w:sz w:val="24"/>
          <w:szCs w:val="24"/>
        </w:rPr>
      </w:pPr>
    </w:p>
    <w:p w14:paraId="20E185D7" w14:textId="77777777" w:rsidR="008678FF" w:rsidRDefault="008678FF" w:rsidP="008678FF">
      <w:pPr>
        <w:pStyle w:val="BodyText"/>
        <w:tabs>
          <w:tab w:val="left" w:pos="3294"/>
          <w:tab w:val="left" w:pos="6717"/>
        </w:tabs>
        <w:spacing w:before="7" w:line="242" w:lineRule="auto"/>
        <w:ind w:left="-400" w:right="-720"/>
        <w:rPr>
          <w:rFonts w:ascii="Arial" w:hAnsi="Arial" w:cs="Arial"/>
          <w:sz w:val="24"/>
          <w:szCs w:val="24"/>
        </w:rPr>
      </w:pPr>
      <w:r>
        <w:rPr>
          <w:rFonts w:ascii="Arial" w:hAnsi="Arial" w:cs="Arial"/>
          <w:b/>
          <w:bCs/>
          <w:sz w:val="24"/>
          <w:szCs w:val="24"/>
        </w:rPr>
        <w:t>1.</w:t>
      </w:r>
      <w:r>
        <w:rPr>
          <w:rFonts w:ascii="Arial" w:hAnsi="Arial" w:cs="Arial"/>
          <w:sz w:val="24"/>
          <w:szCs w:val="24"/>
        </w:rPr>
        <w:t xml:space="preserve">    </w:t>
      </w:r>
      <w:r>
        <w:rPr>
          <w:rFonts w:ascii="Arial" w:hAnsi="Arial" w:cs="Arial"/>
          <w:b/>
          <w:bCs/>
          <w:sz w:val="24"/>
          <w:szCs w:val="24"/>
          <w:u w:val="single"/>
        </w:rPr>
        <w:t>Acceptance of Minutes</w:t>
      </w:r>
    </w:p>
    <w:p w14:paraId="06D85503" w14:textId="77777777" w:rsidR="008678FF" w:rsidRDefault="008678FF" w:rsidP="008678FF">
      <w:pPr>
        <w:pStyle w:val="BodyText"/>
        <w:tabs>
          <w:tab w:val="left" w:pos="3294"/>
          <w:tab w:val="left" w:pos="6717"/>
        </w:tabs>
        <w:spacing w:after="0"/>
        <w:ind w:right="-720"/>
        <w:rPr>
          <w:rFonts w:ascii="Arial" w:hAnsi="Arial" w:cs="Arial"/>
          <w:b/>
          <w:sz w:val="24"/>
          <w:szCs w:val="24"/>
        </w:rPr>
      </w:pPr>
    </w:p>
    <w:p w14:paraId="344207A4" w14:textId="77777777" w:rsidR="008678FF" w:rsidRDefault="008678FF" w:rsidP="008678FF">
      <w:pPr>
        <w:pStyle w:val="BodyText"/>
        <w:tabs>
          <w:tab w:val="left" w:pos="3294"/>
          <w:tab w:val="left" w:pos="6717"/>
        </w:tabs>
        <w:spacing w:after="0"/>
        <w:ind w:right="-720"/>
        <w:rPr>
          <w:rFonts w:ascii="Arial" w:hAnsi="Arial" w:cs="Arial"/>
          <w:b/>
          <w:sz w:val="24"/>
          <w:szCs w:val="24"/>
        </w:rPr>
      </w:pPr>
      <w:r>
        <w:rPr>
          <w:rFonts w:ascii="Arial" w:hAnsi="Arial" w:cs="Arial"/>
          <w:b/>
          <w:sz w:val="24"/>
          <w:szCs w:val="24"/>
        </w:rPr>
        <w:t>Minutes of the Annual Vestry Meeting of the Church of the Ascension held February 23</w:t>
      </w:r>
      <w:r>
        <w:rPr>
          <w:rFonts w:ascii="Arial" w:hAnsi="Arial" w:cs="Arial"/>
          <w:b/>
          <w:sz w:val="24"/>
          <w:szCs w:val="24"/>
          <w:vertAlign w:val="superscript"/>
        </w:rPr>
        <w:t>rd</w:t>
      </w:r>
      <w:r>
        <w:rPr>
          <w:rFonts w:ascii="Arial" w:hAnsi="Arial" w:cs="Arial"/>
          <w:b/>
          <w:sz w:val="24"/>
          <w:szCs w:val="24"/>
        </w:rPr>
        <w:t>, 2020</w:t>
      </w:r>
    </w:p>
    <w:p w14:paraId="642BF737" w14:textId="77777777" w:rsidR="008678FF" w:rsidRDefault="008678FF" w:rsidP="008678FF">
      <w:pPr>
        <w:pStyle w:val="BodyText"/>
        <w:tabs>
          <w:tab w:val="left" w:pos="3294"/>
          <w:tab w:val="left" w:pos="6717"/>
        </w:tabs>
        <w:spacing w:after="0"/>
        <w:ind w:left="680" w:right="-720"/>
        <w:rPr>
          <w:rFonts w:ascii="Arial" w:hAnsi="Arial" w:cs="Arial"/>
          <w:b/>
          <w:sz w:val="24"/>
          <w:szCs w:val="24"/>
        </w:rPr>
      </w:pPr>
    </w:p>
    <w:p w14:paraId="05B7F49E" w14:textId="77777777" w:rsidR="008678FF" w:rsidRDefault="008678FF" w:rsidP="008678FF">
      <w:pPr>
        <w:pStyle w:val="BodyText"/>
        <w:tabs>
          <w:tab w:val="left" w:pos="3294"/>
          <w:tab w:val="left" w:pos="6717"/>
        </w:tabs>
        <w:spacing w:after="0"/>
        <w:ind w:right="-720"/>
        <w:rPr>
          <w:rFonts w:ascii="Arial" w:hAnsi="Arial" w:cs="Arial"/>
          <w:b/>
          <w:sz w:val="24"/>
          <w:szCs w:val="24"/>
        </w:rPr>
      </w:pPr>
      <w:r>
        <w:rPr>
          <w:rFonts w:ascii="Arial" w:hAnsi="Arial" w:cs="Arial"/>
          <w:b/>
          <w:sz w:val="24"/>
          <w:szCs w:val="24"/>
        </w:rPr>
        <w:t>Minutes of the Special Vestry Meeting of the Church of the Ascension held on November 16</w:t>
      </w:r>
      <w:r>
        <w:rPr>
          <w:rFonts w:ascii="Arial" w:hAnsi="Arial" w:cs="Arial"/>
          <w:b/>
          <w:sz w:val="24"/>
          <w:szCs w:val="24"/>
          <w:vertAlign w:val="superscript"/>
        </w:rPr>
        <w:t>th</w:t>
      </w:r>
      <w:r>
        <w:rPr>
          <w:rFonts w:ascii="Arial" w:hAnsi="Arial" w:cs="Arial"/>
          <w:b/>
          <w:sz w:val="24"/>
          <w:szCs w:val="24"/>
        </w:rPr>
        <w:t>, 2020.</w:t>
      </w:r>
    </w:p>
    <w:p w14:paraId="7D2FF9A2" w14:textId="77777777" w:rsidR="008678FF" w:rsidRDefault="008678FF" w:rsidP="008678FF">
      <w:pPr>
        <w:pStyle w:val="BodyText"/>
        <w:spacing w:after="0"/>
        <w:ind w:left="720"/>
        <w:rPr>
          <w:rFonts w:ascii="Arial" w:hAnsi="Arial" w:cs="Arial"/>
          <w:b/>
          <w:sz w:val="24"/>
          <w:szCs w:val="24"/>
        </w:rPr>
      </w:pPr>
    </w:p>
    <w:p w14:paraId="3488AA72" w14:textId="77777777" w:rsidR="008678FF" w:rsidRDefault="008678FF" w:rsidP="008678FF">
      <w:pPr>
        <w:pStyle w:val="BodyText"/>
        <w:spacing w:after="0"/>
        <w:ind w:firstLine="720"/>
        <w:rPr>
          <w:rFonts w:ascii="Arial" w:hAnsi="Arial" w:cs="Arial"/>
          <w:sz w:val="24"/>
          <w:szCs w:val="24"/>
        </w:rPr>
      </w:pPr>
      <w:r>
        <w:rPr>
          <w:rFonts w:ascii="Arial" w:hAnsi="Arial" w:cs="Arial"/>
          <w:sz w:val="24"/>
          <w:szCs w:val="24"/>
        </w:rPr>
        <w:t>MOVED by Elaine Flowers, SECONDED by Cliff Moon</w:t>
      </w:r>
    </w:p>
    <w:p w14:paraId="79FFB525" w14:textId="77777777" w:rsidR="008678FF" w:rsidRDefault="008678FF" w:rsidP="008678FF">
      <w:pPr>
        <w:pStyle w:val="BodyText"/>
        <w:spacing w:after="0"/>
        <w:ind w:left="1262"/>
        <w:rPr>
          <w:rFonts w:ascii="Arial" w:hAnsi="Arial" w:cs="Arial"/>
          <w:sz w:val="24"/>
          <w:szCs w:val="24"/>
        </w:rPr>
      </w:pPr>
      <w:r>
        <w:rPr>
          <w:rFonts w:ascii="Arial" w:hAnsi="Arial" w:cs="Arial"/>
          <w:sz w:val="24"/>
          <w:szCs w:val="24"/>
        </w:rPr>
        <w:t xml:space="preserve">“THAT the minutes of the Annual Vestry Meeting of the Church of the Ascension held on February 23rd, </w:t>
      </w:r>
      <w:proofErr w:type="gramStart"/>
      <w:r>
        <w:rPr>
          <w:rFonts w:ascii="Arial" w:hAnsi="Arial" w:cs="Arial"/>
          <w:sz w:val="24"/>
          <w:szCs w:val="24"/>
        </w:rPr>
        <w:t>2020</w:t>
      </w:r>
      <w:proofErr w:type="gramEnd"/>
      <w:r>
        <w:rPr>
          <w:rFonts w:ascii="Arial" w:hAnsi="Arial" w:cs="Arial"/>
          <w:sz w:val="24"/>
          <w:szCs w:val="24"/>
        </w:rPr>
        <w:t xml:space="preserve"> and the minutes of the Special Vestry Meeting of the Church of the Ascension be approved.”</w:t>
      </w:r>
    </w:p>
    <w:p w14:paraId="61D5558F" w14:textId="77777777" w:rsidR="008678FF" w:rsidRDefault="008678FF" w:rsidP="008678FF">
      <w:pPr>
        <w:pStyle w:val="BodyText"/>
        <w:spacing w:after="0"/>
        <w:ind w:left="126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CARRIED</w:t>
      </w:r>
    </w:p>
    <w:p w14:paraId="27622D2A" w14:textId="77777777" w:rsidR="00E25F20" w:rsidRDefault="00E25F20">
      <w:pPr>
        <w:pBdr>
          <w:top w:val="nil"/>
          <w:left w:val="nil"/>
          <w:bottom w:val="nil"/>
          <w:right w:val="nil"/>
          <w:between w:val="nil"/>
        </w:pBdr>
        <w:spacing w:after="120" w:line="240" w:lineRule="auto"/>
        <w:ind w:left="720"/>
        <w:rPr>
          <w:rFonts w:ascii="Arial" w:eastAsia="Arial" w:hAnsi="Arial" w:cs="Arial"/>
          <w:b/>
          <w:color w:val="000000"/>
          <w:sz w:val="24"/>
          <w:szCs w:val="24"/>
        </w:rPr>
      </w:pPr>
    </w:p>
    <w:p w14:paraId="69BD9B08" w14:textId="77777777" w:rsidR="00F6119B" w:rsidRDefault="00F6119B" w:rsidP="00F6119B">
      <w:pPr>
        <w:pStyle w:val="BodyText"/>
        <w:rPr>
          <w:rFonts w:ascii="Arial" w:hAnsi="Arial" w:cs="Arial"/>
          <w:b/>
          <w:bCs/>
          <w:sz w:val="24"/>
          <w:szCs w:val="24"/>
          <w:u w:val="single"/>
        </w:rPr>
      </w:pPr>
      <w:r>
        <w:rPr>
          <w:rFonts w:ascii="Arial" w:hAnsi="Arial" w:cs="Arial"/>
          <w:b/>
          <w:bCs/>
          <w:sz w:val="24"/>
          <w:szCs w:val="24"/>
        </w:rPr>
        <w:t>2.</w:t>
      </w:r>
      <w:r>
        <w:rPr>
          <w:rFonts w:ascii="Arial" w:hAnsi="Arial" w:cs="Arial"/>
          <w:b/>
          <w:bCs/>
          <w:sz w:val="24"/>
          <w:szCs w:val="24"/>
        </w:rPr>
        <w:tab/>
      </w:r>
      <w:r>
        <w:rPr>
          <w:rFonts w:ascii="Arial" w:hAnsi="Arial" w:cs="Arial"/>
          <w:b/>
          <w:bCs/>
          <w:sz w:val="24"/>
          <w:szCs w:val="24"/>
          <w:u w:val="single"/>
        </w:rPr>
        <w:t>Vestry Committee and Chairpersons</w:t>
      </w:r>
    </w:p>
    <w:p w14:paraId="29F170CD" w14:textId="77777777" w:rsidR="00F6119B" w:rsidRDefault="00F6119B" w:rsidP="00F6119B">
      <w:pPr>
        <w:rPr>
          <w:rFonts w:ascii="Arial" w:hAnsi="Arial" w:cs="Arial"/>
          <w:b/>
          <w:bCs/>
          <w:color w:val="222222"/>
          <w:sz w:val="24"/>
          <w:szCs w:val="24"/>
        </w:rPr>
      </w:pPr>
    </w:p>
    <w:p w14:paraId="2EDCD41E" w14:textId="06E900F0" w:rsidR="00F6119B" w:rsidRDefault="00F6119B" w:rsidP="00F6119B">
      <w:pPr>
        <w:rPr>
          <w:rFonts w:ascii="Arial" w:hAnsi="Arial" w:cs="Arial"/>
          <w:b/>
          <w:bCs/>
          <w:color w:val="222222"/>
          <w:sz w:val="24"/>
          <w:szCs w:val="24"/>
        </w:rPr>
      </w:pPr>
      <w:r>
        <w:rPr>
          <w:rFonts w:ascii="Arial" w:hAnsi="Arial" w:cs="Arial"/>
          <w:b/>
          <w:bCs/>
          <w:color w:val="222222"/>
          <w:sz w:val="24"/>
          <w:szCs w:val="24"/>
        </w:rPr>
        <w:t>The following list was received and tabled.</w:t>
      </w:r>
    </w:p>
    <w:p w14:paraId="00367553" w14:textId="4A4583E2" w:rsidR="00F6119B" w:rsidRPr="00F6119B" w:rsidRDefault="00F6119B" w:rsidP="00F6119B">
      <w:pPr>
        <w:rPr>
          <w:rFonts w:ascii="Times New Roman" w:hAnsi="Times New Roman" w:cs="Times New Roman"/>
          <w:sz w:val="24"/>
          <w:szCs w:val="24"/>
        </w:rPr>
      </w:pPr>
      <w:r>
        <w:rPr>
          <w:rFonts w:ascii="Arial" w:hAnsi="Arial" w:cs="Arial"/>
          <w:b/>
          <w:bCs/>
          <w:color w:val="222222"/>
          <w:sz w:val="24"/>
          <w:szCs w:val="24"/>
        </w:rPr>
        <w:t>Wardens</w:t>
      </w:r>
    </w:p>
    <w:p w14:paraId="1EB8D625" w14:textId="77777777" w:rsidR="00F6119B" w:rsidRDefault="00F6119B" w:rsidP="00F6119B">
      <w:pPr>
        <w:spacing w:after="0" w:line="240" w:lineRule="auto"/>
        <w:rPr>
          <w:sz w:val="24"/>
          <w:szCs w:val="24"/>
        </w:rPr>
      </w:pPr>
      <w:r>
        <w:rPr>
          <w:rFonts w:ascii="Arial" w:hAnsi="Arial" w:cs="Arial"/>
          <w:color w:val="222222"/>
          <w:sz w:val="24"/>
          <w:szCs w:val="24"/>
        </w:rPr>
        <w:t xml:space="preserve">Anne </w:t>
      </w:r>
      <w:proofErr w:type="spellStart"/>
      <w:r>
        <w:rPr>
          <w:rFonts w:ascii="Arial" w:hAnsi="Arial" w:cs="Arial"/>
          <w:color w:val="222222"/>
          <w:sz w:val="24"/>
          <w:szCs w:val="24"/>
        </w:rPr>
        <w:t>Paré</w:t>
      </w:r>
      <w:proofErr w:type="spellEnd"/>
      <w:r>
        <w:rPr>
          <w:rFonts w:ascii="Arial" w:hAnsi="Arial" w:cs="Arial"/>
          <w:color w:val="222222"/>
          <w:sz w:val="24"/>
          <w:szCs w:val="24"/>
        </w:rPr>
        <w:t xml:space="preserve"> - People’s Warden (elected)</w:t>
      </w:r>
    </w:p>
    <w:p w14:paraId="33FC163E" w14:textId="77777777" w:rsidR="00F6119B" w:rsidRDefault="00F6119B" w:rsidP="00F6119B">
      <w:pPr>
        <w:spacing w:after="0" w:line="240" w:lineRule="auto"/>
        <w:rPr>
          <w:sz w:val="24"/>
          <w:szCs w:val="24"/>
        </w:rPr>
      </w:pPr>
      <w:proofErr w:type="spellStart"/>
      <w:r>
        <w:rPr>
          <w:rFonts w:ascii="Arial" w:hAnsi="Arial" w:cs="Arial"/>
          <w:color w:val="222222"/>
          <w:sz w:val="24"/>
          <w:szCs w:val="24"/>
        </w:rPr>
        <w:t>Glynnice</w:t>
      </w:r>
      <w:proofErr w:type="spellEnd"/>
      <w:r>
        <w:rPr>
          <w:rFonts w:ascii="Arial" w:hAnsi="Arial" w:cs="Arial"/>
          <w:color w:val="222222"/>
          <w:sz w:val="24"/>
          <w:szCs w:val="24"/>
        </w:rPr>
        <w:t xml:space="preserve"> Avery - Rector’s Warden (appointed)</w:t>
      </w:r>
    </w:p>
    <w:p w14:paraId="68EE2954" w14:textId="77777777" w:rsidR="00F6119B" w:rsidRDefault="00F6119B" w:rsidP="00F6119B">
      <w:pPr>
        <w:spacing w:after="0" w:line="240" w:lineRule="auto"/>
        <w:rPr>
          <w:sz w:val="24"/>
          <w:szCs w:val="24"/>
        </w:rPr>
      </w:pPr>
      <w:r>
        <w:rPr>
          <w:rFonts w:ascii="Arial" w:hAnsi="Arial" w:cs="Arial"/>
          <w:color w:val="222222"/>
          <w:sz w:val="24"/>
          <w:szCs w:val="24"/>
        </w:rPr>
        <w:t>Gillian Daly - Deputy Rector’s Warden (appointed)</w:t>
      </w:r>
    </w:p>
    <w:p w14:paraId="4FF96589" w14:textId="21D6B798" w:rsidR="00F6119B" w:rsidRDefault="00F6119B" w:rsidP="00F6119B">
      <w:pPr>
        <w:spacing w:after="0" w:line="240" w:lineRule="auto"/>
        <w:rPr>
          <w:sz w:val="24"/>
          <w:szCs w:val="24"/>
        </w:rPr>
      </w:pPr>
      <w:proofErr w:type="spellStart"/>
      <w:r>
        <w:rPr>
          <w:rFonts w:ascii="Arial" w:hAnsi="Arial" w:cs="Arial"/>
          <w:color w:val="222222"/>
          <w:sz w:val="24"/>
          <w:szCs w:val="24"/>
        </w:rPr>
        <w:t>Occo</w:t>
      </w:r>
      <w:proofErr w:type="spellEnd"/>
      <w:r>
        <w:rPr>
          <w:rFonts w:ascii="Arial" w:hAnsi="Arial" w:cs="Arial"/>
          <w:color w:val="222222"/>
          <w:sz w:val="24"/>
          <w:szCs w:val="24"/>
        </w:rPr>
        <w:t xml:space="preserve"> van </w:t>
      </w:r>
      <w:proofErr w:type="spellStart"/>
      <w:r>
        <w:rPr>
          <w:rFonts w:ascii="Arial" w:hAnsi="Arial" w:cs="Arial"/>
          <w:color w:val="222222"/>
          <w:sz w:val="24"/>
          <w:szCs w:val="24"/>
        </w:rPr>
        <w:t>Tijn</w:t>
      </w:r>
      <w:proofErr w:type="spellEnd"/>
      <w:r>
        <w:rPr>
          <w:rFonts w:ascii="Arial" w:hAnsi="Arial" w:cs="Arial"/>
          <w:color w:val="222222"/>
          <w:sz w:val="24"/>
          <w:szCs w:val="24"/>
        </w:rPr>
        <w:t xml:space="preserve"> - Deputy People’s Warden (elected)</w:t>
      </w:r>
    </w:p>
    <w:p w14:paraId="454DFF5C" w14:textId="77777777" w:rsidR="00F6119B" w:rsidRDefault="00F6119B" w:rsidP="00F6119B">
      <w:pPr>
        <w:spacing w:after="0" w:line="240" w:lineRule="auto"/>
        <w:rPr>
          <w:sz w:val="24"/>
          <w:szCs w:val="24"/>
        </w:rPr>
      </w:pPr>
    </w:p>
    <w:p w14:paraId="30145BF5" w14:textId="1BD0823C" w:rsidR="00F6119B" w:rsidRDefault="00F6119B" w:rsidP="00F6119B">
      <w:pPr>
        <w:rPr>
          <w:sz w:val="24"/>
          <w:szCs w:val="24"/>
        </w:rPr>
      </w:pPr>
      <w:r>
        <w:rPr>
          <w:rFonts w:ascii="Arial" w:hAnsi="Arial" w:cs="Arial"/>
          <w:b/>
          <w:bCs/>
          <w:color w:val="222222"/>
          <w:sz w:val="24"/>
          <w:szCs w:val="24"/>
        </w:rPr>
        <w:t>Treasurer -</w:t>
      </w:r>
      <w:r>
        <w:rPr>
          <w:rFonts w:ascii="Arial" w:hAnsi="Arial" w:cs="Arial"/>
          <w:color w:val="222222"/>
          <w:sz w:val="24"/>
          <w:szCs w:val="24"/>
        </w:rPr>
        <w:t xml:space="preserve"> Susan </w:t>
      </w:r>
      <w:proofErr w:type="spellStart"/>
      <w:r>
        <w:rPr>
          <w:rFonts w:ascii="Arial" w:hAnsi="Arial" w:cs="Arial"/>
          <w:color w:val="222222"/>
          <w:sz w:val="24"/>
          <w:szCs w:val="24"/>
        </w:rPr>
        <w:t>Tremayne</w:t>
      </w:r>
      <w:proofErr w:type="spellEnd"/>
      <w:r>
        <w:rPr>
          <w:rFonts w:ascii="Arial" w:hAnsi="Arial" w:cs="Arial"/>
          <w:color w:val="222222"/>
          <w:sz w:val="24"/>
          <w:szCs w:val="24"/>
        </w:rPr>
        <w:t>-Moon</w:t>
      </w:r>
    </w:p>
    <w:p w14:paraId="18189308" w14:textId="77777777" w:rsidR="00F6119B" w:rsidRDefault="00F6119B" w:rsidP="00F6119B">
      <w:pPr>
        <w:rPr>
          <w:sz w:val="24"/>
          <w:szCs w:val="24"/>
        </w:rPr>
      </w:pPr>
      <w:r>
        <w:rPr>
          <w:rFonts w:ascii="Arial" w:hAnsi="Arial" w:cs="Arial"/>
          <w:b/>
          <w:bCs/>
          <w:color w:val="222222"/>
          <w:sz w:val="24"/>
          <w:szCs w:val="24"/>
        </w:rPr>
        <w:t>Lay Delegate to Synod</w:t>
      </w:r>
      <w:r>
        <w:rPr>
          <w:rFonts w:ascii="Arial" w:hAnsi="Arial" w:cs="Arial"/>
          <w:color w:val="222222"/>
          <w:sz w:val="24"/>
          <w:szCs w:val="24"/>
        </w:rPr>
        <w:t xml:space="preserve"> - Susan van </w:t>
      </w:r>
      <w:proofErr w:type="spellStart"/>
      <w:r>
        <w:rPr>
          <w:rFonts w:ascii="Arial" w:hAnsi="Arial" w:cs="Arial"/>
          <w:color w:val="222222"/>
          <w:sz w:val="24"/>
          <w:szCs w:val="24"/>
        </w:rPr>
        <w:t>Tijn</w:t>
      </w:r>
      <w:proofErr w:type="spellEnd"/>
      <w:r>
        <w:rPr>
          <w:rFonts w:ascii="Arial" w:hAnsi="Arial" w:cs="Arial"/>
          <w:color w:val="222222"/>
          <w:sz w:val="24"/>
          <w:szCs w:val="24"/>
        </w:rPr>
        <w:t xml:space="preserve"> (elected)</w:t>
      </w:r>
    </w:p>
    <w:p w14:paraId="01CD6942" w14:textId="77777777" w:rsidR="00F6119B" w:rsidRDefault="00F6119B" w:rsidP="00F6119B">
      <w:pPr>
        <w:spacing w:before="240"/>
        <w:rPr>
          <w:sz w:val="24"/>
          <w:szCs w:val="24"/>
        </w:rPr>
      </w:pPr>
      <w:r>
        <w:rPr>
          <w:rFonts w:ascii="Arial" w:hAnsi="Arial" w:cs="Arial"/>
          <w:b/>
          <w:bCs/>
          <w:color w:val="222222"/>
          <w:sz w:val="24"/>
          <w:szCs w:val="24"/>
        </w:rPr>
        <w:t xml:space="preserve">Alternate Delegate to Synod </w:t>
      </w:r>
      <w:r>
        <w:rPr>
          <w:rFonts w:ascii="Arial" w:hAnsi="Arial" w:cs="Arial"/>
          <w:bCs/>
          <w:color w:val="222222"/>
          <w:sz w:val="24"/>
          <w:szCs w:val="24"/>
        </w:rPr>
        <w:t>-</w:t>
      </w:r>
      <w:r>
        <w:rPr>
          <w:rFonts w:ascii="Arial" w:hAnsi="Arial" w:cs="Arial"/>
          <w:b/>
          <w:bCs/>
          <w:color w:val="222222"/>
          <w:sz w:val="24"/>
          <w:szCs w:val="24"/>
        </w:rPr>
        <w:t xml:space="preserve"> </w:t>
      </w:r>
      <w:r>
        <w:rPr>
          <w:rFonts w:ascii="Arial" w:hAnsi="Arial" w:cs="Arial"/>
          <w:color w:val="222222"/>
          <w:sz w:val="24"/>
          <w:szCs w:val="24"/>
        </w:rPr>
        <w:t>Kathy Sweet</w:t>
      </w:r>
      <w:r>
        <w:rPr>
          <w:rFonts w:ascii="Arial" w:hAnsi="Arial" w:cs="Arial"/>
          <w:b/>
          <w:bCs/>
          <w:color w:val="222222"/>
          <w:sz w:val="24"/>
          <w:szCs w:val="24"/>
        </w:rPr>
        <w:t xml:space="preserve"> </w:t>
      </w:r>
      <w:r>
        <w:rPr>
          <w:rFonts w:ascii="Arial" w:hAnsi="Arial" w:cs="Arial"/>
          <w:color w:val="222222"/>
          <w:sz w:val="24"/>
          <w:szCs w:val="24"/>
        </w:rPr>
        <w:t>(elected)</w:t>
      </w:r>
    </w:p>
    <w:p w14:paraId="36978826" w14:textId="33753634" w:rsidR="00F6119B" w:rsidRDefault="00F6119B" w:rsidP="00F6119B">
      <w:pPr>
        <w:rPr>
          <w:sz w:val="24"/>
          <w:szCs w:val="24"/>
        </w:rPr>
      </w:pPr>
      <w:r>
        <w:rPr>
          <w:rFonts w:ascii="Arial" w:hAnsi="Arial" w:cs="Arial"/>
          <w:b/>
          <w:bCs/>
          <w:color w:val="222222"/>
          <w:sz w:val="24"/>
          <w:szCs w:val="24"/>
        </w:rPr>
        <w:t>Advisory Board and Committee Chairs</w:t>
      </w:r>
    </w:p>
    <w:p w14:paraId="6E4EF0F2" w14:textId="77777777" w:rsidR="00F6119B" w:rsidRDefault="00F6119B" w:rsidP="00F6119B">
      <w:pPr>
        <w:spacing w:after="0"/>
        <w:rPr>
          <w:sz w:val="24"/>
          <w:szCs w:val="24"/>
        </w:rPr>
      </w:pPr>
      <w:r>
        <w:rPr>
          <w:rFonts w:ascii="Arial" w:hAnsi="Arial" w:cs="Arial"/>
          <w:color w:val="222222"/>
          <w:sz w:val="24"/>
          <w:szCs w:val="24"/>
        </w:rPr>
        <w:t>Advisory Board Chairperson - Bev Brown</w:t>
      </w:r>
    </w:p>
    <w:p w14:paraId="657E5744" w14:textId="77777777" w:rsidR="00F6119B" w:rsidRDefault="00F6119B" w:rsidP="00F6119B">
      <w:pPr>
        <w:spacing w:after="0"/>
        <w:rPr>
          <w:sz w:val="24"/>
          <w:szCs w:val="24"/>
        </w:rPr>
      </w:pPr>
      <w:r>
        <w:rPr>
          <w:rFonts w:ascii="Arial" w:hAnsi="Arial" w:cs="Arial"/>
          <w:color w:val="222222"/>
          <w:sz w:val="24"/>
          <w:szCs w:val="24"/>
        </w:rPr>
        <w:t>Advisory Board Secretary - Nora Symington</w:t>
      </w:r>
    </w:p>
    <w:p w14:paraId="3AE6C683" w14:textId="77777777" w:rsidR="00F6119B" w:rsidRDefault="00F6119B" w:rsidP="00F6119B">
      <w:pPr>
        <w:spacing w:after="0"/>
        <w:rPr>
          <w:sz w:val="24"/>
          <w:szCs w:val="24"/>
        </w:rPr>
      </w:pPr>
    </w:p>
    <w:p w14:paraId="425A5E44" w14:textId="77777777" w:rsidR="00F6119B" w:rsidRDefault="00F6119B" w:rsidP="00F6119B">
      <w:pPr>
        <w:spacing w:after="0"/>
        <w:rPr>
          <w:sz w:val="24"/>
          <w:szCs w:val="24"/>
        </w:rPr>
      </w:pPr>
      <w:r>
        <w:rPr>
          <w:rFonts w:ascii="Arial" w:hAnsi="Arial" w:cs="Arial"/>
          <w:color w:val="222222"/>
          <w:sz w:val="24"/>
          <w:szCs w:val="24"/>
        </w:rPr>
        <w:t>Music Leadership - Elizabeth Lambert</w:t>
      </w:r>
    </w:p>
    <w:p w14:paraId="1FDF25E8" w14:textId="77777777" w:rsidR="00F6119B" w:rsidRDefault="00F6119B" w:rsidP="00F6119B">
      <w:pPr>
        <w:spacing w:after="0"/>
        <w:rPr>
          <w:sz w:val="24"/>
          <w:szCs w:val="24"/>
        </w:rPr>
      </w:pPr>
      <w:r>
        <w:rPr>
          <w:rFonts w:ascii="Arial" w:hAnsi="Arial" w:cs="Arial"/>
          <w:color w:val="222222"/>
          <w:sz w:val="24"/>
          <w:szCs w:val="24"/>
        </w:rPr>
        <w:t>Choir Liaison - Marion Falconer</w:t>
      </w:r>
    </w:p>
    <w:p w14:paraId="4EBDE888" w14:textId="77777777" w:rsidR="00F6119B" w:rsidRDefault="00F6119B" w:rsidP="00F6119B">
      <w:pPr>
        <w:spacing w:after="0"/>
        <w:rPr>
          <w:sz w:val="24"/>
          <w:szCs w:val="24"/>
        </w:rPr>
      </w:pPr>
      <w:r>
        <w:rPr>
          <w:rFonts w:ascii="Arial" w:hAnsi="Arial" w:cs="Arial"/>
          <w:color w:val="222222"/>
          <w:sz w:val="24"/>
          <w:szCs w:val="24"/>
        </w:rPr>
        <w:t>Envelope Secretary - Alan Sweet</w:t>
      </w:r>
    </w:p>
    <w:p w14:paraId="668E8C89" w14:textId="77777777" w:rsidR="00F6119B" w:rsidRDefault="00F6119B" w:rsidP="00F6119B">
      <w:pPr>
        <w:spacing w:after="0"/>
        <w:rPr>
          <w:sz w:val="24"/>
          <w:szCs w:val="24"/>
        </w:rPr>
      </w:pPr>
      <w:r>
        <w:rPr>
          <w:rFonts w:ascii="Arial" w:hAnsi="Arial" w:cs="Arial"/>
          <w:color w:val="222222"/>
          <w:sz w:val="24"/>
          <w:szCs w:val="24"/>
        </w:rPr>
        <w:t>Chancel - Jan Thompson</w:t>
      </w:r>
    </w:p>
    <w:p w14:paraId="05B24987" w14:textId="77777777" w:rsidR="00F6119B" w:rsidRDefault="00F6119B" w:rsidP="00F6119B">
      <w:pPr>
        <w:spacing w:after="0"/>
        <w:rPr>
          <w:sz w:val="24"/>
          <w:szCs w:val="24"/>
        </w:rPr>
      </w:pPr>
    </w:p>
    <w:p w14:paraId="23BB66C8" w14:textId="77777777" w:rsidR="00F6119B" w:rsidRDefault="00F6119B" w:rsidP="00F6119B">
      <w:pPr>
        <w:spacing w:after="0"/>
        <w:rPr>
          <w:sz w:val="24"/>
          <w:szCs w:val="24"/>
        </w:rPr>
      </w:pPr>
      <w:r>
        <w:rPr>
          <w:rFonts w:ascii="Arial" w:hAnsi="Arial" w:cs="Arial"/>
          <w:color w:val="222222"/>
          <w:sz w:val="24"/>
          <w:szCs w:val="24"/>
        </w:rPr>
        <w:t>Bookkeeping - Bev Muir</w:t>
      </w:r>
    </w:p>
    <w:p w14:paraId="6762DCF9" w14:textId="77777777" w:rsidR="00F6119B" w:rsidRDefault="00F6119B" w:rsidP="00F6119B">
      <w:pPr>
        <w:spacing w:after="0"/>
        <w:rPr>
          <w:sz w:val="24"/>
          <w:szCs w:val="24"/>
        </w:rPr>
      </w:pPr>
      <w:r>
        <w:rPr>
          <w:rFonts w:ascii="Arial" w:hAnsi="Arial" w:cs="Arial"/>
          <w:color w:val="222222"/>
          <w:sz w:val="24"/>
          <w:szCs w:val="24"/>
        </w:rPr>
        <w:t>Property - Cliff Moon</w:t>
      </w:r>
    </w:p>
    <w:p w14:paraId="56C41FE3" w14:textId="77777777" w:rsidR="00F6119B" w:rsidRDefault="00F6119B" w:rsidP="00F6119B">
      <w:pPr>
        <w:spacing w:after="0"/>
        <w:rPr>
          <w:sz w:val="24"/>
          <w:szCs w:val="24"/>
        </w:rPr>
      </w:pPr>
      <w:r>
        <w:rPr>
          <w:rFonts w:ascii="Arial" w:hAnsi="Arial" w:cs="Arial"/>
          <w:color w:val="222222"/>
          <w:sz w:val="24"/>
          <w:szCs w:val="24"/>
        </w:rPr>
        <w:t>Anointing &amp; Pastoral Visits - Anne Lane &amp; Elaine Flowers</w:t>
      </w:r>
    </w:p>
    <w:p w14:paraId="3D0822BA" w14:textId="77777777" w:rsidR="00F6119B" w:rsidRDefault="00F6119B" w:rsidP="00F6119B">
      <w:pPr>
        <w:spacing w:after="0"/>
        <w:rPr>
          <w:sz w:val="24"/>
          <w:szCs w:val="24"/>
        </w:rPr>
      </w:pPr>
      <w:r>
        <w:rPr>
          <w:rFonts w:ascii="Arial" w:hAnsi="Arial" w:cs="Arial"/>
          <w:color w:val="222222"/>
          <w:sz w:val="24"/>
          <w:szCs w:val="24"/>
        </w:rPr>
        <w:t xml:space="preserve">Outreach &amp; Mission - Anne </w:t>
      </w:r>
      <w:proofErr w:type="spellStart"/>
      <w:r>
        <w:rPr>
          <w:rFonts w:ascii="Arial" w:hAnsi="Arial" w:cs="Arial"/>
          <w:color w:val="222222"/>
          <w:sz w:val="24"/>
          <w:szCs w:val="24"/>
        </w:rPr>
        <w:t>Paré</w:t>
      </w:r>
      <w:proofErr w:type="spellEnd"/>
      <w:r>
        <w:rPr>
          <w:rFonts w:ascii="Arial" w:hAnsi="Arial" w:cs="Arial"/>
          <w:color w:val="222222"/>
          <w:sz w:val="24"/>
          <w:szCs w:val="24"/>
        </w:rPr>
        <w:t xml:space="preserve"> &amp; Susan van </w:t>
      </w:r>
      <w:proofErr w:type="spellStart"/>
      <w:r>
        <w:rPr>
          <w:rFonts w:ascii="Arial" w:hAnsi="Arial" w:cs="Arial"/>
          <w:color w:val="222222"/>
          <w:sz w:val="24"/>
          <w:szCs w:val="24"/>
        </w:rPr>
        <w:t>Tijn</w:t>
      </w:r>
      <w:proofErr w:type="spellEnd"/>
    </w:p>
    <w:p w14:paraId="7C291C8C" w14:textId="77777777" w:rsidR="00F6119B" w:rsidRDefault="00F6119B" w:rsidP="00F6119B">
      <w:pPr>
        <w:spacing w:after="0"/>
        <w:rPr>
          <w:sz w:val="24"/>
          <w:szCs w:val="24"/>
        </w:rPr>
      </w:pPr>
      <w:r>
        <w:rPr>
          <w:rFonts w:ascii="Arial" w:hAnsi="Arial" w:cs="Arial"/>
          <w:color w:val="222222"/>
          <w:sz w:val="24"/>
          <w:szCs w:val="24"/>
        </w:rPr>
        <w:t>Church Historian - Ross Etherington</w:t>
      </w:r>
    </w:p>
    <w:p w14:paraId="5039250A" w14:textId="77777777" w:rsidR="00F6119B" w:rsidRDefault="00F6119B" w:rsidP="00F6119B">
      <w:pPr>
        <w:spacing w:after="0"/>
        <w:rPr>
          <w:sz w:val="24"/>
          <w:szCs w:val="24"/>
        </w:rPr>
      </w:pPr>
      <w:r>
        <w:rPr>
          <w:rFonts w:ascii="Arial" w:hAnsi="Arial" w:cs="Arial"/>
          <w:color w:val="222222"/>
          <w:sz w:val="24"/>
          <w:szCs w:val="24"/>
        </w:rPr>
        <w:t>Servers - Elaine Flowers</w:t>
      </w:r>
    </w:p>
    <w:p w14:paraId="3B4EC5FA" w14:textId="77777777" w:rsidR="00F6119B" w:rsidRDefault="00F6119B" w:rsidP="00F6119B">
      <w:pPr>
        <w:spacing w:after="0"/>
        <w:rPr>
          <w:sz w:val="24"/>
          <w:szCs w:val="24"/>
        </w:rPr>
      </w:pPr>
      <w:proofErr w:type="spellStart"/>
      <w:r>
        <w:rPr>
          <w:rFonts w:ascii="Arial" w:hAnsi="Arial" w:cs="Arial"/>
          <w:color w:val="222222"/>
          <w:sz w:val="24"/>
          <w:szCs w:val="24"/>
        </w:rPr>
        <w:lastRenderedPageBreak/>
        <w:t>Sidespeople</w:t>
      </w:r>
      <w:proofErr w:type="spellEnd"/>
      <w:r>
        <w:rPr>
          <w:rFonts w:ascii="Arial" w:hAnsi="Arial" w:cs="Arial"/>
          <w:color w:val="222222"/>
          <w:sz w:val="24"/>
          <w:szCs w:val="24"/>
        </w:rPr>
        <w:t xml:space="preserve"> - Nora Symington</w:t>
      </w:r>
    </w:p>
    <w:p w14:paraId="580DDD63" w14:textId="77777777" w:rsidR="00F6119B" w:rsidRDefault="00F6119B" w:rsidP="00F6119B">
      <w:pPr>
        <w:spacing w:after="0"/>
        <w:rPr>
          <w:sz w:val="24"/>
          <w:szCs w:val="24"/>
        </w:rPr>
      </w:pPr>
      <w:r>
        <w:rPr>
          <w:rFonts w:ascii="Arial" w:hAnsi="Arial" w:cs="Arial"/>
          <w:color w:val="222222"/>
          <w:sz w:val="24"/>
          <w:szCs w:val="24"/>
        </w:rPr>
        <w:t>Intercessors and Lectors - Rev. Ruthanne</w:t>
      </w:r>
    </w:p>
    <w:p w14:paraId="26F30971" w14:textId="77777777" w:rsidR="00F6119B" w:rsidRDefault="00F6119B" w:rsidP="00F6119B">
      <w:pPr>
        <w:spacing w:after="0"/>
        <w:rPr>
          <w:sz w:val="24"/>
          <w:szCs w:val="24"/>
        </w:rPr>
      </w:pPr>
      <w:r>
        <w:rPr>
          <w:rFonts w:ascii="Arial" w:hAnsi="Arial" w:cs="Arial"/>
          <w:color w:val="222222"/>
          <w:sz w:val="24"/>
          <w:szCs w:val="24"/>
        </w:rPr>
        <w:t>St. John’s Blackstock Cemetery -Anne Pare</w:t>
      </w:r>
    </w:p>
    <w:p w14:paraId="54BDEBCC" w14:textId="77777777" w:rsidR="00F6119B" w:rsidRDefault="00F6119B" w:rsidP="00F6119B">
      <w:pPr>
        <w:pStyle w:val="BodyText"/>
        <w:rPr>
          <w:rFonts w:ascii="Arial" w:hAnsi="Arial" w:cs="Arial"/>
          <w:b/>
          <w:bCs/>
          <w:sz w:val="24"/>
          <w:szCs w:val="24"/>
        </w:rPr>
      </w:pPr>
      <w:r>
        <w:rPr>
          <w:rFonts w:ascii="Arial" w:hAnsi="Arial" w:cs="Arial"/>
          <w:b/>
          <w:bCs/>
          <w:sz w:val="24"/>
          <w:szCs w:val="24"/>
        </w:rPr>
        <w:tab/>
      </w:r>
    </w:p>
    <w:p w14:paraId="150BD059" w14:textId="77777777" w:rsidR="00F6119B" w:rsidRDefault="00F6119B" w:rsidP="00F6119B">
      <w:pPr>
        <w:pStyle w:val="BodyText"/>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t xml:space="preserve">Letter from the Rt. Reverend Andrew </w:t>
      </w:r>
      <w:proofErr w:type="spellStart"/>
      <w:r>
        <w:rPr>
          <w:rFonts w:ascii="Arial" w:hAnsi="Arial" w:cs="Arial"/>
          <w:b/>
          <w:sz w:val="24"/>
          <w:szCs w:val="24"/>
        </w:rPr>
        <w:t>Asbil</w:t>
      </w:r>
      <w:proofErr w:type="spellEnd"/>
      <w:r>
        <w:rPr>
          <w:rFonts w:ascii="Arial" w:hAnsi="Arial" w:cs="Arial"/>
          <w:b/>
          <w:sz w:val="24"/>
          <w:szCs w:val="24"/>
        </w:rPr>
        <w:t>, Bishop of Toronto was received and tabled.</w:t>
      </w:r>
    </w:p>
    <w:p w14:paraId="0AB9621F" w14:textId="37ECABBC" w:rsidR="00F6119B" w:rsidRDefault="00F6119B" w:rsidP="00EF04D3">
      <w:pPr>
        <w:pStyle w:val="BodyText"/>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t xml:space="preserve">Letter from the Rt. Reverend </w:t>
      </w:r>
      <w:proofErr w:type="spellStart"/>
      <w:r>
        <w:rPr>
          <w:rFonts w:ascii="Arial" w:hAnsi="Arial" w:cs="Arial"/>
          <w:b/>
          <w:sz w:val="24"/>
          <w:szCs w:val="24"/>
        </w:rPr>
        <w:t>Riscylla</w:t>
      </w:r>
      <w:proofErr w:type="spellEnd"/>
      <w:r>
        <w:rPr>
          <w:rFonts w:ascii="Arial" w:hAnsi="Arial" w:cs="Arial"/>
          <w:b/>
          <w:sz w:val="24"/>
          <w:szCs w:val="24"/>
        </w:rPr>
        <w:t xml:space="preserve"> Shaw, Area Bishop of Trent-Durham was received and tabled.</w:t>
      </w:r>
    </w:p>
    <w:p w14:paraId="04F5E973" w14:textId="77777777" w:rsidR="00F6119B" w:rsidRDefault="00F6119B" w:rsidP="00F6119B">
      <w:pPr>
        <w:pStyle w:val="BodyText"/>
        <w:spacing w:after="0" w:line="240" w:lineRule="exact"/>
        <w:ind w:left="720" w:hanging="720"/>
        <w:rPr>
          <w:rFonts w:ascii="Arial" w:hAnsi="Arial" w:cs="Arial"/>
          <w:b/>
          <w:sz w:val="24"/>
          <w:szCs w:val="24"/>
        </w:rPr>
      </w:pPr>
    </w:p>
    <w:p w14:paraId="69099E5E" w14:textId="77777777" w:rsidR="00F6119B" w:rsidRDefault="00F6119B" w:rsidP="00F6119B">
      <w:pPr>
        <w:pStyle w:val="BodyText"/>
        <w:spacing w:after="0" w:line="240" w:lineRule="exact"/>
        <w:ind w:left="720" w:hanging="720"/>
        <w:rPr>
          <w:rFonts w:ascii="Arial" w:hAnsi="Arial" w:cs="Arial"/>
          <w:b/>
          <w:sz w:val="24"/>
          <w:szCs w:val="24"/>
          <w:u w:val="single"/>
        </w:rPr>
      </w:pPr>
      <w:r>
        <w:rPr>
          <w:rFonts w:ascii="Arial" w:hAnsi="Arial" w:cs="Arial"/>
          <w:b/>
          <w:sz w:val="24"/>
          <w:szCs w:val="24"/>
        </w:rPr>
        <w:t>5.</w:t>
      </w:r>
      <w:r>
        <w:rPr>
          <w:rFonts w:ascii="Arial" w:hAnsi="Arial" w:cs="Arial"/>
          <w:b/>
          <w:sz w:val="24"/>
          <w:szCs w:val="24"/>
        </w:rPr>
        <w:tab/>
      </w:r>
      <w:r>
        <w:rPr>
          <w:rFonts w:ascii="Arial" w:hAnsi="Arial" w:cs="Arial"/>
          <w:b/>
          <w:sz w:val="24"/>
          <w:szCs w:val="24"/>
          <w:u w:val="single"/>
        </w:rPr>
        <w:t>Report of Rev. Ruthanne Ward, Incumbent</w:t>
      </w:r>
    </w:p>
    <w:p w14:paraId="310D61D4" w14:textId="77777777" w:rsidR="00F6119B" w:rsidRDefault="00F6119B" w:rsidP="00F6119B">
      <w:pPr>
        <w:pStyle w:val="BodyText"/>
        <w:spacing w:after="0" w:line="240" w:lineRule="exact"/>
        <w:ind w:left="720" w:hanging="720"/>
        <w:rPr>
          <w:rFonts w:ascii="Arial" w:hAnsi="Arial" w:cs="Arial"/>
          <w:b/>
          <w:sz w:val="24"/>
          <w:szCs w:val="24"/>
        </w:rPr>
      </w:pPr>
    </w:p>
    <w:p w14:paraId="696EC825" w14:textId="77777777" w:rsidR="00F6119B" w:rsidRDefault="00F6119B" w:rsidP="00F6119B">
      <w:pPr>
        <w:pStyle w:val="BodyText"/>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Rev. Ruthanne presented her report reflecting on the past year during Covid-19.  She gave an overview of the ways in which we have learned to connect and to gather as a church community during these difficult times, such as the Buddy System, the use of live streaming our services, our website and newsletter.  </w:t>
      </w:r>
    </w:p>
    <w:p w14:paraId="5A01343E" w14:textId="2D155C50" w:rsidR="00F6119B" w:rsidRDefault="00F6119B" w:rsidP="00F6119B">
      <w:pPr>
        <w:pStyle w:val="BodyText"/>
        <w:ind w:left="720" w:hanging="720"/>
        <w:rPr>
          <w:rFonts w:ascii="Arial" w:hAnsi="Arial" w:cs="Arial"/>
          <w:sz w:val="24"/>
          <w:szCs w:val="24"/>
        </w:rPr>
      </w:pPr>
      <w:r>
        <w:rPr>
          <w:rFonts w:ascii="Arial" w:hAnsi="Arial" w:cs="Arial"/>
          <w:sz w:val="24"/>
          <w:szCs w:val="24"/>
        </w:rPr>
        <w:tab/>
        <w:t xml:space="preserve">Rev. Ruthanne gave thanks for the Reverend Phil Gearing and for his ministry at Ascension such as the implementation of the Buddy System, his “One Thousand Mile Walk” for </w:t>
      </w:r>
      <w:proofErr w:type="spellStart"/>
      <w:r>
        <w:rPr>
          <w:rFonts w:ascii="Arial" w:hAnsi="Arial" w:cs="Arial"/>
          <w:sz w:val="24"/>
          <w:szCs w:val="24"/>
        </w:rPr>
        <w:t>Faithworks</w:t>
      </w:r>
      <w:proofErr w:type="spellEnd"/>
      <w:r>
        <w:rPr>
          <w:rFonts w:ascii="Arial" w:hAnsi="Arial" w:cs="Arial"/>
          <w:sz w:val="24"/>
          <w:szCs w:val="24"/>
        </w:rPr>
        <w:t xml:space="preserve"> and his Pastoral Care to our congregation.</w:t>
      </w:r>
    </w:p>
    <w:p w14:paraId="7B3E1193" w14:textId="77777777" w:rsidR="00F6119B" w:rsidRDefault="00F6119B" w:rsidP="00F6119B">
      <w:pPr>
        <w:pStyle w:val="BodyText"/>
        <w:ind w:left="720" w:hanging="720"/>
        <w:rPr>
          <w:rFonts w:ascii="Arial" w:hAnsi="Arial" w:cs="Arial"/>
          <w:sz w:val="24"/>
          <w:szCs w:val="24"/>
        </w:rPr>
      </w:pPr>
      <w:r>
        <w:rPr>
          <w:rFonts w:ascii="Arial" w:hAnsi="Arial" w:cs="Arial"/>
          <w:sz w:val="24"/>
          <w:szCs w:val="24"/>
        </w:rPr>
        <w:tab/>
        <w:t xml:space="preserve">She also gave a special thank you to Shirley </w:t>
      </w:r>
      <w:proofErr w:type="spellStart"/>
      <w:r>
        <w:rPr>
          <w:rFonts w:ascii="Arial" w:hAnsi="Arial" w:cs="Arial"/>
          <w:sz w:val="24"/>
          <w:szCs w:val="24"/>
        </w:rPr>
        <w:t>Andrechuk</w:t>
      </w:r>
      <w:proofErr w:type="spellEnd"/>
      <w:r>
        <w:rPr>
          <w:rFonts w:ascii="Arial" w:hAnsi="Arial" w:cs="Arial"/>
          <w:sz w:val="24"/>
          <w:szCs w:val="24"/>
        </w:rPr>
        <w:t>, Office Administrator, and announced that it was the decision of the Corporation to retire that position due to financial reasons.  Shirley served as the office administrator at Ascension as well for many years at St. John Blackstock and ran both offices with precision and efficiency.</w:t>
      </w:r>
    </w:p>
    <w:p w14:paraId="1735398E" w14:textId="77777777" w:rsidR="00F6119B" w:rsidRDefault="00F6119B" w:rsidP="00F6119B">
      <w:pPr>
        <w:pStyle w:val="BodyText"/>
        <w:ind w:left="720" w:hanging="720"/>
        <w:rPr>
          <w:rFonts w:ascii="Arial" w:hAnsi="Arial" w:cs="Arial"/>
          <w:sz w:val="24"/>
          <w:szCs w:val="24"/>
        </w:rPr>
      </w:pPr>
      <w:r>
        <w:rPr>
          <w:rFonts w:ascii="Arial" w:hAnsi="Arial" w:cs="Arial"/>
          <w:sz w:val="24"/>
          <w:szCs w:val="24"/>
        </w:rPr>
        <w:tab/>
        <w:t>Rev. Ruthanne also acknowledged our Music Director, Liz Lambert and noted that Liz had to learn how to record for our online services, first as audio recordings and now live on YouTube.</w:t>
      </w:r>
    </w:p>
    <w:p w14:paraId="6FEDA784" w14:textId="77777777" w:rsidR="00F6119B" w:rsidRDefault="00F6119B" w:rsidP="00F6119B">
      <w:pPr>
        <w:pStyle w:val="BodyText"/>
        <w:ind w:left="720" w:hanging="720"/>
        <w:rPr>
          <w:rFonts w:ascii="Arial" w:hAnsi="Arial" w:cs="Arial"/>
          <w:sz w:val="24"/>
          <w:szCs w:val="24"/>
        </w:rPr>
      </w:pPr>
      <w:r>
        <w:rPr>
          <w:rFonts w:ascii="Arial" w:hAnsi="Arial" w:cs="Arial"/>
          <w:sz w:val="24"/>
          <w:szCs w:val="24"/>
        </w:rPr>
        <w:tab/>
        <w:t xml:space="preserve">Rev. Ruthanne thanked the Wardens (including John Moon, who had to step down due to health reasons) and Treasurer, for their contribution and support they have given her during the past year.  </w:t>
      </w:r>
    </w:p>
    <w:p w14:paraId="0B40763B" w14:textId="77777777" w:rsidR="00F6119B" w:rsidRDefault="00F6119B" w:rsidP="00F6119B">
      <w:pPr>
        <w:pStyle w:val="BodyText"/>
        <w:ind w:left="720"/>
        <w:rPr>
          <w:rFonts w:ascii="Arial" w:hAnsi="Arial" w:cs="Arial"/>
          <w:sz w:val="24"/>
          <w:szCs w:val="24"/>
        </w:rPr>
      </w:pPr>
      <w:r>
        <w:rPr>
          <w:rFonts w:ascii="Arial" w:hAnsi="Arial" w:cs="Arial"/>
          <w:sz w:val="24"/>
          <w:szCs w:val="24"/>
        </w:rPr>
        <w:t>She also thanked the many volunteers and cleaners who made it possible, even for a short time, for us to gather in the church.</w:t>
      </w:r>
    </w:p>
    <w:p w14:paraId="430471E7" w14:textId="77777777" w:rsidR="00F6119B" w:rsidRDefault="00F6119B" w:rsidP="00F6119B">
      <w:pPr>
        <w:pStyle w:val="BodyText"/>
        <w:ind w:left="720"/>
        <w:rPr>
          <w:rFonts w:ascii="Arial" w:hAnsi="Arial" w:cs="Arial"/>
          <w:sz w:val="24"/>
          <w:szCs w:val="24"/>
        </w:rPr>
      </w:pPr>
      <w:r>
        <w:rPr>
          <w:rFonts w:ascii="Arial" w:hAnsi="Arial" w:cs="Arial"/>
          <w:sz w:val="24"/>
          <w:szCs w:val="24"/>
        </w:rPr>
        <w:t>Looking ahead Rev. Ruthanne hopes to continue developing the Volunteer program in the church which would include:</w:t>
      </w:r>
    </w:p>
    <w:p w14:paraId="1C9274CD"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t>Expanding the pastoral care team</w:t>
      </w:r>
    </w:p>
    <w:p w14:paraId="399793B2"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t>Enhance our online presence</w:t>
      </w:r>
    </w:p>
    <w:p w14:paraId="0709E87D"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t xml:space="preserve">Office Help - 2 or 3 people to take on administrative tasks and </w:t>
      </w:r>
      <w:proofErr w:type="gramStart"/>
      <w:r>
        <w:rPr>
          <w:rFonts w:ascii="Arial" w:hAnsi="Arial" w:cs="Arial"/>
          <w:sz w:val="24"/>
          <w:szCs w:val="24"/>
        </w:rPr>
        <w:t>help out</w:t>
      </w:r>
      <w:proofErr w:type="gramEnd"/>
      <w:r>
        <w:rPr>
          <w:rFonts w:ascii="Arial" w:hAnsi="Arial" w:cs="Arial"/>
          <w:sz w:val="24"/>
          <w:szCs w:val="24"/>
        </w:rPr>
        <w:t xml:space="preserve"> in the office</w:t>
      </w:r>
    </w:p>
    <w:p w14:paraId="2228A834"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t xml:space="preserve">Cultivate relationships with community groups using our space, such as music events, theater groups and the Durham District School Board, who currently use the Perry Room for continuing education programs. </w:t>
      </w:r>
    </w:p>
    <w:p w14:paraId="0CC98D7D"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lastRenderedPageBreak/>
        <w:t>Develop relationships that offer some financial benefit and take us into a more sustainable economy.</w:t>
      </w:r>
    </w:p>
    <w:p w14:paraId="2B45A989" w14:textId="77777777" w:rsidR="00F6119B" w:rsidRDefault="00F6119B" w:rsidP="00F6119B">
      <w:pPr>
        <w:pStyle w:val="BodyText"/>
        <w:numPr>
          <w:ilvl w:val="0"/>
          <w:numId w:val="12"/>
        </w:numPr>
        <w:rPr>
          <w:rFonts w:ascii="Arial" w:hAnsi="Arial" w:cs="Arial"/>
          <w:sz w:val="24"/>
          <w:szCs w:val="24"/>
        </w:rPr>
      </w:pPr>
      <w:r>
        <w:rPr>
          <w:rFonts w:ascii="Arial" w:hAnsi="Arial" w:cs="Arial"/>
          <w:sz w:val="24"/>
          <w:szCs w:val="24"/>
        </w:rPr>
        <w:t xml:space="preserve">Expanding what we offer to the Port Perry Community for worship and community building, </w:t>
      </w:r>
      <w:proofErr w:type="gramStart"/>
      <w:r>
        <w:rPr>
          <w:rFonts w:ascii="Arial" w:hAnsi="Arial" w:cs="Arial"/>
          <w:sz w:val="24"/>
          <w:szCs w:val="24"/>
        </w:rPr>
        <w:t>in particular with</w:t>
      </w:r>
      <w:proofErr w:type="gramEnd"/>
      <w:r>
        <w:rPr>
          <w:rFonts w:ascii="Arial" w:hAnsi="Arial" w:cs="Arial"/>
          <w:sz w:val="24"/>
          <w:szCs w:val="24"/>
        </w:rPr>
        <w:t xml:space="preserve"> families.</w:t>
      </w:r>
    </w:p>
    <w:p w14:paraId="62AD84DE" w14:textId="59B26120" w:rsidR="00E25F20" w:rsidRPr="00B37FB8" w:rsidRDefault="00F6119B" w:rsidP="00B37FB8">
      <w:pPr>
        <w:pStyle w:val="BodyText"/>
        <w:numPr>
          <w:ilvl w:val="0"/>
          <w:numId w:val="12"/>
        </w:numPr>
        <w:rPr>
          <w:rFonts w:ascii="Arial" w:hAnsi="Arial" w:cs="Arial"/>
          <w:sz w:val="24"/>
          <w:szCs w:val="24"/>
        </w:rPr>
      </w:pPr>
      <w:r>
        <w:rPr>
          <w:rFonts w:ascii="Arial" w:hAnsi="Arial" w:cs="Arial"/>
          <w:sz w:val="24"/>
          <w:szCs w:val="24"/>
        </w:rPr>
        <w:t xml:space="preserve">Rev. Ruthanne also noted that it is a priority of hers to conduct a family relaxed service perhaps on Sunday </w:t>
      </w:r>
      <w:proofErr w:type="gramStart"/>
      <w:r>
        <w:rPr>
          <w:rFonts w:ascii="Arial" w:hAnsi="Arial" w:cs="Arial"/>
          <w:sz w:val="24"/>
          <w:szCs w:val="24"/>
        </w:rPr>
        <w:t>afternoons, as soon as</w:t>
      </w:r>
      <w:proofErr w:type="gramEnd"/>
      <w:r>
        <w:rPr>
          <w:rFonts w:ascii="Arial" w:hAnsi="Arial" w:cs="Arial"/>
          <w:sz w:val="24"/>
          <w:szCs w:val="24"/>
        </w:rPr>
        <w:t xml:space="preserve"> it is possible to do so.</w:t>
      </w:r>
    </w:p>
    <w:p w14:paraId="35CF340E" w14:textId="77777777" w:rsidR="00E25F20" w:rsidRDefault="00E25F20">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15F9BC54" w14:textId="77777777" w:rsidR="00EF04D3" w:rsidRDefault="00EF04D3" w:rsidP="00EF04D3">
      <w:pPr>
        <w:pStyle w:val="BodyText"/>
        <w:spacing w:after="0" w:line="240" w:lineRule="exact"/>
        <w:rPr>
          <w:rFonts w:ascii="Arial" w:hAnsi="Arial" w:cs="Arial"/>
          <w:b/>
          <w:sz w:val="24"/>
          <w:szCs w:val="24"/>
          <w:u w:val="single"/>
        </w:rPr>
      </w:pPr>
      <w:r>
        <w:rPr>
          <w:rFonts w:ascii="Arial" w:hAnsi="Arial" w:cs="Arial"/>
          <w:b/>
          <w:sz w:val="24"/>
          <w:szCs w:val="24"/>
        </w:rPr>
        <w:t>6.</w:t>
      </w:r>
      <w:r>
        <w:rPr>
          <w:rFonts w:ascii="Arial" w:hAnsi="Arial" w:cs="Arial"/>
          <w:b/>
          <w:sz w:val="24"/>
          <w:szCs w:val="24"/>
        </w:rPr>
        <w:tab/>
      </w:r>
      <w:r>
        <w:rPr>
          <w:rFonts w:ascii="Arial" w:hAnsi="Arial" w:cs="Arial"/>
          <w:b/>
          <w:sz w:val="24"/>
          <w:szCs w:val="24"/>
          <w:u w:val="single"/>
        </w:rPr>
        <w:t>Wardens’ Reports</w:t>
      </w:r>
    </w:p>
    <w:p w14:paraId="28BAA38E" w14:textId="77777777" w:rsidR="00EF04D3" w:rsidRDefault="00EF04D3" w:rsidP="00EF04D3">
      <w:pPr>
        <w:pStyle w:val="BodyText"/>
        <w:spacing w:after="0" w:line="240" w:lineRule="exact"/>
        <w:ind w:left="720" w:hanging="720"/>
        <w:rPr>
          <w:rFonts w:ascii="Arial" w:hAnsi="Arial" w:cs="Arial"/>
          <w:b/>
          <w:sz w:val="24"/>
          <w:szCs w:val="24"/>
          <w:u w:val="single"/>
        </w:rPr>
      </w:pPr>
    </w:p>
    <w:p w14:paraId="1B214B8A" w14:textId="77777777" w:rsidR="00EF04D3" w:rsidRDefault="00EF04D3" w:rsidP="00EF04D3">
      <w:pPr>
        <w:pStyle w:val="BodyText"/>
        <w:spacing w:after="0" w:line="240" w:lineRule="exact"/>
        <w:ind w:left="720" w:hanging="720"/>
        <w:rPr>
          <w:rFonts w:ascii="Arial" w:hAnsi="Arial" w:cs="Arial"/>
          <w:sz w:val="24"/>
          <w:szCs w:val="24"/>
        </w:rPr>
      </w:pPr>
      <w:r>
        <w:rPr>
          <w:rFonts w:ascii="Arial" w:hAnsi="Arial" w:cs="Arial"/>
          <w:sz w:val="24"/>
          <w:szCs w:val="24"/>
        </w:rPr>
        <w:tab/>
        <w:t xml:space="preserve">The Report of Wardens, </w:t>
      </w:r>
      <w:proofErr w:type="spellStart"/>
      <w:r>
        <w:rPr>
          <w:rFonts w:ascii="Arial" w:hAnsi="Arial" w:cs="Arial"/>
          <w:sz w:val="24"/>
          <w:szCs w:val="24"/>
        </w:rPr>
        <w:t>Glynnice</w:t>
      </w:r>
      <w:proofErr w:type="spellEnd"/>
      <w:r>
        <w:rPr>
          <w:rFonts w:ascii="Arial" w:hAnsi="Arial" w:cs="Arial"/>
          <w:sz w:val="24"/>
          <w:szCs w:val="24"/>
        </w:rPr>
        <w:t xml:space="preserve"> Avery, Anne </w:t>
      </w:r>
      <w:proofErr w:type="spellStart"/>
      <w:r>
        <w:rPr>
          <w:rFonts w:ascii="Arial" w:hAnsi="Arial" w:cs="Arial"/>
          <w:sz w:val="24"/>
          <w:szCs w:val="24"/>
        </w:rPr>
        <w:t>Paré</w:t>
      </w:r>
      <w:proofErr w:type="spellEnd"/>
      <w:r>
        <w:rPr>
          <w:rFonts w:ascii="Arial" w:hAnsi="Arial" w:cs="Arial"/>
          <w:sz w:val="24"/>
          <w:szCs w:val="24"/>
        </w:rPr>
        <w:t xml:space="preserve">, Gillian Daly and </w:t>
      </w:r>
      <w:proofErr w:type="spellStart"/>
      <w:r>
        <w:rPr>
          <w:rFonts w:ascii="Arial" w:hAnsi="Arial" w:cs="Arial"/>
          <w:sz w:val="24"/>
          <w:szCs w:val="24"/>
        </w:rPr>
        <w:t>Occo</w:t>
      </w:r>
      <w:proofErr w:type="spellEnd"/>
      <w:r>
        <w:rPr>
          <w:rFonts w:ascii="Arial" w:hAnsi="Arial" w:cs="Arial"/>
          <w:sz w:val="24"/>
          <w:szCs w:val="24"/>
        </w:rPr>
        <w:t xml:space="preserve"> </w:t>
      </w:r>
      <w:proofErr w:type="spellStart"/>
      <w:r>
        <w:rPr>
          <w:rFonts w:ascii="Arial" w:hAnsi="Arial" w:cs="Arial"/>
          <w:sz w:val="24"/>
          <w:szCs w:val="24"/>
        </w:rPr>
        <w:t>vanTijn</w:t>
      </w:r>
      <w:proofErr w:type="spellEnd"/>
      <w:r>
        <w:rPr>
          <w:rFonts w:ascii="Arial" w:hAnsi="Arial" w:cs="Arial"/>
          <w:sz w:val="24"/>
          <w:szCs w:val="24"/>
        </w:rPr>
        <w:t xml:space="preserve"> was received and tabled.</w:t>
      </w:r>
    </w:p>
    <w:p w14:paraId="675BB583" w14:textId="77777777" w:rsidR="00EF04D3" w:rsidRDefault="00EF04D3" w:rsidP="00EF04D3">
      <w:pPr>
        <w:pStyle w:val="BodyText"/>
        <w:spacing w:after="0" w:line="240" w:lineRule="exact"/>
        <w:ind w:left="720" w:hanging="720"/>
        <w:rPr>
          <w:rFonts w:ascii="Arial" w:hAnsi="Arial" w:cs="Arial"/>
          <w:sz w:val="24"/>
          <w:szCs w:val="24"/>
        </w:rPr>
      </w:pPr>
    </w:p>
    <w:p w14:paraId="444F4E43" w14:textId="5B6D894D" w:rsidR="00EF04D3" w:rsidRDefault="00EF04D3" w:rsidP="00EF04D3">
      <w:pPr>
        <w:pStyle w:val="BodyText"/>
        <w:spacing w:after="0" w:line="240" w:lineRule="exact"/>
        <w:ind w:left="720"/>
        <w:rPr>
          <w:rFonts w:ascii="Arial" w:hAnsi="Arial" w:cs="Arial"/>
          <w:sz w:val="24"/>
          <w:szCs w:val="24"/>
        </w:rPr>
      </w:pPr>
      <w:proofErr w:type="spellStart"/>
      <w:r>
        <w:rPr>
          <w:rFonts w:ascii="Arial" w:hAnsi="Arial" w:cs="Arial"/>
          <w:sz w:val="24"/>
          <w:szCs w:val="24"/>
        </w:rPr>
        <w:t>Glynnice</w:t>
      </w:r>
      <w:proofErr w:type="spellEnd"/>
      <w:r>
        <w:rPr>
          <w:rFonts w:ascii="Arial" w:hAnsi="Arial" w:cs="Arial"/>
          <w:sz w:val="24"/>
          <w:szCs w:val="24"/>
        </w:rPr>
        <w:t xml:space="preserve"> Avery, Rector’s Warden gave a brief overview on behalf of </w:t>
      </w:r>
      <w:proofErr w:type="gramStart"/>
      <w:r>
        <w:rPr>
          <w:rFonts w:ascii="Arial" w:hAnsi="Arial" w:cs="Arial"/>
          <w:sz w:val="24"/>
          <w:szCs w:val="24"/>
        </w:rPr>
        <w:t>all of</w:t>
      </w:r>
      <w:proofErr w:type="gramEnd"/>
      <w:r>
        <w:rPr>
          <w:rFonts w:ascii="Arial" w:hAnsi="Arial" w:cs="Arial"/>
          <w:sz w:val="24"/>
          <w:szCs w:val="24"/>
        </w:rPr>
        <w:t xml:space="preserve"> the Wardens.  She reviewed the challenges they faced in the past year due to COVID-19 19 and elaborated on their plans for a ‘Safe Return’ to church</w:t>
      </w:r>
      <w:r w:rsidR="00B37FB8">
        <w:rPr>
          <w:rFonts w:ascii="Arial" w:hAnsi="Arial" w:cs="Arial"/>
          <w:sz w:val="24"/>
          <w:szCs w:val="24"/>
        </w:rPr>
        <w:t xml:space="preserve"> </w:t>
      </w:r>
      <w:r>
        <w:rPr>
          <w:rFonts w:ascii="Arial" w:hAnsi="Arial" w:cs="Arial"/>
          <w:sz w:val="24"/>
          <w:szCs w:val="24"/>
        </w:rPr>
        <w:t>as soon as it is possible to do so.</w:t>
      </w:r>
    </w:p>
    <w:p w14:paraId="3E6B970F" w14:textId="77777777" w:rsidR="00E25F20" w:rsidRDefault="00E25F20">
      <w:pPr>
        <w:pBdr>
          <w:top w:val="nil"/>
          <w:left w:val="nil"/>
          <w:bottom w:val="nil"/>
          <w:right w:val="nil"/>
          <w:between w:val="nil"/>
        </w:pBdr>
        <w:spacing w:after="120" w:line="240" w:lineRule="auto"/>
        <w:ind w:left="720"/>
        <w:rPr>
          <w:rFonts w:ascii="Arial" w:eastAsia="Arial" w:hAnsi="Arial" w:cs="Arial"/>
          <w:color w:val="000000"/>
          <w:sz w:val="24"/>
          <w:szCs w:val="24"/>
        </w:rPr>
      </w:pPr>
    </w:p>
    <w:p w14:paraId="6023D0EF" w14:textId="77777777" w:rsidR="00B37FB8" w:rsidRDefault="00B37FB8" w:rsidP="00B37FB8">
      <w:pPr>
        <w:pStyle w:val="BodyText"/>
        <w:spacing w:after="0"/>
        <w:ind w:left="720" w:hanging="720"/>
        <w:contextualSpacing/>
        <w:rPr>
          <w:rFonts w:ascii="Arial" w:hAnsi="Arial" w:cs="Arial"/>
          <w:b/>
          <w:sz w:val="24"/>
          <w:szCs w:val="24"/>
          <w:u w:val="single"/>
        </w:rPr>
      </w:pPr>
      <w:r>
        <w:rPr>
          <w:rFonts w:ascii="Arial" w:hAnsi="Arial" w:cs="Arial"/>
          <w:b/>
          <w:sz w:val="24"/>
          <w:szCs w:val="24"/>
        </w:rPr>
        <w:t>7.</w:t>
      </w:r>
      <w:r>
        <w:rPr>
          <w:rFonts w:ascii="Arial" w:hAnsi="Arial" w:cs="Arial"/>
          <w:b/>
          <w:sz w:val="24"/>
          <w:szCs w:val="24"/>
        </w:rPr>
        <w:tab/>
      </w:r>
      <w:r>
        <w:rPr>
          <w:rFonts w:ascii="Arial" w:hAnsi="Arial" w:cs="Arial"/>
          <w:b/>
          <w:sz w:val="24"/>
          <w:szCs w:val="24"/>
          <w:u w:val="single"/>
        </w:rPr>
        <w:t>Ministry Reports</w:t>
      </w:r>
    </w:p>
    <w:p w14:paraId="59135D81" w14:textId="77777777" w:rsidR="00B37FB8" w:rsidRDefault="00B37FB8" w:rsidP="00B37FB8">
      <w:pPr>
        <w:pStyle w:val="BodyText"/>
        <w:spacing w:after="0"/>
        <w:ind w:left="720" w:hanging="720"/>
        <w:contextualSpacing/>
        <w:rPr>
          <w:rFonts w:ascii="Arial" w:hAnsi="Arial" w:cs="Arial"/>
          <w:bCs/>
          <w:sz w:val="24"/>
          <w:szCs w:val="24"/>
        </w:rPr>
      </w:pPr>
      <w:r>
        <w:rPr>
          <w:rFonts w:ascii="Arial" w:hAnsi="Arial" w:cs="Arial"/>
          <w:bCs/>
          <w:sz w:val="24"/>
          <w:szCs w:val="24"/>
        </w:rPr>
        <w:tab/>
      </w:r>
    </w:p>
    <w:p w14:paraId="56F7014B"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The following Ministry Reports were received and tabled:</w:t>
      </w:r>
    </w:p>
    <w:p w14:paraId="5CF97582" w14:textId="77777777" w:rsidR="00B37FB8" w:rsidRDefault="00B37FB8" w:rsidP="00B37FB8">
      <w:pPr>
        <w:pStyle w:val="BodyText"/>
        <w:spacing w:after="0"/>
        <w:ind w:left="720" w:hanging="720"/>
        <w:rPr>
          <w:rFonts w:ascii="Arial" w:hAnsi="Arial" w:cs="Arial"/>
          <w:sz w:val="24"/>
          <w:szCs w:val="24"/>
          <w:lang w:val="en-CA"/>
        </w:rPr>
      </w:pPr>
    </w:p>
    <w:p w14:paraId="691DDF34" w14:textId="77777777" w:rsidR="00B37FB8" w:rsidRDefault="00B37FB8" w:rsidP="00B37FB8">
      <w:pPr>
        <w:pStyle w:val="BodyText"/>
        <w:spacing w:after="0"/>
        <w:ind w:left="720" w:hanging="720"/>
        <w:rPr>
          <w:rFonts w:ascii="Arial" w:hAnsi="Arial" w:cs="Arial"/>
          <w:sz w:val="24"/>
          <w:szCs w:val="24"/>
          <w:lang w:val="en-CA"/>
        </w:rPr>
      </w:pPr>
      <w:r>
        <w:rPr>
          <w:rFonts w:ascii="Arial" w:hAnsi="Arial" w:cs="Arial"/>
          <w:sz w:val="24"/>
          <w:szCs w:val="24"/>
          <w:lang w:val="en-CA"/>
        </w:rPr>
        <w:tab/>
        <w:t>Outreach</w:t>
      </w:r>
    </w:p>
    <w:p w14:paraId="3A08CC12"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Chancel Guild</w:t>
      </w:r>
    </w:p>
    <w:p w14:paraId="7E89A3E1"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Envelope Secretary</w:t>
      </w:r>
    </w:p>
    <w:p w14:paraId="0160EAAD"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Choir</w:t>
      </w:r>
    </w:p>
    <w:p w14:paraId="7E178CBE"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Property</w:t>
      </w:r>
    </w:p>
    <w:p w14:paraId="687F4112"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Fundraising</w:t>
      </w:r>
    </w:p>
    <w:p w14:paraId="74F03211"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 xml:space="preserve">St. John’s Anglican Cemetery </w:t>
      </w:r>
    </w:p>
    <w:p w14:paraId="3DBDB0E9"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Report on the Buddy System</w:t>
      </w:r>
    </w:p>
    <w:p w14:paraId="6F445416" w14:textId="77777777" w:rsidR="00E25F20" w:rsidRDefault="00E25F20">
      <w:pPr>
        <w:pBdr>
          <w:top w:val="nil"/>
          <w:left w:val="nil"/>
          <w:bottom w:val="nil"/>
          <w:right w:val="nil"/>
          <w:between w:val="nil"/>
        </w:pBdr>
        <w:spacing w:after="0" w:line="240" w:lineRule="auto"/>
        <w:ind w:left="720"/>
        <w:rPr>
          <w:rFonts w:ascii="Arial" w:eastAsia="Arial" w:hAnsi="Arial" w:cs="Arial"/>
          <w:color w:val="000000"/>
          <w:sz w:val="24"/>
          <w:szCs w:val="24"/>
        </w:rPr>
      </w:pPr>
    </w:p>
    <w:p w14:paraId="25F4B16F" w14:textId="1CBE7C09" w:rsidR="00B37FB8" w:rsidRDefault="00B37FB8" w:rsidP="00B37FB8">
      <w:pPr>
        <w:pStyle w:val="BodyText"/>
        <w:spacing w:after="0"/>
        <w:rPr>
          <w:rFonts w:ascii="Arial" w:hAnsi="Arial" w:cs="Arial"/>
          <w:b/>
          <w:sz w:val="24"/>
          <w:szCs w:val="24"/>
        </w:rPr>
      </w:pPr>
      <w:r>
        <w:rPr>
          <w:rFonts w:ascii="Arial" w:hAnsi="Arial" w:cs="Arial"/>
          <w:b/>
          <w:bCs/>
          <w:sz w:val="24"/>
          <w:szCs w:val="24"/>
          <w:lang w:val="en-CA"/>
        </w:rPr>
        <w:t>8.</w:t>
      </w:r>
      <w:r>
        <w:rPr>
          <w:rFonts w:ascii="Arial" w:hAnsi="Arial" w:cs="Arial"/>
          <w:b/>
          <w:bCs/>
          <w:sz w:val="24"/>
          <w:szCs w:val="24"/>
          <w:lang w:val="en-CA"/>
        </w:rPr>
        <w:tab/>
      </w:r>
      <w:r>
        <w:rPr>
          <w:rFonts w:ascii="Arial" w:hAnsi="Arial" w:cs="Arial"/>
          <w:b/>
          <w:sz w:val="24"/>
          <w:szCs w:val="24"/>
          <w:u w:val="single"/>
        </w:rPr>
        <w:t>Financial Report for the year ending December 31</w:t>
      </w:r>
      <w:r>
        <w:rPr>
          <w:rFonts w:ascii="Arial" w:hAnsi="Arial" w:cs="Arial"/>
          <w:b/>
          <w:sz w:val="24"/>
          <w:szCs w:val="24"/>
          <w:u w:val="single"/>
          <w:vertAlign w:val="superscript"/>
        </w:rPr>
        <w:t>st</w:t>
      </w:r>
      <w:r>
        <w:rPr>
          <w:rFonts w:ascii="Arial" w:hAnsi="Arial" w:cs="Arial"/>
          <w:b/>
          <w:sz w:val="24"/>
          <w:szCs w:val="24"/>
          <w:u w:val="single"/>
        </w:rPr>
        <w:t>, 2020</w:t>
      </w:r>
    </w:p>
    <w:p w14:paraId="3747C737" w14:textId="77777777" w:rsidR="00B37FB8" w:rsidRDefault="00B37FB8" w:rsidP="00B37FB8">
      <w:pPr>
        <w:pStyle w:val="BodyText"/>
        <w:spacing w:after="0"/>
        <w:rPr>
          <w:rFonts w:ascii="Arial" w:hAnsi="Arial" w:cs="Arial"/>
          <w:b/>
          <w:sz w:val="24"/>
          <w:szCs w:val="24"/>
        </w:rPr>
      </w:pPr>
    </w:p>
    <w:p w14:paraId="57B2654A" w14:textId="77777777" w:rsidR="00B37FB8" w:rsidRDefault="00B37FB8" w:rsidP="00B37FB8">
      <w:pPr>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Tremayne</w:t>
      </w:r>
      <w:proofErr w:type="spellEnd"/>
      <w:r>
        <w:rPr>
          <w:rFonts w:ascii="Arial" w:hAnsi="Arial" w:cs="Arial"/>
          <w:sz w:val="24"/>
          <w:szCs w:val="24"/>
        </w:rPr>
        <w:t>-Moon, Treasurer reviewed the Financial Statements for the year ending December 31</w:t>
      </w:r>
      <w:r>
        <w:rPr>
          <w:rFonts w:ascii="Arial" w:hAnsi="Arial" w:cs="Arial"/>
          <w:sz w:val="24"/>
          <w:szCs w:val="24"/>
          <w:vertAlign w:val="superscript"/>
        </w:rPr>
        <w:t>st</w:t>
      </w:r>
      <w:r>
        <w:rPr>
          <w:rFonts w:ascii="Arial" w:hAnsi="Arial" w:cs="Arial"/>
          <w:sz w:val="24"/>
          <w:szCs w:val="24"/>
        </w:rPr>
        <w:t xml:space="preserve">, 2020.   Susan noted that due to Covid, the finance committee did not formally meet this year; however, more time was spent working with the Diocese on monthly reporting of receipt information. </w:t>
      </w:r>
    </w:p>
    <w:p w14:paraId="71E4BFB1" w14:textId="77777777" w:rsidR="00B37FB8" w:rsidRDefault="00B37FB8" w:rsidP="00B37FB8">
      <w:pPr>
        <w:rPr>
          <w:rFonts w:ascii="Arial" w:hAnsi="Arial" w:cs="Arial"/>
          <w:sz w:val="24"/>
          <w:szCs w:val="24"/>
        </w:rPr>
      </w:pPr>
    </w:p>
    <w:p w14:paraId="6F9AD425" w14:textId="77777777" w:rsidR="00B37FB8" w:rsidRDefault="00B37FB8" w:rsidP="00B37FB8">
      <w:pPr>
        <w:rPr>
          <w:rFonts w:ascii="Arial" w:hAnsi="Arial" w:cs="Arial"/>
          <w:sz w:val="24"/>
          <w:szCs w:val="24"/>
        </w:rPr>
      </w:pPr>
      <w:r>
        <w:rPr>
          <w:rFonts w:ascii="Arial" w:hAnsi="Arial" w:cs="Arial"/>
          <w:sz w:val="24"/>
          <w:szCs w:val="24"/>
        </w:rPr>
        <w:t>Actual results for 2020 reflect the following difference due to COVID:</w:t>
      </w:r>
    </w:p>
    <w:p w14:paraId="21C9908C" w14:textId="77777777" w:rsidR="00B37FB8" w:rsidRDefault="00B37FB8" w:rsidP="00B37FB8">
      <w:pPr>
        <w:pStyle w:val="ListParagraph"/>
        <w:numPr>
          <w:ilvl w:val="0"/>
          <w:numId w:val="13"/>
        </w:numPr>
        <w:spacing w:after="0"/>
        <w:rPr>
          <w:rFonts w:ascii="Arial" w:hAnsi="Arial" w:cs="Arial"/>
          <w:sz w:val="24"/>
          <w:szCs w:val="24"/>
        </w:rPr>
      </w:pPr>
      <w:r>
        <w:rPr>
          <w:rFonts w:ascii="Arial" w:hAnsi="Arial" w:cs="Arial"/>
          <w:sz w:val="24"/>
          <w:szCs w:val="24"/>
        </w:rPr>
        <w:t xml:space="preserve">The Diocese offset lower receipts from parish offerings, fundraising and hall rentals with grants </w:t>
      </w:r>
      <w:proofErr w:type="spellStart"/>
      <w:r>
        <w:rPr>
          <w:rFonts w:ascii="Arial" w:hAnsi="Arial" w:cs="Arial"/>
          <w:sz w:val="24"/>
          <w:szCs w:val="24"/>
        </w:rPr>
        <w:t>totalling</w:t>
      </w:r>
      <w:proofErr w:type="spellEnd"/>
      <w:r>
        <w:rPr>
          <w:rFonts w:ascii="Arial" w:hAnsi="Arial" w:cs="Arial"/>
          <w:sz w:val="24"/>
          <w:szCs w:val="24"/>
        </w:rPr>
        <w:t xml:space="preserve"> $30,667 that included payment forgiveness in April, </w:t>
      </w:r>
      <w:proofErr w:type="gramStart"/>
      <w:r>
        <w:rPr>
          <w:rFonts w:ascii="Arial" w:hAnsi="Arial" w:cs="Arial"/>
          <w:sz w:val="24"/>
          <w:szCs w:val="24"/>
        </w:rPr>
        <w:lastRenderedPageBreak/>
        <w:t>May</w:t>
      </w:r>
      <w:proofErr w:type="gramEnd"/>
      <w:r>
        <w:rPr>
          <w:rFonts w:ascii="Arial" w:hAnsi="Arial" w:cs="Arial"/>
          <w:sz w:val="24"/>
          <w:szCs w:val="24"/>
        </w:rPr>
        <w:t xml:space="preserve"> and June of 1) the clergy stipend and benefits and 2) the allotment expense; $1,950 toward rectory costs and $5,000 for virtual recording technology.</w:t>
      </w:r>
    </w:p>
    <w:p w14:paraId="4CBAFD23" w14:textId="77777777" w:rsidR="00B37FB8" w:rsidRDefault="00B37FB8" w:rsidP="00B37FB8">
      <w:pPr>
        <w:pStyle w:val="ListParagraph"/>
        <w:numPr>
          <w:ilvl w:val="0"/>
          <w:numId w:val="13"/>
        </w:numPr>
        <w:spacing w:after="0"/>
        <w:contextualSpacing w:val="0"/>
        <w:rPr>
          <w:rFonts w:ascii="Arial" w:hAnsi="Arial" w:cs="Arial"/>
          <w:sz w:val="24"/>
          <w:szCs w:val="24"/>
        </w:rPr>
      </w:pPr>
      <w:r>
        <w:rPr>
          <w:rFonts w:ascii="Arial" w:hAnsi="Arial" w:cs="Arial"/>
          <w:sz w:val="24"/>
          <w:szCs w:val="24"/>
        </w:rPr>
        <w:t xml:space="preserve">Payments of $2,680 for CEWS (emergency wage supplement) for July, </w:t>
      </w:r>
      <w:proofErr w:type="gramStart"/>
      <w:r>
        <w:rPr>
          <w:rFonts w:ascii="Arial" w:hAnsi="Arial" w:cs="Arial"/>
          <w:sz w:val="24"/>
          <w:szCs w:val="24"/>
        </w:rPr>
        <w:t>August</w:t>
      </w:r>
      <w:proofErr w:type="gramEnd"/>
      <w:r>
        <w:rPr>
          <w:rFonts w:ascii="Arial" w:hAnsi="Arial" w:cs="Arial"/>
          <w:sz w:val="24"/>
          <w:szCs w:val="24"/>
        </w:rPr>
        <w:t xml:space="preserve"> and September.  </w:t>
      </w:r>
    </w:p>
    <w:p w14:paraId="3C8DFCFC" w14:textId="77777777" w:rsidR="00B37FB8" w:rsidRDefault="00B37FB8" w:rsidP="00B37FB8">
      <w:pPr>
        <w:pStyle w:val="ListParagraph"/>
        <w:numPr>
          <w:ilvl w:val="0"/>
          <w:numId w:val="13"/>
        </w:numPr>
        <w:spacing w:after="0"/>
        <w:contextualSpacing w:val="0"/>
        <w:rPr>
          <w:rFonts w:ascii="Arial" w:hAnsi="Arial" w:cs="Arial"/>
          <w:sz w:val="24"/>
          <w:szCs w:val="24"/>
        </w:rPr>
      </w:pPr>
      <w:r>
        <w:rPr>
          <w:rFonts w:ascii="Arial" w:hAnsi="Arial" w:cs="Arial"/>
          <w:sz w:val="24"/>
          <w:szCs w:val="24"/>
        </w:rPr>
        <w:t xml:space="preserve">Reduced costs primarily for music and administration. </w:t>
      </w:r>
    </w:p>
    <w:p w14:paraId="2E2F1E26" w14:textId="77777777" w:rsidR="00B37FB8" w:rsidRDefault="00B37FB8" w:rsidP="00B37FB8">
      <w:pPr>
        <w:pStyle w:val="ListParagraph"/>
        <w:numPr>
          <w:ilvl w:val="0"/>
          <w:numId w:val="13"/>
        </w:numPr>
        <w:spacing w:after="0"/>
        <w:contextualSpacing w:val="0"/>
        <w:rPr>
          <w:rFonts w:ascii="Arial" w:hAnsi="Arial" w:cs="Arial"/>
          <w:sz w:val="24"/>
          <w:szCs w:val="24"/>
        </w:rPr>
      </w:pPr>
      <w:r>
        <w:rPr>
          <w:rFonts w:ascii="Arial" w:hAnsi="Arial" w:cs="Arial"/>
          <w:sz w:val="24"/>
          <w:szCs w:val="24"/>
        </w:rPr>
        <w:t xml:space="preserve">The net income of $19,407 is due to COVID, without COVID we had budgeted for a loss.  If the Diocese receives CEWS for October, </w:t>
      </w:r>
      <w:proofErr w:type="gramStart"/>
      <w:r>
        <w:rPr>
          <w:rFonts w:ascii="Arial" w:hAnsi="Arial" w:cs="Arial"/>
          <w:sz w:val="24"/>
          <w:szCs w:val="24"/>
        </w:rPr>
        <w:t>November</w:t>
      </w:r>
      <w:proofErr w:type="gramEnd"/>
      <w:r>
        <w:rPr>
          <w:rFonts w:ascii="Arial" w:hAnsi="Arial" w:cs="Arial"/>
          <w:sz w:val="24"/>
          <w:szCs w:val="24"/>
        </w:rPr>
        <w:t xml:space="preserve"> and December the net income for 2020 will be revised to reflect these payments.</w:t>
      </w:r>
    </w:p>
    <w:p w14:paraId="17AA9707" w14:textId="77777777" w:rsidR="00E25F20" w:rsidRDefault="00E25F20">
      <w:pPr>
        <w:pBdr>
          <w:top w:val="nil"/>
          <w:left w:val="nil"/>
          <w:bottom w:val="nil"/>
          <w:right w:val="nil"/>
          <w:between w:val="nil"/>
        </w:pBdr>
        <w:spacing w:after="0" w:line="240" w:lineRule="auto"/>
        <w:rPr>
          <w:rFonts w:ascii="Arial" w:eastAsia="Arial" w:hAnsi="Arial" w:cs="Arial"/>
          <w:b/>
          <w:color w:val="000000"/>
          <w:sz w:val="24"/>
          <w:szCs w:val="24"/>
        </w:rPr>
      </w:pPr>
    </w:p>
    <w:p w14:paraId="3538219C" w14:textId="77777777" w:rsidR="00E25F20" w:rsidRDefault="00E25F20">
      <w:pPr>
        <w:pBdr>
          <w:top w:val="nil"/>
          <w:left w:val="nil"/>
          <w:bottom w:val="nil"/>
          <w:right w:val="nil"/>
          <w:between w:val="nil"/>
        </w:pBdr>
        <w:spacing w:after="0" w:line="240" w:lineRule="auto"/>
        <w:ind w:left="720"/>
        <w:rPr>
          <w:rFonts w:ascii="Arial" w:eastAsia="Arial" w:hAnsi="Arial" w:cs="Arial"/>
          <w:color w:val="000000"/>
          <w:sz w:val="24"/>
          <w:szCs w:val="24"/>
        </w:rPr>
      </w:pPr>
    </w:p>
    <w:p w14:paraId="581A4556" w14:textId="539575B2" w:rsidR="00B37FB8" w:rsidRDefault="00E47920" w:rsidP="00B37FB8">
      <w:pPr>
        <w:pStyle w:val="BodyText"/>
        <w:spacing w:after="0"/>
        <w:rPr>
          <w:rFonts w:ascii="Arial" w:hAnsi="Arial" w:cs="Arial"/>
          <w:b/>
          <w:sz w:val="24"/>
          <w:szCs w:val="24"/>
          <w:u w:val="single"/>
        </w:rPr>
      </w:pPr>
      <w:r>
        <w:rPr>
          <w:rFonts w:ascii="Arial" w:hAnsi="Arial" w:cs="Arial"/>
          <w:b/>
          <w:sz w:val="24"/>
          <w:szCs w:val="24"/>
        </w:rPr>
        <w:t>9</w:t>
      </w:r>
      <w:r w:rsidR="00B37FB8">
        <w:rPr>
          <w:rFonts w:ascii="Arial" w:hAnsi="Arial" w:cs="Arial"/>
          <w:b/>
          <w:sz w:val="24"/>
          <w:szCs w:val="24"/>
        </w:rPr>
        <w:t>.</w:t>
      </w:r>
      <w:r w:rsidR="00B37FB8">
        <w:rPr>
          <w:rFonts w:ascii="Arial" w:hAnsi="Arial" w:cs="Arial"/>
          <w:b/>
          <w:sz w:val="24"/>
          <w:szCs w:val="24"/>
        </w:rPr>
        <w:tab/>
      </w:r>
      <w:r w:rsidR="00B37FB8">
        <w:rPr>
          <w:rFonts w:ascii="Arial" w:hAnsi="Arial" w:cs="Arial"/>
          <w:b/>
          <w:sz w:val="24"/>
          <w:szCs w:val="24"/>
          <w:u w:val="single"/>
        </w:rPr>
        <w:t>Presentation and Adoption of the 2021 Budget</w:t>
      </w:r>
    </w:p>
    <w:p w14:paraId="02E2E04B" w14:textId="77777777" w:rsidR="00B37FB8" w:rsidRDefault="00B37FB8" w:rsidP="00B37FB8">
      <w:pPr>
        <w:pStyle w:val="BodyText"/>
        <w:spacing w:after="0"/>
        <w:rPr>
          <w:rFonts w:ascii="Arial" w:hAnsi="Arial" w:cs="Arial"/>
          <w:b/>
          <w:sz w:val="24"/>
          <w:szCs w:val="24"/>
        </w:rPr>
      </w:pPr>
    </w:p>
    <w:p w14:paraId="54C34DE0" w14:textId="77777777" w:rsidR="00B37FB8" w:rsidRDefault="00B37FB8" w:rsidP="00B37FB8">
      <w:pPr>
        <w:pStyle w:val="BodyText"/>
        <w:spacing w:after="0"/>
        <w:ind w:left="720"/>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Tremayne</w:t>
      </w:r>
      <w:proofErr w:type="spellEnd"/>
      <w:r>
        <w:rPr>
          <w:rFonts w:ascii="Arial" w:hAnsi="Arial" w:cs="Arial"/>
          <w:sz w:val="24"/>
          <w:szCs w:val="24"/>
        </w:rPr>
        <w:t xml:space="preserve">-Moon, Treasurer presented the 2021 Budget for the Church of Ascension. </w:t>
      </w:r>
    </w:p>
    <w:p w14:paraId="638F5FCB" w14:textId="77777777" w:rsidR="00B37FB8" w:rsidRDefault="00B37FB8" w:rsidP="00B37FB8">
      <w:pPr>
        <w:pStyle w:val="BodyText"/>
        <w:spacing w:after="0"/>
        <w:ind w:left="720"/>
        <w:rPr>
          <w:rFonts w:ascii="Arial" w:hAnsi="Arial" w:cs="Arial"/>
          <w:sz w:val="24"/>
          <w:szCs w:val="24"/>
        </w:rPr>
      </w:pPr>
    </w:p>
    <w:p w14:paraId="0E5AE24A" w14:textId="77777777" w:rsidR="00B37FB8" w:rsidRDefault="00B37FB8" w:rsidP="00B37FB8">
      <w:pPr>
        <w:ind w:left="720"/>
        <w:rPr>
          <w:rFonts w:ascii="Arial" w:hAnsi="Arial" w:cs="Arial"/>
          <w:sz w:val="24"/>
          <w:szCs w:val="24"/>
        </w:rPr>
      </w:pPr>
      <w:r>
        <w:rPr>
          <w:rFonts w:ascii="Arial" w:hAnsi="Arial" w:cs="Arial"/>
          <w:sz w:val="24"/>
          <w:szCs w:val="24"/>
        </w:rPr>
        <w:t>The budget assumes that lock down will continue throughout 2021.  Fixed expenses will continue; however, we do have some control over variable expenses.</w:t>
      </w:r>
    </w:p>
    <w:p w14:paraId="4FA7E7CE" w14:textId="77777777" w:rsidR="00B37FB8" w:rsidRDefault="00B37FB8" w:rsidP="00B37FB8">
      <w:pPr>
        <w:ind w:left="720"/>
        <w:rPr>
          <w:rFonts w:ascii="Arial" w:hAnsi="Arial" w:cs="Arial"/>
          <w:sz w:val="24"/>
          <w:szCs w:val="24"/>
        </w:rPr>
      </w:pPr>
    </w:p>
    <w:p w14:paraId="7774A924" w14:textId="77777777" w:rsidR="00B37FB8" w:rsidRDefault="00B37FB8" w:rsidP="00B37FB8">
      <w:pPr>
        <w:pStyle w:val="BodyText"/>
        <w:spacing w:after="0"/>
        <w:ind w:left="720"/>
        <w:rPr>
          <w:rFonts w:ascii="Arial" w:hAnsi="Arial" w:cs="Arial"/>
          <w:sz w:val="24"/>
          <w:szCs w:val="24"/>
        </w:rPr>
      </w:pPr>
      <w:r>
        <w:rPr>
          <w:rFonts w:ascii="Arial" w:hAnsi="Arial" w:cs="Arial"/>
          <w:sz w:val="24"/>
          <w:szCs w:val="24"/>
        </w:rPr>
        <w:t xml:space="preserve">We are budgeting for a loss; receipts are lower due to </w:t>
      </w:r>
      <w:proofErr w:type="gramStart"/>
      <w:r>
        <w:rPr>
          <w:rFonts w:ascii="Arial" w:hAnsi="Arial" w:cs="Arial"/>
          <w:sz w:val="24"/>
          <w:szCs w:val="24"/>
        </w:rPr>
        <w:t>COVID</w:t>
      </w:r>
      <w:proofErr w:type="gramEnd"/>
      <w:r>
        <w:rPr>
          <w:rFonts w:ascii="Arial" w:hAnsi="Arial" w:cs="Arial"/>
          <w:sz w:val="24"/>
          <w:szCs w:val="24"/>
        </w:rPr>
        <w:t xml:space="preserve"> and I recommend that dividends at 4.25% in the Ascension fund be reinvested this year which reduces investment income.  Secretarial assumed a volunteer position and organist’s salary temporarily reduced until choir resumes.  Repairs to the church higher due to unforeseen maintenance.</w:t>
      </w:r>
    </w:p>
    <w:p w14:paraId="5189CC14" w14:textId="77777777" w:rsidR="00B37FB8" w:rsidRDefault="00B37FB8" w:rsidP="00B37FB8">
      <w:pPr>
        <w:pStyle w:val="BodyText"/>
        <w:spacing w:after="0"/>
        <w:ind w:left="720"/>
        <w:rPr>
          <w:rFonts w:ascii="Arial" w:hAnsi="Arial" w:cs="Arial"/>
          <w:sz w:val="24"/>
          <w:szCs w:val="24"/>
        </w:rPr>
      </w:pPr>
    </w:p>
    <w:p w14:paraId="2E66FACD" w14:textId="77777777" w:rsidR="00B37FB8" w:rsidRDefault="00B37FB8" w:rsidP="00B37FB8">
      <w:pPr>
        <w:pStyle w:val="BodyText"/>
        <w:spacing w:after="0"/>
        <w:ind w:left="720"/>
        <w:rPr>
          <w:rFonts w:ascii="Arial" w:hAnsi="Arial" w:cs="Arial"/>
          <w:sz w:val="24"/>
          <w:szCs w:val="24"/>
        </w:rPr>
      </w:pPr>
    </w:p>
    <w:p w14:paraId="3FB054A7" w14:textId="77777777" w:rsidR="00B37FB8" w:rsidRDefault="00B37FB8" w:rsidP="00B37FB8">
      <w:pPr>
        <w:pStyle w:val="BodyText"/>
        <w:spacing w:after="0"/>
        <w:ind w:left="720"/>
        <w:rPr>
          <w:rFonts w:ascii="Arial" w:hAnsi="Arial" w:cs="Arial"/>
          <w:sz w:val="24"/>
          <w:szCs w:val="24"/>
        </w:rPr>
      </w:pPr>
    </w:p>
    <w:p w14:paraId="6AAC5DC3" w14:textId="77777777" w:rsidR="00B37FB8" w:rsidRDefault="00B37FB8" w:rsidP="00B37FB8">
      <w:pPr>
        <w:pStyle w:val="BodyText"/>
        <w:spacing w:after="0"/>
        <w:ind w:left="720"/>
        <w:rPr>
          <w:rFonts w:ascii="Arial" w:hAnsi="Arial" w:cs="Arial"/>
          <w:sz w:val="24"/>
          <w:szCs w:val="24"/>
        </w:rPr>
      </w:pPr>
    </w:p>
    <w:p w14:paraId="7195EC89" w14:textId="77777777" w:rsidR="00B37FB8" w:rsidRDefault="00B37FB8" w:rsidP="00B37FB8">
      <w:pPr>
        <w:pStyle w:val="BodyText"/>
        <w:spacing w:after="0"/>
        <w:ind w:left="720"/>
        <w:rPr>
          <w:rFonts w:ascii="Arial" w:hAnsi="Arial" w:cs="Arial"/>
          <w:sz w:val="24"/>
          <w:szCs w:val="24"/>
        </w:rPr>
      </w:pPr>
      <w:r>
        <w:rPr>
          <w:rFonts w:ascii="Arial" w:hAnsi="Arial" w:cs="Arial"/>
          <w:sz w:val="24"/>
          <w:szCs w:val="24"/>
        </w:rPr>
        <w:t>Susan reviewed the following slide on the 2021 Budget.</w:t>
      </w:r>
    </w:p>
    <w:p w14:paraId="1FA036C9" w14:textId="77777777" w:rsidR="00B37FB8" w:rsidRDefault="00B37FB8" w:rsidP="00B37FB8">
      <w:pPr>
        <w:pStyle w:val="BodyText"/>
        <w:spacing w:after="0"/>
        <w:rPr>
          <w:rFonts w:ascii="Arial" w:hAnsi="Arial" w:cs="Arial"/>
          <w:sz w:val="24"/>
          <w:szCs w:val="24"/>
        </w:rPr>
      </w:pPr>
    </w:p>
    <w:tbl>
      <w:tblPr>
        <w:tblW w:w="99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0"/>
        <w:gridCol w:w="227"/>
        <w:gridCol w:w="3267"/>
        <w:gridCol w:w="261"/>
        <w:gridCol w:w="3265"/>
      </w:tblGrid>
      <w:tr w:rsidR="00B37FB8" w14:paraId="60332348" w14:textId="77777777" w:rsidTr="00B37FB8">
        <w:trPr>
          <w:trHeight w:val="339"/>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60628FF7" w14:textId="77777777" w:rsidR="00B37FB8" w:rsidRDefault="00B37FB8">
            <w:pPr>
              <w:rPr>
                <w:rFonts w:ascii="Times New Roman" w:hAnsi="Times New Roman" w:cs="Times New Roman"/>
                <w:sz w:val="20"/>
                <w:szCs w:val="20"/>
                <w:lang w:val="en-CA" w:eastAsia="en-CA"/>
              </w:rPr>
            </w:pP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4039D37E"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05735DAC" w14:textId="77777777" w:rsidR="00B37FB8" w:rsidRDefault="00B37FB8">
            <w:pPr>
              <w:pStyle w:val="TableStyle2"/>
              <w:jc w:val="center"/>
            </w:pPr>
            <w:r>
              <w:rPr>
                <w:b/>
                <w:bCs/>
                <w:sz w:val="28"/>
                <w:szCs w:val="28"/>
              </w:rPr>
              <w:t>2020 Actual</w:t>
            </w: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35DD3B3E"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336965D" w14:textId="77777777" w:rsidR="00B37FB8" w:rsidRDefault="00B37FB8">
            <w:pPr>
              <w:pStyle w:val="TableStyle2"/>
              <w:jc w:val="center"/>
            </w:pPr>
            <w:r>
              <w:rPr>
                <w:b/>
                <w:bCs/>
                <w:sz w:val="28"/>
                <w:szCs w:val="28"/>
              </w:rPr>
              <w:t>2021 Budget</w:t>
            </w:r>
          </w:p>
        </w:tc>
      </w:tr>
      <w:tr w:rsidR="00B37FB8" w14:paraId="35B9423E"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24DD7586" w14:textId="77777777" w:rsidR="00B37FB8" w:rsidRDefault="00B37FB8">
            <w:pPr>
              <w:rPr>
                <w:lang w:val="en-CA" w:eastAsia="en-CA"/>
              </w:rPr>
            </w:pPr>
          </w:p>
        </w:tc>
        <w:tc>
          <w:tcPr>
            <w:tcW w:w="22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5EF26387"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13E127AF" w14:textId="77777777" w:rsidR="00B37FB8" w:rsidRDefault="00B37FB8">
            <w:pPr>
              <w:rPr>
                <w:lang w:val="en-CA" w:eastAsia="en-CA"/>
              </w:rPr>
            </w:pPr>
          </w:p>
        </w:tc>
        <w:tc>
          <w:tcPr>
            <w:tcW w:w="26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3FBC1ECB"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2EF630C2" w14:textId="77777777" w:rsidR="00B37FB8" w:rsidRDefault="00B37FB8">
            <w:pPr>
              <w:rPr>
                <w:lang w:val="en-CA" w:eastAsia="en-CA"/>
              </w:rPr>
            </w:pPr>
          </w:p>
        </w:tc>
      </w:tr>
      <w:tr w:rsidR="00B37FB8" w14:paraId="37CEA668"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1F2F0E1B" w14:textId="77777777" w:rsidR="00B37FB8" w:rsidRDefault="00B37FB8">
            <w:pPr>
              <w:pStyle w:val="TableStyle2"/>
              <w:jc w:val="center"/>
            </w:pPr>
            <w:r>
              <w:rPr>
                <w:rFonts w:ascii="Calibri" w:hAnsi="Calibri"/>
                <w:sz w:val="29"/>
                <w:szCs w:val="29"/>
                <w:shd w:val="clear" w:color="auto" w:fill="FFFFFF"/>
              </w:rPr>
              <w:t>Receipts</w:t>
            </w: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6B3CE385"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19F14A9F" w14:textId="77777777" w:rsidR="00B37FB8" w:rsidRDefault="00B37FB8">
            <w:pPr>
              <w:pStyle w:val="TableStyle2"/>
              <w:jc w:val="center"/>
            </w:pPr>
            <w:r>
              <w:rPr>
                <w:rFonts w:ascii="Calibri" w:hAnsi="Calibri"/>
                <w:sz w:val="29"/>
                <w:szCs w:val="29"/>
                <w:shd w:val="clear" w:color="auto" w:fill="FFFFFF"/>
              </w:rPr>
              <w:t>189,986</w:t>
            </w: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58C87F6A"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1ECCF48E" w14:textId="77777777" w:rsidR="00B37FB8" w:rsidRDefault="00B37FB8">
            <w:pPr>
              <w:pStyle w:val="TableStyle2"/>
              <w:jc w:val="center"/>
            </w:pPr>
            <w:r>
              <w:rPr>
                <w:rFonts w:ascii="Calibri" w:hAnsi="Calibri"/>
                <w:sz w:val="29"/>
                <w:szCs w:val="29"/>
                <w:shd w:val="clear" w:color="auto" w:fill="FFFFFF"/>
              </w:rPr>
              <w:t>108,400</w:t>
            </w:r>
          </w:p>
        </w:tc>
      </w:tr>
      <w:tr w:rsidR="00B37FB8" w14:paraId="0181FFD2" w14:textId="77777777" w:rsidTr="00B37FB8">
        <w:trPr>
          <w:trHeight w:val="662"/>
          <w:jc w:val="center"/>
        </w:trPr>
        <w:tc>
          <w:tcPr>
            <w:tcW w:w="288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0DD2ADD0" w14:textId="77777777" w:rsidR="00B37FB8" w:rsidRDefault="00B37FB8">
            <w:pPr>
              <w:pStyle w:val="TableStyle2"/>
              <w:jc w:val="center"/>
            </w:pPr>
            <w:r>
              <w:rPr>
                <w:rFonts w:ascii="Calibri" w:hAnsi="Calibri"/>
                <w:sz w:val="29"/>
                <w:szCs w:val="29"/>
                <w:shd w:val="clear" w:color="auto" w:fill="FFFFFF"/>
              </w:rPr>
              <w:t>Receipts - ex Diocese funding</w:t>
            </w:r>
          </w:p>
        </w:tc>
        <w:tc>
          <w:tcPr>
            <w:tcW w:w="22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6662C9B8"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76E18AC8" w14:textId="77777777" w:rsidR="00B37FB8" w:rsidRDefault="00B37FB8">
            <w:pPr>
              <w:pStyle w:val="TableStyle2"/>
              <w:jc w:val="center"/>
            </w:pPr>
            <w:r>
              <w:rPr>
                <w:rFonts w:ascii="Calibri" w:hAnsi="Calibri"/>
                <w:sz w:val="29"/>
                <w:szCs w:val="29"/>
                <w:shd w:val="clear" w:color="auto" w:fill="FFFFFF"/>
              </w:rPr>
              <w:t>113,233</w:t>
            </w:r>
          </w:p>
        </w:tc>
        <w:tc>
          <w:tcPr>
            <w:tcW w:w="26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45960CEC"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287A93BA" w14:textId="77777777" w:rsidR="00B37FB8" w:rsidRDefault="00B37FB8">
            <w:pPr>
              <w:pStyle w:val="TableStyle2"/>
              <w:jc w:val="center"/>
            </w:pPr>
            <w:r>
              <w:rPr>
                <w:rFonts w:ascii="Calibri" w:hAnsi="Calibri"/>
                <w:sz w:val="29"/>
                <w:szCs w:val="29"/>
                <w:shd w:val="clear" w:color="auto" w:fill="FFFFFF"/>
              </w:rPr>
              <w:t>108,400</w:t>
            </w:r>
          </w:p>
        </w:tc>
      </w:tr>
      <w:tr w:rsidR="00B37FB8" w14:paraId="5456A86D"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733FC612" w14:textId="77777777" w:rsidR="00B37FB8" w:rsidRDefault="00B37FB8">
            <w:pPr>
              <w:rPr>
                <w:lang w:val="en-CA" w:eastAsia="en-CA"/>
              </w:rPr>
            </w:pP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709E95E0"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0EE8A8FD" w14:textId="77777777" w:rsidR="00B37FB8" w:rsidRDefault="00B37FB8">
            <w:pPr>
              <w:rPr>
                <w:lang w:val="en-CA" w:eastAsia="en-CA"/>
              </w:rPr>
            </w:pP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0EA7BA12"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5399F4F1" w14:textId="77777777" w:rsidR="00B37FB8" w:rsidRDefault="00B37FB8">
            <w:pPr>
              <w:rPr>
                <w:lang w:val="en-CA" w:eastAsia="en-CA"/>
              </w:rPr>
            </w:pPr>
          </w:p>
        </w:tc>
      </w:tr>
      <w:tr w:rsidR="00B37FB8" w14:paraId="59980FE3"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1B884680" w14:textId="77777777" w:rsidR="00B37FB8" w:rsidRDefault="00B37FB8">
            <w:pPr>
              <w:pStyle w:val="TableStyle2"/>
              <w:jc w:val="center"/>
            </w:pPr>
            <w:r>
              <w:rPr>
                <w:rFonts w:ascii="Calibri" w:hAnsi="Calibri"/>
                <w:sz w:val="29"/>
                <w:szCs w:val="29"/>
                <w:shd w:val="clear" w:color="auto" w:fill="FFFFFF"/>
              </w:rPr>
              <w:t>Expenses</w:t>
            </w:r>
          </w:p>
        </w:tc>
        <w:tc>
          <w:tcPr>
            <w:tcW w:w="22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56055B5D"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268EE7D6" w14:textId="77777777" w:rsidR="00B37FB8" w:rsidRDefault="00B37FB8">
            <w:pPr>
              <w:pStyle w:val="TableStyle2"/>
              <w:jc w:val="center"/>
            </w:pPr>
            <w:r>
              <w:rPr>
                <w:rFonts w:ascii="Calibri" w:hAnsi="Calibri"/>
                <w:sz w:val="29"/>
                <w:szCs w:val="29"/>
                <w:shd w:val="clear" w:color="auto" w:fill="FFFFFF"/>
              </w:rPr>
              <w:t>170,579</w:t>
            </w:r>
          </w:p>
        </w:tc>
        <w:tc>
          <w:tcPr>
            <w:tcW w:w="26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5360C98B"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hideMark/>
          </w:tcPr>
          <w:p w14:paraId="4320BA4E" w14:textId="77777777" w:rsidR="00B37FB8" w:rsidRDefault="00B37FB8">
            <w:pPr>
              <w:pStyle w:val="TableStyle2"/>
              <w:jc w:val="center"/>
            </w:pPr>
            <w:r>
              <w:rPr>
                <w:rFonts w:ascii="Calibri" w:hAnsi="Calibri"/>
                <w:sz w:val="29"/>
                <w:szCs w:val="29"/>
                <w:shd w:val="clear" w:color="auto" w:fill="FFFFFF"/>
              </w:rPr>
              <w:t>116,267</w:t>
            </w:r>
          </w:p>
        </w:tc>
      </w:tr>
      <w:tr w:rsidR="00B37FB8" w14:paraId="28A83F50"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39A6513B" w14:textId="77777777" w:rsidR="00B37FB8" w:rsidRDefault="00B37FB8">
            <w:pPr>
              <w:pStyle w:val="TableStyle2"/>
              <w:jc w:val="center"/>
            </w:pPr>
            <w:r>
              <w:rPr>
                <w:rFonts w:ascii="Calibri" w:hAnsi="Calibri"/>
                <w:sz w:val="29"/>
                <w:szCs w:val="29"/>
                <w:shd w:val="clear" w:color="auto" w:fill="FFFFFF"/>
              </w:rPr>
              <w:lastRenderedPageBreak/>
              <w:t>Expenses - ex curate</w:t>
            </w: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3C870F23"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245C8F3A" w14:textId="77777777" w:rsidR="00B37FB8" w:rsidRDefault="00B37FB8">
            <w:pPr>
              <w:pStyle w:val="TableStyle2"/>
              <w:jc w:val="center"/>
            </w:pPr>
            <w:r>
              <w:rPr>
                <w:rFonts w:ascii="Calibri" w:hAnsi="Calibri"/>
                <w:sz w:val="29"/>
                <w:szCs w:val="29"/>
                <w:shd w:val="clear" w:color="auto" w:fill="FFFFFF"/>
              </w:rPr>
              <w:t>119,837</w:t>
            </w: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0DEF71ED"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35F23A02" w14:textId="77777777" w:rsidR="00B37FB8" w:rsidRDefault="00B37FB8">
            <w:pPr>
              <w:pStyle w:val="TableStyle2"/>
              <w:jc w:val="center"/>
            </w:pPr>
            <w:r>
              <w:rPr>
                <w:rFonts w:ascii="Calibri" w:hAnsi="Calibri"/>
                <w:sz w:val="29"/>
                <w:szCs w:val="29"/>
                <w:shd w:val="clear" w:color="auto" w:fill="FFFFFF"/>
              </w:rPr>
              <w:t>116,267</w:t>
            </w:r>
          </w:p>
        </w:tc>
      </w:tr>
      <w:tr w:rsidR="00B37FB8" w14:paraId="06D6EC50"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599198B5" w14:textId="77777777" w:rsidR="00B37FB8" w:rsidRDefault="00B37FB8">
            <w:pPr>
              <w:rPr>
                <w:lang w:val="en-CA" w:eastAsia="en-CA"/>
              </w:rPr>
            </w:pPr>
          </w:p>
        </w:tc>
        <w:tc>
          <w:tcPr>
            <w:tcW w:w="22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419C3DE2"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21FED0AF" w14:textId="77777777" w:rsidR="00B37FB8" w:rsidRDefault="00B37FB8">
            <w:pPr>
              <w:rPr>
                <w:lang w:val="en-CA" w:eastAsia="en-CA"/>
              </w:rPr>
            </w:pPr>
          </w:p>
        </w:tc>
        <w:tc>
          <w:tcPr>
            <w:tcW w:w="26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47988B49"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422454D3" w14:textId="77777777" w:rsidR="00B37FB8" w:rsidRDefault="00B37FB8">
            <w:pPr>
              <w:rPr>
                <w:lang w:val="en-CA" w:eastAsia="en-CA"/>
              </w:rPr>
            </w:pPr>
          </w:p>
        </w:tc>
      </w:tr>
      <w:tr w:rsidR="00B37FB8" w14:paraId="43383F64"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7E345B60" w14:textId="77777777" w:rsidR="00B37FB8" w:rsidRDefault="00B37FB8">
            <w:pPr>
              <w:pStyle w:val="TableStyle2"/>
              <w:jc w:val="center"/>
            </w:pPr>
            <w:r>
              <w:rPr>
                <w:rFonts w:ascii="Calibri" w:hAnsi="Calibri"/>
                <w:sz w:val="29"/>
                <w:szCs w:val="29"/>
                <w:shd w:val="clear" w:color="auto" w:fill="FFFFFF"/>
              </w:rPr>
              <w:t>Net income (loss)</w:t>
            </w: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39A2796C"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2918EE57" w14:textId="77777777" w:rsidR="00B37FB8" w:rsidRDefault="00B37FB8">
            <w:pPr>
              <w:pStyle w:val="TableStyle2"/>
              <w:jc w:val="center"/>
            </w:pPr>
            <w:r>
              <w:rPr>
                <w:rFonts w:ascii="Calibri" w:hAnsi="Calibri"/>
                <w:sz w:val="29"/>
                <w:szCs w:val="29"/>
                <w:shd w:val="clear" w:color="auto" w:fill="FFFFFF"/>
              </w:rPr>
              <w:t>19,407</w:t>
            </w: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3C7C4BBC"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077233C2" w14:textId="77777777" w:rsidR="00B37FB8" w:rsidRDefault="00B37FB8">
            <w:pPr>
              <w:pStyle w:val="TableStyle2"/>
              <w:jc w:val="center"/>
            </w:pPr>
            <w:r>
              <w:rPr>
                <w:rFonts w:ascii="Calibri" w:hAnsi="Calibri"/>
                <w:sz w:val="29"/>
                <w:szCs w:val="29"/>
                <w:shd w:val="clear" w:color="auto" w:fill="FFFFFF"/>
              </w:rPr>
              <w:t>7,867</w:t>
            </w:r>
          </w:p>
        </w:tc>
      </w:tr>
      <w:tr w:rsidR="00B37FB8" w14:paraId="5FF0F031"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5FE4B5B8" w14:textId="77777777" w:rsidR="00B37FB8" w:rsidRDefault="00B37FB8">
            <w:pPr>
              <w:rPr>
                <w:lang w:val="en-CA" w:eastAsia="en-CA"/>
              </w:rPr>
            </w:pPr>
          </w:p>
        </w:tc>
        <w:tc>
          <w:tcPr>
            <w:tcW w:w="22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641C3E3D"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2A8CA7AB" w14:textId="77777777" w:rsidR="00B37FB8" w:rsidRDefault="00B37FB8">
            <w:pPr>
              <w:rPr>
                <w:lang w:val="en-CA" w:eastAsia="en-CA"/>
              </w:rPr>
            </w:pPr>
          </w:p>
        </w:tc>
        <w:tc>
          <w:tcPr>
            <w:tcW w:w="26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7109081C"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0" w:type="dxa"/>
              <w:right w:w="20" w:type="dxa"/>
            </w:tcMar>
            <w:vAlign w:val="bottom"/>
          </w:tcPr>
          <w:p w14:paraId="028914D5" w14:textId="77777777" w:rsidR="00B37FB8" w:rsidRDefault="00B37FB8">
            <w:pPr>
              <w:rPr>
                <w:lang w:val="en-CA" w:eastAsia="en-CA"/>
              </w:rPr>
            </w:pPr>
          </w:p>
        </w:tc>
      </w:tr>
      <w:tr w:rsidR="00B37FB8" w14:paraId="29C20169" w14:textId="77777777" w:rsidTr="00B37FB8">
        <w:trPr>
          <w:trHeight w:val="380"/>
          <w:jc w:val="center"/>
        </w:trPr>
        <w:tc>
          <w:tcPr>
            <w:tcW w:w="288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393B6637" w14:textId="77777777" w:rsidR="00B37FB8" w:rsidRDefault="00B37FB8">
            <w:pPr>
              <w:pStyle w:val="TableStyle2"/>
              <w:jc w:val="center"/>
            </w:pPr>
            <w:r>
              <w:rPr>
                <w:rFonts w:ascii="Calibri" w:hAnsi="Calibri"/>
                <w:sz w:val="29"/>
                <w:szCs w:val="29"/>
                <w:shd w:val="clear" w:color="auto" w:fill="FFFFFF"/>
              </w:rPr>
              <w:t>Cash</w:t>
            </w:r>
          </w:p>
        </w:tc>
        <w:tc>
          <w:tcPr>
            <w:tcW w:w="22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36CD115D" w14:textId="77777777" w:rsidR="00B37FB8" w:rsidRDefault="00B37FB8">
            <w:pPr>
              <w:rPr>
                <w:lang w:val="en-CA" w:eastAsia="en-CA"/>
              </w:rPr>
            </w:pPr>
          </w:p>
        </w:tc>
        <w:tc>
          <w:tcPr>
            <w:tcW w:w="3269"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741FFE44" w14:textId="77777777" w:rsidR="00B37FB8" w:rsidRDefault="00B37FB8">
            <w:pPr>
              <w:pStyle w:val="TableStyle2"/>
              <w:jc w:val="center"/>
            </w:pPr>
            <w:r>
              <w:rPr>
                <w:rFonts w:ascii="Calibri" w:hAnsi="Calibri"/>
                <w:sz w:val="29"/>
                <w:szCs w:val="29"/>
                <w:shd w:val="clear" w:color="auto" w:fill="FFFFFF"/>
              </w:rPr>
              <w:t>37,404</w:t>
            </w:r>
          </w:p>
        </w:tc>
        <w:tc>
          <w:tcPr>
            <w:tcW w:w="261"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tcPr>
          <w:p w14:paraId="0A6A5C9C" w14:textId="77777777" w:rsidR="00B37FB8" w:rsidRDefault="00B37FB8">
            <w:pPr>
              <w:rPr>
                <w:lang w:val="en-CA" w:eastAsia="en-CA"/>
              </w:rPr>
            </w:pPr>
          </w:p>
        </w:tc>
        <w:tc>
          <w:tcPr>
            <w:tcW w:w="3267" w:type="dxa"/>
            <w:tcBorders>
              <w:top w:val="single" w:sz="2" w:space="0" w:color="000000"/>
              <w:left w:val="single" w:sz="2" w:space="0" w:color="000000"/>
              <w:bottom w:val="single" w:sz="2" w:space="0" w:color="000000"/>
              <w:right w:val="single" w:sz="2" w:space="0" w:color="000000"/>
            </w:tcBorders>
            <w:tcMar>
              <w:top w:w="20" w:type="dxa"/>
              <w:left w:w="20" w:type="dxa"/>
              <w:bottom w:w="0" w:type="dxa"/>
              <w:right w:w="20" w:type="dxa"/>
            </w:tcMar>
            <w:vAlign w:val="bottom"/>
            <w:hideMark/>
          </w:tcPr>
          <w:p w14:paraId="2D6F8159" w14:textId="77777777" w:rsidR="00B37FB8" w:rsidRDefault="00B37FB8">
            <w:pPr>
              <w:pStyle w:val="TableStyle2"/>
              <w:jc w:val="center"/>
            </w:pPr>
            <w:r>
              <w:rPr>
                <w:rFonts w:ascii="Calibri" w:hAnsi="Calibri"/>
                <w:sz w:val="29"/>
                <w:szCs w:val="29"/>
                <w:shd w:val="clear" w:color="auto" w:fill="FFFFFF"/>
              </w:rPr>
              <w:t>29,000</w:t>
            </w:r>
          </w:p>
        </w:tc>
      </w:tr>
    </w:tbl>
    <w:p w14:paraId="12BCD6F7" w14:textId="77777777" w:rsidR="00B37FB8" w:rsidRDefault="00B37FB8" w:rsidP="00B37FB8">
      <w:pPr>
        <w:pStyle w:val="BodyText"/>
        <w:spacing w:after="0"/>
      </w:pPr>
    </w:p>
    <w:p w14:paraId="718F6F95" w14:textId="77777777" w:rsidR="00B37FB8" w:rsidRDefault="00B37FB8" w:rsidP="00B37FB8">
      <w:pPr>
        <w:pStyle w:val="BodyText"/>
        <w:spacing w:after="0"/>
      </w:pPr>
    </w:p>
    <w:p w14:paraId="26B8ADA1" w14:textId="77777777" w:rsidR="00B37FB8" w:rsidRDefault="00B37FB8" w:rsidP="00B37FB8">
      <w:pPr>
        <w:pStyle w:val="BodyText"/>
        <w:spacing w:after="0"/>
        <w:rPr>
          <w:rFonts w:ascii="Arial" w:hAnsi="Arial" w:cs="Arial"/>
          <w:sz w:val="24"/>
          <w:szCs w:val="24"/>
        </w:rPr>
      </w:pPr>
      <w:r>
        <w:rPr>
          <w:rFonts w:ascii="Arial" w:hAnsi="Arial" w:cs="Arial"/>
          <w:sz w:val="24"/>
          <w:szCs w:val="24"/>
        </w:rPr>
        <w:t>Susan thanked Bev Muir and Allan Sweet for their continued support.</w:t>
      </w:r>
    </w:p>
    <w:p w14:paraId="15E9AEC4" w14:textId="77777777" w:rsidR="00B37FB8" w:rsidRDefault="00B37FB8" w:rsidP="00B37FB8">
      <w:pPr>
        <w:pStyle w:val="BodyText"/>
        <w:spacing w:after="0"/>
        <w:rPr>
          <w:rFonts w:ascii="Arial" w:hAnsi="Arial" w:cs="Arial"/>
          <w:sz w:val="24"/>
          <w:szCs w:val="24"/>
        </w:rPr>
      </w:pPr>
    </w:p>
    <w:p w14:paraId="40E24E4C" w14:textId="77777777" w:rsidR="00B37FB8" w:rsidRDefault="00B37FB8" w:rsidP="00B37FB8">
      <w:pPr>
        <w:pStyle w:val="BodyText"/>
        <w:spacing w:after="0"/>
        <w:rPr>
          <w:rFonts w:ascii="Arial" w:hAnsi="Arial" w:cs="Arial"/>
          <w:sz w:val="24"/>
          <w:szCs w:val="24"/>
        </w:rPr>
      </w:pPr>
      <w:r>
        <w:rPr>
          <w:rFonts w:ascii="Arial" w:hAnsi="Arial" w:cs="Arial"/>
          <w:sz w:val="24"/>
          <w:szCs w:val="24"/>
        </w:rPr>
        <w:t xml:space="preserve">Questions arose </w:t>
      </w:r>
      <w:proofErr w:type="gramStart"/>
      <w:r>
        <w:rPr>
          <w:rFonts w:ascii="Arial" w:hAnsi="Arial" w:cs="Arial"/>
          <w:sz w:val="24"/>
          <w:szCs w:val="24"/>
        </w:rPr>
        <w:t>with regard to</w:t>
      </w:r>
      <w:proofErr w:type="gramEnd"/>
      <w:r>
        <w:rPr>
          <w:rFonts w:ascii="Arial" w:hAnsi="Arial" w:cs="Arial"/>
          <w:sz w:val="24"/>
          <w:szCs w:val="24"/>
        </w:rPr>
        <w:t xml:space="preserve"> the tuning of the organ and piano in the Sanctuary.  Susan noted that the expense for tuning would be covered under the Worship Fund and that both the organ and piano would </w:t>
      </w:r>
      <w:proofErr w:type="gramStart"/>
      <w:r>
        <w:rPr>
          <w:rFonts w:ascii="Arial" w:hAnsi="Arial" w:cs="Arial"/>
          <w:sz w:val="24"/>
          <w:szCs w:val="24"/>
        </w:rPr>
        <w:t>maintained</w:t>
      </w:r>
      <w:proofErr w:type="gramEnd"/>
      <w:r>
        <w:rPr>
          <w:rFonts w:ascii="Arial" w:hAnsi="Arial" w:cs="Arial"/>
          <w:sz w:val="24"/>
          <w:szCs w:val="24"/>
        </w:rPr>
        <w:t>.</w:t>
      </w:r>
    </w:p>
    <w:p w14:paraId="44E2A32F" w14:textId="77777777" w:rsidR="00B37FB8" w:rsidRDefault="00B37FB8" w:rsidP="00B37FB8">
      <w:pPr>
        <w:pStyle w:val="BodyText"/>
        <w:spacing w:after="0"/>
        <w:ind w:left="720"/>
        <w:rPr>
          <w:rFonts w:ascii="Arial" w:hAnsi="Arial" w:cs="Arial"/>
          <w:sz w:val="24"/>
          <w:szCs w:val="24"/>
          <w:lang w:val="en-CA"/>
        </w:rPr>
      </w:pPr>
    </w:p>
    <w:p w14:paraId="459B194A" w14:textId="77777777" w:rsidR="00B37FB8" w:rsidRDefault="00B37FB8" w:rsidP="00B37FB8">
      <w:pPr>
        <w:pStyle w:val="BodyText"/>
        <w:spacing w:after="0"/>
        <w:rPr>
          <w:rFonts w:ascii="Arial" w:hAnsi="Arial" w:cs="Arial"/>
          <w:sz w:val="24"/>
          <w:szCs w:val="24"/>
          <w:lang w:val="en-CA"/>
        </w:rPr>
      </w:pPr>
      <w:r>
        <w:rPr>
          <w:rFonts w:ascii="Arial" w:hAnsi="Arial" w:cs="Arial"/>
          <w:sz w:val="24"/>
          <w:szCs w:val="24"/>
          <w:lang w:val="en-CA"/>
        </w:rPr>
        <w:t xml:space="preserve">MOVED by Denis </w:t>
      </w:r>
      <w:proofErr w:type="spellStart"/>
      <w:r>
        <w:rPr>
          <w:rFonts w:ascii="Arial" w:hAnsi="Arial" w:cs="Arial"/>
          <w:sz w:val="24"/>
          <w:szCs w:val="24"/>
          <w:lang w:val="en-CA"/>
        </w:rPr>
        <w:t>Schmiegelow</w:t>
      </w:r>
      <w:proofErr w:type="spellEnd"/>
      <w:r>
        <w:rPr>
          <w:rFonts w:ascii="Arial" w:hAnsi="Arial" w:cs="Arial"/>
          <w:sz w:val="24"/>
          <w:szCs w:val="24"/>
          <w:lang w:val="en-CA"/>
        </w:rPr>
        <w:t xml:space="preserve">, SECONDED by Connie </w:t>
      </w:r>
      <w:proofErr w:type="spellStart"/>
      <w:r>
        <w:rPr>
          <w:rFonts w:ascii="Arial" w:hAnsi="Arial" w:cs="Arial"/>
          <w:sz w:val="24"/>
          <w:szCs w:val="24"/>
          <w:lang w:val="en-CA"/>
        </w:rPr>
        <w:t>Newmarch</w:t>
      </w:r>
      <w:proofErr w:type="spellEnd"/>
    </w:p>
    <w:p w14:paraId="6A261634" w14:textId="77777777" w:rsidR="00B37FB8" w:rsidRDefault="00B37FB8" w:rsidP="00B37FB8">
      <w:pPr>
        <w:pStyle w:val="BodyText"/>
        <w:spacing w:after="0"/>
        <w:rPr>
          <w:rFonts w:ascii="Arial" w:hAnsi="Arial" w:cs="Arial"/>
          <w:sz w:val="24"/>
          <w:szCs w:val="24"/>
          <w:lang w:val="en-CA"/>
        </w:rPr>
      </w:pPr>
      <w:r>
        <w:rPr>
          <w:rFonts w:ascii="Arial" w:hAnsi="Arial" w:cs="Arial"/>
          <w:sz w:val="24"/>
          <w:szCs w:val="24"/>
          <w:lang w:val="en-CA"/>
        </w:rPr>
        <w:tab/>
        <w:t>“THAT the 2021 Budget as presented be approved.”</w:t>
      </w:r>
    </w:p>
    <w:p w14:paraId="522EBF6D" w14:textId="77777777" w:rsidR="00B37FB8" w:rsidRDefault="00B37FB8" w:rsidP="00B37FB8">
      <w:pPr>
        <w:pStyle w:val="BodyText"/>
        <w:spacing w:after="0"/>
        <w:ind w:left="72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CARRIED</w:t>
      </w:r>
    </w:p>
    <w:p w14:paraId="6EC3FF1A" w14:textId="77777777" w:rsidR="00E25F20" w:rsidRDefault="00E25F20">
      <w:pPr>
        <w:pBdr>
          <w:top w:val="nil"/>
          <w:left w:val="nil"/>
          <w:bottom w:val="nil"/>
          <w:right w:val="nil"/>
          <w:between w:val="nil"/>
        </w:pBdr>
        <w:spacing w:after="0" w:line="240" w:lineRule="auto"/>
        <w:ind w:left="720"/>
        <w:rPr>
          <w:rFonts w:ascii="Arial" w:eastAsia="Arial" w:hAnsi="Arial" w:cs="Arial"/>
          <w:color w:val="000000"/>
          <w:sz w:val="24"/>
          <w:szCs w:val="24"/>
        </w:rPr>
      </w:pPr>
    </w:p>
    <w:p w14:paraId="44CE9EA3" w14:textId="1A8C80DB" w:rsidR="00B37FB8" w:rsidRDefault="00B37FB8" w:rsidP="00B37FB8">
      <w:pPr>
        <w:pStyle w:val="BodyText"/>
        <w:spacing w:after="0"/>
        <w:rPr>
          <w:rFonts w:ascii="Arial" w:hAnsi="Arial" w:cs="Arial"/>
          <w:b/>
          <w:bCs/>
          <w:sz w:val="24"/>
          <w:szCs w:val="24"/>
          <w:u w:val="single"/>
          <w:lang w:val="en-CA"/>
        </w:rPr>
      </w:pPr>
      <w:r>
        <w:rPr>
          <w:rFonts w:ascii="Arial" w:hAnsi="Arial" w:cs="Arial"/>
          <w:b/>
          <w:bCs/>
          <w:sz w:val="24"/>
          <w:szCs w:val="24"/>
          <w:lang w:val="en-CA"/>
        </w:rPr>
        <w:t>1</w:t>
      </w:r>
      <w:r w:rsidR="00E47920">
        <w:rPr>
          <w:rFonts w:ascii="Arial" w:hAnsi="Arial" w:cs="Arial"/>
          <w:b/>
          <w:bCs/>
          <w:sz w:val="24"/>
          <w:szCs w:val="24"/>
          <w:lang w:val="en-CA"/>
        </w:rPr>
        <w:t>0</w:t>
      </w:r>
      <w:r>
        <w:rPr>
          <w:rFonts w:ascii="Arial" w:hAnsi="Arial" w:cs="Arial"/>
          <w:b/>
          <w:bCs/>
          <w:sz w:val="24"/>
          <w:szCs w:val="24"/>
          <w:lang w:val="en-CA"/>
        </w:rPr>
        <w:t xml:space="preserve">. </w:t>
      </w:r>
      <w:r>
        <w:rPr>
          <w:rFonts w:ascii="Arial" w:hAnsi="Arial" w:cs="Arial"/>
          <w:b/>
          <w:bCs/>
          <w:sz w:val="24"/>
          <w:szCs w:val="24"/>
          <w:lang w:val="en-CA"/>
        </w:rPr>
        <w:tab/>
        <w:t xml:space="preserve"> </w:t>
      </w:r>
      <w:r>
        <w:rPr>
          <w:rFonts w:ascii="Arial" w:hAnsi="Arial" w:cs="Arial"/>
          <w:b/>
          <w:bCs/>
          <w:sz w:val="24"/>
          <w:szCs w:val="24"/>
          <w:u w:val="single"/>
          <w:lang w:val="en-CA"/>
        </w:rPr>
        <w:t>Motions</w:t>
      </w:r>
    </w:p>
    <w:p w14:paraId="45A8B79E" w14:textId="77777777" w:rsidR="00B37FB8" w:rsidRDefault="00B37FB8" w:rsidP="00B37FB8">
      <w:pPr>
        <w:pStyle w:val="BodyText"/>
        <w:spacing w:after="0"/>
        <w:rPr>
          <w:rFonts w:ascii="Arial" w:hAnsi="Arial" w:cs="Arial"/>
          <w:b/>
          <w:bCs/>
          <w:sz w:val="24"/>
          <w:szCs w:val="24"/>
          <w:u w:val="single"/>
          <w:lang w:val="en-CA"/>
        </w:rPr>
      </w:pPr>
    </w:p>
    <w:p w14:paraId="74991185" w14:textId="77777777" w:rsidR="00B37FB8" w:rsidRDefault="00B37FB8" w:rsidP="00B37FB8">
      <w:pPr>
        <w:pStyle w:val="BodyText"/>
        <w:spacing w:after="0"/>
        <w:ind w:left="720"/>
        <w:rPr>
          <w:rFonts w:ascii="Arial" w:hAnsi="Arial" w:cs="Arial"/>
          <w:b/>
          <w:sz w:val="24"/>
          <w:szCs w:val="24"/>
          <w:lang w:val="en-CA"/>
        </w:rPr>
      </w:pPr>
      <w:r>
        <w:rPr>
          <w:rFonts w:ascii="Arial" w:hAnsi="Arial" w:cs="Arial"/>
          <w:b/>
          <w:sz w:val="24"/>
          <w:szCs w:val="24"/>
          <w:lang w:val="en-CA"/>
        </w:rPr>
        <w:t>a. Social Justice Motion</w:t>
      </w:r>
    </w:p>
    <w:p w14:paraId="2F421573" w14:textId="77777777" w:rsidR="00B37FB8" w:rsidRDefault="00B37FB8" w:rsidP="00B37FB8">
      <w:pPr>
        <w:pStyle w:val="BodyText"/>
        <w:spacing w:after="0"/>
        <w:ind w:left="720" w:hanging="720"/>
        <w:rPr>
          <w:rFonts w:ascii="Arial" w:hAnsi="Arial" w:cs="Arial"/>
          <w:b/>
          <w:sz w:val="24"/>
          <w:szCs w:val="24"/>
          <w:lang w:val="en-CA"/>
        </w:rPr>
      </w:pPr>
    </w:p>
    <w:p w14:paraId="153DB99E" w14:textId="77777777" w:rsidR="00B37FB8" w:rsidRDefault="00B37FB8" w:rsidP="00B37FB8">
      <w:pPr>
        <w:pStyle w:val="BodyText"/>
        <w:spacing w:after="0"/>
        <w:ind w:left="720" w:hanging="720"/>
        <w:rPr>
          <w:rFonts w:ascii="Arial" w:hAnsi="Arial" w:cs="Arial"/>
          <w:sz w:val="24"/>
          <w:szCs w:val="24"/>
          <w:lang w:val="en-CA"/>
        </w:rPr>
      </w:pPr>
      <w:r>
        <w:rPr>
          <w:rFonts w:ascii="Arial" w:hAnsi="Arial" w:cs="Arial"/>
          <w:b/>
          <w:sz w:val="24"/>
          <w:szCs w:val="24"/>
          <w:lang w:val="en-CA"/>
        </w:rPr>
        <w:tab/>
      </w:r>
      <w:r>
        <w:rPr>
          <w:rFonts w:ascii="Arial" w:hAnsi="Arial" w:cs="Arial"/>
          <w:sz w:val="24"/>
          <w:szCs w:val="24"/>
          <w:lang w:val="en-CA"/>
        </w:rPr>
        <w:t xml:space="preserve">Rev. Ruthanne read the following motion by the Bishop’s Committee on Intercultural Ministry with the full support of the Social Justice &amp; Advocacy Committee: </w:t>
      </w:r>
    </w:p>
    <w:p w14:paraId="7C0697E5" w14:textId="77777777" w:rsidR="00B37FB8" w:rsidRDefault="00B37FB8" w:rsidP="00B37FB8">
      <w:pPr>
        <w:pStyle w:val="BodyText"/>
        <w:spacing w:after="0"/>
        <w:ind w:left="720" w:hanging="720"/>
        <w:rPr>
          <w:rFonts w:ascii="Arial" w:hAnsi="Arial" w:cs="Arial"/>
          <w:sz w:val="24"/>
          <w:szCs w:val="24"/>
          <w:lang w:val="en-CA"/>
        </w:rPr>
      </w:pPr>
    </w:p>
    <w:p w14:paraId="23FE208F" w14:textId="77777777" w:rsidR="00B37FB8" w:rsidRDefault="00B37FB8" w:rsidP="00B37FB8">
      <w:pPr>
        <w:pStyle w:val="BodyText"/>
        <w:spacing w:after="0"/>
        <w:ind w:left="720" w:hanging="720"/>
        <w:rPr>
          <w:rFonts w:ascii="Arial" w:hAnsi="Arial" w:cs="Arial"/>
          <w:sz w:val="24"/>
          <w:szCs w:val="24"/>
          <w:lang w:val="en-CA"/>
        </w:rPr>
      </w:pPr>
      <w:r>
        <w:rPr>
          <w:rFonts w:ascii="Arial" w:hAnsi="Arial" w:cs="Arial"/>
          <w:sz w:val="24"/>
          <w:szCs w:val="24"/>
          <w:lang w:val="en-CA"/>
        </w:rPr>
        <w:tab/>
        <w:t xml:space="preserve">MOVED by Rev. Canon Dr. Jack Roberts, SECONDED by Susan van </w:t>
      </w:r>
      <w:proofErr w:type="spellStart"/>
      <w:r>
        <w:rPr>
          <w:rFonts w:ascii="Arial" w:hAnsi="Arial" w:cs="Arial"/>
          <w:sz w:val="24"/>
          <w:szCs w:val="24"/>
          <w:lang w:val="en-CA"/>
        </w:rPr>
        <w:t>Tijn</w:t>
      </w:r>
      <w:proofErr w:type="spellEnd"/>
    </w:p>
    <w:p w14:paraId="6733C4DF" w14:textId="77777777" w:rsidR="00B37FB8" w:rsidRDefault="00B37FB8" w:rsidP="00B37FB8">
      <w:pPr>
        <w:ind w:left="1437" w:right="567"/>
        <w:jc w:val="both"/>
        <w:rPr>
          <w:rFonts w:ascii="Arial" w:hAnsi="Arial" w:cs="Arial"/>
          <w:sz w:val="24"/>
          <w:szCs w:val="24"/>
        </w:rPr>
      </w:pPr>
      <w:r>
        <w:rPr>
          <w:rFonts w:ascii="Arial" w:hAnsi="Arial" w:cs="Arial"/>
          <w:sz w:val="24"/>
          <w:szCs w:val="24"/>
        </w:rPr>
        <w:t xml:space="preserve">“THAT We the parish of Church of the Ascension, Port Perry, acknowledges that Anti-Black racism exists in our society and in our Church, and that it and all forms of racism against Black, Indigenous, and other racialized people are a sin against God and against our </w:t>
      </w:r>
      <w:proofErr w:type="spellStart"/>
      <w:r>
        <w:rPr>
          <w:rFonts w:ascii="Arial" w:hAnsi="Arial" w:cs="Arial"/>
          <w:sz w:val="24"/>
          <w:szCs w:val="24"/>
        </w:rPr>
        <w:t>neighbour</w:t>
      </w:r>
      <w:proofErr w:type="spellEnd"/>
      <w:r>
        <w:rPr>
          <w:rFonts w:ascii="Arial" w:hAnsi="Arial" w:cs="Arial"/>
          <w:sz w:val="24"/>
          <w:szCs w:val="24"/>
        </w:rPr>
        <w:t xml:space="preserve">. We commit ourselves to the recognition, dismantling, and elimination of Anti-Black and other forms of racism in our secular institutions, in our Church, and in ourselves, and to work for the full inclusion, participation and belongingness of Black, </w:t>
      </w:r>
      <w:proofErr w:type="gramStart"/>
      <w:r>
        <w:rPr>
          <w:rFonts w:ascii="Arial" w:hAnsi="Arial" w:cs="Arial"/>
          <w:sz w:val="24"/>
          <w:szCs w:val="24"/>
        </w:rPr>
        <w:t>Indigenous</w:t>
      </w:r>
      <w:proofErr w:type="gramEnd"/>
      <w:r>
        <w:rPr>
          <w:rFonts w:ascii="Arial" w:hAnsi="Arial" w:cs="Arial"/>
          <w:sz w:val="24"/>
          <w:szCs w:val="24"/>
        </w:rPr>
        <w:t xml:space="preserve"> and other racialized people in all sectors of our common life.</w:t>
      </w:r>
    </w:p>
    <w:p w14:paraId="48147E52" w14:textId="77777777" w:rsidR="00B37FB8" w:rsidRDefault="00B37FB8" w:rsidP="00B37FB8">
      <w:pPr>
        <w:ind w:left="567" w:right="567"/>
        <w:jc w:val="both"/>
        <w:rPr>
          <w:rFonts w:ascii="Arial" w:hAnsi="Arial" w:cs="Arial"/>
          <w:sz w:val="24"/>
          <w:szCs w:val="24"/>
        </w:rPr>
      </w:pPr>
    </w:p>
    <w:p w14:paraId="553EEB6D" w14:textId="77777777" w:rsidR="00B37FB8" w:rsidRDefault="00B37FB8" w:rsidP="00B37FB8">
      <w:pPr>
        <w:ind w:left="567" w:right="567"/>
        <w:jc w:val="both"/>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this acknowledgment, and in keeping with this commitment, our parish undertakes to do the following: </w:t>
      </w:r>
    </w:p>
    <w:p w14:paraId="69DA940E" w14:textId="77777777" w:rsidR="00B37FB8" w:rsidRDefault="00B37FB8" w:rsidP="00B37FB8">
      <w:pPr>
        <w:ind w:left="567" w:right="567"/>
        <w:jc w:val="both"/>
        <w:rPr>
          <w:rFonts w:ascii="Arial" w:hAnsi="Arial" w:cs="Arial"/>
          <w:sz w:val="24"/>
          <w:szCs w:val="24"/>
        </w:rPr>
      </w:pPr>
    </w:p>
    <w:p w14:paraId="016EC6AA"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t>To pray for healing for racialized communities, for awareness amongst ourselves for how we perpetuate, often unknowingly, systems that oppress others.</w:t>
      </w:r>
    </w:p>
    <w:p w14:paraId="11C8189D"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t>At least one event in the coming year that provides our community with education about these issues in our own community and church.</w:t>
      </w:r>
    </w:p>
    <w:p w14:paraId="446502FF"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t xml:space="preserve">To think creatively for </w:t>
      </w:r>
      <w:proofErr w:type="gramStart"/>
      <w:r>
        <w:rPr>
          <w:rFonts w:ascii="Arial" w:hAnsi="Arial" w:cs="Arial"/>
          <w:sz w:val="24"/>
          <w:szCs w:val="24"/>
        </w:rPr>
        <w:t>ways</w:t>
      </w:r>
      <w:proofErr w:type="gramEnd"/>
      <w:r>
        <w:rPr>
          <w:rFonts w:ascii="Arial" w:hAnsi="Arial" w:cs="Arial"/>
          <w:sz w:val="24"/>
          <w:szCs w:val="24"/>
        </w:rPr>
        <w:t xml:space="preserve"> we can make our own church feel safe and inclusive for those who may not find it so presently.”</w:t>
      </w:r>
    </w:p>
    <w:p w14:paraId="7230CC4F" w14:textId="77777777" w:rsidR="00B37FB8" w:rsidRDefault="00B37FB8" w:rsidP="00B37FB8">
      <w:pPr>
        <w:pStyle w:val="BodyText"/>
        <w:spacing w:after="0"/>
        <w:ind w:left="5040"/>
        <w:rPr>
          <w:rFonts w:ascii="Arial" w:hAnsi="Arial" w:cs="Arial"/>
          <w:sz w:val="24"/>
          <w:szCs w:val="24"/>
          <w:lang w:val="en-CA"/>
        </w:rPr>
      </w:pPr>
      <w:r>
        <w:rPr>
          <w:rFonts w:ascii="Arial" w:hAnsi="Arial" w:cs="Arial"/>
          <w:sz w:val="24"/>
          <w:szCs w:val="24"/>
          <w:lang w:val="en-CA"/>
        </w:rPr>
        <w:t xml:space="preserve">CARRIED AS AMENDED </w:t>
      </w:r>
    </w:p>
    <w:p w14:paraId="551AE8C9" w14:textId="77777777" w:rsidR="00B37FB8" w:rsidRDefault="00B37FB8" w:rsidP="00B37FB8">
      <w:pPr>
        <w:pStyle w:val="BodyText"/>
        <w:spacing w:after="0"/>
        <w:ind w:left="5040"/>
        <w:rPr>
          <w:rFonts w:ascii="Arial" w:hAnsi="Arial" w:cs="Arial"/>
          <w:sz w:val="24"/>
          <w:szCs w:val="24"/>
          <w:lang w:val="en-CA"/>
        </w:rPr>
      </w:pPr>
      <w:r>
        <w:rPr>
          <w:rFonts w:ascii="Arial" w:hAnsi="Arial" w:cs="Arial"/>
          <w:sz w:val="24"/>
          <w:szCs w:val="24"/>
          <w:lang w:val="en-CA"/>
        </w:rPr>
        <w:t>(</w:t>
      </w:r>
      <w:proofErr w:type="gramStart"/>
      <w:r>
        <w:rPr>
          <w:rFonts w:ascii="Arial" w:hAnsi="Arial" w:cs="Arial"/>
          <w:sz w:val="24"/>
          <w:szCs w:val="24"/>
          <w:lang w:val="en-CA"/>
        </w:rPr>
        <w:t>later</w:t>
      </w:r>
      <w:proofErr w:type="gramEnd"/>
      <w:r>
        <w:rPr>
          <w:rFonts w:ascii="Arial" w:hAnsi="Arial" w:cs="Arial"/>
          <w:sz w:val="24"/>
          <w:szCs w:val="24"/>
          <w:lang w:val="en-CA"/>
        </w:rPr>
        <w:t xml:space="preserve"> in the meeting, see following motion)</w:t>
      </w:r>
    </w:p>
    <w:p w14:paraId="04614B0E" w14:textId="77777777" w:rsidR="00B37FB8" w:rsidRDefault="00B37FB8" w:rsidP="00B37FB8">
      <w:pPr>
        <w:pStyle w:val="BodyText"/>
        <w:spacing w:after="0"/>
        <w:ind w:left="720" w:hanging="72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p>
    <w:p w14:paraId="2388F802" w14:textId="77777777" w:rsidR="00B37FB8" w:rsidRDefault="00B37FB8" w:rsidP="00B37FB8">
      <w:pPr>
        <w:pStyle w:val="BodyText"/>
        <w:spacing w:after="0"/>
        <w:ind w:left="720"/>
        <w:rPr>
          <w:rFonts w:ascii="Arial" w:hAnsi="Arial" w:cs="Arial"/>
          <w:sz w:val="24"/>
          <w:szCs w:val="24"/>
        </w:rPr>
      </w:pPr>
    </w:p>
    <w:p w14:paraId="589F26BD" w14:textId="77777777" w:rsidR="00B37FB8" w:rsidRDefault="00B37FB8" w:rsidP="00B37FB8">
      <w:pPr>
        <w:pStyle w:val="BodyText"/>
        <w:spacing w:after="0"/>
        <w:rPr>
          <w:rFonts w:ascii="Arial" w:hAnsi="Arial" w:cs="Arial"/>
          <w:sz w:val="24"/>
          <w:szCs w:val="24"/>
        </w:rPr>
      </w:pPr>
      <w:r>
        <w:rPr>
          <w:rFonts w:ascii="Arial" w:hAnsi="Arial" w:cs="Arial"/>
          <w:sz w:val="24"/>
          <w:szCs w:val="24"/>
        </w:rPr>
        <w:tab/>
        <w:t xml:space="preserve">MOVED by Aeneas Lane, SECONDED by Hendrik </w:t>
      </w:r>
      <w:proofErr w:type="spellStart"/>
      <w:r>
        <w:rPr>
          <w:rFonts w:ascii="Arial" w:hAnsi="Arial" w:cs="Arial"/>
          <w:sz w:val="24"/>
          <w:szCs w:val="24"/>
        </w:rPr>
        <w:t>Weiler</w:t>
      </w:r>
      <w:proofErr w:type="spellEnd"/>
    </w:p>
    <w:p w14:paraId="6C9DFB79" w14:textId="77777777" w:rsidR="00B37FB8" w:rsidRDefault="00B37FB8" w:rsidP="00B37FB8">
      <w:pPr>
        <w:pStyle w:val="BodyText"/>
        <w:spacing w:after="0"/>
        <w:ind w:left="1440"/>
        <w:rPr>
          <w:rFonts w:ascii="Arial" w:hAnsi="Arial" w:cs="Arial"/>
          <w:sz w:val="24"/>
          <w:szCs w:val="24"/>
        </w:rPr>
      </w:pPr>
      <w:r>
        <w:rPr>
          <w:rFonts w:ascii="Arial" w:hAnsi="Arial" w:cs="Arial"/>
          <w:sz w:val="24"/>
          <w:szCs w:val="24"/>
        </w:rPr>
        <w:t>“THAT the word “Asian” be added following the words Indigenous in the first paragraph of the foregoing motion.”</w:t>
      </w:r>
    </w:p>
    <w:p w14:paraId="03C5307F" w14:textId="77777777" w:rsidR="00B37FB8" w:rsidRDefault="00B37FB8" w:rsidP="00B37FB8">
      <w:pPr>
        <w:pStyle w:val="BodyText"/>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CARRIED</w:t>
      </w:r>
    </w:p>
    <w:p w14:paraId="3EE21C07" w14:textId="77777777" w:rsidR="00B37FB8" w:rsidRDefault="00B37FB8" w:rsidP="00B37FB8">
      <w:pPr>
        <w:pStyle w:val="BodyText"/>
        <w:spacing w:after="0"/>
        <w:rPr>
          <w:rFonts w:ascii="Arial" w:hAnsi="Arial" w:cs="Arial"/>
          <w:sz w:val="24"/>
          <w:szCs w:val="24"/>
        </w:rPr>
      </w:pPr>
      <w:r>
        <w:rPr>
          <w:rFonts w:ascii="Arial" w:hAnsi="Arial" w:cs="Arial"/>
          <w:sz w:val="24"/>
          <w:szCs w:val="24"/>
        </w:rPr>
        <w:tab/>
      </w:r>
    </w:p>
    <w:p w14:paraId="035A129C" w14:textId="77777777" w:rsidR="00B37FB8" w:rsidRDefault="00B37FB8" w:rsidP="00B37FB8">
      <w:pPr>
        <w:pStyle w:val="BodyText"/>
        <w:spacing w:after="0"/>
        <w:ind w:left="720"/>
        <w:rPr>
          <w:rFonts w:ascii="Arial" w:hAnsi="Arial" w:cs="Arial"/>
          <w:sz w:val="24"/>
          <w:szCs w:val="24"/>
        </w:rPr>
      </w:pPr>
      <w:r>
        <w:rPr>
          <w:rFonts w:ascii="Arial" w:hAnsi="Arial" w:cs="Arial"/>
          <w:sz w:val="24"/>
          <w:szCs w:val="24"/>
        </w:rPr>
        <w:t xml:space="preserve">The following motion </w:t>
      </w:r>
      <w:proofErr w:type="gramStart"/>
      <w:r>
        <w:rPr>
          <w:rFonts w:ascii="Arial" w:hAnsi="Arial" w:cs="Arial"/>
          <w:sz w:val="24"/>
          <w:szCs w:val="24"/>
        </w:rPr>
        <w:t>with regard to</w:t>
      </w:r>
      <w:proofErr w:type="gramEnd"/>
      <w:r>
        <w:rPr>
          <w:rFonts w:ascii="Arial" w:hAnsi="Arial" w:cs="Arial"/>
          <w:sz w:val="24"/>
          <w:szCs w:val="24"/>
        </w:rPr>
        <w:t xml:space="preserve"> Intercultural Ministry, as amended, was then put to a vote and </w:t>
      </w:r>
      <w:r>
        <w:rPr>
          <w:rFonts w:ascii="Arial" w:hAnsi="Arial" w:cs="Arial"/>
          <w:b/>
          <w:bCs/>
          <w:sz w:val="24"/>
          <w:szCs w:val="24"/>
        </w:rPr>
        <w:t>CARRIED</w:t>
      </w:r>
      <w:r>
        <w:rPr>
          <w:rFonts w:ascii="Arial" w:hAnsi="Arial" w:cs="Arial"/>
          <w:sz w:val="24"/>
          <w:szCs w:val="24"/>
        </w:rPr>
        <w:t xml:space="preserve"> by a show of hands.</w:t>
      </w:r>
    </w:p>
    <w:p w14:paraId="3188AAE3" w14:textId="77777777" w:rsidR="00B37FB8" w:rsidRDefault="00B37FB8" w:rsidP="00B37FB8">
      <w:pPr>
        <w:pStyle w:val="BodyText"/>
        <w:spacing w:after="0"/>
        <w:ind w:left="720"/>
        <w:rPr>
          <w:rFonts w:ascii="Arial" w:hAnsi="Arial" w:cs="Arial"/>
          <w:sz w:val="24"/>
          <w:szCs w:val="24"/>
        </w:rPr>
      </w:pPr>
    </w:p>
    <w:p w14:paraId="6310937D" w14:textId="77777777" w:rsidR="00B37FB8" w:rsidRDefault="00B37FB8" w:rsidP="00B37FB8">
      <w:pPr>
        <w:ind w:left="1437" w:right="567"/>
        <w:jc w:val="both"/>
        <w:rPr>
          <w:rFonts w:ascii="Arial" w:hAnsi="Arial" w:cs="Arial"/>
          <w:sz w:val="24"/>
          <w:szCs w:val="24"/>
        </w:rPr>
      </w:pPr>
      <w:r>
        <w:rPr>
          <w:rFonts w:ascii="Arial" w:hAnsi="Arial" w:cs="Arial"/>
          <w:sz w:val="24"/>
          <w:szCs w:val="24"/>
        </w:rPr>
        <w:t xml:space="preserve">“THAT We the parish of Church of the Ascension, Port Perry, acknowledges that Anti-Black racism exists in our society and in our Church, and that it and all forms of racism against Black, Indigenous, </w:t>
      </w:r>
      <w:r>
        <w:rPr>
          <w:rFonts w:ascii="Arial" w:hAnsi="Arial" w:cs="Arial"/>
          <w:b/>
          <w:bCs/>
          <w:i/>
          <w:iCs/>
          <w:sz w:val="24"/>
          <w:szCs w:val="24"/>
        </w:rPr>
        <w:t xml:space="preserve">Asian, </w:t>
      </w:r>
      <w:r>
        <w:rPr>
          <w:rFonts w:ascii="Arial" w:hAnsi="Arial" w:cs="Arial"/>
          <w:sz w:val="24"/>
          <w:szCs w:val="24"/>
        </w:rPr>
        <w:t xml:space="preserve">and other racialized people are a sin against God and against our </w:t>
      </w:r>
      <w:proofErr w:type="spellStart"/>
      <w:r>
        <w:rPr>
          <w:rFonts w:ascii="Arial" w:hAnsi="Arial" w:cs="Arial"/>
          <w:sz w:val="24"/>
          <w:szCs w:val="24"/>
        </w:rPr>
        <w:t>neighbour</w:t>
      </w:r>
      <w:proofErr w:type="spellEnd"/>
      <w:r>
        <w:rPr>
          <w:rFonts w:ascii="Arial" w:hAnsi="Arial" w:cs="Arial"/>
          <w:sz w:val="24"/>
          <w:szCs w:val="24"/>
        </w:rPr>
        <w:t xml:space="preserve">. We commit ourselves to the recognition, dismantling, and elimination of Anti-Black and other forms of racism in our secular institutions, in our Church, and in ourselves, and to work for the full inclusion, participation and belongingness of Black, Indigenous, </w:t>
      </w:r>
      <w:r>
        <w:rPr>
          <w:rFonts w:ascii="Arial" w:hAnsi="Arial" w:cs="Arial"/>
          <w:b/>
          <w:bCs/>
          <w:i/>
          <w:iCs/>
          <w:sz w:val="24"/>
          <w:szCs w:val="24"/>
        </w:rPr>
        <w:t>Asian,</w:t>
      </w:r>
      <w:r>
        <w:rPr>
          <w:rFonts w:ascii="Arial" w:hAnsi="Arial" w:cs="Arial"/>
          <w:sz w:val="24"/>
          <w:szCs w:val="24"/>
        </w:rPr>
        <w:t xml:space="preserve"> and other racialized people in all sectors of our common life.</w:t>
      </w:r>
    </w:p>
    <w:p w14:paraId="0DF71820" w14:textId="77777777" w:rsidR="00B37FB8" w:rsidRDefault="00B37FB8" w:rsidP="00B37FB8">
      <w:pPr>
        <w:ind w:left="567" w:right="567"/>
        <w:jc w:val="both"/>
        <w:rPr>
          <w:rFonts w:ascii="Arial" w:hAnsi="Arial" w:cs="Arial"/>
          <w:sz w:val="24"/>
          <w:szCs w:val="24"/>
        </w:rPr>
      </w:pPr>
    </w:p>
    <w:p w14:paraId="5B6544D0" w14:textId="77777777" w:rsidR="00B37FB8" w:rsidRDefault="00B37FB8" w:rsidP="00B37FB8">
      <w:pPr>
        <w:ind w:left="567" w:right="567"/>
        <w:jc w:val="both"/>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this acknowledgment, and in keeping with this commitment, our parish undertakes to do the following: </w:t>
      </w:r>
    </w:p>
    <w:p w14:paraId="570DBA73" w14:textId="77777777" w:rsidR="00B37FB8" w:rsidRDefault="00B37FB8" w:rsidP="00B37FB8">
      <w:pPr>
        <w:ind w:left="567" w:right="567"/>
        <w:jc w:val="both"/>
        <w:rPr>
          <w:rFonts w:ascii="Arial" w:hAnsi="Arial" w:cs="Arial"/>
          <w:sz w:val="24"/>
          <w:szCs w:val="24"/>
        </w:rPr>
      </w:pPr>
    </w:p>
    <w:p w14:paraId="44B6B447"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t>To pray for healing for racialized communities, for awareness amongst ourselves for how we perpetuate, often unknowingly, systems that oppress others.</w:t>
      </w:r>
    </w:p>
    <w:p w14:paraId="302EF437"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t>At least one event in the coming year that provides our community with education about these issues in our own community and church.</w:t>
      </w:r>
    </w:p>
    <w:p w14:paraId="145BB574" w14:textId="77777777" w:rsidR="00B37FB8" w:rsidRDefault="00B37FB8" w:rsidP="00B37FB8">
      <w:pPr>
        <w:pStyle w:val="ListParagraph"/>
        <w:numPr>
          <w:ilvl w:val="0"/>
          <w:numId w:val="14"/>
        </w:numPr>
        <w:spacing w:after="0" w:line="240" w:lineRule="auto"/>
        <w:ind w:right="567"/>
        <w:jc w:val="both"/>
        <w:rPr>
          <w:rFonts w:ascii="Arial" w:hAnsi="Arial" w:cs="Arial"/>
          <w:sz w:val="24"/>
          <w:szCs w:val="24"/>
        </w:rPr>
      </w:pPr>
      <w:r>
        <w:rPr>
          <w:rFonts w:ascii="Arial" w:hAnsi="Arial" w:cs="Arial"/>
          <w:sz w:val="24"/>
          <w:szCs w:val="24"/>
        </w:rPr>
        <w:lastRenderedPageBreak/>
        <w:t xml:space="preserve">To think creatively for </w:t>
      </w:r>
      <w:proofErr w:type="gramStart"/>
      <w:r>
        <w:rPr>
          <w:rFonts w:ascii="Arial" w:hAnsi="Arial" w:cs="Arial"/>
          <w:sz w:val="24"/>
          <w:szCs w:val="24"/>
        </w:rPr>
        <w:t>ways</w:t>
      </w:r>
      <w:proofErr w:type="gramEnd"/>
      <w:r>
        <w:rPr>
          <w:rFonts w:ascii="Arial" w:hAnsi="Arial" w:cs="Arial"/>
          <w:sz w:val="24"/>
          <w:szCs w:val="24"/>
        </w:rPr>
        <w:t xml:space="preserve"> we can make our own church feel safe and inclusive for those who may not find it so presently.”</w:t>
      </w:r>
    </w:p>
    <w:p w14:paraId="3B329564" w14:textId="77777777" w:rsidR="00E25F20" w:rsidRDefault="00E25F20">
      <w:pPr>
        <w:pBdr>
          <w:top w:val="nil"/>
          <w:left w:val="nil"/>
          <w:bottom w:val="nil"/>
          <w:right w:val="nil"/>
          <w:between w:val="nil"/>
        </w:pBdr>
        <w:spacing w:after="0" w:line="240" w:lineRule="auto"/>
        <w:rPr>
          <w:rFonts w:ascii="Arial" w:eastAsia="Arial" w:hAnsi="Arial" w:cs="Arial"/>
          <w:color w:val="000000"/>
          <w:sz w:val="24"/>
          <w:szCs w:val="24"/>
        </w:rPr>
      </w:pPr>
    </w:p>
    <w:p w14:paraId="499D6FB9" w14:textId="77777777" w:rsidR="00B37FB8" w:rsidRDefault="00520A5E" w:rsidP="00B37FB8">
      <w:pPr>
        <w:pStyle w:val="BodyText"/>
        <w:spacing w:after="0"/>
        <w:ind w:left="1287" w:hanging="567"/>
        <w:rPr>
          <w:rFonts w:ascii="Arial" w:hAnsi="Arial" w:cs="Arial"/>
          <w:b/>
          <w:sz w:val="24"/>
          <w:szCs w:val="24"/>
          <w:lang w:val="en-CA"/>
        </w:rPr>
      </w:pPr>
      <w:r>
        <w:rPr>
          <w:rFonts w:ascii="Arial" w:eastAsia="Arial" w:hAnsi="Arial" w:cs="Arial"/>
          <w:color w:val="000000"/>
          <w:sz w:val="24"/>
          <w:szCs w:val="24"/>
        </w:rPr>
        <w:tab/>
      </w:r>
      <w:r w:rsidR="00B37FB8">
        <w:rPr>
          <w:rFonts w:ascii="Arial" w:hAnsi="Arial" w:cs="Arial"/>
          <w:b/>
          <w:sz w:val="24"/>
          <w:szCs w:val="24"/>
          <w:lang w:val="en-CA"/>
        </w:rPr>
        <w:t>b.</w:t>
      </w:r>
      <w:r w:rsidR="00B37FB8">
        <w:rPr>
          <w:rFonts w:ascii="Arial" w:hAnsi="Arial" w:cs="Arial"/>
          <w:b/>
          <w:sz w:val="24"/>
          <w:szCs w:val="24"/>
          <w:lang w:val="en-CA"/>
        </w:rPr>
        <w:tab/>
        <w:t>Motion regarding the removal of pews from the sanctuary to be replaced by chairs.</w:t>
      </w:r>
    </w:p>
    <w:p w14:paraId="37D3F09D" w14:textId="77777777" w:rsidR="00B37FB8" w:rsidRDefault="00B37FB8" w:rsidP="00B37FB8">
      <w:pPr>
        <w:pStyle w:val="BodyText"/>
        <w:spacing w:after="0"/>
        <w:ind w:left="1287" w:hanging="567"/>
        <w:rPr>
          <w:rFonts w:ascii="Arial" w:hAnsi="Arial" w:cs="Arial"/>
          <w:b/>
          <w:sz w:val="24"/>
          <w:szCs w:val="24"/>
          <w:lang w:val="en-CA"/>
        </w:rPr>
      </w:pPr>
    </w:p>
    <w:p w14:paraId="58C279CC" w14:textId="77777777" w:rsidR="00B37FB8" w:rsidRDefault="00B37FB8" w:rsidP="00B37FB8">
      <w:pPr>
        <w:pStyle w:val="BodyText"/>
        <w:spacing w:after="0"/>
        <w:ind w:left="1287" w:hanging="567"/>
        <w:rPr>
          <w:rFonts w:ascii="Arial" w:hAnsi="Arial" w:cs="Arial"/>
          <w:bCs/>
          <w:sz w:val="24"/>
          <w:szCs w:val="24"/>
          <w:lang w:val="en-CA"/>
        </w:rPr>
      </w:pPr>
      <w:r>
        <w:rPr>
          <w:rFonts w:ascii="Arial" w:hAnsi="Arial" w:cs="Arial"/>
          <w:bCs/>
          <w:sz w:val="24"/>
          <w:szCs w:val="24"/>
          <w:lang w:val="en-CA"/>
        </w:rPr>
        <w:t xml:space="preserve">MOVED by Wynn Walters, SECONDED by Dan </w:t>
      </w:r>
      <w:proofErr w:type="spellStart"/>
      <w:r>
        <w:rPr>
          <w:rFonts w:ascii="Arial" w:hAnsi="Arial" w:cs="Arial"/>
          <w:bCs/>
          <w:sz w:val="24"/>
          <w:szCs w:val="24"/>
          <w:lang w:val="en-CA"/>
        </w:rPr>
        <w:t>Cappellani</w:t>
      </w:r>
      <w:proofErr w:type="spellEnd"/>
    </w:p>
    <w:p w14:paraId="37C75AE1" w14:textId="77777777" w:rsidR="00B37FB8" w:rsidRDefault="00B37FB8" w:rsidP="00B37FB8">
      <w:pPr>
        <w:ind w:left="1440"/>
        <w:rPr>
          <w:rFonts w:ascii="Arial" w:hAnsi="Arial" w:cs="Arial"/>
          <w:sz w:val="24"/>
          <w:szCs w:val="24"/>
        </w:rPr>
      </w:pPr>
      <w:r>
        <w:rPr>
          <w:rFonts w:ascii="Arial" w:hAnsi="Arial" w:cs="Arial"/>
          <w:bCs/>
          <w:sz w:val="24"/>
          <w:szCs w:val="24"/>
          <w:lang w:val="en-CA"/>
        </w:rPr>
        <w:t>“THAT, W</w:t>
      </w:r>
      <w:r>
        <w:rPr>
          <w:rFonts w:ascii="Arial" w:hAnsi="Arial" w:cs="Arial"/>
          <w:sz w:val="24"/>
          <w:szCs w:val="24"/>
        </w:rPr>
        <w:t xml:space="preserve">e the Vestry of The Church of the Ascension approve the allocation of $70,000 to be withdrawn from the funds made available to the church from the proceeds of the sale of St. John’s Blackstock. This money will be used to pay for the removal of pews and installation of moveable sanctuary chairs as per the proposal presented by the Corporation of Ascension. These monies will also cover the cost of refinishing the hardwood floor, painting the </w:t>
      </w:r>
      <w:proofErr w:type="gramStart"/>
      <w:r>
        <w:rPr>
          <w:rFonts w:ascii="Arial" w:hAnsi="Arial" w:cs="Arial"/>
          <w:sz w:val="24"/>
          <w:szCs w:val="24"/>
        </w:rPr>
        <w:t>sanctuary</w:t>
      </w:r>
      <w:proofErr w:type="gramEnd"/>
      <w:r>
        <w:rPr>
          <w:rFonts w:ascii="Arial" w:hAnsi="Arial" w:cs="Arial"/>
          <w:sz w:val="24"/>
          <w:szCs w:val="24"/>
        </w:rPr>
        <w:t xml:space="preserve"> and re-carpeting the aisle.”</w:t>
      </w:r>
    </w:p>
    <w:p w14:paraId="75F6466C" w14:textId="77777777" w:rsidR="00B37FB8" w:rsidRDefault="00B37FB8" w:rsidP="00B37FB8">
      <w:pPr>
        <w:pStyle w:val="BodyText"/>
        <w:spacing w:after="0"/>
        <w:ind w:left="5040"/>
        <w:rPr>
          <w:rFonts w:ascii="Arial" w:hAnsi="Arial" w:cs="Arial"/>
          <w:bCs/>
          <w:sz w:val="24"/>
          <w:szCs w:val="24"/>
          <w:lang w:val="en-CA"/>
        </w:rPr>
      </w:pPr>
      <w:r>
        <w:rPr>
          <w:rFonts w:ascii="Arial" w:hAnsi="Arial" w:cs="Arial"/>
          <w:bCs/>
          <w:sz w:val="24"/>
          <w:szCs w:val="24"/>
          <w:lang w:val="en-CA"/>
        </w:rPr>
        <w:t>CARRIED (later in the meeting, by a vote by poll)</w:t>
      </w:r>
    </w:p>
    <w:p w14:paraId="03F89187" w14:textId="77777777" w:rsidR="00B37FB8" w:rsidRDefault="00B37FB8" w:rsidP="00B37FB8">
      <w:pPr>
        <w:pStyle w:val="BodyText"/>
        <w:spacing w:after="0"/>
        <w:ind w:left="5040"/>
        <w:rPr>
          <w:rFonts w:ascii="Arial" w:hAnsi="Arial" w:cs="Arial"/>
          <w:bCs/>
          <w:sz w:val="24"/>
          <w:szCs w:val="24"/>
          <w:lang w:val="en-CA"/>
        </w:rPr>
      </w:pPr>
      <w:r>
        <w:rPr>
          <w:rFonts w:ascii="Arial" w:hAnsi="Arial" w:cs="Arial"/>
          <w:bCs/>
          <w:sz w:val="24"/>
          <w:szCs w:val="24"/>
          <w:lang w:val="en-CA"/>
        </w:rPr>
        <w:t>(See following notes)</w:t>
      </w:r>
    </w:p>
    <w:p w14:paraId="71F397EB" w14:textId="77777777" w:rsidR="00B37FB8" w:rsidRDefault="00B37FB8" w:rsidP="00B37FB8">
      <w:pPr>
        <w:pStyle w:val="BodyText"/>
        <w:spacing w:after="0"/>
        <w:rPr>
          <w:rFonts w:ascii="Arial" w:hAnsi="Arial" w:cs="Arial"/>
          <w:bCs/>
          <w:sz w:val="24"/>
          <w:szCs w:val="24"/>
          <w:lang w:val="en-CA"/>
        </w:rPr>
      </w:pPr>
      <w:r>
        <w:rPr>
          <w:rFonts w:ascii="Arial" w:hAnsi="Arial" w:cs="Arial"/>
          <w:bCs/>
          <w:sz w:val="24"/>
          <w:szCs w:val="24"/>
          <w:lang w:val="en-CA"/>
        </w:rPr>
        <w:tab/>
      </w:r>
    </w:p>
    <w:p w14:paraId="29181533" w14:textId="77777777" w:rsidR="00B37FB8" w:rsidRDefault="00B37FB8" w:rsidP="00B37FB8">
      <w:pPr>
        <w:pStyle w:val="BodyText"/>
        <w:spacing w:after="0"/>
        <w:ind w:left="720"/>
        <w:rPr>
          <w:rFonts w:ascii="Arial" w:hAnsi="Arial" w:cs="Arial"/>
          <w:bCs/>
          <w:sz w:val="24"/>
          <w:szCs w:val="24"/>
          <w:lang w:val="en-CA"/>
        </w:rPr>
      </w:pPr>
      <w:r>
        <w:rPr>
          <w:rFonts w:ascii="Arial" w:hAnsi="Arial" w:cs="Arial"/>
          <w:bCs/>
          <w:sz w:val="24"/>
          <w:szCs w:val="24"/>
          <w:lang w:val="en-CA"/>
        </w:rPr>
        <w:t xml:space="preserve">A discussion ensued </w:t>
      </w:r>
      <w:proofErr w:type="gramStart"/>
      <w:r>
        <w:rPr>
          <w:rFonts w:ascii="Arial" w:hAnsi="Arial" w:cs="Arial"/>
          <w:bCs/>
          <w:sz w:val="24"/>
          <w:szCs w:val="24"/>
          <w:lang w:val="en-CA"/>
        </w:rPr>
        <w:t>with regard to</w:t>
      </w:r>
      <w:proofErr w:type="gramEnd"/>
      <w:r>
        <w:rPr>
          <w:rFonts w:ascii="Arial" w:hAnsi="Arial" w:cs="Arial"/>
          <w:bCs/>
          <w:sz w:val="24"/>
          <w:szCs w:val="24"/>
          <w:lang w:val="en-CA"/>
        </w:rPr>
        <w:t xml:space="preserve"> the motion regarding the removal of the pews and the following questions arose:</w:t>
      </w:r>
    </w:p>
    <w:p w14:paraId="1BF1FEB3" w14:textId="77777777" w:rsidR="00B37FB8" w:rsidRDefault="00B37FB8" w:rsidP="00B37FB8">
      <w:pPr>
        <w:pStyle w:val="BodyText"/>
        <w:spacing w:after="0"/>
        <w:ind w:left="720"/>
        <w:rPr>
          <w:rFonts w:ascii="Arial" w:hAnsi="Arial" w:cs="Arial"/>
          <w:bCs/>
          <w:sz w:val="24"/>
          <w:szCs w:val="24"/>
          <w:lang w:val="en-CA"/>
        </w:rPr>
      </w:pPr>
    </w:p>
    <w:p w14:paraId="2DC4E335"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Leave the last three rows of pews. Just a suggestion. </w:t>
      </w:r>
    </w:p>
    <w:p w14:paraId="754D3B59"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Timing, whether this was a good time?  </w:t>
      </w:r>
      <w:r>
        <w:rPr>
          <w:rFonts w:ascii="Arial" w:hAnsi="Arial" w:cs="Arial"/>
          <w:bCs/>
          <w:i/>
          <w:iCs/>
          <w:sz w:val="24"/>
          <w:szCs w:val="24"/>
          <w:lang w:val="en-CA"/>
        </w:rPr>
        <w:t xml:space="preserve">Answer:  It is the best time as the church is empty and we cannot return until it is safe to do so.  No. Removing the pews, refinishing the floor, painting the </w:t>
      </w:r>
      <w:proofErr w:type="gramStart"/>
      <w:r>
        <w:rPr>
          <w:rFonts w:ascii="Arial" w:hAnsi="Arial" w:cs="Arial"/>
          <w:bCs/>
          <w:i/>
          <w:iCs/>
          <w:sz w:val="24"/>
          <w:szCs w:val="24"/>
          <w:lang w:val="en-CA"/>
        </w:rPr>
        <w:t>sanctuary</w:t>
      </w:r>
      <w:proofErr w:type="gramEnd"/>
      <w:r>
        <w:rPr>
          <w:rFonts w:ascii="Arial" w:hAnsi="Arial" w:cs="Arial"/>
          <w:bCs/>
          <w:i/>
          <w:iCs/>
          <w:sz w:val="24"/>
          <w:szCs w:val="24"/>
          <w:lang w:val="en-CA"/>
        </w:rPr>
        <w:t xml:space="preserve"> and recarpeting the aisle is the least disruptive now.  Also, the chairs will take a long period of time to be made after the order has been placed.</w:t>
      </w:r>
    </w:p>
    <w:p w14:paraId="2EEAB008"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Would cleaning be more costly due to having chairs.  </w:t>
      </w:r>
      <w:r>
        <w:rPr>
          <w:rFonts w:ascii="Arial" w:hAnsi="Arial" w:cs="Arial"/>
          <w:bCs/>
          <w:i/>
          <w:iCs/>
          <w:sz w:val="24"/>
          <w:szCs w:val="24"/>
          <w:lang w:val="en-CA"/>
        </w:rPr>
        <w:t>Answer:  No.  The seats on the chairs will be scotch guarded and we will only have to wipe the legs and backs of the chairs.  Expenses for cleaning will not go up.</w:t>
      </w:r>
    </w:p>
    <w:p w14:paraId="7C6FEF8E"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Cost of the chairs during a pandemic. Should we not do something else with the money, like donate to the community?  </w:t>
      </w:r>
      <w:r>
        <w:rPr>
          <w:rFonts w:ascii="Arial" w:hAnsi="Arial" w:cs="Arial"/>
          <w:bCs/>
          <w:i/>
          <w:iCs/>
          <w:sz w:val="24"/>
          <w:szCs w:val="24"/>
          <w:lang w:val="en-CA"/>
        </w:rPr>
        <w:t xml:space="preserve">Answer:  The monies cannot go out into the community; it </w:t>
      </w:r>
      <w:proofErr w:type="gramStart"/>
      <w:r>
        <w:rPr>
          <w:rFonts w:ascii="Arial" w:hAnsi="Arial" w:cs="Arial"/>
          <w:bCs/>
          <w:i/>
          <w:iCs/>
          <w:sz w:val="24"/>
          <w:szCs w:val="24"/>
          <w:lang w:val="en-CA"/>
        </w:rPr>
        <w:t>has to</w:t>
      </w:r>
      <w:proofErr w:type="gramEnd"/>
      <w:r>
        <w:rPr>
          <w:rFonts w:ascii="Arial" w:hAnsi="Arial" w:cs="Arial"/>
          <w:bCs/>
          <w:i/>
          <w:iCs/>
          <w:sz w:val="24"/>
          <w:szCs w:val="24"/>
          <w:lang w:val="en-CA"/>
        </w:rPr>
        <w:t xml:space="preserve"> be spent on Ministry related items to enhance our church.</w:t>
      </w:r>
    </w:p>
    <w:p w14:paraId="6D4613D1"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Does the money have to be spent within a timeframe?  </w:t>
      </w:r>
      <w:r>
        <w:rPr>
          <w:rFonts w:ascii="Arial" w:hAnsi="Arial" w:cs="Arial"/>
          <w:bCs/>
          <w:i/>
          <w:iCs/>
          <w:sz w:val="24"/>
          <w:szCs w:val="24"/>
          <w:lang w:val="en-CA"/>
        </w:rPr>
        <w:t>Answer:  We have been granted an extension.  Original timeframe was 3 years.</w:t>
      </w:r>
    </w:p>
    <w:p w14:paraId="3473353C"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Cost of the chairs, does this include duty and taxes?  </w:t>
      </w:r>
      <w:r>
        <w:rPr>
          <w:rFonts w:ascii="Arial" w:hAnsi="Arial" w:cs="Arial"/>
          <w:bCs/>
          <w:i/>
          <w:iCs/>
          <w:sz w:val="24"/>
          <w:szCs w:val="24"/>
          <w:lang w:val="en-CA"/>
        </w:rPr>
        <w:t>Answer:  Yes</w:t>
      </w:r>
    </w:p>
    <w:p w14:paraId="42CDFF76" w14:textId="77777777" w:rsidR="00B37FB8" w:rsidRDefault="00B37FB8" w:rsidP="00B37FB8">
      <w:pPr>
        <w:pStyle w:val="BodyText"/>
        <w:numPr>
          <w:ilvl w:val="0"/>
          <w:numId w:val="15"/>
        </w:numPr>
        <w:spacing w:after="0"/>
        <w:rPr>
          <w:rFonts w:ascii="Arial" w:hAnsi="Arial" w:cs="Arial"/>
          <w:bCs/>
          <w:sz w:val="24"/>
          <w:szCs w:val="24"/>
          <w:lang w:val="en-CA"/>
        </w:rPr>
      </w:pPr>
      <w:r>
        <w:rPr>
          <w:rFonts w:ascii="Arial" w:hAnsi="Arial" w:cs="Arial"/>
          <w:bCs/>
          <w:sz w:val="24"/>
          <w:szCs w:val="24"/>
          <w:lang w:val="en-CA"/>
        </w:rPr>
        <w:t xml:space="preserve">Will the pews be sold?    </w:t>
      </w:r>
      <w:r>
        <w:rPr>
          <w:rFonts w:ascii="Arial" w:hAnsi="Arial" w:cs="Arial"/>
          <w:bCs/>
          <w:i/>
          <w:iCs/>
          <w:sz w:val="24"/>
          <w:szCs w:val="24"/>
          <w:lang w:val="en-CA"/>
        </w:rPr>
        <w:t xml:space="preserve">Answer: </w:t>
      </w:r>
      <w:proofErr w:type="gramStart"/>
      <w:r>
        <w:rPr>
          <w:rFonts w:ascii="Arial" w:hAnsi="Arial" w:cs="Arial"/>
          <w:bCs/>
          <w:i/>
          <w:iCs/>
          <w:sz w:val="24"/>
          <w:szCs w:val="24"/>
          <w:lang w:val="en-CA"/>
        </w:rPr>
        <w:t>A number of</w:t>
      </w:r>
      <w:proofErr w:type="gramEnd"/>
      <w:r>
        <w:rPr>
          <w:rFonts w:ascii="Arial" w:hAnsi="Arial" w:cs="Arial"/>
          <w:bCs/>
          <w:i/>
          <w:iCs/>
          <w:sz w:val="24"/>
          <w:szCs w:val="24"/>
          <w:lang w:val="en-CA"/>
        </w:rPr>
        <w:t xml:space="preserve"> pews have already been spoken for.  The rest will be sold or returned to the Diocese for storage.</w:t>
      </w:r>
    </w:p>
    <w:p w14:paraId="73CE2256" w14:textId="77777777" w:rsidR="00B37FB8" w:rsidRDefault="00B37FB8" w:rsidP="00B37FB8">
      <w:pPr>
        <w:pStyle w:val="BodyText"/>
        <w:spacing w:after="0"/>
        <w:rPr>
          <w:rFonts w:ascii="Arial" w:hAnsi="Arial" w:cs="Arial"/>
          <w:bCs/>
          <w:sz w:val="24"/>
          <w:szCs w:val="24"/>
          <w:lang w:val="en-CA"/>
        </w:rPr>
      </w:pPr>
    </w:p>
    <w:p w14:paraId="232DB22B" w14:textId="77777777" w:rsidR="00E47920" w:rsidRDefault="00E47920" w:rsidP="00B37FB8">
      <w:pPr>
        <w:pStyle w:val="BodyText"/>
        <w:spacing w:after="0"/>
        <w:rPr>
          <w:rFonts w:ascii="Arial" w:hAnsi="Arial" w:cs="Arial"/>
          <w:bCs/>
          <w:sz w:val="24"/>
          <w:szCs w:val="24"/>
          <w:lang w:val="en-CA"/>
        </w:rPr>
      </w:pPr>
    </w:p>
    <w:p w14:paraId="766B2E99" w14:textId="77777777" w:rsidR="00E47920" w:rsidRDefault="00E47920" w:rsidP="00B37FB8">
      <w:pPr>
        <w:pStyle w:val="BodyText"/>
        <w:spacing w:after="0"/>
        <w:rPr>
          <w:rFonts w:ascii="Arial" w:hAnsi="Arial" w:cs="Arial"/>
          <w:bCs/>
          <w:sz w:val="24"/>
          <w:szCs w:val="24"/>
          <w:lang w:val="en-CA"/>
        </w:rPr>
      </w:pPr>
    </w:p>
    <w:p w14:paraId="3894926D" w14:textId="77777777" w:rsidR="00E47920" w:rsidRDefault="00E47920" w:rsidP="00B37FB8">
      <w:pPr>
        <w:pStyle w:val="BodyText"/>
        <w:spacing w:after="0"/>
        <w:rPr>
          <w:rFonts w:ascii="Arial" w:hAnsi="Arial" w:cs="Arial"/>
          <w:bCs/>
          <w:sz w:val="24"/>
          <w:szCs w:val="24"/>
          <w:lang w:val="en-CA"/>
        </w:rPr>
      </w:pPr>
    </w:p>
    <w:p w14:paraId="46084097" w14:textId="08E79D92" w:rsidR="00B37FB8" w:rsidRDefault="00B37FB8" w:rsidP="00B37FB8">
      <w:pPr>
        <w:pStyle w:val="BodyText"/>
        <w:spacing w:after="0"/>
        <w:rPr>
          <w:rFonts w:ascii="Arial" w:hAnsi="Arial" w:cs="Arial"/>
          <w:bCs/>
          <w:sz w:val="24"/>
          <w:szCs w:val="24"/>
          <w:lang w:val="en-CA"/>
        </w:rPr>
      </w:pPr>
      <w:r>
        <w:rPr>
          <w:rFonts w:ascii="Arial" w:hAnsi="Arial" w:cs="Arial"/>
          <w:bCs/>
          <w:sz w:val="24"/>
          <w:szCs w:val="24"/>
          <w:lang w:val="en-CA"/>
        </w:rPr>
        <w:lastRenderedPageBreak/>
        <w:t xml:space="preserve">The foregoing motion was then put to a vote and </w:t>
      </w:r>
      <w:r>
        <w:rPr>
          <w:rFonts w:ascii="Arial" w:hAnsi="Arial" w:cs="Arial"/>
          <w:b/>
          <w:sz w:val="24"/>
          <w:szCs w:val="24"/>
          <w:lang w:val="en-CA"/>
        </w:rPr>
        <w:t>CARRIED</w:t>
      </w:r>
      <w:r>
        <w:rPr>
          <w:rFonts w:ascii="Arial" w:hAnsi="Arial" w:cs="Arial"/>
          <w:bCs/>
          <w:sz w:val="24"/>
          <w:szCs w:val="24"/>
          <w:lang w:val="en-CA"/>
        </w:rPr>
        <w:t xml:space="preserve"> by the following vote by poll:</w:t>
      </w:r>
    </w:p>
    <w:p w14:paraId="45A2CABB" w14:textId="77777777" w:rsidR="00B37FB8" w:rsidRDefault="00B37FB8" w:rsidP="00B37FB8">
      <w:pPr>
        <w:pStyle w:val="BodyText"/>
        <w:spacing w:after="0"/>
        <w:rPr>
          <w:rFonts w:ascii="Arial" w:hAnsi="Arial" w:cs="Arial"/>
          <w:bCs/>
          <w:sz w:val="24"/>
          <w:szCs w:val="24"/>
          <w:lang w:val="en-CA"/>
        </w:rPr>
      </w:pPr>
    </w:p>
    <w:p w14:paraId="114834AA" w14:textId="77777777" w:rsidR="00B37FB8" w:rsidRDefault="00B37FB8" w:rsidP="00B37FB8">
      <w:pPr>
        <w:pStyle w:val="BodyText"/>
        <w:spacing w:after="0"/>
        <w:rPr>
          <w:rFonts w:ascii="Arial" w:hAnsi="Arial" w:cs="Arial"/>
          <w:b/>
          <w:sz w:val="24"/>
          <w:szCs w:val="24"/>
          <w:lang w:val="en-CA"/>
        </w:rPr>
      </w:pPr>
      <w:r>
        <w:rPr>
          <w:rFonts w:ascii="Arial" w:hAnsi="Arial" w:cs="Arial"/>
          <w:bCs/>
          <w:sz w:val="24"/>
          <w:szCs w:val="24"/>
          <w:lang w:val="en-CA"/>
        </w:rPr>
        <w:tab/>
      </w:r>
      <w:r>
        <w:rPr>
          <w:rFonts w:ascii="Arial" w:hAnsi="Arial" w:cs="Arial"/>
          <w:bCs/>
          <w:sz w:val="24"/>
          <w:szCs w:val="24"/>
          <w:lang w:val="en-CA"/>
        </w:rPr>
        <w:tab/>
      </w:r>
      <w:r>
        <w:rPr>
          <w:rFonts w:ascii="Arial" w:hAnsi="Arial" w:cs="Arial"/>
          <w:bCs/>
          <w:sz w:val="24"/>
          <w:szCs w:val="24"/>
          <w:lang w:val="en-CA"/>
        </w:rPr>
        <w:tab/>
      </w:r>
      <w:r>
        <w:rPr>
          <w:rFonts w:ascii="Arial" w:hAnsi="Arial" w:cs="Arial"/>
          <w:b/>
          <w:sz w:val="24"/>
          <w:szCs w:val="24"/>
          <w:lang w:val="en-CA"/>
        </w:rPr>
        <w:t>Yea</w:t>
      </w:r>
      <w:r>
        <w:rPr>
          <w:rFonts w:ascii="Arial" w:hAnsi="Arial" w:cs="Arial"/>
          <w:b/>
          <w:sz w:val="24"/>
          <w:szCs w:val="24"/>
          <w:lang w:val="en-CA"/>
        </w:rPr>
        <w:tab/>
      </w:r>
      <w:r>
        <w:rPr>
          <w:rFonts w:ascii="Arial" w:hAnsi="Arial" w:cs="Arial"/>
          <w:b/>
          <w:sz w:val="24"/>
          <w:szCs w:val="24"/>
          <w:lang w:val="en-CA"/>
        </w:rPr>
        <w:tab/>
      </w:r>
      <w:r>
        <w:rPr>
          <w:rFonts w:ascii="Arial" w:hAnsi="Arial" w:cs="Arial"/>
          <w:b/>
          <w:sz w:val="24"/>
          <w:szCs w:val="24"/>
          <w:lang w:val="en-CA"/>
        </w:rPr>
        <w:tab/>
        <w:t>33</w:t>
      </w:r>
    </w:p>
    <w:p w14:paraId="1A19113C" w14:textId="77777777" w:rsidR="00B37FB8" w:rsidRDefault="00B37FB8" w:rsidP="00B37FB8">
      <w:pPr>
        <w:pStyle w:val="BodyText"/>
        <w:spacing w:after="0"/>
        <w:rPr>
          <w:rFonts w:ascii="Arial" w:hAnsi="Arial" w:cs="Arial"/>
          <w:b/>
          <w:sz w:val="24"/>
          <w:szCs w:val="24"/>
          <w:lang w:val="en-CA"/>
        </w:rPr>
      </w:pPr>
      <w:r>
        <w:rPr>
          <w:rFonts w:ascii="Arial" w:hAnsi="Arial" w:cs="Arial"/>
          <w:b/>
          <w:sz w:val="24"/>
          <w:szCs w:val="24"/>
          <w:lang w:val="en-CA"/>
        </w:rPr>
        <w:tab/>
      </w:r>
      <w:r>
        <w:rPr>
          <w:rFonts w:ascii="Arial" w:hAnsi="Arial" w:cs="Arial"/>
          <w:b/>
          <w:sz w:val="24"/>
          <w:szCs w:val="24"/>
          <w:lang w:val="en-CA"/>
        </w:rPr>
        <w:tab/>
      </w:r>
      <w:r>
        <w:rPr>
          <w:rFonts w:ascii="Arial" w:hAnsi="Arial" w:cs="Arial"/>
          <w:b/>
          <w:sz w:val="24"/>
          <w:szCs w:val="24"/>
          <w:lang w:val="en-CA"/>
        </w:rPr>
        <w:tab/>
        <w:t>Nay</w:t>
      </w:r>
      <w:r>
        <w:rPr>
          <w:rFonts w:ascii="Arial" w:hAnsi="Arial" w:cs="Arial"/>
          <w:b/>
          <w:sz w:val="24"/>
          <w:szCs w:val="24"/>
          <w:lang w:val="en-CA"/>
        </w:rPr>
        <w:tab/>
      </w:r>
      <w:r>
        <w:rPr>
          <w:rFonts w:ascii="Arial" w:hAnsi="Arial" w:cs="Arial"/>
          <w:b/>
          <w:sz w:val="24"/>
          <w:szCs w:val="24"/>
          <w:lang w:val="en-CA"/>
        </w:rPr>
        <w:tab/>
      </w:r>
      <w:r>
        <w:rPr>
          <w:rFonts w:ascii="Arial" w:hAnsi="Arial" w:cs="Arial"/>
          <w:b/>
          <w:sz w:val="24"/>
          <w:szCs w:val="24"/>
          <w:lang w:val="en-CA"/>
        </w:rPr>
        <w:tab/>
        <w:t>15</w:t>
      </w:r>
    </w:p>
    <w:p w14:paraId="4EB6FC78" w14:textId="77777777" w:rsidR="00B37FB8" w:rsidRDefault="00B37FB8" w:rsidP="00B37FB8">
      <w:pPr>
        <w:pStyle w:val="BodyText"/>
        <w:spacing w:after="0"/>
        <w:rPr>
          <w:rFonts w:ascii="Arial" w:hAnsi="Arial" w:cs="Arial"/>
          <w:b/>
          <w:sz w:val="24"/>
          <w:szCs w:val="24"/>
          <w:lang w:val="en-CA"/>
        </w:rPr>
      </w:pPr>
      <w:r>
        <w:rPr>
          <w:rFonts w:ascii="Arial" w:hAnsi="Arial" w:cs="Arial"/>
          <w:b/>
          <w:sz w:val="24"/>
          <w:szCs w:val="24"/>
          <w:lang w:val="en-CA"/>
        </w:rPr>
        <w:tab/>
      </w:r>
      <w:r>
        <w:rPr>
          <w:rFonts w:ascii="Arial" w:hAnsi="Arial" w:cs="Arial"/>
          <w:b/>
          <w:sz w:val="24"/>
          <w:szCs w:val="24"/>
          <w:lang w:val="en-CA"/>
        </w:rPr>
        <w:tab/>
      </w:r>
      <w:r>
        <w:rPr>
          <w:rFonts w:ascii="Arial" w:hAnsi="Arial" w:cs="Arial"/>
          <w:b/>
          <w:sz w:val="24"/>
          <w:szCs w:val="24"/>
          <w:lang w:val="en-CA"/>
        </w:rPr>
        <w:tab/>
        <w:t xml:space="preserve">Abstentions   </w:t>
      </w:r>
      <w:proofErr w:type="gramStart"/>
      <w:r>
        <w:rPr>
          <w:rFonts w:ascii="Arial" w:hAnsi="Arial" w:cs="Arial"/>
          <w:b/>
          <w:sz w:val="24"/>
          <w:szCs w:val="24"/>
          <w:lang w:val="en-CA"/>
        </w:rPr>
        <w:tab/>
        <w:t xml:space="preserve">  5</w:t>
      </w:r>
      <w:proofErr w:type="gramEnd"/>
    </w:p>
    <w:p w14:paraId="5D0060FB" w14:textId="77777777" w:rsidR="00B37FB8" w:rsidRDefault="00B37FB8" w:rsidP="00B37FB8">
      <w:pPr>
        <w:pStyle w:val="BodyText"/>
        <w:spacing w:after="0"/>
        <w:rPr>
          <w:rFonts w:ascii="Arial" w:hAnsi="Arial" w:cs="Arial"/>
          <w:b/>
          <w:sz w:val="24"/>
          <w:szCs w:val="24"/>
          <w:lang w:val="en-CA"/>
        </w:rPr>
      </w:pPr>
    </w:p>
    <w:p w14:paraId="729571C5" w14:textId="77777777" w:rsidR="00B37FB8" w:rsidRDefault="00B37FB8" w:rsidP="00B37FB8">
      <w:pPr>
        <w:pStyle w:val="BodyText"/>
        <w:spacing w:after="0"/>
        <w:rPr>
          <w:rFonts w:ascii="Arial" w:hAnsi="Arial" w:cs="Arial"/>
          <w:b/>
          <w:sz w:val="24"/>
          <w:szCs w:val="24"/>
          <w:lang w:val="en-CA"/>
        </w:rPr>
      </w:pPr>
      <w:r>
        <w:rPr>
          <w:rFonts w:ascii="Arial" w:hAnsi="Arial" w:cs="Arial"/>
          <w:b/>
          <w:sz w:val="24"/>
          <w:szCs w:val="24"/>
          <w:lang w:val="en-CA"/>
        </w:rPr>
        <w:tab/>
      </w:r>
      <w:r>
        <w:rPr>
          <w:rFonts w:ascii="Arial" w:hAnsi="Arial" w:cs="Arial"/>
          <w:b/>
          <w:sz w:val="24"/>
          <w:szCs w:val="24"/>
          <w:lang w:val="en-CA"/>
        </w:rPr>
        <w:tab/>
      </w:r>
      <w:r>
        <w:rPr>
          <w:rFonts w:ascii="Arial" w:hAnsi="Arial" w:cs="Arial"/>
          <w:b/>
          <w:sz w:val="24"/>
          <w:szCs w:val="24"/>
          <w:lang w:val="en-CA"/>
        </w:rPr>
        <w:tab/>
      </w:r>
    </w:p>
    <w:p w14:paraId="6A3A84AE" w14:textId="77777777" w:rsidR="00B37FB8" w:rsidRDefault="00B37FB8" w:rsidP="00B37FB8">
      <w:pPr>
        <w:pStyle w:val="BodyText"/>
        <w:spacing w:after="0"/>
        <w:ind w:left="720"/>
        <w:rPr>
          <w:rFonts w:ascii="Arial" w:hAnsi="Arial" w:cs="Arial"/>
          <w:b/>
          <w:sz w:val="24"/>
          <w:szCs w:val="24"/>
          <w:lang w:val="en-CA"/>
        </w:rPr>
      </w:pPr>
    </w:p>
    <w:p w14:paraId="6200F9A0" w14:textId="77777777" w:rsidR="00B37FB8" w:rsidRDefault="00B37FB8" w:rsidP="00B37FB8">
      <w:pPr>
        <w:pStyle w:val="BodyText"/>
        <w:spacing w:after="0"/>
        <w:rPr>
          <w:rFonts w:ascii="Arial" w:hAnsi="Arial" w:cs="Arial"/>
          <w:b/>
          <w:bCs/>
          <w:sz w:val="24"/>
          <w:szCs w:val="24"/>
          <w:lang w:val="en-CA" w:eastAsia="en-CA"/>
        </w:rPr>
      </w:pPr>
      <w:r>
        <w:rPr>
          <w:rFonts w:ascii="Arial" w:hAnsi="Arial" w:cs="Arial"/>
          <w:b/>
          <w:sz w:val="24"/>
          <w:szCs w:val="24"/>
          <w:lang w:val="en-CA"/>
        </w:rPr>
        <w:t>Adjournment</w:t>
      </w:r>
    </w:p>
    <w:p w14:paraId="5A7556F9" w14:textId="77777777" w:rsidR="00B37FB8" w:rsidRDefault="00B37FB8" w:rsidP="00B37FB8">
      <w:pPr>
        <w:pStyle w:val="BodyText"/>
        <w:spacing w:after="0" w:line="240" w:lineRule="exact"/>
        <w:rPr>
          <w:rFonts w:ascii="Arial" w:hAnsi="Arial" w:cs="Arial"/>
          <w:b/>
          <w:sz w:val="24"/>
          <w:szCs w:val="24"/>
          <w:lang w:val="en-CA"/>
        </w:rPr>
      </w:pPr>
    </w:p>
    <w:p w14:paraId="62968537" w14:textId="77777777" w:rsidR="00B37FB8" w:rsidRDefault="00B37FB8" w:rsidP="00B37FB8">
      <w:pPr>
        <w:pStyle w:val="BodyText"/>
        <w:spacing w:after="0" w:line="240" w:lineRule="exact"/>
        <w:rPr>
          <w:rFonts w:ascii="Arial" w:hAnsi="Arial" w:cs="Arial"/>
          <w:sz w:val="24"/>
          <w:szCs w:val="24"/>
          <w:lang w:val="en-CA"/>
        </w:rPr>
      </w:pPr>
      <w:r>
        <w:rPr>
          <w:rFonts w:ascii="Arial" w:hAnsi="Arial" w:cs="Arial"/>
          <w:b/>
          <w:sz w:val="24"/>
          <w:szCs w:val="24"/>
          <w:lang w:val="en-CA"/>
        </w:rPr>
        <w:tab/>
      </w:r>
      <w:r>
        <w:rPr>
          <w:rFonts w:ascii="Arial" w:hAnsi="Arial" w:cs="Arial"/>
          <w:b/>
          <w:sz w:val="24"/>
          <w:szCs w:val="24"/>
          <w:lang w:val="en-CA"/>
        </w:rPr>
        <w:tab/>
      </w:r>
      <w:r>
        <w:rPr>
          <w:rFonts w:ascii="Arial" w:hAnsi="Arial" w:cs="Arial"/>
          <w:sz w:val="24"/>
          <w:szCs w:val="24"/>
          <w:lang w:val="en-CA"/>
        </w:rPr>
        <w:t xml:space="preserve">MOVED by Susan </w:t>
      </w:r>
      <w:proofErr w:type="spellStart"/>
      <w:r>
        <w:rPr>
          <w:rFonts w:ascii="Arial" w:hAnsi="Arial" w:cs="Arial"/>
          <w:sz w:val="24"/>
          <w:szCs w:val="24"/>
          <w:lang w:val="en-CA"/>
        </w:rPr>
        <w:t>vanTijn</w:t>
      </w:r>
      <w:proofErr w:type="spellEnd"/>
      <w:r>
        <w:rPr>
          <w:rFonts w:ascii="Arial" w:hAnsi="Arial" w:cs="Arial"/>
          <w:sz w:val="24"/>
          <w:szCs w:val="24"/>
          <w:lang w:val="en-CA"/>
        </w:rPr>
        <w:t>, SECONDED by Cliff Moon</w:t>
      </w:r>
    </w:p>
    <w:p w14:paraId="43818B5D" w14:textId="77777777" w:rsidR="00B37FB8" w:rsidRDefault="00B37FB8" w:rsidP="00B37FB8">
      <w:pPr>
        <w:pStyle w:val="BodyText"/>
        <w:spacing w:after="0" w:line="240" w:lineRule="exact"/>
        <w:ind w:left="2160"/>
        <w:rPr>
          <w:rFonts w:ascii="Arial" w:hAnsi="Arial" w:cs="Arial"/>
          <w:sz w:val="24"/>
          <w:szCs w:val="24"/>
          <w:lang w:val="en-CA"/>
        </w:rPr>
      </w:pPr>
      <w:r>
        <w:rPr>
          <w:rFonts w:ascii="Arial" w:hAnsi="Arial" w:cs="Arial"/>
          <w:sz w:val="24"/>
          <w:szCs w:val="24"/>
          <w:lang w:val="en-CA"/>
        </w:rPr>
        <w:t>“THAT the Vestry Meeting of the Church of the Ascension be adjourned.”</w:t>
      </w:r>
    </w:p>
    <w:p w14:paraId="5BCC3657" w14:textId="77777777" w:rsidR="00B37FB8" w:rsidRDefault="00B37FB8" w:rsidP="00B37FB8">
      <w:pPr>
        <w:pStyle w:val="BodyText"/>
        <w:spacing w:after="0" w:line="240" w:lineRule="exact"/>
        <w:ind w:left="216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CARRIED</w:t>
      </w:r>
    </w:p>
    <w:p w14:paraId="444D935A" w14:textId="77777777" w:rsidR="00B37FB8" w:rsidRDefault="00B37FB8" w:rsidP="00B37FB8">
      <w:pPr>
        <w:pStyle w:val="BodyText"/>
        <w:spacing w:after="0" w:line="240" w:lineRule="exact"/>
        <w:rPr>
          <w:rFonts w:ascii="Arial" w:hAnsi="Arial" w:cs="Arial"/>
          <w:sz w:val="24"/>
          <w:szCs w:val="24"/>
          <w:lang w:val="en-CA"/>
        </w:rPr>
      </w:pPr>
      <w:r>
        <w:rPr>
          <w:rFonts w:ascii="Arial" w:hAnsi="Arial" w:cs="Arial"/>
          <w:sz w:val="24"/>
          <w:szCs w:val="24"/>
          <w:lang w:val="en-CA"/>
        </w:rPr>
        <w:tab/>
      </w:r>
    </w:p>
    <w:p w14:paraId="6F1AC52D" w14:textId="77777777" w:rsidR="00B37FB8" w:rsidRDefault="00B37FB8" w:rsidP="00B37FB8">
      <w:pPr>
        <w:pStyle w:val="BodyText"/>
        <w:spacing w:after="0" w:line="240" w:lineRule="exact"/>
        <w:rPr>
          <w:rFonts w:ascii="Arial" w:hAnsi="Arial" w:cs="Arial"/>
          <w:sz w:val="24"/>
          <w:szCs w:val="24"/>
          <w:lang w:val="en-CA"/>
        </w:rPr>
      </w:pPr>
    </w:p>
    <w:p w14:paraId="710B353F" w14:textId="77777777" w:rsidR="00B37FB8" w:rsidRDefault="00B37FB8" w:rsidP="00B37FB8">
      <w:pPr>
        <w:pStyle w:val="BodyText"/>
        <w:spacing w:after="0" w:line="240" w:lineRule="exact"/>
        <w:rPr>
          <w:rFonts w:ascii="Arial" w:hAnsi="Arial" w:cs="Arial"/>
          <w:sz w:val="24"/>
          <w:szCs w:val="24"/>
          <w:lang w:val="en-CA"/>
        </w:rPr>
      </w:pPr>
      <w:r>
        <w:rPr>
          <w:rFonts w:ascii="Arial" w:hAnsi="Arial" w:cs="Arial"/>
          <w:b/>
          <w:sz w:val="24"/>
          <w:szCs w:val="24"/>
          <w:lang w:val="en-CA"/>
        </w:rPr>
        <w:t>The Reverend Ruthanne Ward closed the meeting at 4:15 pm. with the Doxology and Blessing.</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5606B349" w14:textId="77777777" w:rsidR="00B37FB8" w:rsidRDefault="00B37FB8" w:rsidP="00B37FB8">
      <w:pPr>
        <w:pStyle w:val="BodyText"/>
        <w:spacing w:after="0" w:line="240" w:lineRule="exact"/>
        <w:rPr>
          <w:rFonts w:ascii="Arial" w:hAnsi="Arial" w:cs="Arial"/>
          <w:sz w:val="24"/>
          <w:szCs w:val="24"/>
          <w:lang w:val="en-CA"/>
        </w:rPr>
      </w:pPr>
    </w:p>
    <w:p w14:paraId="5CC5A629" w14:textId="0F0BFB84" w:rsidR="00B37FB8" w:rsidRDefault="00520A5E" w:rsidP="00B37FB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p>
    <w:p w14:paraId="38BE029D" w14:textId="32CC67E2" w:rsidR="00E25F20" w:rsidRDefault="00520A5E">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b/>
      </w:r>
    </w:p>
    <w:p w14:paraId="6C77116E" w14:textId="77777777" w:rsidR="00E25F20" w:rsidRDefault="00E25F20"/>
    <w:p w14:paraId="082E0320" w14:textId="4802E27E" w:rsidR="00E47920" w:rsidRPr="003B6903" w:rsidRDefault="00520A5E" w:rsidP="003B6903">
      <w:pPr>
        <w:rPr>
          <w:rFonts w:ascii="Arial" w:eastAsia="Arial" w:hAnsi="Arial" w:cs="Arial"/>
          <w:b/>
          <w:sz w:val="28"/>
          <w:szCs w:val="28"/>
        </w:rPr>
      </w:pPr>
      <w:r>
        <w:br w:type="page"/>
      </w:r>
    </w:p>
    <w:p w14:paraId="683A87B6" w14:textId="61B69AB3" w:rsidR="00E47920" w:rsidRDefault="00E47920" w:rsidP="000F15BC">
      <w:pPr>
        <w:rPr>
          <w:rFonts w:ascii="Garamond" w:eastAsia="Times New Roman" w:hAnsi="Garamond" w:cs="Times New Roman"/>
          <w:sz w:val="28"/>
          <w:szCs w:val="28"/>
        </w:rPr>
      </w:pPr>
      <w:bookmarkStart w:id="2" w:name="_Toc95721455"/>
      <w:r>
        <w:rPr>
          <w:noProof/>
          <w:lang w:val="en-CA" w:eastAsia="en-CA"/>
        </w:rPr>
        <w:lastRenderedPageBreak/>
        <w:drawing>
          <wp:anchor distT="0" distB="0" distL="114300" distR="114300" simplePos="0" relativeHeight="251658240" behindDoc="0" locked="0" layoutInCell="1" allowOverlap="1" wp14:anchorId="4B0E8C6D" wp14:editId="2A142405">
            <wp:simplePos x="0" y="0"/>
            <wp:positionH relativeFrom="margin">
              <wp:align>right</wp:align>
            </wp:positionH>
            <wp:positionV relativeFrom="margin">
              <wp:posOffset>-38100</wp:posOffset>
            </wp:positionV>
            <wp:extent cx="1524000" cy="1114425"/>
            <wp:effectExtent l="0" t="0" r="0" b="9525"/>
            <wp:wrapSquare wrapText="bothSides"/>
            <wp:docPr id="1" name="Picture 1"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medi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28754DF3" w14:textId="77777777" w:rsidR="00E47920" w:rsidRPr="00E47920" w:rsidRDefault="00E47920" w:rsidP="003B6903">
      <w:pPr>
        <w:pStyle w:val="Heading1"/>
      </w:pPr>
      <w:bookmarkStart w:id="3" w:name="_Toc96203880"/>
      <w:r w:rsidRPr="00E47920">
        <w:t>The College of Bishops Pastoral Letter to Vestries, 2022</w:t>
      </w:r>
      <w:bookmarkEnd w:id="3"/>
    </w:p>
    <w:p w14:paraId="373C2E48" w14:textId="77777777" w:rsidR="00E47920" w:rsidRPr="003B6903" w:rsidRDefault="00E47920" w:rsidP="003B6903">
      <w:pPr>
        <w:rPr>
          <w:i/>
          <w:iCs/>
        </w:rPr>
      </w:pPr>
      <w:r w:rsidRPr="003B6903">
        <w:rPr>
          <w:i/>
          <w:iCs/>
        </w:rPr>
        <w:t xml:space="preserve">          to be read or circulated on the Sunday of the parish’s annual vestry meeting</w:t>
      </w:r>
    </w:p>
    <w:p w14:paraId="1AC8532E" w14:textId="77777777" w:rsidR="00E47920" w:rsidRPr="00E47920" w:rsidRDefault="00E47920" w:rsidP="00E47920">
      <w:pPr>
        <w:spacing w:after="0" w:line="240" w:lineRule="auto"/>
        <w:rPr>
          <w:rFonts w:asciiTheme="minorHAnsi" w:eastAsia="Times New Roman" w:hAnsiTheme="minorHAnsi" w:cstheme="minorHAnsi"/>
          <w:sz w:val="24"/>
          <w:szCs w:val="20"/>
        </w:rPr>
      </w:pPr>
    </w:p>
    <w:p w14:paraId="122BC915" w14:textId="77777777" w:rsidR="00E47920" w:rsidRPr="00E47920" w:rsidRDefault="00E47920" w:rsidP="00E47920">
      <w:pPr>
        <w:spacing w:after="0" w:line="240" w:lineRule="auto"/>
        <w:rPr>
          <w:rFonts w:asciiTheme="minorHAnsi" w:eastAsia="Times New Roman" w:hAnsiTheme="minorHAnsi" w:cstheme="minorHAnsi"/>
          <w:sz w:val="24"/>
          <w:szCs w:val="20"/>
        </w:rPr>
      </w:pPr>
    </w:p>
    <w:p w14:paraId="34CDD50A" w14:textId="77777777" w:rsidR="00E47920" w:rsidRPr="00E47920" w:rsidRDefault="00E47920" w:rsidP="00E47920">
      <w:pPr>
        <w:spacing w:after="0" w:line="240" w:lineRule="auto"/>
        <w:rPr>
          <w:rFonts w:asciiTheme="minorHAnsi" w:eastAsia="Times New Roman" w:hAnsiTheme="minorHAnsi" w:cstheme="minorHAnsi"/>
          <w:sz w:val="24"/>
          <w:szCs w:val="20"/>
        </w:rPr>
      </w:pPr>
    </w:p>
    <w:p w14:paraId="5772B321" w14:textId="77777777" w:rsidR="00E47920" w:rsidRPr="00E47920" w:rsidRDefault="00E47920" w:rsidP="00E47920">
      <w:pPr>
        <w:spacing w:after="0" w:line="240" w:lineRule="auto"/>
        <w:rPr>
          <w:rFonts w:asciiTheme="minorHAnsi" w:eastAsia="Times New Roman" w:hAnsiTheme="minorHAnsi" w:cstheme="minorHAnsi"/>
          <w:sz w:val="24"/>
          <w:szCs w:val="24"/>
        </w:rPr>
      </w:pPr>
      <w:r w:rsidRPr="00E47920">
        <w:rPr>
          <w:rFonts w:asciiTheme="minorHAnsi" w:eastAsia="Times New Roman" w:hAnsiTheme="minorHAnsi" w:cstheme="minorHAnsi"/>
          <w:sz w:val="24"/>
          <w:szCs w:val="20"/>
        </w:rPr>
        <w:t>To the clergy, churchwardens, and parishioners</w:t>
      </w:r>
      <w:r w:rsidRPr="00E47920">
        <w:rPr>
          <w:rFonts w:asciiTheme="minorHAnsi" w:eastAsia="Times New Roman" w:hAnsiTheme="minorHAnsi" w:cstheme="minorHAnsi"/>
          <w:sz w:val="24"/>
          <w:szCs w:val="24"/>
        </w:rPr>
        <w:t xml:space="preserve"> of the Diocese of Toronto,</w:t>
      </w:r>
    </w:p>
    <w:p w14:paraId="664ED24D" w14:textId="77777777" w:rsidR="00E47920" w:rsidRPr="00E47920" w:rsidRDefault="00E47920" w:rsidP="00E47920">
      <w:pPr>
        <w:spacing w:after="0" w:line="240" w:lineRule="auto"/>
        <w:rPr>
          <w:rFonts w:asciiTheme="minorHAnsi" w:eastAsia="Times New Roman" w:hAnsiTheme="minorHAnsi" w:cstheme="minorHAnsi"/>
          <w:sz w:val="24"/>
          <w:szCs w:val="24"/>
        </w:rPr>
      </w:pPr>
    </w:p>
    <w:p w14:paraId="78E6C197" w14:textId="77777777" w:rsidR="00E47920" w:rsidRPr="00E47920" w:rsidRDefault="00E47920" w:rsidP="00E47920">
      <w:pPr>
        <w:spacing w:after="0" w:line="240" w:lineRule="auto"/>
        <w:rPr>
          <w:rFonts w:asciiTheme="minorHAnsi" w:eastAsia="Times New Roman" w:hAnsiTheme="minorHAnsi" w:cstheme="minorHAnsi"/>
          <w:b/>
          <w:sz w:val="24"/>
          <w:szCs w:val="24"/>
        </w:rPr>
      </w:pPr>
      <w:r w:rsidRPr="00E47920">
        <w:rPr>
          <w:rFonts w:asciiTheme="minorHAnsi" w:eastAsia="Times New Roman" w:hAnsiTheme="minorHAnsi" w:cstheme="minorHAnsi"/>
          <w:b/>
          <w:sz w:val="24"/>
          <w:szCs w:val="24"/>
        </w:rPr>
        <w:t>Beloved Siblings in Christ,</w:t>
      </w:r>
    </w:p>
    <w:p w14:paraId="479DB418" w14:textId="77777777" w:rsidR="00E47920" w:rsidRPr="00E47920" w:rsidRDefault="00E47920" w:rsidP="00E47920">
      <w:pPr>
        <w:spacing w:after="0" w:line="240" w:lineRule="auto"/>
        <w:rPr>
          <w:rFonts w:asciiTheme="minorHAnsi" w:eastAsia="Times New Roman" w:hAnsiTheme="minorHAnsi" w:cstheme="minorHAnsi"/>
          <w:sz w:val="24"/>
          <w:szCs w:val="24"/>
        </w:rPr>
      </w:pPr>
    </w:p>
    <w:p w14:paraId="0812C87A" w14:textId="77777777" w:rsidR="00E47920" w:rsidRPr="00E47920" w:rsidRDefault="00E47920" w:rsidP="00E47920">
      <w:pPr>
        <w:spacing w:after="160" w:line="256" w:lineRule="auto"/>
        <w:rPr>
          <w:rFonts w:asciiTheme="minorHAnsi" w:eastAsiaTheme="minorHAnsi" w:hAnsiTheme="minorHAnsi" w:cstheme="minorHAnsi"/>
          <w:sz w:val="24"/>
          <w:szCs w:val="24"/>
          <w:lang w:val="en-CA"/>
        </w:rPr>
      </w:pPr>
      <w:r w:rsidRPr="00E47920">
        <w:rPr>
          <w:rFonts w:asciiTheme="minorHAnsi" w:eastAsiaTheme="minorHAnsi" w:hAnsiTheme="minorHAnsi" w:cstheme="minorHAnsi"/>
          <w:sz w:val="24"/>
          <w:szCs w:val="24"/>
        </w:rPr>
        <w:t>May the grace and peace of our Lord Jesus Christ be with you all.</w:t>
      </w:r>
    </w:p>
    <w:p w14:paraId="53A195EF" w14:textId="77777777" w:rsidR="00E47920" w:rsidRPr="00E47920" w:rsidRDefault="00E47920" w:rsidP="00E47920">
      <w:pPr>
        <w:spacing w:after="160" w:line="256"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As you gather today for the annual vestry meeting, we as your bishops wanted to write to you united as a </w:t>
      </w:r>
      <w:proofErr w:type="gramStart"/>
      <w:r w:rsidRPr="00E47920">
        <w:rPr>
          <w:rFonts w:asciiTheme="minorHAnsi" w:eastAsiaTheme="minorHAnsi" w:hAnsiTheme="minorHAnsi" w:cstheme="minorHAnsi"/>
          <w:sz w:val="24"/>
          <w:szCs w:val="24"/>
        </w:rPr>
        <w:t>College</w:t>
      </w:r>
      <w:proofErr w:type="gramEnd"/>
      <w:r w:rsidRPr="00E47920">
        <w:rPr>
          <w:rFonts w:asciiTheme="minorHAnsi" w:eastAsiaTheme="minorHAnsi" w:hAnsiTheme="minorHAnsi" w:cstheme="minorHAnsi"/>
          <w:sz w:val="24"/>
          <w:szCs w:val="24"/>
        </w:rPr>
        <w:t>, to assure you of our prayers, gratitude and love for you in the face of the challenges facing our Church at this time. We want to encourage you and to assure you of our support, as we look back on the past year and anticipate the one that lies before us.</w:t>
      </w:r>
    </w:p>
    <w:p w14:paraId="7901D2B4" w14:textId="77777777" w:rsidR="00E47920" w:rsidRPr="00E47920" w:rsidRDefault="00E47920" w:rsidP="00E47920">
      <w:pPr>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Our life together continues to be shaped by a little virus called COVID-19. Most of us had hoped that we would be back to our pre-pandemic ways by now. Yet we seem to be entering into the third year of this pandemic, and we are </w:t>
      </w:r>
      <w:proofErr w:type="gramStart"/>
      <w:r w:rsidRPr="00E47920">
        <w:rPr>
          <w:rFonts w:asciiTheme="minorHAnsi" w:eastAsiaTheme="minorHAnsi" w:hAnsiTheme="minorHAnsi" w:cstheme="minorHAnsi"/>
          <w:sz w:val="24"/>
          <w:szCs w:val="24"/>
        </w:rPr>
        <w:t>in the midst of</w:t>
      </w:r>
      <w:proofErr w:type="gramEnd"/>
      <w:r w:rsidRPr="00E47920">
        <w:rPr>
          <w:rFonts w:asciiTheme="minorHAnsi" w:eastAsiaTheme="minorHAnsi" w:hAnsiTheme="minorHAnsi" w:cstheme="minorHAnsi"/>
          <w:sz w:val="24"/>
          <w:szCs w:val="24"/>
        </w:rPr>
        <w:t xml:space="preserve"> an incredible fifth wave. We have learned to adapt, shift, change, open, close, move online, Zoom, sing through a mask, and much more. None of us could have imagined that we were capable of doing all of this, for as long as we have, when we closed our church buildings for the first time in March 2020.</w:t>
      </w:r>
    </w:p>
    <w:p w14:paraId="55FD3E46" w14:textId="77777777" w:rsidR="00E47920" w:rsidRPr="00E47920" w:rsidRDefault="00E47920" w:rsidP="00E47920">
      <w:pPr>
        <w:pStyle w:val="NoSpacing"/>
        <w:rPr>
          <w:rFonts w:asciiTheme="minorHAnsi" w:eastAsiaTheme="minorHAnsi" w:hAnsiTheme="minorHAnsi" w:cstheme="minorHAnsi"/>
          <w:sz w:val="24"/>
          <w:szCs w:val="24"/>
          <w:lang w:val="en-CA"/>
        </w:rPr>
      </w:pPr>
      <w:r w:rsidRPr="00E47920">
        <w:rPr>
          <w:rFonts w:asciiTheme="minorHAnsi" w:hAnsiTheme="minorHAnsi" w:cstheme="minorHAnsi"/>
          <w:sz w:val="24"/>
          <w:szCs w:val="24"/>
          <w:lang w:val="en-CA"/>
        </w:rPr>
        <w:t>To say that we are tired – worn out, fed up – would be an understatement. We wonder: how much longer? Unfortunately, while we may be finished with this pandemic, this pandemic is not quite finished with us.</w:t>
      </w:r>
    </w:p>
    <w:p w14:paraId="6F4AD912" w14:textId="77777777" w:rsidR="00E47920" w:rsidRPr="00E47920" w:rsidRDefault="00E47920" w:rsidP="00E47920">
      <w:pPr>
        <w:pStyle w:val="NoSpacing"/>
        <w:rPr>
          <w:rFonts w:asciiTheme="minorHAnsi" w:hAnsiTheme="minorHAnsi" w:cstheme="minorHAnsi"/>
          <w:sz w:val="24"/>
          <w:szCs w:val="24"/>
          <w:lang w:val="en-CA"/>
        </w:rPr>
      </w:pPr>
    </w:p>
    <w:p w14:paraId="257678FC" w14:textId="77777777" w:rsidR="00E47920" w:rsidRPr="00E47920" w:rsidRDefault="00E47920" w:rsidP="00E47920">
      <w:pPr>
        <w:jc w:val="center"/>
        <w:rPr>
          <w:rFonts w:asciiTheme="minorHAnsi" w:eastAsiaTheme="minorHAnsi" w:hAnsiTheme="minorHAnsi" w:cstheme="minorHAnsi"/>
          <w:i/>
          <w:iCs/>
          <w:sz w:val="24"/>
          <w:szCs w:val="24"/>
          <w:lang w:val="en-CA"/>
        </w:rPr>
      </w:pPr>
      <w:r w:rsidRPr="00E47920">
        <w:rPr>
          <w:rFonts w:asciiTheme="minorHAnsi" w:eastAsiaTheme="minorHAnsi" w:hAnsiTheme="minorHAnsi" w:cstheme="minorHAnsi"/>
          <w:i/>
          <w:iCs/>
          <w:sz w:val="24"/>
          <w:szCs w:val="24"/>
        </w:rPr>
        <w:t>“Be strong and courageous; do not be frightened or dismayed, for the Lord your God is with you wherever you go.” (Joshua 1:9)</w:t>
      </w:r>
    </w:p>
    <w:p w14:paraId="4D0C0F52" w14:textId="77777777" w:rsidR="00E47920" w:rsidRPr="00E47920" w:rsidRDefault="00E47920" w:rsidP="00E47920">
      <w:pPr>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Just as the Lord commissioned Joshua to take on leadership from Moses and to lead the people forward into the land that had been promised, so God commissions us to be faithful even </w:t>
      </w:r>
      <w:proofErr w:type="gramStart"/>
      <w:r w:rsidRPr="00E47920">
        <w:rPr>
          <w:rFonts w:asciiTheme="minorHAnsi" w:eastAsiaTheme="minorHAnsi" w:hAnsiTheme="minorHAnsi" w:cstheme="minorHAnsi"/>
          <w:sz w:val="24"/>
          <w:szCs w:val="24"/>
        </w:rPr>
        <w:t>in the midst of</w:t>
      </w:r>
      <w:proofErr w:type="gramEnd"/>
      <w:r w:rsidRPr="00E47920">
        <w:rPr>
          <w:rFonts w:asciiTheme="minorHAnsi" w:eastAsiaTheme="minorHAnsi" w:hAnsiTheme="minorHAnsi" w:cstheme="minorHAnsi"/>
          <w:sz w:val="24"/>
          <w:szCs w:val="24"/>
        </w:rPr>
        <w:t xml:space="preserve"> this anxiety. As with Joshua, God promises to be with us wherever we go. And God’s faithfulness to Israel on the cusp of new life in a new land, renews our hope for our own deliverance.</w:t>
      </w:r>
    </w:p>
    <w:p w14:paraId="62B4AA55" w14:textId="77777777" w:rsidR="00E47920" w:rsidRPr="00E47920" w:rsidRDefault="00E47920" w:rsidP="00E47920">
      <w:pPr>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lastRenderedPageBreak/>
        <w:t>In the crucible of this pandemic, there are signs of God’s light and life all around us, and we have been so moved by the ways that strength and courage have been shown by the people of our Diocese this year. The movement to virtual worship, the leaving behind of our buildings for a time, the reliance on community that has been formed and nurtured online – these are all signs of the resilience born of our faith in Jesus Christ. They are reminders that the Lord our God is with us wherever we go – even through this season of deep challenge – and that God has not abandoned us.</w:t>
      </w:r>
    </w:p>
    <w:p w14:paraId="47F76E26" w14:textId="77777777" w:rsidR="00E47920" w:rsidRPr="00E47920" w:rsidRDefault="00E47920" w:rsidP="00E47920">
      <w:pPr>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God’s accompaniment has been made known in other ways too. </w:t>
      </w:r>
      <w:proofErr w:type="gramStart"/>
      <w:r w:rsidRPr="00E47920">
        <w:rPr>
          <w:rFonts w:asciiTheme="minorHAnsi" w:eastAsiaTheme="minorHAnsi" w:hAnsiTheme="minorHAnsi" w:cstheme="minorHAnsi"/>
          <w:sz w:val="24"/>
          <w:szCs w:val="24"/>
        </w:rPr>
        <w:t>In the midst of</w:t>
      </w:r>
      <w:proofErr w:type="gramEnd"/>
      <w:r w:rsidRPr="00E47920">
        <w:rPr>
          <w:rFonts w:asciiTheme="minorHAnsi" w:eastAsiaTheme="minorHAnsi" w:hAnsiTheme="minorHAnsi" w:cstheme="minorHAnsi"/>
          <w:sz w:val="24"/>
          <w:szCs w:val="24"/>
        </w:rPr>
        <w:t xml:space="preserve"> this pandemic, we as a Church have been coming to terms with issues of systemic racism and bias. The rollout of anti-bias and anti-racism training in 2021 – and the participation of almost all our active clergy – is a sign of God’s transformative work in us as a Church. We still have much to do to combat racism and bias, but these steps bring us closer to the Church we are called to be. The ABAR workshops will be rolled out at the parish level in the coming year, and we strongly encourage your support and participation. The apology to the LGBTQ+ community in June was a further step in the Gospel work of justice, </w:t>
      </w:r>
      <w:proofErr w:type="gramStart"/>
      <w:r w:rsidRPr="00E47920">
        <w:rPr>
          <w:rFonts w:asciiTheme="minorHAnsi" w:eastAsiaTheme="minorHAnsi" w:hAnsiTheme="minorHAnsi" w:cstheme="minorHAnsi"/>
          <w:sz w:val="24"/>
          <w:szCs w:val="24"/>
        </w:rPr>
        <w:t>dignity</w:t>
      </w:r>
      <w:proofErr w:type="gramEnd"/>
      <w:r w:rsidRPr="00E47920">
        <w:rPr>
          <w:rFonts w:asciiTheme="minorHAnsi" w:eastAsiaTheme="minorHAnsi" w:hAnsiTheme="minorHAnsi" w:cstheme="minorHAnsi"/>
          <w:sz w:val="24"/>
          <w:szCs w:val="24"/>
        </w:rPr>
        <w:t xml:space="preserve"> and inclusion. May Christ continue to be with us as we seek to be transformed in His likeness.</w:t>
      </w:r>
    </w:p>
    <w:p w14:paraId="7A497786" w14:textId="77777777" w:rsidR="00E47920" w:rsidRPr="00E47920" w:rsidRDefault="00E47920" w:rsidP="00E47920">
      <w:pPr>
        <w:spacing w:line="252"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The Gospel of Christ has good news and hard news. The good news is that we have hope in Jesus, who is our unchanging rock and our constant salvation </w:t>
      </w:r>
      <w:proofErr w:type="gramStart"/>
      <w:r w:rsidRPr="00E47920">
        <w:rPr>
          <w:rFonts w:asciiTheme="minorHAnsi" w:eastAsiaTheme="minorHAnsi" w:hAnsiTheme="minorHAnsi" w:cstheme="minorHAnsi"/>
          <w:sz w:val="24"/>
          <w:szCs w:val="24"/>
        </w:rPr>
        <w:t>in the midst of</w:t>
      </w:r>
      <w:proofErr w:type="gramEnd"/>
      <w:r w:rsidRPr="00E47920">
        <w:rPr>
          <w:rFonts w:asciiTheme="minorHAnsi" w:eastAsiaTheme="minorHAnsi" w:hAnsiTheme="minorHAnsi" w:cstheme="minorHAnsi"/>
          <w:sz w:val="24"/>
          <w:szCs w:val="24"/>
        </w:rPr>
        <w:t xml:space="preserve"> the storms and tribulations of this life. The hard news is that we are called to serve others in Christ’s name. Service is sacrificial. Service is rewarding. Service is at the heart of our faith. Thank you so very much for your service to the Church and to the glory of God this past year. We are speaking here to all the </w:t>
      </w:r>
      <w:proofErr w:type="spellStart"/>
      <w:r w:rsidRPr="00E47920">
        <w:rPr>
          <w:rFonts w:asciiTheme="minorHAnsi" w:eastAsiaTheme="minorHAnsi" w:hAnsiTheme="minorHAnsi" w:cstheme="minorHAnsi"/>
          <w:sz w:val="24"/>
          <w:szCs w:val="24"/>
        </w:rPr>
        <w:t>baptised</w:t>
      </w:r>
      <w:proofErr w:type="spellEnd"/>
      <w:r w:rsidRPr="00E47920">
        <w:rPr>
          <w:rFonts w:asciiTheme="minorHAnsi" w:eastAsiaTheme="minorHAnsi" w:hAnsiTheme="minorHAnsi" w:cstheme="minorHAnsi"/>
          <w:sz w:val="24"/>
          <w:szCs w:val="24"/>
        </w:rPr>
        <w:t>: our hardworking churchwardens, treasurers, musicians, administrators, Sunday School teachers, ACWs, outreach workers, altar guilds, sextons, our now-indispensable tech volunteers, and so many more. To our beloved clergy, both priests and deacons: you pour your heart and soul into your God-given vocation, and we see you. We are grateful beyond words for the super-human effort you have tirelessly made to build up the People of God during this pandemic.</w:t>
      </w:r>
    </w:p>
    <w:p w14:paraId="6F7B5A12" w14:textId="77777777" w:rsidR="00E47920" w:rsidRPr="00E47920" w:rsidRDefault="00E47920" w:rsidP="00E47920">
      <w:pPr>
        <w:spacing w:line="252"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At such a time as this, when we are deeply unsettled, when we would prefer the comfortable to the challenging, Christ is calling us to look for the opportunities that are being presented anew: how can we partner with a </w:t>
      </w:r>
      <w:proofErr w:type="spellStart"/>
      <w:r w:rsidRPr="00E47920">
        <w:rPr>
          <w:rFonts w:asciiTheme="minorHAnsi" w:eastAsiaTheme="minorHAnsi" w:hAnsiTheme="minorHAnsi" w:cstheme="minorHAnsi"/>
          <w:sz w:val="24"/>
          <w:szCs w:val="24"/>
        </w:rPr>
        <w:t>neighbouring</w:t>
      </w:r>
      <w:proofErr w:type="spellEnd"/>
      <w:r w:rsidRPr="00E47920">
        <w:rPr>
          <w:rFonts w:asciiTheme="minorHAnsi" w:eastAsiaTheme="minorHAnsi" w:hAnsiTheme="minorHAnsi" w:cstheme="minorHAnsi"/>
          <w:sz w:val="24"/>
          <w:szCs w:val="24"/>
        </w:rPr>
        <w:t xml:space="preserve"> church to do more effective and robust ministry? Do we need to have all the answers before we set out on the journey of missional exploring and engagement? What are we afraid of, and how can the good news of Christ allay our fears and embolden our hearts to venture into the unknown? How can we put “the movement of the Spirit” into words, </w:t>
      </w:r>
      <w:proofErr w:type="gramStart"/>
      <w:r w:rsidRPr="00E47920">
        <w:rPr>
          <w:rFonts w:asciiTheme="minorHAnsi" w:eastAsiaTheme="minorHAnsi" w:hAnsiTheme="minorHAnsi" w:cstheme="minorHAnsi"/>
          <w:sz w:val="24"/>
          <w:szCs w:val="24"/>
        </w:rPr>
        <w:t>phrases</w:t>
      </w:r>
      <w:proofErr w:type="gramEnd"/>
      <w:r w:rsidRPr="00E47920">
        <w:rPr>
          <w:rFonts w:asciiTheme="minorHAnsi" w:eastAsiaTheme="minorHAnsi" w:hAnsiTheme="minorHAnsi" w:cstheme="minorHAnsi"/>
          <w:sz w:val="24"/>
          <w:szCs w:val="24"/>
        </w:rPr>
        <w:t xml:space="preserve"> and invitations to which new disciples can respond?</w:t>
      </w:r>
    </w:p>
    <w:p w14:paraId="6A3B5142" w14:textId="77777777" w:rsidR="00E47920" w:rsidRPr="00E47920" w:rsidRDefault="00E47920" w:rsidP="00E47920">
      <w:pPr>
        <w:pStyle w:val="NoSpacing"/>
        <w:rPr>
          <w:rFonts w:asciiTheme="minorHAnsi" w:eastAsiaTheme="minorHAnsi" w:hAnsiTheme="minorHAnsi" w:cstheme="minorHAnsi"/>
          <w:sz w:val="24"/>
          <w:szCs w:val="24"/>
          <w:lang w:val="en-CA"/>
        </w:rPr>
      </w:pPr>
      <w:r w:rsidRPr="00E47920">
        <w:rPr>
          <w:rFonts w:asciiTheme="minorHAnsi" w:hAnsiTheme="minorHAnsi" w:cstheme="minorHAnsi"/>
          <w:sz w:val="24"/>
          <w:szCs w:val="24"/>
          <w:lang w:val="en-CA"/>
        </w:rPr>
        <w:t xml:space="preserve">Without a doubt, we are all tired; yet recently, we your bishops are also hearing something new. You are beginning to dream again. And we know that when the Church dreams…things change. </w:t>
      </w:r>
    </w:p>
    <w:p w14:paraId="00A94066" w14:textId="77777777" w:rsidR="00E47920" w:rsidRPr="00E47920" w:rsidRDefault="00E47920" w:rsidP="00E47920">
      <w:pPr>
        <w:pStyle w:val="NoSpacing"/>
        <w:rPr>
          <w:rFonts w:asciiTheme="minorHAnsi" w:hAnsiTheme="minorHAnsi" w:cstheme="minorHAnsi"/>
          <w:sz w:val="24"/>
          <w:szCs w:val="24"/>
          <w:lang w:val="en-CA"/>
        </w:rPr>
      </w:pPr>
    </w:p>
    <w:p w14:paraId="78184059" w14:textId="77777777" w:rsidR="00E47920" w:rsidRPr="00E47920" w:rsidRDefault="00E47920" w:rsidP="00E47920">
      <w:pPr>
        <w:pStyle w:val="NoSpacing"/>
        <w:jc w:val="center"/>
        <w:rPr>
          <w:rFonts w:asciiTheme="minorHAnsi" w:hAnsiTheme="minorHAnsi" w:cstheme="minorHAnsi"/>
          <w:i/>
          <w:iCs/>
          <w:sz w:val="24"/>
          <w:szCs w:val="24"/>
          <w:lang w:val="en-CA"/>
        </w:rPr>
      </w:pPr>
      <w:r w:rsidRPr="00E47920">
        <w:rPr>
          <w:rFonts w:asciiTheme="minorHAnsi" w:hAnsiTheme="minorHAnsi" w:cstheme="minorHAnsi"/>
          <w:i/>
          <w:iCs/>
          <w:sz w:val="24"/>
          <w:szCs w:val="24"/>
          <w:lang w:val="en-CA"/>
        </w:rPr>
        <w:lastRenderedPageBreak/>
        <w:t xml:space="preserve">“In the last days, God says, I will pour out my Spirit on all people. </w:t>
      </w:r>
    </w:p>
    <w:p w14:paraId="5569987C" w14:textId="77777777" w:rsidR="00E47920" w:rsidRPr="00E47920" w:rsidRDefault="00E47920" w:rsidP="00E47920">
      <w:pPr>
        <w:pStyle w:val="NoSpacing"/>
        <w:jc w:val="center"/>
        <w:rPr>
          <w:rFonts w:asciiTheme="minorHAnsi" w:hAnsiTheme="minorHAnsi" w:cstheme="minorHAnsi"/>
          <w:i/>
          <w:iCs/>
          <w:sz w:val="24"/>
          <w:szCs w:val="24"/>
          <w:lang w:val="en-CA"/>
        </w:rPr>
      </w:pPr>
      <w:r w:rsidRPr="00E47920">
        <w:rPr>
          <w:rFonts w:asciiTheme="minorHAnsi" w:hAnsiTheme="minorHAnsi" w:cstheme="minorHAnsi"/>
          <w:i/>
          <w:iCs/>
          <w:sz w:val="24"/>
          <w:szCs w:val="24"/>
          <w:lang w:val="en-CA"/>
        </w:rPr>
        <w:t>Your children will prophesy, your young will see visions, your elderly will dream dreams.” (Joel 2:28)</w:t>
      </w:r>
    </w:p>
    <w:p w14:paraId="4F0B9FB1" w14:textId="77777777" w:rsidR="00E47920" w:rsidRPr="00E47920" w:rsidRDefault="00E47920" w:rsidP="00E47920">
      <w:pPr>
        <w:spacing w:after="160" w:line="256" w:lineRule="auto"/>
        <w:rPr>
          <w:rFonts w:asciiTheme="minorHAnsi" w:eastAsiaTheme="minorHAnsi" w:hAnsiTheme="minorHAnsi" w:cstheme="minorHAnsi"/>
          <w:sz w:val="24"/>
          <w:szCs w:val="24"/>
          <w:lang w:val="en-CA"/>
        </w:rPr>
      </w:pPr>
    </w:p>
    <w:p w14:paraId="0BFA308E" w14:textId="77777777" w:rsidR="00E47920" w:rsidRPr="00E47920" w:rsidRDefault="00E47920" w:rsidP="00E47920">
      <w:pPr>
        <w:spacing w:after="160" w:line="256"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May you have a creative, </w:t>
      </w:r>
      <w:proofErr w:type="gramStart"/>
      <w:r w:rsidRPr="00E47920">
        <w:rPr>
          <w:rFonts w:asciiTheme="minorHAnsi" w:eastAsiaTheme="minorHAnsi" w:hAnsiTheme="minorHAnsi" w:cstheme="minorHAnsi"/>
          <w:sz w:val="24"/>
          <w:szCs w:val="24"/>
        </w:rPr>
        <w:t>hopeful</w:t>
      </w:r>
      <w:proofErr w:type="gramEnd"/>
      <w:r w:rsidRPr="00E47920">
        <w:rPr>
          <w:rFonts w:asciiTheme="minorHAnsi" w:eastAsiaTheme="minorHAnsi" w:hAnsiTheme="minorHAnsi" w:cstheme="minorHAnsi"/>
          <w:sz w:val="24"/>
          <w:szCs w:val="24"/>
        </w:rPr>
        <w:t xml:space="preserve"> and inspiring vestry meeting today, as we enter this new year with the strength and courage of the One who accompanies us on our journey. We are praying for you all.</w:t>
      </w:r>
    </w:p>
    <w:p w14:paraId="1825769A" w14:textId="77777777" w:rsidR="00E47920" w:rsidRPr="00E47920" w:rsidRDefault="00E47920" w:rsidP="00E47920">
      <w:pPr>
        <w:spacing w:after="160" w:line="256"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Yours faithfully in Christ Jesus,</w:t>
      </w:r>
    </w:p>
    <w:p w14:paraId="7043C291" w14:textId="77777777" w:rsidR="00E47920" w:rsidRPr="00E47920" w:rsidRDefault="00E47920" w:rsidP="00E47920">
      <w:pPr>
        <w:spacing w:after="0" w:line="240" w:lineRule="auto"/>
        <w:rPr>
          <w:rFonts w:asciiTheme="minorHAnsi" w:eastAsiaTheme="minorHAnsi" w:hAnsiTheme="minorHAnsi" w:cstheme="minorHAnsi"/>
          <w:b/>
          <w:bCs/>
          <w:sz w:val="24"/>
          <w:szCs w:val="24"/>
        </w:rPr>
      </w:pPr>
      <w:r w:rsidRPr="00E47920">
        <w:rPr>
          <w:rFonts w:asciiTheme="minorHAnsi" w:eastAsiaTheme="minorHAnsi" w:hAnsiTheme="minorHAnsi" w:cstheme="minorHAnsi"/>
          <w:b/>
          <w:bCs/>
          <w:noProof/>
          <w:sz w:val="24"/>
          <w:szCs w:val="24"/>
        </w:rPr>
        <w:t>+Andrew Toronto</w:t>
      </w:r>
    </w:p>
    <w:p w14:paraId="728C1F98" w14:textId="77777777" w:rsidR="00E47920" w:rsidRPr="00E47920" w:rsidRDefault="00E47920" w:rsidP="00E47920">
      <w:pPr>
        <w:spacing w:after="0" w:line="240" w:lineRule="auto"/>
        <w:rPr>
          <w:rFonts w:asciiTheme="minorHAnsi" w:eastAsiaTheme="minorHAnsi" w:hAnsiTheme="minorHAnsi" w:cstheme="minorHAnsi"/>
          <w:sz w:val="24"/>
          <w:szCs w:val="24"/>
        </w:rPr>
      </w:pPr>
    </w:p>
    <w:p w14:paraId="04A51238"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The Right Rev. Andrew J. </w:t>
      </w:r>
      <w:proofErr w:type="spellStart"/>
      <w:r w:rsidRPr="00E47920">
        <w:rPr>
          <w:rFonts w:asciiTheme="minorHAnsi" w:eastAsiaTheme="minorHAnsi" w:hAnsiTheme="minorHAnsi" w:cstheme="minorHAnsi"/>
          <w:sz w:val="24"/>
          <w:szCs w:val="24"/>
        </w:rPr>
        <w:t>Asbil</w:t>
      </w:r>
      <w:proofErr w:type="spellEnd"/>
    </w:p>
    <w:p w14:paraId="4BB89588"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Bishop of Toronto</w:t>
      </w:r>
    </w:p>
    <w:p w14:paraId="034D5C2D" w14:textId="77777777" w:rsidR="00E47920" w:rsidRPr="00E47920" w:rsidRDefault="00E47920" w:rsidP="00E47920">
      <w:pPr>
        <w:spacing w:after="0" w:line="240" w:lineRule="auto"/>
        <w:rPr>
          <w:rFonts w:asciiTheme="minorHAnsi" w:eastAsiaTheme="minorHAnsi" w:hAnsiTheme="minorHAnsi" w:cstheme="minorHAnsi"/>
          <w:sz w:val="24"/>
          <w:szCs w:val="24"/>
        </w:rPr>
      </w:pPr>
    </w:p>
    <w:p w14:paraId="49D5CEB0" w14:textId="77777777" w:rsidR="00E47920" w:rsidRPr="00E47920" w:rsidRDefault="00E47920" w:rsidP="00E47920">
      <w:pPr>
        <w:spacing w:after="0" w:line="240" w:lineRule="auto"/>
        <w:rPr>
          <w:rFonts w:asciiTheme="minorHAnsi" w:eastAsiaTheme="minorHAnsi" w:hAnsiTheme="minorHAnsi" w:cstheme="minorHAnsi"/>
          <w:b/>
          <w:bCs/>
          <w:sz w:val="24"/>
          <w:szCs w:val="24"/>
        </w:rPr>
      </w:pPr>
      <w:r w:rsidRPr="00E47920">
        <w:rPr>
          <w:rFonts w:asciiTheme="minorHAnsi" w:hAnsiTheme="minorHAnsi" w:cstheme="minorHAnsi"/>
          <w:b/>
          <w:bCs/>
          <w:noProof/>
          <w:sz w:val="24"/>
          <w:szCs w:val="24"/>
        </w:rPr>
        <w:t>+Riscylla Shaw</w:t>
      </w:r>
    </w:p>
    <w:p w14:paraId="2A671374" w14:textId="77777777" w:rsidR="00E47920" w:rsidRPr="00E47920" w:rsidRDefault="00E47920" w:rsidP="00E47920">
      <w:pPr>
        <w:spacing w:after="0" w:line="240" w:lineRule="auto"/>
        <w:rPr>
          <w:rFonts w:asciiTheme="minorHAnsi" w:eastAsiaTheme="minorHAnsi" w:hAnsiTheme="minorHAnsi" w:cstheme="minorHAnsi"/>
          <w:sz w:val="24"/>
          <w:szCs w:val="24"/>
        </w:rPr>
      </w:pPr>
    </w:p>
    <w:p w14:paraId="4F6207A1"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 xml:space="preserve">The Right Rev. </w:t>
      </w:r>
      <w:proofErr w:type="spellStart"/>
      <w:r w:rsidRPr="00E47920">
        <w:rPr>
          <w:rFonts w:asciiTheme="minorHAnsi" w:eastAsiaTheme="minorHAnsi" w:hAnsiTheme="minorHAnsi" w:cstheme="minorHAnsi"/>
          <w:sz w:val="24"/>
          <w:szCs w:val="24"/>
        </w:rPr>
        <w:t>Riscylla</w:t>
      </w:r>
      <w:proofErr w:type="spellEnd"/>
      <w:r w:rsidRPr="00E47920">
        <w:rPr>
          <w:rFonts w:asciiTheme="minorHAnsi" w:eastAsiaTheme="minorHAnsi" w:hAnsiTheme="minorHAnsi" w:cstheme="minorHAnsi"/>
          <w:sz w:val="24"/>
          <w:szCs w:val="24"/>
        </w:rPr>
        <w:t xml:space="preserve"> Shaw</w:t>
      </w:r>
    </w:p>
    <w:p w14:paraId="7ECB980E"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Suffragan Bishop of Toronto</w:t>
      </w:r>
    </w:p>
    <w:p w14:paraId="639558DB" w14:textId="77777777" w:rsidR="00E47920" w:rsidRPr="00E47920" w:rsidRDefault="00E47920" w:rsidP="00E47920">
      <w:pPr>
        <w:spacing w:after="0" w:line="240" w:lineRule="auto"/>
        <w:rPr>
          <w:rFonts w:asciiTheme="minorHAnsi" w:eastAsiaTheme="minorHAnsi" w:hAnsiTheme="minorHAnsi" w:cstheme="minorHAnsi"/>
          <w:sz w:val="24"/>
          <w:szCs w:val="24"/>
        </w:rPr>
      </w:pPr>
    </w:p>
    <w:p w14:paraId="737EA87D" w14:textId="77777777" w:rsidR="00E47920" w:rsidRPr="00E47920" w:rsidRDefault="00E47920" w:rsidP="00E47920">
      <w:pPr>
        <w:spacing w:after="0" w:line="240" w:lineRule="auto"/>
        <w:rPr>
          <w:rFonts w:asciiTheme="minorHAnsi" w:eastAsiaTheme="minorHAnsi" w:hAnsiTheme="minorHAnsi" w:cstheme="minorHAnsi"/>
          <w:b/>
          <w:bCs/>
          <w:sz w:val="24"/>
          <w:szCs w:val="24"/>
        </w:rPr>
      </w:pPr>
      <w:r w:rsidRPr="00E47920">
        <w:rPr>
          <w:rFonts w:asciiTheme="minorHAnsi" w:eastAsiaTheme="minorHAnsi" w:hAnsiTheme="minorHAnsi" w:cstheme="minorHAnsi"/>
          <w:b/>
          <w:bCs/>
          <w:noProof/>
          <w:sz w:val="24"/>
          <w:szCs w:val="24"/>
        </w:rPr>
        <w:t>+Kevin Robertson</w:t>
      </w:r>
    </w:p>
    <w:p w14:paraId="5D12C8EE" w14:textId="77777777" w:rsidR="00E47920" w:rsidRPr="00E47920" w:rsidRDefault="00E47920" w:rsidP="00E47920">
      <w:pPr>
        <w:spacing w:after="0" w:line="240" w:lineRule="auto"/>
        <w:rPr>
          <w:rFonts w:asciiTheme="minorHAnsi" w:eastAsiaTheme="minorHAnsi" w:hAnsiTheme="minorHAnsi" w:cstheme="minorHAnsi"/>
          <w:sz w:val="24"/>
          <w:szCs w:val="24"/>
        </w:rPr>
      </w:pPr>
    </w:p>
    <w:p w14:paraId="34B346AD"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The Right Rev. Kevin Robertson</w:t>
      </w:r>
    </w:p>
    <w:p w14:paraId="5CAB2A1F" w14:textId="77777777" w:rsidR="00E47920" w:rsidRPr="00E47920" w:rsidRDefault="00E47920" w:rsidP="00E47920">
      <w:pPr>
        <w:spacing w:after="0" w:line="240" w:lineRule="auto"/>
        <w:rPr>
          <w:rFonts w:asciiTheme="minorHAnsi" w:eastAsiaTheme="minorHAnsi" w:hAnsiTheme="minorHAnsi" w:cstheme="minorHAnsi"/>
          <w:sz w:val="24"/>
          <w:szCs w:val="24"/>
        </w:rPr>
      </w:pPr>
      <w:r w:rsidRPr="00E47920">
        <w:rPr>
          <w:rFonts w:asciiTheme="minorHAnsi" w:eastAsiaTheme="minorHAnsi" w:hAnsiTheme="minorHAnsi" w:cstheme="minorHAnsi"/>
          <w:sz w:val="24"/>
          <w:szCs w:val="24"/>
        </w:rPr>
        <w:t>Suffragan Bishop of Toronto</w:t>
      </w:r>
      <w:r w:rsidRPr="00E47920">
        <w:rPr>
          <w:rFonts w:asciiTheme="minorHAnsi" w:eastAsiaTheme="minorHAnsi" w:hAnsiTheme="minorHAnsi" w:cstheme="minorHAnsi"/>
          <w:sz w:val="24"/>
          <w:szCs w:val="24"/>
        </w:rPr>
        <w:tab/>
      </w:r>
      <w:r w:rsidRPr="00E47920">
        <w:rPr>
          <w:rFonts w:asciiTheme="minorHAnsi" w:eastAsiaTheme="minorHAnsi" w:hAnsiTheme="minorHAnsi" w:cstheme="minorHAnsi"/>
          <w:sz w:val="24"/>
          <w:szCs w:val="24"/>
        </w:rPr>
        <w:tab/>
      </w:r>
      <w:r w:rsidRPr="00E47920">
        <w:rPr>
          <w:rFonts w:asciiTheme="minorHAnsi" w:eastAsiaTheme="minorHAnsi" w:hAnsiTheme="minorHAnsi" w:cstheme="minorHAnsi"/>
          <w:sz w:val="24"/>
          <w:szCs w:val="24"/>
        </w:rPr>
        <w:tab/>
      </w:r>
    </w:p>
    <w:p w14:paraId="43C1FB21" w14:textId="77777777" w:rsidR="00E25F20" w:rsidRPr="00E47920" w:rsidRDefault="00520A5E">
      <w:pPr>
        <w:pStyle w:val="Heading1"/>
        <w:rPr>
          <w:rFonts w:asciiTheme="minorHAnsi" w:hAnsiTheme="minorHAnsi" w:cstheme="minorHAnsi"/>
        </w:rPr>
      </w:pPr>
      <w:r w:rsidRPr="00E47920">
        <w:rPr>
          <w:rFonts w:asciiTheme="minorHAnsi" w:hAnsiTheme="minorHAnsi" w:cstheme="minorHAnsi"/>
        </w:rPr>
        <w:br w:type="page"/>
      </w:r>
    </w:p>
    <w:p w14:paraId="1BB085FC" w14:textId="77777777" w:rsidR="00E25F20" w:rsidRDefault="00E25F20"/>
    <w:p w14:paraId="5E10E086" w14:textId="77777777" w:rsidR="00E25F20" w:rsidRDefault="00E25F20">
      <w:pPr>
        <w:rPr>
          <w:u w:val="single"/>
        </w:rPr>
      </w:pPr>
    </w:p>
    <w:p w14:paraId="48825590" w14:textId="77777777" w:rsidR="00E25F20" w:rsidRDefault="00520A5E">
      <w:pPr>
        <w:pStyle w:val="Heading1"/>
        <w:rPr>
          <w:sz w:val="24"/>
        </w:rPr>
      </w:pPr>
      <w:bookmarkStart w:id="4" w:name="_Toc96203881"/>
      <w:r>
        <w:rPr>
          <w:sz w:val="24"/>
        </w:rPr>
        <w:t>Incumbent’s Report</w:t>
      </w:r>
      <w:bookmarkEnd w:id="4"/>
    </w:p>
    <w:p w14:paraId="7121ADCE"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Traditionally a Vestry Report from the incumbent would reflect on the past year, noting the joys and the challenges, generally focusing on what the parish did together. As you all know, the past two years have been far from traditional. In fact, we spent more time in lockdown in 2021 than we did in 2020! The temptation is to bemoan what we were unable to do together. The thing is, even in years that take the familiar from us, God’s Spirit lives and moves and thrives amongst us, doing more than we could have asked or imagined. </w:t>
      </w:r>
    </w:p>
    <w:p w14:paraId="3C99138A"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35B7EB96"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Though, even in lockdown, we were a busy church, it was WHO WE WERE last year that I believe needs to be recorded for the history books. We were (and we are!) a parish that cares. Through the Pastoral Care Team and Buddy System we did our best to keep in touch with one another. Some of us gathered weekly - even in person for a few weeks - to study the bible and pray together, to remind ourselves that we are not alone. When the weather cooperated, we gathered on the front lawn for Priest on the Lawn. The choir came out with joy to record for our services. And when we could gather in person, the allotted 30 seats were full. </w:t>
      </w:r>
    </w:p>
    <w:p w14:paraId="7DD25221"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57A4C765"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It may not seem like much when we remember being so much more active and together. The important thing though is the dance that our spirits do with God’s Spirit in whatever circumstance we find ourselves. With prayerful attention to the needs and concerns around us, we offered what we could. Some of you continued your faithful contributions with food, volunteer hours and money for Operation Scugog. Other’s bought bedding to support the initiative in the late fall to supply Matthew House with enough to welcome 11 refugees with comfortable places to rest. When someone was unwell or undergoing treatment calls were made, food dropped off, a steady supply of prayer </w:t>
      </w:r>
      <w:proofErr w:type="gramStart"/>
      <w:r w:rsidRPr="0031012F">
        <w:rPr>
          <w:rFonts w:ascii="Arial" w:hAnsi="Arial" w:cs="Arial"/>
        </w:rPr>
        <w:t>lifted up</w:t>
      </w:r>
      <w:proofErr w:type="gramEnd"/>
      <w:r w:rsidRPr="0031012F">
        <w:rPr>
          <w:rFonts w:ascii="Arial" w:hAnsi="Arial" w:cs="Arial"/>
        </w:rPr>
        <w:t xml:space="preserve">. In these ways, as I look back on 2021, I feel profound gratitude for the community I am a part of. </w:t>
      </w:r>
    </w:p>
    <w:p w14:paraId="0BF65E78"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6ECDF0A5"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Church is changing, and not simply because of the pandemic. It is a relief to be in a place where we can produce a live stream feed each week with capable and dedicated volunteers (Thanks Susan, Jim and now Cliff). We are aware that moving forward, more and more people will engage our church online, even as we find ways to facilitate and nourish </w:t>
      </w:r>
      <w:proofErr w:type="spellStart"/>
      <w:r w:rsidRPr="0031012F">
        <w:rPr>
          <w:rFonts w:ascii="Arial" w:hAnsi="Arial" w:cs="Arial"/>
        </w:rPr>
        <w:t>our</w:t>
      </w:r>
      <w:proofErr w:type="spellEnd"/>
      <w:r w:rsidRPr="0031012F">
        <w:rPr>
          <w:rFonts w:ascii="Arial" w:hAnsi="Arial" w:cs="Arial"/>
        </w:rPr>
        <w:t xml:space="preserve"> </w:t>
      </w:r>
      <w:proofErr w:type="gramStart"/>
      <w:r w:rsidRPr="0031012F">
        <w:rPr>
          <w:rFonts w:ascii="Arial" w:hAnsi="Arial" w:cs="Arial"/>
        </w:rPr>
        <w:t>in person</w:t>
      </w:r>
      <w:proofErr w:type="gramEnd"/>
      <w:r w:rsidRPr="0031012F">
        <w:rPr>
          <w:rFonts w:ascii="Arial" w:hAnsi="Arial" w:cs="Arial"/>
        </w:rPr>
        <w:t xml:space="preserve"> time together. </w:t>
      </w:r>
    </w:p>
    <w:p w14:paraId="2ABD4531"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3686DCAA"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Our sanctuary became a place of community gathering as Lynn MacDonald rented the space for Jazz Evenings and Theatre 3X60 rehearsed and performed to sold out “half capacity” audiences. We discovered new ways of sharing our space, using it for private family gatherings that could allow for “safe social distancing” when their home space didn’t. These opportunities have led to others and to a richer network between our church community and the broader Port Perry community. These are critical ways in which we share the love we know in Christ </w:t>
      </w:r>
      <w:proofErr w:type="gramStart"/>
      <w:r w:rsidRPr="0031012F">
        <w:rPr>
          <w:rFonts w:ascii="Arial" w:hAnsi="Arial" w:cs="Arial"/>
        </w:rPr>
        <w:t>and also</w:t>
      </w:r>
      <w:proofErr w:type="gramEnd"/>
      <w:r w:rsidRPr="0031012F">
        <w:rPr>
          <w:rFonts w:ascii="Arial" w:hAnsi="Arial" w:cs="Arial"/>
        </w:rPr>
        <w:t xml:space="preserve"> develop a sustainable economy for the future of the church. </w:t>
      </w:r>
    </w:p>
    <w:p w14:paraId="2BC4ECDC"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1A8350F7"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Vestry is also a time to look forward, into the new year. I can’t tell you how much I am looking forward to writing in next year’s report that we spent more time in the church than in lockdown!! </w:t>
      </w:r>
    </w:p>
    <w:p w14:paraId="5163C352"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3ACC3843"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As we </w:t>
      </w:r>
      <w:proofErr w:type="gramStart"/>
      <w:r w:rsidRPr="0031012F">
        <w:rPr>
          <w:rFonts w:ascii="Arial" w:hAnsi="Arial" w:cs="Arial"/>
        </w:rPr>
        <w:t>look into</w:t>
      </w:r>
      <w:proofErr w:type="gramEnd"/>
      <w:r w:rsidRPr="0031012F">
        <w:rPr>
          <w:rFonts w:ascii="Arial" w:hAnsi="Arial" w:cs="Arial"/>
        </w:rPr>
        <w:t xml:space="preserve"> 2022, we cautiously anticipate more time together in person. Plans are underway for community gatherings that will allow us to reconnect, not only with each other, but with our </w:t>
      </w:r>
      <w:proofErr w:type="spellStart"/>
      <w:r w:rsidRPr="0031012F">
        <w:rPr>
          <w:rFonts w:ascii="Arial" w:hAnsi="Arial" w:cs="Arial"/>
        </w:rPr>
        <w:t>neighbours</w:t>
      </w:r>
      <w:proofErr w:type="spellEnd"/>
      <w:r w:rsidRPr="0031012F">
        <w:rPr>
          <w:rFonts w:ascii="Arial" w:hAnsi="Arial" w:cs="Arial"/>
        </w:rPr>
        <w:t xml:space="preserve"> and broader community. </w:t>
      </w:r>
    </w:p>
    <w:p w14:paraId="108D7B25"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5DC0E3DA"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We became aware this past year that we need someone to helps us administer the many technological demands of running a parish - hosting a website, writing a weekly newsletter, maintaining a YouTube channel, managing a Zoom account. We hope to be able to hire someone to do this work on our behalf, freeing up time for more ministry engagement. This is new territory for us and for many churches. More people reach out to us and engage us online than knock on our door. We need to find ways to make those connections meaningful. I </w:t>
      </w:r>
      <w:proofErr w:type="gramStart"/>
      <w:r w:rsidRPr="0031012F">
        <w:rPr>
          <w:rFonts w:ascii="Arial" w:hAnsi="Arial" w:cs="Arial"/>
        </w:rPr>
        <w:t>have to</w:t>
      </w:r>
      <w:proofErr w:type="gramEnd"/>
      <w:r w:rsidRPr="0031012F">
        <w:rPr>
          <w:rFonts w:ascii="Arial" w:hAnsi="Arial" w:cs="Arial"/>
        </w:rPr>
        <w:t xml:space="preserve"> honestly say that I am feeling a curious and hopeful anticipation for what this next year will bring. I’ve met </w:t>
      </w:r>
      <w:proofErr w:type="gramStart"/>
      <w:r w:rsidRPr="0031012F">
        <w:rPr>
          <w:rFonts w:ascii="Arial" w:hAnsi="Arial" w:cs="Arial"/>
        </w:rPr>
        <w:t>a number of</w:t>
      </w:r>
      <w:proofErr w:type="gramEnd"/>
      <w:r w:rsidRPr="0031012F">
        <w:rPr>
          <w:rFonts w:ascii="Arial" w:hAnsi="Arial" w:cs="Arial"/>
        </w:rPr>
        <w:t xml:space="preserve"> new people who are thinking about joining our parish, I’ve had conversations with four families looking for an Anglican Church to baptize and welcome their children. Hopefully, as we </w:t>
      </w:r>
      <w:proofErr w:type="gramStart"/>
      <w:r w:rsidRPr="0031012F">
        <w:rPr>
          <w:rFonts w:ascii="Arial" w:hAnsi="Arial" w:cs="Arial"/>
        </w:rPr>
        <w:t>open up</w:t>
      </w:r>
      <w:proofErr w:type="gramEnd"/>
      <w:r w:rsidRPr="0031012F">
        <w:rPr>
          <w:rFonts w:ascii="Arial" w:hAnsi="Arial" w:cs="Arial"/>
        </w:rPr>
        <w:t xml:space="preserve"> to more and more people being allowed in and find it safer to gather, we will together welcome some new faces as we joyfully encounter familiar one’s we’ve not seen in a long time. The coming year will no doubt present us with challenges we weren’t necessarily expecting, but it will also bring us gifts we hadn’t imagined. </w:t>
      </w:r>
    </w:p>
    <w:p w14:paraId="2033165B"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455822E0" w14:textId="77777777" w:rsidR="0031012F" w:rsidRPr="0031012F" w:rsidRDefault="003B6903"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This report is also a time to mark passages and to offer words of gratitude. As with the passage of time, pandemic or not, we did experience losses. We said good-bye to our long time and faithful parishioner, Tom Greenwood and commended him into God’s care and keeping. Some moved away from Port Perry (and some of those still pop into gatherings virtually which is so wonderful!). Many in our parish this past year had challenging health issues, made more complicated by navigating a health system </w:t>
      </w:r>
      <w:proofErr w:type="spellStart"/>
      <w:r w:rsidRPr="0031012F">
        <w:rPr>
          <w:rFonts w:ascii="Arial" w:hAnsi="Arial" w:cs="Arial"/>
        </w:rPr>
        <w:t>pummelled</w:t>
      </w:r>
      <w:proofErr w:type="spellEnd"/>
      <w:r w:rsidRPr="0031012F">
        <w:rPr>
          <w:rFonts w:ascii="Arial" w:hAnsi="Arial" w:cs="Arial"/>
        </w:rPr>
        <w:t xml:space="preserve"> by Covid</w:t>
      </w:r>
    </w:p>
    <w:p w14:paraId="3D40C1C3"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1A7ED9C5" w14:textId="77777777"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I want to offer a word of thanks to all of you, for the many ways you loved your community in 2021. Thank you for your prayers, for filling in when I was away, for playing the organ so well, for singing in masks, for watering gardens and changing light bulbs, for putting the recycling out and checking office emails. Thank you for collecting food for the food bank. Thank you for creating a small but powerfully significant memorial to the tragedy of graves found at residential schools. Thank you for walking for Out of the Cold and for opening your hearts to journey with another refugee family hoping to come to Port Perry. Thank you for tending the altar and wiping down the pews. Thank you for signing up on Eventbrite to come to church and for contributing to the ongoing ministry of this church. </w:t>
      </w:r>
    </w:p>
    <w:p w14:paraId="196C04E0"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0DC5679B" w14:textId="77777777"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Many people serve the church for many years. Regardless of how long they serve, we are so grateful for the thousands of volunteer hours and for the skills, </w:t>
      </w:r>
      <w:proofErr w:type="gramStart"/>
      <w:r w:rsidRPr="0031012F">
        <w:rPr>
          <w:rFonts w:ascii="Arial" w:hAnsi="Arial" w:cs="Arial"/>
        </w:rPr>
        <w:t>patience</w:t>
      </w:r>
      <w:proofErr w:type="gramEnd"/>
      <w:r w:rsidRPr="0031012F">
        <w:rPr>
          <w:rFonts w:ascii="Arial" w:hAnsi="Arial" w:cs="Arial"/>
        </w:rPr>
        <w:t xml:space="preserve"> and dedication that these volunteers give to Ascension. We have a few “retirements” this year, and I heartily encourage you to share your gratitude with each of these people for their service. Thank </w:t>
      </w:r>
      <w:proofErr w:type="gramStart"/>
      <w:r w:rsidRPr="0031012F">
        <w:rPr>
          <w:rFonts w:ascii="Arial" w:hAnsi="Arial" w:cs="Arial"/>
        </w:rPr>
        <w:t>you Alan Sweet</w:t>
      </w:r>
      <w:proofErr w:type="gramEnd"/>
      <w:r w:rsidRPr="0031012F">
        <w:rPr>
          <w:rFonts w:ascii="Arial" w:hAnsi="Arial" w:cs="Arial"/>
        </w:rPr>
        <w:t xml:space="preserve"> for your many years serving as our envelope secretary and coordinator of the counters. Thank </w:t>
      </w:r>
      <w:proofErr w:type="gramStart"/>
      <w:r w:rsidRPr="0031012F">
        <w:rPr>
          <w:rFonts w:ascii="Arial" w:hAnsi="Arial" w:cs="Arial"/>
        </w:rPr>
        <w:t>you Nora Symington</w:t>
      </w:r>
      <w:proofErr w:type="gramEnd"/>
      <w:r w:rsidRPr="0031012F">
        <w:rPr>
          <w:rFonts w:ascii="Arial" w:hAnsi="Arial" w:cs="Arial"/>
        </w:rPr>
        <w:t xml:space="preserve"> for organizing and training our </w:t>
      </w:r>
      <w:proofErr w:type="spellStart"/>
      <w:r w:rsidRPr="0031012F">
        <w:rPr>
          <w:rFonts w:ascii="Arial" w:hAnsi="Arial" w:cs="Arial"/>
        </w:rPr>
        <w:t>sidespeople</w:t>
      </w:r>
      <w:proofErr w:type="spellEnd"/>
      <w:r w:rsidRPr="0031012F">
        <w:rPr>
          <w:rFonts w:ascii="Arial" w:hAnsi="Arial" w:cs="Arial"/>
        </w:rPr>
        <w:t xml:space="preserve">. And thank you Gillian Daly, for serving these past two years as deputy rector’s warden. </w:t>
      </w:r>
    </w:p>
    <w:p w14:paraId="34ADCED4"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37DE957E" w14:textId="7E8B6D31"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Despite the twists and turns, despite the new normal being that nothing is normal, let us </w:t>
      </w:r>
      <w:proofErr w:type="gramStart"/>
      <w:r w:rsidRPr="0031012F">
        <w:rPr>
          <w:rFonts w:ascii="Arial" w:hAnsi="Arial" w:cs="Arial"/>
        </w:rPr>
        <w:t>enter into</w:t>
      </w:r>
      <w:proofErr w:type="gramEnd"/>
      <w:r w:rsidRPr="0031012F">
        <w:rPr>
          <w:rFonts w:ascii="Arial" w:hAnsi="Arial" w:cs="Arial"/>
        </w:rPr>
        <w:t xml:space="preserve"> this next year full of the hope that God shares with us when we open our hearts. Let us be full of anticipation that God will work through us and with us to do more than we could ever ask or imagine. Thanks be to God. </w:t>
      </w:r>
    </w:p>
    <w:p w14:paraId="45E8DDAC"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37C8D924" w14:textId="77777777"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Respectfully submitted, </w:t>
      </w:r>
    </w:p>
    <w:p w14:paraId="20176520"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5F122623" w14:textId="480B9105"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 xml:space="preserve">Ruthanne </w:t>
      </w:r>
    </w:p>
    <w:p w14:paraId="08FF5FD1" w14:textId="77777777" w:rsidR="0031012F" w:rsidRPr="0031012F" w:rsidRDefault="0031012F" w:rsidP="0031012F">
      <w:pPr>
        <w:pBdr>
          <w:top w:val="nil"/>
          <w:left w:val="nil"/>
          <w:bottom w:val="nil"/>
          <w:right w:val="nil"/>
          <w:between w:val="nil"/>
        </w:pBdr>
        <w:spacing w:after="0" w:line="240" w:lineRule="auto"/>
        <w:rPr>
          <w:rFonts w:ascii="Arial" w:hAnsi="Arial" w:cs="Arial"/>
        </w:rPr>
      </w:pPr>
    </w:p>
    <w:p w14:paraId="56B80873" w14:textId="564DFD68" w:rsidR="0031012F" w:rsidRPr="0031012F" w:rsidRDefault="0031012F" w:rsidP="0031012F">
      <w:pPr>
        <w:pBdr>
          <w:top w:val="nil"/>
          <w:left w:val="nil"/>
          <w:bottom w:val="nil"/>
          <w:right w:val="nil"/>
          <w:between w:val="nil"/>
        </w:pBdr>
        <w:spacing w:after="0" w:line="240" w:lineRule="auto"/>
        <w:rPr>
          <w:rFonts w:ascii="Arial" w:hAnsi="Arial" w:cs="Arial"/>
        </w:rPr>
      </w:pPr>
      <w:r w:rsidRPr="0031012F">
        <w:rPr>
          <w:rFonts w:ascii="Arial" w:hAnsi="Arial" w:cs="Arial"/>
        </w:rPr>
        <w:t>The Reverend Canon Ruthanne Ward</w:t>
      </w:r>
    </w:p>
    <w:p w14:paraId="5956FF67" w14:textId="77777777" w:rsidR="0031012F" w:rsidRDefault="0031012F" w:rsidP="0031012F">
      <w:pPr>
        <w:pBdr>
          <w:top w:val="nil"/>
          <w:left w:val="nil"/>
          <w:bottom w:val="nil"/>
          <w:right w:val="nil"/>
          <w:between w:val="nil"/>
        </w:pBdr>
        <w:spacing w:after="0" w:line="240" w:lineRule="auto"/>
      </w:pPr>
    </w:p>
    <w:p w14:paraId="4C537D24" w14:textId="77777777" w:rsidR="0031012F" w:rsidRDefault="0031012F" w:rsidP="0031012F">
      <w:pPr>
        <w:pBdr>
          <w:top w:val="nil"/>
          <w:left w:val="nil"/>
          <w:bottom w:val="nil"/>
          <w:right w:val="nil"/>
          <w:between w:val="nil"/>
        </w:pBdr>
        <w:spacing w:after="0" w:line="240" w:lineRule="auto"/>
      </w:pPr>
    </w:p>
    <w:p w14:paraId="5A914E23" w14:textId="39F4B64E" w:rsidR="00E25F20" w:rsidRPr="001768E7" w:rsidRDefault="00520A5E" w:rsidP="0031012F">
      <w:pPr>
        <w:pStyle w:val="Heading1"/>
        <w:rPr>
          <w:sz w:val="24"/>
        </w:rPr>
      </w:pPr>
      <w:bookmarkStart w:id="5" w:name="_Toc96203882"/>
      <w:r w:rsidRPr="001768E7">
        <w:rPr>
          <w:sz w:val="24"/>
        </w:rPr>
        <w:t>Warden’s Report</w:t>
      </w:r>
      <w:bookmarkEnd w:id="5"/>
    </w:p>
    <w:p w14:paraId="6611EF72" w14:textId="77777777" w:rsidR="003633E3" w:rsidRPr="003633E3" w:rsidRDefault="003633E3" w:rsidP="003633E3">
      <w:pPr>
        <w:rPr>
          <w:rFonts w:ascii="Arial" w:hAnsi="Arial" w:cs="Arial"/>
        </w:rPr>
      </w:pPr>
      <w:r w:rsidRPr="003633E3">
        <w:rPr>
          <w:rFonts w:ascii="Arial" w:hAnsi="Arial" w:cs="Arial"/>
        </w:rPr>
        <w:t>This year proved to be a year of adjusting to and accommodating changes.  A vote of approval to use a portion of St. John’s Blackstock funds resulted in replacing the pews with new chairs.  Two thousand dollars from the sale of the pews was donated to Port Perry Lakeridge Hospital CT Scanner Fund.  The Sanctuary walls were painted, and the hardwood floors were refinished.</w:t>
      </w:r>
    </w:p>
    <w:p w14:paraId="591BD2BC" w14:textId="77777777" w:rsidR="003633E3" w:rsidRPr="003633E3" w:rsidRDefault="003633E3" w:rsidP="003633E3">
      <w:pPr>
        <w:rPr>
          <w:rFonts w:ascii="Arial" w:hAnsi="Arial" w:cs="Arial"/>
        </w:rPr>
      </w:pPr>
      <w:proofErr w:type="spellStart"/>
      <w:r w:rsidRPr="003633E3">
        <w:rPr>
          <w:rFonts w:ascii="Arial" w:hAnsi="Arial" w:cs="Arial"/>
        </w:rPr>
        <w:t>Occo</w:t>
      </w:r>
      <w:proofErr w:type="spellEnd"/>
      <w:r w:rsidRPr="003633E3">
        <w:rPr>
          <w:rFonts w:ascii="Arial" w:hAnsi="Arial" w:cs="Arial"/>
        </w:rPr>
        <w:t xml:space="preserve"> implemented a Church &amp; Hall Rental policy and procedures program.  Rentals have included Yoga, Jazz Concerts (Lynn MacDonald), Theatre 360, small gatherings, etc.  We believe rental usages will continue to grow once restrictions are lifted.</w:t>
      </w:r>
    </w:p>
    <w:p w14:paraId="1B706CD6" w14:textId="42F14F00" w:rsidR="003633E3" w:rsidRPr="003633E3" w:rsidRDefault="003633E3" w:rsidP="003633E3">
      <w:pPr>
        <w:rPr>
          <w:rFonts w:ascii="Arial" w:hAnsi="Arial" w:cs="Arial"/>
        </w:rPr>
      </w:pPr>
      <w:r w:rsidRPr="003633E3">
        <w:rPr>
          <w:rFonts w:ascii="Arial" w:hAnsi="Arial" w:cs="Arial"/>
        </w:rPr>
        <w:t xml:space="preserve">Live streaming is operating successfully.  Thank you to Susan </w:t>
      </w:r>
      <w:proofErr w:type="spellStart"/>
      <w:r w:rsidRPr="003633E3">
        <w:rPr>
          <w:rFonts w:ascii="Arial" w:hAnsi="Arial" w:cs="Arial"/>
        </w:rPr>
        <w:t>Tremayne</w:t>
      </w:r>
      <w:proofErr w:type="spellEnd"/>
      <w:r w:rsidRPr="003633E3">
        <w:rPr>
          <w:rFonts w:ascii="Arial" w:hAnsi="Arial" w:cs="Arial"/>
        </w:rPr>
        <w:t xml:space="preserve"> -Moon, Jim Blight, Ben </w:t>
      </w:r>
      <w:proofErr w:type="spellStart"/>
      <w:r w:rsidRPr="003633E3">
        <w:rPr>
          <w:rFonts w:ascii="Arial" w:hAnsi="Arial" w:cs="Arial"/>
        </w:rPr>
        <w:t>Cutmore</w:t>
      </w:r>
      <w:proofErr w:type="spellEnd"/>
      <w:r w:rsidRPr="003633E3">
        <w:rPr>
          <w:rFonts w:ascii="Arial" w:hAnsi="Arial" w:cs="Arial"/>
        </w:rPr>
        <w:t xml:space="preserve"> and Rob </w:t>
      </w:r>
      <w:proofErr w:type="spellStart"/>
      <w:r w:rsidR="00303186" w:rsidRPr="00303186">
        <w:rPr>
          <w:rFonts w:ascii="Arial" w:eastAsia="Arial" w:hAnsi="Arial" w:cs="Arial"/>
          <w:color w:val="222222"/>
        </w:rPr>
        <w:t>Paré</w:t>
      </w:r>
      <w:proofErr w:type="spellEnd"/>
      <w:r w:rsidRPr="003633E3">
        <w:rPr>
          <w:rFonts w:ascii="Arial" w:hAnsi="Arial" w:cs="Arial"/>
        </w:rPr>
        <w:t>.  Jim and Susan have volunteered to alternate streaming on a regular basis.</w:t>
      </w:r>
    </w:p>
    <w:p w14:paraId="430C0EDB" w14:textId="77777777" w:rsidR="003633E3" w:rsidRPr="003633E3" w:rsidRDefault="003633E3" w:rsidP="003633E3">
      <w:pPr>
        <w:rPr>
          <w:rFonts w:ascii="Arial" w:hAnsi="Arial" w:cs="Arial"/>
        </w:rPr>
      </w:pPr>
      <w:r w:rsidRPr="003633E3">
        <w:rPr>
          <w:rFonts w:ascii="Arial" w:hAnsi="Arial" w:cs="Arial"/>
        </w:rPr>
        <w:t>Currently, we have found the best methods of keeping “Church connected” is through our newsletters, Buddy Program, and live stream services.  Thank you to Rev. Canon Ruthanne who sends out weekly newsletters.  If you believe someone feels disconnected, please let us know; send us an email, phone us directly or leave a message on the Church phone.  We have set up an office schedule to check both email and phone messages.  Also, if you wish to become actively involved, we always welcome extra hands albeit office work, sides person, counter, chancel, envelope secretary, etc.  Just get in touch with one of us.</w:t>
      </w:r>
    </w:p>
    <w:p w14:paraId="40A2BB7B" w14:textId="77777777" w:rsidR="003633E3" w:rsidRPr="003633E3" w:rsidRDefault="003633E3" w:rsidP="003633E3">
      <w:pPr>
        <w:rPr>
          <w:rFonts w:ascii="Arial" w:hAnsi="Arial" w:cs="Arial"/>
        </w:rPr>
      </w:pPr>
      <w:r w:rsidRPr="003633E3">
        <w:rPr>
          <w:rFonts w:ascii="Arial" w:hAnsi="Arial" w:cs="Arial"/>
        </w:rPr>
        <w:t xml:space="preserve">Deputy Rector’s Warden, Gillian Daly, has decided to resign from this position.  As you know, Gillian is a very hard-working individual who wears many hats.  She has decided to prioritize her time and energy.  We have appreciated her commitment as warden, and we know Gillian will continue to be an active member at Ascension sharing her words of wisdom and inspiration and most of all her </w:t>
      </w:r>
      <w:proofErr w:type="spellStart"/>
      <w:r w:rsidRPr="003633E3">
        <w:rPr>
          <w:rFonts w:ascii="Arial" w:hAnsi="Arial" w:cs="Arial"/>
        </w:rPr>
        <w:t>humour</w:t>
      </w:r>
      <w:proofErr w:type="spellEnd"/>
      <w:r w:rsidRPr="003633E3">
        <w:rPr>
          <w:rFonts w:ascii="Arial" w:hAnsi="Arial" w:cs="Arial"/>
        </w:rPr>
        <w:t>.  Thank you, Gillian.</w:t>
      </w:r>
    </w:p>
    <w:p w14:paraId="3DFF21F2" w14:textId="77777777" w:rsidR="003633E3" w:rsidRPr="003633E3" w:rsidRDefault="003633E3" w:rsidP="003633E3">
      <w:pPr>
        <w:rPr>
          <w:rFonts w:ascii="Arial" w:hAnsi="Arial" w:cs="Arial"/>
        </w:rPr>
      </w:pPr>
      <w:r w:rsidRPr="003633E3">
        <w:rPr>
          <w:rFonts w:ascii="Arial" w:hAnsi="Arial" w:cs="Arial"/>
        </w:rPr>
        <w:t>Respectfully submitted,</w:t>
      </w:r>
    </w:p>
    <w:p w14:paraId="7FC60698" w14:textId="7D931463" w:rsidR="003633E3" w:rsidRPr="003633E3" w:rsidRDefault="003633E3" w:rsidP="003633E3">
      <w:pPr>
        <w:rPr>
          <w:rFonts w:ascii="Arial" w:hAnsi="Arial" w:cs="Arial"/>
        </w:rPr>
      </w:pPr>
      <w:r w:rsidRPr="003633E3">
        <w:rPr>
          <w:rFonts w:ascii="Arial" w:hAnsi="Arial" w:cs="Arial"/>
        </w:rPr>
        <w:t xml:space="preserve">Anne </w:t>
      </w:r>
      <w:proofErr w:type="spellStart"/>
      <w:r w:rsidR="00303186" w:rsidRPr="00303186">
        <w:rPr>
          <w:rFonts w:ascii="Arial" w:eastAsia="Arial" w:hAnsi="Arial" w:cs="Arial"/>
          <w:color w:val="222222"/>
        </w:rPr>
        <w:t>Paré</w:t>
      </w:r>
      <w:proofErr w:type="spellEnd"/>
      <w:r w:rsidRPr="003633E3">
        <w:rPr>
          <w:rFonts w:ascii="Arial" w:hAnsi="Arial" w:cs="Arial"/>
        </w:rPr>
        <w:t>, People’s Warden</w:t>
      </w:r>
    </w:p>
    <w:p w14:paraId="6AF7F292" w14:textId="77777777" w:rsidR="003633E3" w:rsidRPr="003633E3" w:rsidRDefault="003633E3" w:rsidP="003633E3">
      <w:pPr>
        <w:rPr>
          <w:rFonts w:ascii="Arial" w:hAnsi="Arial" w:cs="Arial"/>
        </w:rPr>
      </w:pPr>
      <w:proofErr w:type="spellStart"/>
      <w:r w:rsidRPr="003633E3">
        <w:rPr>
          <w:rFonts w:ascii="Arial" w:hAnsi="Arial" w:cs="Arial"/>
        </w:rPr>
        <w:t>Occo</w:t>
      </w:r>
      <w:proofErr w:type="spellEnd"/>
      <w:r w:rsidRPr="003633E3">
        <w:rPr>
          <w:rFonts w:ascii="Arial" w:hAnsi="Arial" w:cs="Arial"/>
        </w:rPr>
        <w:t xml:space="preserve"> </w:t>
      </w:r>
      <w:proofErr w:type="spellStart"/>
      <w:r w:rsidRPr="003633E3">
        <w:rPr>
          <w:rFonts w:ascii="Arial" w:hAnsi="Arial" w:cs="Arial"/>
        </w:rPr>
        <w:t>VanTijn</w:t>
      </w:r>
      <w:proofErr w:type="spellEnd"/>
      <w:r w:rsidRPr="003633E3">
        <w:rPr>
          <w:rFonts w:ascii="Arial" w:hAnsi="Arial" w:cs="Arial"/>
        </w:rPr>
        <w:t>, Deputy Warden</w:t>
      </w:r>
    </w:p>
    <w:p w14:paraId="4521C6E5" w14:textId="77777777" w:rsidR="003633E3" w:rsidRPr="003633E3" w:rsidRDefault="003633E3" w:rsidP="003633E3">
      <w:pPr>
        <w:rPr>
          <w:rFonts w:ascii="Arial" w:hAnsi="Arial" w:cs="Arial"/>
        </w:rPr>
      </w:pPr>
      <w:proofErr w:type="spellStart"/>
      <w:r w:rsidRPr="003633E3">
        <w:rPr>
          <w:rFonts w:ascii="Arial" w:hAnsi="Arial" w:cs="Arial"/>
        </w:rPr>
        <w:t>Glynnice</w:t>
      </w:r>
      <w:proofErr w:type="spellEnd"/>
      <w:r w:rsidRPr="003633E3">
        <w:rPr>
          <w:rFonts w:ascii="Arial" w:hAnsi="Arial" w:cs="Arial"/>
        </w:rPr>
        <w:t xml:space="preserve"> Avery, Rector’s Warden</w:t>
      </w:r>
    </w:p>
    <w:p w14:paraId="3BD822C6" w14:textId="517A6C53" w:rsidR="003633E3" w:rsidRDefault="003633E3" w:rsidP="003633E3">
      <w:pPr>
        <w:rPr>
          <w:rFonts w:ascii="Arial" w:hAnsi="Arial" w:cs="Arial"/>
        </w:rPr>
      </w:pPr>
      <w:r w:rsidRPr="003633E3">
        <w:rPr>
          <w:rFonts w:ascii="Arial" w:hAnsi="Arial" w:cs="Arial"/>
        </w:rPr>
        <w:t>Gillian Daly, Deputy Warden</w:t>
      </w:r>
    </w:p>
    <w:p w14:paraId="609A9473" w14:textId="77777777" w:rsidR="003633E3" w:rsidRPr="003633E3" w:rsidRDefault="003633E3" w:rsidP="003633E3">
      <w:pPr>
        <w:rPr>
          <w:rFonts w:ascii="Arial" w:hAnsi="Arial" w:cs="Arial"/>
        </w:rPr>
      </w:pPr>
    </w:p>
    <w:p w14:paraId="30833412" w14:textId="77777777" w:rsidR="003633E3" w:rsidRDefault="003633E3">
      <w:pPr>
        <w:pStyle w:val="Heading1"/>
        <w:rPr>
          <w:sz w:val="24"/>
        </w:rPr>
      </w:pPr>
    </w:p>
    <w:p w14:paraId="7D41F54F" w14:textId="77777777" w:rsidR="003633E3" w:rsidRDefault="003633E3">
      <w:pPr>
        <w:pStyle w:val="Heading1"/>
        <w:rPr>
          <w:sz w:val="24"/>
        </w:rPr>
      </w:pPr>
    </w:p>
    <w:p w14:paraId="77DD33A9" w14:textId="77777777" w:rsidR="003633E3" w:rsidRDefault="003633E3">
      <w:pPr>
        <w:pStyle w:val="Heading1"/>
        <w:rPr>
          <w:sz w:val="24"/>
        </w:rPr>
      </w:pPr>
    </w:p>
    <w:p w14:paraId="1F5A210E" w14:textId="77777777" w:rsidR="003633E3" w:rsidRDefault="003633E3">
      <w:pPr>
        <w:pStyle w:val="Heading1"/>
        <w:rPr>
          <w:sz w:val="24"/>
        </w:rPr>
      </w:pPr>
    </w:p>
    <w:p w14:paraId="26D762BF" w14:textId="7C13D187" w:rsidR="00E25F20" w:rsidRDefault="00520A5E">
      <w:pPr>
        <w:pStyle w:val="Heading1"/>
        <w:rPr>
          <w:sz w:val="24"/>
        </w:rPr>
      </w:pPr>
      <w:bookmarkStart w:id="6" w:name="_Toc96203883"/>
      <w:r>
        <w:rPr>
          <w:sz w:val="24"/>
        </w:rPr>
        <w:lastRenderedPageBreak/>
        <w:t>Committee Reports</w:t>
      </w:r>
      <w:bookmarkEnd w:id="6"/>
    </w:p>
    <w:p w14:paraId="599D1BE1" w14:textId="23CC1562" w:rsidR="008F174D" w:rsidRPr="008F174D" w:rsidRDefault="00520A5E" w:rsidP="009278F6">
      <w:pPr>
        <w:pStyle w:val="Heading2"/>
      </w:pPr>
      <w:bookmarkStart w:id="7" w:name="_Toc96203884"/>
      <w:r>
        <w:t>Outreach Committee Report</w:t>
      </w:r>
      <w:bookmarkEnd w:id="7"/>
    </w:p>
    <w:p w14:paraId="301395B0" w14:textId="6AFA6389" w:rsidR="00EE62AF" w:rsidRPr="009278F6" w:rsidRDefault="005A504A" w:rsidP="00A52186">
      <w:pPr>
        <w:pStyle w:val="Heading3"/>
        <w:rPr>
          <w:b w:val="0"/>
          <w:bCs/>
          <w:iCs/>
          <w:u w:val="single"/>
        </w:rPr>
      </w:pPr>
      <w:bookmarkStart w:id="8" w:name="_Toc96203885"/>
      <w:r w:rsidRPr="009278F6">
        <w:rPr>
          <w:b w:val="0"/>
          <w:bCs/>
          <w:iCs/>
          <w:u w:val="single"/>
        </w:rPr>
        <w:t>Operation Scugog Food Bank 2021</w:t>
      </w:r>
      <w:bookmarkEnd w:id="8"/>
    </w:p>
    <w:p w14:paraId="69E2C43E" w14:textId="77777777" w:rsidR="005A504A" w:rsidRPr="005A504A" w:rsidRDefault="005A504A" w:rsidP="005A504A">
      <w:pPr>
        <w:rPr>
          <w:rFonts w:ascii="Arial" w:hAnsi="Arial" w:cs="Arial"/>
        </w:rPr>
      </w:pPr>
      <w:r w:rsidRPr="005A504A">
        <w:rPr>
          <w:rFonts w:ascii="Arial" w:hAnsi="Arial" w:cs="Arial"/>
        </w:rPr>
        <w:t xml:space="preserve">Throughout the year, parishioners have been encouraged to donate to the Food Bank by buying extra items when grocery shopping and to either place them in the Food Bank collection bins at the local grocery stores, place in the box at church, or drop off at the Food Bank itself.  Monetary donations were also encouraged by drop off or through the Canada Helps website.  </w:t>
      </w:r>
    </w:p>
    <w:p w14:paraId="3B8F670D" w14:textId="77777777" w:rsidR="005A504A" w:rsidRPr="005A504A" w:rsidRDefault="005A504A" w:rsidP="005A504A">
      <w:pPr>
        <w:rPr>
          <w:rFonts w:ascii="Arial" w:hAnsi="Arial" w:cs="Arial"/>
        </w:rPr>
      </w:pPr>
      <w:r w:rsidRPr="005A504A">
        <w:rPr>
          <w:rFonts w:ascii="Arial" w:hAnsi="Arial" w:cs="Arial"/>
        </w:rPr>
        <w:t xml:space="preserve">Due to the Covid pandemic, the Christmas hampers campaign was adapted for safety.  Operation Scugog decided to again give their clients gift cards along with food hampers.  Gift cards were distributed starting in November for clients to purchase their own gifts.  Supporters were encouraged to donate food, gift cards, or monetary donations.  Donations could be dropped off at Operation Scugog (school portable next to Victory Christian Centre 593 Alma St.) Monetary donations could be made either by cheque/cash drop off in person or online through the </w:t>
      </w:r>
      <w:r w:rsidRPr="005A504A">
        <w:rPr>
          <w:rFonts w:ascii="Arial" w:hAnsi="Arial" w:cs="Arial"/>
          <w:b/>
          <w:bCs/>
        </w:rPr>
        <w:t>Canada Helps</w:t>
      </w:r>
      <w:r w:rsidRPr="005A504A">
        <w:rPr>
          <w:rFonts w:ascii="Arial" w:hAnsi="Arial" w:cs="Arial"/>
        </w:rPr>
        <w:t xml:space="preserve"> website and selecting Operation Scugog.  </w:t>
      </w:r>
    </w:p>
    <w:p w14:paraId="0771201D" w14:textId="77777777" w:rsidR="005A504A" w:rsidRPr="005A504A" w:rsidRDefault="005A504A" w:rsidP="005A504A">
      <w:pPr>
        <w:rPr>
          <w:rFonts w:ascii="Arial" w:hAnsi="Arial" w:cs="Arial"/>
        </w:rPr>
      </w:pPr>
      <w:r w:rsidRPr="005A504A">
        <w:rPr>
          <w:rFonts w:ascii="Arial" w:hAnsi="Arial" w:cs="Arial"/>
        </w:rPr>
        <w:t xml:space="preserve">Through the sales of Canadian Church Calendars, $120 was able to be donated to Operation Scugog.   </w:t>
      </w:r>
    </w:p>
    <w:p w14:paraId="19E9A977" w14:textId="77777777" w:rsidR="005A504A" w:rsidRPr="005A504A" w:rsidRDefault="005A504A" w:rsidP="005A504A">
      <w:pPr>
        <w:rPr>
          <w:rFonts w:ascii="Arial" w:hAnsi="Arial" w:cs="Arial"/>
        </w:rPr>
      </w:pPr>
      <w:r w:rsidRPr="005A504A">
        <w:rPr>
          <w:rFonts w:ascii="Arial" w:hAnsi="Arial" w:cs="Arial"/>
        </w:rPr>
        <w:t>Thank you for your continuing support of Operation Scugog and the Food Bank.</w:t>
      </w:r>
    </w:p>
    <w:p w14:paraId="34170529" w14:textId="77777777" w:rsidR="005A504A" w:rsidRPr="005A504A" w:rsidRDefault="005A504A" w:rsidP="005A504A">
      <w:pPr>
        <w:rPr>
          <w:rFonts w:ascii="Arial" w:hAnsi="Arial" w:cs="Arial"/>
        </w:rPr>
      </w:pPr>
      <w:r w:rsidRPr="005A504A">
        <w:rPr>
          <w:rFonts w:ascii="Arial" w:hAnsi="Arial" w:cs="Arial"/>
        </w:rPr>
        <w:t xml:space="preserve">Operation Scugog can be contacted at </w:t>
      </w:r>
      <w:hyperlink r:id="rId17" w:history="1">
        <w:r w:rsidRPr="005A504A">
          <w:rPr>
            <w:rStyle w:val="Hyperlink"/>
            <w:rFonts w:ascii="Arial" w:hAnsi="Arial" w:cs="Arial"/>
          </w:rPr>
          <w:t>operationscugog@gmail.com</w:t>
        </w:r>
      </w:hyperlink>
      <w:r w:rsidRPr="005A504A">
        <w:rPr>
          <w:rFonts w:ascii="Arial" w:hAnsi="Arial" w:cs="Arial"/>
        </w:rPr>
        <w:t xml:space="preserve"> or leave a message at 905 985 3087. </w:t>
      </w:r>
    </w:p>
    <w:p w14:paraId="722DC1F2" w14:textId="77777777" w:rsidR="005A504A" w:rsidRPr="005A504A" w:rsidRDefault="005A504A" w:rsidP="005A504A">
      <w:pPr>
        <w:rPr>
          <w:rFonts w:ascii="Arial" w:hAnsi="Arial" w:cs="Arial"/>
        </w:rPr>
      </w:pPr>
      <w:r w:rsidRPr="005A504A">
        <w:rPr>
          <w:rFonts w:ascii="Arial" w:hAnsi="Arial" w:cs="Arial"/>
        </w:rPr>
        <w:t>Submitted by Anne Lane</w:t>
      </w:r>
    </w:p>
    <w:p w14:paraId="4A85A9E7" w14:textId="77777777" w:rsidR="009E1620" w:rsidRDefault="009E1620" w:rsidP="00D92B66">
      <w:pPr>
        <w:autoSpaceDE w:val="0"/>
        <w:autoSpaceDN w:val="0"/>
        <w:adjustRightInd w:val="0"/>
        <w:spacing w:after="0" w:line="240" w:lineRule="auto"/>
        <w:rPr>
          <w:rFonts w:ascii="Helvetica Neue" w:hAnsi="Helvetica Neue" w:cs="Helvetica Neue"/>
          <w:color w:val="000000"/>
          <w:sz w:val="26"/>
          <w:szCs w:val="26"/>
        </w:rPr>
      </w:pPr>
    </w:p>
    <w:p w14:paraId="47B67918" w14:textId="3BA31F43" w:rsidR="00D92B66" w:rsidRPr="009278F6" w:rsidRDefault="00D92B66" w:rsidP="009278F6">
      <w:pPr>
        <w:pStyle w:val="Heading3"/>
        <w:rPr>
          <w:b w:val="0"/>
          <w:bCs/>
          <w:u w:val="single"/>
        </w:rPr>
      </w:pPr>
      <w:bookmarkStart w:id="9" w:name="_Toc96203886"/>
      <w:r w:rsidRPr="009278F6">
        <w:rPr>
          <w:b w:val="0"/>
          <w:bCs/>
          <w:u w:val="single"/>
        </w:rPr>
        <w:t>Syrian Refugee Sponsorship</w:t>
      </w:r>
      <w:bookmarkEnd w:id="9"/>
    </w:p>
    <w:p w14:paraId="7D412619" w14:textId="3E5075F2" w:rsidR="00E25F20" w:rsidRPr="00B07077" w:rsidRDefault="00D92B66">
      <w:pPr>
        <w:rPr>
          <w:rFonts w:ascii="Arial" w:eastAsia="Arial" w:hAnsi="Arial" w:cs="Arial"/>
        </w:rPr>
      </w:pPr>
      <w:r w:rsidRPr="00B07077">
        <w:rPr>
          <w:rFonts w:ascii="Arial" w:hAnsi="Arial" w:cs="Arial"/>
          <w:color w:val="000000"/>
        </w:rPr>
        <w:t xml:space="preserve">This spring the Church of Ascension was approached by a small group of people called the Port Perry Reunification Group to ask if we could help in their wish to sponsor a Syrian family, related to another family already living here in Port Perry.  They had already raised $41,000 but wanted the help that AURA (Anglican United Refugee Alliance) could provide.  We were able to provide the supporting link as an Anglican Church.  Our joint application has been subsequently accepted and we now are in waiting mode to see if this </w:t>
      </w:r>
      <w:proofErr w:type="gramStart"/>
      <w:r w:rsidRPr="00B07077">
        <w:rPr>
          <w:rFonts w:ascii="Arial" w:hAnsi="Arial" w:cs="Arial"/>
          <w:color w:val="000000"/>
        </w:rPr>
        <w:t>particular refugee</w:t>
      </w:r>
      <w:proofErr w:type="gramEnd"/>
      <w:r w:rsidRPr="00B07077">
        <w:rPr>
          <w:rFonts w:ascii="Arial" w:hAnsi="Arial" w:cs="Arial"/>
          <w:color w:val="000000"/>
        </w:rPr>
        <w:t xml:space="preserve"> family will win the sponsorship lottery.  We have been warned that it might be three or four years before we hear the results.</w:t>
      </w:r>
    </w:p>
    <w:p w14:paraId="475F7EC0" w14:textId="77777777" w:rsidR="00E25F20" w:rsidRPr="00B07077" w:rsidRDefault="00520A5E">
      <w:pPr>
        <w:rPr>
          <w:rFonts w:ascii="Arial" w:eastAsia="Arial" w:hAnsi="Arial" w:cs="Arial"/>
        </w:rPr>
      </w:pPr>
      <w:r w:rsidRPr="00B07077">
        <w:rPr>
          <w:rFonts w:ascii="Arial" w:eastAsia="Arial" w:hAnsi="Arial" w:cs="Arial"/>
        </w:rPr>
        <w:t>Respectfully Submitted</w:t>
      </w:r>
    </w:p>
    <w:p w14:paraId="358E545B" w14:textId="77777777" w:rsidR="00E25F20" w:rsidRDefault="00520A5E">
      <w:pPr>
        <w:rPr>
          <w:rFonts w:ascii="Arial" w:eastAsia="Arial" w:hAnsi="Arial" w:cs="Arial"/>
        </w:rPr>
      </w:pPr>
      <w:r>
        <w:rPr>
          <w:rFonts w:ascii="Arial" w:eastAsia="Arial" w:hAnsi="Arial" w:cs="Arial"/>
        </w:rPr>
        <w:t xml:space="preserve">Susan van </w:t>
      </w:r>
      <w:proofErr w:type="spellStart"/>
      <w:r>
        <w:rPr>
          <w:rFonts w:ascii="Arial" w:eastAsia="Arial" w:hAnsi="Arial" w:cs="Arial"/>
        </w:rPr>
        <w:t>Tijn</w:t>
      </w:r>
      <w:proofErr w:type="spellEnd"/>
    </w:p>
    <w:p w14:paraId="1CD374D2" w14:textId="345A65D5" w:rsidR="00314C07" w:rsidRDefault="009278F6">
      <w:r>
        <w:t xml:space="preserve">Treasurer’s note:  The funds are invested in a </w:t>
      </w:r>
      <w:proofErr w:type="gramStart"/>
      <w:r>
        <w:t>1 year</w:t>
      </w:r>
      <w:proofErr w:type="gramEnd"/>
      <w:r>
        <w:t xml:space="preserve"> GIC at the CIBC.  When funds are needed a separate bank account will be opened.</w:t>
      </w:r>
    </w:p>
    <w:p w14:paraId="2C2E0E70" w14:textId="7ECDA964" w:rsidR="00281164" w:rsidRDefault="00281164" w:rsidP="00281164">
      <w:pPr>
        <w:pStyle w:val="Heading3"/>
        <w:rPr>
          <w:b w:val="0"/>
          <w:bCs/>
          <w:u w:val="single"/>
        </w:rPr>
      </w:pPr>
      <w:bookmarkStart w:id="10" w:name="_Toc96203887"/>
      <w:r>
        <w:rPr>
          <w:b w:val="0"/>
          <w:bCs/>
          <w:u w:val="single"/>
        </w:rPr>
        <w:lastRenderedPageBreak/>
        <w:t>Additional Outreach Initiatives</w:t>
      </w:r>
      <w:bookmarkEnd w:id="10"/>
    </w:p>
    <w:p w14:paraId="40EE6D94" w14:textId="32E85B63" w:rsidR="00281164" w:rsidRDefault="00281164" w:rsidP="00281164"/>
    <w:bookmarkStart w:id="11" w:name="_MON_1706277152"/>
    <w:bookmarkEnd w:id="11"/>
    <w:p w14:paraId="1706BAC3" w14:textId="27E308B6" w:rsidR="00281164" w:rsidRPr="00281164" w:rsidRDefault="00281164" w:rsidP="00281164">
      <w:r>
        <w:object w:dxaOrig="8277" w:dyaOrig="6122" w14:anchorId="74E71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06pt" o:ole="">
            <v:imagedata r:id="rId18" o:title=""/>
          </v:shape>
          <o:OLEObject Type="Embed" ProgID="Excel.Sheet.12" ShapeID="_x0000_i1025" DrawAspect="Content" ObjectID="_1706816843" r:id="rId19"/>
        </w:object>
      </w:r>
    </w:p>
    <w:p w14:paraId="30470146" w14:textId="797A46D9" w:rsidR="00E25F20" w:rsidRDefault="00E25F20">
      <w:pPr>
        <w:rPr>
          <w:rFonts w:ascii="Arial" w:eastAsia="Arial" w:hAnsi="Arial" w:cs="Arial"/>
          <w:b/>
          <w:sz w:val="28"/>
          <w:szCs w:val="28"/>
        </w:rPr>
      </w:pPr>
    </w:p>
    <w:p w14:paraId="7A3820E9" w14:textId="647B995E" w:rsidR="00E25F20" w:rsidRPr="006E169B" w:rsidRDefault="00444D7E">
      <w:pPr>
        <w:pStyle w:val="Heading2"/>
        <w:rPr>
          <w:rFonts w:ascii="Times New Roman" w:eastAsia="Times New Roman" w:hAnsi="Times New Roman" w:cs="Times New Roman"/>
          <w:sz w:val="24"/>
          <w:szCs w:val="24"/>
        </w:rPr>
      </w:pPr>
      <w:bookmarkStart w:id="12" w:name="_Toc96203888"/>
      <w:r w:rsidRPr="006E169B">
        <w:rPr>
          <w:sz w:val="24"/>
          <w:szCs w:val="24"/>
          <w:highlight w:val="white"/>
        </w:rPr>
        <w:t>Worship</w:t>
      </w:r>
      <w:r w:rsidR="00520A5E" w:rsidRPr="006E169B">
        <w:rPr>
          <w:sz w:val="24"/>
          <w:szCs w:val="24"/>
          <w:highlight w:val="white"/>
        </w:rPr>
        <w:t xml:space="preserve"> Report</w:t>
      </w:r>
      <w:bookmarkEnd w:id="12"/>
    </w:p>
    <w:p w14:paraId="1EC83784" w14:textId="23287C89" w:rsidR="00444D7E" w:rsidRPr="004A266B" w:rsidRDefault="00444D7E" w:rsidP="00444D7E">
      <w:pPr>
        <w:pStyle w:val="Heading3"/>
        <w:rPr>
          <w:b w:val="0"/>
          <w:bCs/>
          <w:u w:val="single"/>
        </w:rPr>
      </w:pPr>
      <w:bookmarkStart w:id="13" w:name="_Toc96203889"/>
      <w:r w:rsidRPr="004A266B">
        <w:rPr>
          <w:b w:val="0"/>
          <w:bCs/>
          <w:u w:val="single"/>
        </w:rPr>
        <w:t>World Day of Prayer 2021 – Anne Lane</w:t>
      </w:r>
      <w:bookmarkEnd w:id="13"/>
    </w:p>
    <w:p w14:paraId="633E5794" w14:textId="77777777" w:rsidR="00444D7E" w:rsidRPr="00444D7E" w:rsidRDefault="00444D7E" w:rsidP="00444D7E"/>
    <w:p w14:paraId="020684E5" w14:textId="77777777" w:rsidR="00444D7E" w:rsidRPr="006E169B" w:rsidRDefault="00444D7E" w:rsidP="00444D7E">
      <w:pPr>
        <w:rPr>
          <w:rFonts w:ascii="Arial" w:hAnsi="Arial" w:cs="Arial"/>
        </w:rPr>
      </w:pPr>
      <w:r w:rsidRPr="006E169B">
        <w:rPr>
          <w:rFonts w:ascii="Arial" w:hAnsi="Arial" w:cs="Arial"/>
        </w:rPr>
        <w:t xml:space="preserve">March 5, </w:t>
      </w:r>
      <w:proofErr w:type="gramStart"/>
      <w:r w:rsidRPr="006E169B">
        <w:rPr>
          <w:rFonts w:ascii="Arial" w:hAnsi="Arial" w:cs="Arial"/>
        </w:rPr>
        <w:t>2021</w:t>
      </w:r>
      <w:proofErr w:type="gramEnd"/>
      <w:r w:rsidRPr="006E169B">
        <w:rPr>
          <w:rFonts w:ascii="Arial" w:hAnsi="Arial" w:cs="Arial"/>
        </w:rPr>
        <w:t xml:space="preserve"> was to be the Church of the Ascension’s turn to host the local version of the annual World Day of Prayer.  Our previous hosting was in 2013 when the service writing and focus country was France.  The country of focus for 2021 was Vanuatu and the service was written by women of Vanuatu.  Of course, due to COVID, it was decided not to plan for an in-person service.  Several options were prepared by the Women’s Inter-Church Council of Canada - World Day of Prayer team.  </w:t>
      </w:r>
    </w:p>
    <w:p w14:paraId="577E9424" w14:textId="77777777" w:rsidR="00444D7E" w:rsidRPr="006E169B" w:rsidRDefault="00444D7E" w:rsidP="00444D7E">
      <w:pPr>
        <w:rPr>
          <w:rFonts w:ascii="Arial" w:hAnsi="Arial" w:cs="Arial"/>
        </w:rPr>
      </w:pPr>
      <w:r w:rsidRPr="006E169B">
        <w:rPr>
          <w:rFonts w:ascii="Arial" w:hAnsi="Arial" w:cs="Arial"/>
        </w:rPr>
        <w:t xml:space="preserve">As Ascension’s rep and local </w:t>
      </w:r>
      <w:proofErr w:type="spellStart"/>
      <w:r w:rsidRPr="006E169B">
        <w:rPr>
          <w:rFonts w:ascii="Arial" w:hAnsi="Arial" w:cs="Arial"/>
        </w:rPr>
        <w:t>co-ordinator</w:t>
      </w:r>
      <w:proofErr w:type="spellEnd"/>
      <w:r w:rsidRPr="006E169B">
        <w:rPr>
          <w:rFonts w:ascii="Arial" w:hAnsi="Arial" w:cs="Arial"/>
        </w:rPr>
        <w:t>, my job was attending WDP Zoom meetings and sharing the information locally.  Rev. Ruthanne shared information with the local Ministerial.  The WDP recorded service ended up being provided online and there were 2 showings on cable TV.  It is unknown how many people were able to join the service online or on TV.  People were encouraged to donate to the World Day of Prayer, but it is unknown how many did.</w:t>
      </w:r>
    </w:p>
    <w:p w14:paraId="38B61704" w14:textId="77777777" w:rsidR="00444D7E" w:rsidRPr="006E169B" w:rsidRDefault="00444D7E" w:rsidP="00444D7E">
      <w:pPr>
        <w:rPr>
          <w:rFonts w:ascii="Arial" w:hAnsi="Arial" w:cs="Arial"/>
        </w:rPr>
      </w:pPr>
      <w:r w:rsidRPr="006E169B">
        <w:rPr>
          <w:rFonts w:ascii="Arial" w:hAnsi="Arial" w:cs="Arial"/>
        </w:rPr>
        <w:lastRenderedPageBreak/>
        <w:t>It was well worthwhile for me, and I learned a lot.  It truly was a WORLD Day of Prayer as in many ways, the virtual meetings and service spread further and allowed many more people to participate than when most meetings and services were in person.  The gathering in person with other churches’ representatives to plan, and the worship day itself, was certainly missed though.</w:t>
      </w:r>
    </w:p>
    <w:p w14:paraId="0CFD050D" w14:textId="7A174920" w:rsidR="00444D7E" w:rsidRPr="006E169B" w:rsidRDefault="00444D7E" w:rsidP="00444D7E">
      <w:pPr>
        <w:rPr>
          <w:rFonts w:ascii="Arial" w:hAnsi="Arial" w:cs="Arial"/>
        </w:rPr>
      </w:pPr>
      <w:r w:rsidRPr="006E169B">
        <w:rPr>
          <w:rFonts w:ascii="Arial" w:hAnsi="Arial" w:cs="Arial"/>
        </w:rPr>
        <w:t xml:space="preserve">According to the rotation list that has been kept for many years, the 2022 WDP on Friday March 4, is the turn of Scugog Island United Church to host.  However, this </w:t>
      </w:r>
      <w:proofErr w:type="spellStart"/>
      <w:r w:rsidRPr="006E169B">
        <w:rPr>
          <w:rFonts w:ascii="Arial" w:hAnsi="Arial" w:cs="Arial"/>
        </w:rPr>
        <w:t>year’s service</w:t>
      </w:r>
      <w:proofErr w:type="spellEnd"/>
      <w:r w:rsidRPr="006E169B">
        <w:rPr>
          <w:rFonts w:ascii="Arial" w:hAnsi="Arial" w:cs="Arial"/>
        </w:rPr>
        <w:t xml:space="preserve"> will be the same as 2021 – online, cable TV, or left to individual churches to use the programing as they see fit for their </w:t>
      </w:r>
      <w:r w:rsidR="00C54127" w:rsidRPr="006E169B">
        <w:rPr>
          <w:rFonts w:ascii="Arial" w:hAnsi="Arial" w:cs="Arial"/>
        </w:rPr>
        <w:t>congregation</w:t>
      </w:r>
      <w:r w:rsidRPr="006E169B">
        <w:rPr>
          <w:rFonts w:ascii="Arial" w:hAnsi="Arial" w:cs="Arial"/>
        </w:rPr>
        <w:t>.</w:t>
      </w:r>
    </w:p>
    <w:p w14:paraId="3950C41B" w14:textId="6F124D97" w:rsidR="00217B10" w:rsidRPr="004A266B" w:rsidRDefault="00217B10" w:rsidP="00C54127">
      <w:pPr>
        <w:pStyle w:val="Heading3"/>
        <w:rPr>
          <w:b w:val="0"/>
          <w:bCs/>
          <w:u w:val="single"/>
        </w:rPr>
      </w:pPr>
      <w:bookmarkStart w:id="14" w:name="_Toc96203890"/>
      <w:r w:rsidRPr="004A266B">
        <w:rPr>
          <w:b w:val="0"/>
          <w:bCs/>
          <w:u w:val="single"/>
        </w:rPr>
        <w:t>Worship Fun</w:t>
      </w:r>
      <w:r w:rsidR="00C54127" w:rsidRPr="004A266B">
        <w:rPr>
          <w:b w:val="0"/>
          <w:bCs/>
          <w:u w:val="single"/>
        </w:rPr>
        <w:t>d</w:t>
      </w:r>
      <w:bookmarkEnd w:id="14"/>
    </w:p>
    <w:p w14:paraId="265ECB6E" w14:textId="77777777" w:rsidR="0020311B" w:rsidRDefault="0020311B" w:rsidP="00C54127"/>
    <w:bookmarkStart w:id="15" w:name="_MON_1706360999"/>
    <w:bookmarkEnd w:id="15"/>
    <w:p w14:paraId="2D14BFA3" w14:textId="3F25C0B6" w:rsidR="00C54127" w:rsidRDefault="00890892" w:rsidP="00C54127">
      <w:r>
        <w:object w:dxaOrig="8836" w:dyaOrig="8077" w14:anchorId="3B2420E2">
          <v:shape id="_x0000_i1026" type="#_x0000_t75" style="width:432.75pt;height:395.25pt" o:ole="">
            <v:imagedata r:id="rId20" o:title=""/>
          </v:shape>
          <o:OLEObject Type="Embed" ProgID="Excel.Sheet.12" ShapeID="_x0000_i1026" DrawAspect="Content" ObjectID="_1706816844" r:id="rId21"/>
        </w:object>
      </w:r>
    </w:p>
    <w:p w14:paraId="5873C816" w14:textId="77777777" w:rsidR="001768E7" w:rsidRDefault="001768E7" w:rsidP="006E169B">
      <w:pPr>
        <w:pStyle w:val="Heading2"/>
        <w:rPr>
          <w:sz w:val="24"/>
          <w:szCs w:val="24"/>
        </w:rPr>
      </w:pPr>
    </w:p>
    <w:p w14:paraId="7C2F0981" w14:textId="77777777" w:rsidR="001768E7" w:rsidRDefault="001768E7" w:rsidP="006E169B">
      <w:pPr>
        <w:pStyle w:val="Heading2"/>
        <w:rPr>
          <w:sz w:val="24"/>
          <w:szCs w:val="24"/>
        </w:rPr>
      </w:pPr>
    </w:p>
    <w:p w14:paraId="3F443258" w14:textId="6CCFD519" w:rsidR="0020311B" w:rsidRPr="006E169B" w:rsidRDefault="0020311B" w:rsidP="006E169B">
      <w:pPr>
        <w:pStyle w:val="Heading2"/>
        <w:rPr>
          <w:sz w:val="24"/>
          <w:szCs w:val="24"/>
        </w:rPr>
      </w:pPr>
      <w:bookmarkStart w:id="16" w:name="_Toc96203891"/>
      <w:r w:rsidRPr="006E169B">
        <w:rPr>
          <w:sz w:val="24"/>
          <w:szCs w:val="24"/>
        </w:rPr>
        <w:t>Pastoral Care Team Report</w:t>
      </w:r>
      <w:bookmarkEnd w:id="16"/>
    </w:p>
    <w:p w14:paraId="364C1D8E" w14:textId="77777777" w:rsidR="0020311B" w:rsidRDefault="0020311B" w:rsidP="0020311B"/>
    <w:p w14:paraId="2116A448" w14:textId="77777777" w:rsidR="0020311B" w:rsidRPr="00A64C9E" w:rsidRDefault="0020311B" w:rsidP="0020311B">
      <w:pPr>
        <w:rPr>
          <w:rFonts w:ascii="Arial" w:hAnsi="Arial" w:cs="Arial"/>
        </w:rPr>
      </w:pPr>
      <w:r w:rsidRPr="00A64C9E">
        <w:rPr>
          <w:rFonts w:ascii="Arial" w:hAnsi="Arial" w:cs="Arial"/>
        </w:rPr>
        <w:t xml:space="preserve">This past year we had the blessing of being able to expand our Pastoral Care Team and bring the Buddy Program into </w:t>
      </w:r>
      <w:proofErr w:type="spellStart"/>
      <w:proofErr w:type="gramStart"/>
      <w:r w:rsidRPr="00A64C9E">
        <w:rPr>
          <w:rFonts w:ascii="Arial" w:hAnsi="Arial" w:cs="Arial"/>
        </w:rPr>
        <w:t>it’s</w:t>
      </w:r>
      <w:proofErr w:type="spellEnd"/>
      <w:proofErr w:type="gramEnd"/>
      <w:r w:rsidRPr="00A64C9E">
        <w:rPr>
          <w:rFonts w:ascii="Arial" w:hAnsi="Arial" w:cs="Arial"/>
        </w:rPr>
        <w:t xml:space="preserve"> sphere. Currently we have The Reverend Canon Dr. Jack Roberts, Mary Margaret Walters, Susan Gower, Anne Lane and Marian Falconer and </w:t>
      </w:r>
      <w:proofErr w:type="gramStart"/>
      <w:r w:rsidRPr="00A64C9E">
        <w:rPr>
          <w:rFonts w:ascii="Arial" w:hAnsi="Arial" w:cs="Arial"/>
        </w:rPr>
        <w:t>myself</w:t>
      </w:r>
      <w:proofErr w:type="gramEnd"/>
      <w:r w:rsidRPr="00A64C9E">
        <w:rPr>
          <w:rFonts w:ascii="Arial" w:hAnsi="Arial" w:cs="Arial"/>
        </w:rPr>
        <w:t xml:space="preserve"> on the team. Elaine Flowers was a part of our team for a long while prior to her move in the summer of 2021 - we miss </w:t>
      </w:r>
      <w:proofErr w:type="gramStart"/>
      <w:r w:rsidRPr="00A64C9E">
        <w:rPr>
          <w:rFonts w:ascii="Arial" w:hAnsi="Arial" w:cs="Arial"/>
        </w:rPr>
        <w:t>you</w:t>
      </w:r>
      <w:proofErr w:type="gramEnd"/>
      <w:r w:rsidRPr="00A64C9E">
        <w:rPr>
          <w:rFonts w:ascii="Arial" w:hAnsi="Arial" w:cs="Arial"/>
        </w:rPr>
        <w:t xml:space="preserve"> Elaine! A big thank you to </w:t>
      </w:r>
      <w:proofErr w:type="gramStart"/>
      <w:r w:rsidRPr="00A64C9E">
        <w:rPr>
          <w:rFonts w:ascii="Arial" w:hAnsi="Arial" w:cs="Arial"/>
        </w:rPr>
        <w:t>each and every</w:t>
      </w:r>
      <w:proofErr w:type="gramEnd"/>
      <w:r w:rsidRPr="00A64C9E">
        <w:rPr>
          <w:rFonts w:ascii="Arial" w:hAnsi="Arial" w:cs="Arial"/>
        </w:rPr>
        <w:t xml:space="preserve"> member of our team for the various ways in which they enable us to provide pastoral care to our parish.</w:t>
      </w:r>
    </w:p>
    <w:p w14:paraId="7CA933DF" w14:textId="77777777" w:rsidR="0020311B" w:rsidRPr="00A64C9E" w:rsidRDefault="0020311B" w:rsidP="0020311B">
      <w:pPr>
        <w:rPr>
          <w:rFonts w:ascii="Arial" w:hAnsi="Arial" w:cs="Arial"/>
        </w:rPr>
      </w:pPr>
      <w:r w:rsidRPr="00A64C9E">
        <w:rPr>
          <w:rFonts w:ascii="Arial" w:hAnsi="Arial" w:cs="Arial"/>
        </w:rPr>
        <w:t xml:space="preserve">When not in lockdown, we did our best to visit with those who requested visits. </w:t>
      </w:r>
      <w:proofErr w:type="gramStart"/>
      <w:r w:rsidRPr="00A64C9E">
        <w:rPr>
          <w:rFonts w:ascii="Arial" w:hAnsi="Arial" w:cs="Arial"/>
        </w:rPr>
        <w:t>In particular, those</w:t>
      </w:r>
      <w:proofErr w:type="gramEnd"/>
      <w:r w:rsidRPr="00A64C9E">
        <w:rPr>
          <w:rFonts w:ascii="Arial" w:hAnsi="Arial" w:cs="Arial"/>
        </w:rPr>
        <w:t xml:space="preserve"> who are most isolated, that is living by themselves. Visits were difficult though, during another year of pandemic, and so we made use of the phone as much as possible. </w:t>
      </w:r>
    </w:p>
    <w:p w14:paraId="0237EA6D" w14:textId="77777777" w:rsidR="0020311B" w:rsidRPr="00A64C9E" w:rsidRDefault="0020311B" w:rsidP="0020311B">
      <w:pPr>
        <w:rPr>
          <w:rFonts w:ascii="Arial" w:hAnsi="Arial" w:cs="Arial"/>
        </w:rPr>
      </w:pPr>
      <w:r w:rsidRPr="00A64C9E">
        <w:rPr>
          <w:rFonts w:ascii="Arial" w:hAnsi="Arial" w:cs="Arial"/>
        </w:rPr>
        <w:t>Susan Gower looks after sending cards to people and I know, personally as one who received a card, what a gift it is to be told you are held in prayer and being thought of. I know others in our parish appreciated this blessing too. The buddy system, coordinated by Marian Falconer, went through a bit of a transformation. Marian reports:</w:t>
      </w:r>
    </w:p>
    <w:p w14:paraId="3629072E" w14:textId="77777777" w:rsidR="0020311B" w:rsidRPr="00A64C9E" w:rsidRDefault="0020311B" w:rsidP="0020311B">
      <w:pPr>
        <w:rPr>
          <w:rFonts w:ascii="Arial" w:hAnsi="Arial" w:cs="Arial"/>
          <w:i/>
          <w:iCs/>
        </w:rPr>
      </w:pPr>
      <w:r w:rsidRPr="00A64C9E">
        <w:rPr>
          <w:rFonts w:ascii="Arial" w:hAnsi="Arial" w:cs="Arial"/>
          <w:i/>
          <w:iCs/>
        </w:rPr>
        <w:t xml:space="preserve">As fall approached in 2021, and church reopened, it was decided that the leaders no longer needed to be in constant contact with their groups. However, with omicron wreaking havoc in the province, church was once again closed so we thought it would be a good idea to revise the lists and reinstate the calls or emails to our fellow parishioners. We have had a number of changes in both the leaders and the </w:t>
      </w:r>
      <w:proofErr w:type="gramStart"/>
      <w:r w:rsidRPr="00A64C9E">
        <w:rPr>
          <w:rFonts w:ascii="Arial" w:hAnsi="Arial" w:cs="Arial"/>
          <w:i/>
          <w:iCs/>
        </w:rPr>
        <w:t>lists</w:t>
      </w:r>
      <w:proofErr w:type="gramEnd"/>
      <w:r w:rsidRPr="00A64C9E">
        <w:rPr>
          <w:rFonts w:ascii="Arial" w:hAnsi="Arial" w:cs="Arial"/>
          <w:i/>
          <w:iCs/>
        </w:rPr>
        <w:t xml:space="preserve"> but we hope everyone has been included. Hopefully, monthly contacts will keep everyone feeling connected to the church and not feeling alone. I am sure we all long for the day we can meet freely as a congregation again and can see each other in person instead of relying on calls and emails. </w:t>
      </w:r>
    </w:p>
    <w:p w14:paraId="5F05304D" w14:textId="77777777" w:rsidR="0020311B" w:rsidRPr="00A64C9E" w:rsidRDefault="0020311B" w:rsidP="0020311B">
      <w:pPr>
        <w:rPr>
          <w:rFonts w:ascii="Arial" w:hAnsi="Arial" w:cs="Arial"/>
        </w:rPr>
      </w:pPr>
      <w:r w:rsidRPr="00A64C9E">
        <w:rPr>
          <w:rFonts w:ascii="Arial" w:hAnsi="Arial" w:cs="Arial"/>
        </w:rPr>
        <w:t>We meet about once a quarter or more to catch up with each other, the happenings in the parish and to pray for those most in need. We try to take some time during these meetings to also learn more about pastoral care and offer support and guidance for the issues that arise.</w:t>
      </w:r>
    </w:p>
    <w:p w14:paraId="651ADA7A" w14:textId="77777777" w:rsidR="0020311B" w:rsidRPr="00A64C9E" w:rsidRDefault="0020311B" w:rsidP="0020311B">
      <w:pPr>
        <w:rPr>
          <w:rFonts w:ascii="Arial" w:hAnsi="Arial" w:cs="Arial"/>
        </w:rPr>
      </w:pPr>
      <w:r w:rsidRPr="00A64C9E">
        <w:rPr>
          <w:rFonts w:ascii="Arial" w:hAnsi="Arial" w:cs="Arial"/>
        </w:rPr>
        <w:t xml:space="preserve">Our hope for the coming year is to build our growing team with one or two more visitors. We anticipate, as most churches do, more need for visiting as people who are more vulnerable, the elderly especially, will continue to wait to return to church for a while. Please let us know if you are interested - we just need people who are available at least once a month for about an hour. </w:t>
      </w:r>
    </w:p>
    <w:p w14:paraId="523C78B9" w14:textId="77777777" w:rsidR="0020311B" w:rsidRPr="00A64C9E" w:rsidRDefault="0020311B" w:rsidP="0020311B">
      <w:pPr>
        <w:rPr>
          <w:rFonts w:ascii="Arial" w:hAnsi="Arial" w:cs="Arial"/>
        </w:rPr>
      </w:pPr>
      <w:r w:rsidRPr="00A64C9E">
        <w:rPr>
          <w:rFonts w:ascii="Arial" w:hAnsi="Arial" w:cs="Arial"/>
        </w:rPr>
        <w:t xml:space="preserve">Respectfully submitted: </w:t>
      </w:r>
    </w:p>
    <w:p w14:paraId="5B17EF32" w14:textId="0068AF95" w:rsidR="0020311B" w:rsidRPr="00C05A9E" w:rsidRDefault="0020311B" w:rsidP="00C05A9E">
      <w:pPr>
        <w:rPr>
          <w:rFonts w:ascii="Arial" w:hAnsi="Arial" w:cs="Arial"/>
        </w:rPr>
      </w:pPr>
      <w:r w:rsidRPr="00A64C9E">
        <w:rPr>
          <w:rFonts w:ascii="Arial" w:hAnsi="Arial" w:cs="Arial"/>
        </w:rPr>
        <w:t>The Reverend Canon Ruthanne Ward</w:t>
      </w:r>
    </w:p>
    <w:p w14:paraId="78DE359C" w14:textId="6A66BD0C" w:rsidR="0020311B" w:rsidRDefault="0020311B" w:rsidP="004A266B">
      <w:pPr>
        <w:pStyle w:val="Heading2"/>
      </w:pPr>
    </w:p>
    <w:p w14:paraId="026F5FE9" w14:textId="77777777" w:rsidR="00A64C9E" w:rsidRPr="00A64C9E" w:rsidRDefault="00A64C9E" w:rsidP="00A64C9E"/>
    <w:p w14:paraId="288845BA" w14:textId="10FE0338" w:rsidR="00A64C9E" w:rsidRDefault="00A64C9E" w:rsidP="001768E7">
      <w:pPr>
        <w:pStyle w:val="Heading2"/>
        <w:rPr>
          <w:sz w:val="24"/>
          <w:szCs w:val="24"/>
        </w:rPr>
      </w:pPr>
      <w:bookmarkStart w:id="17" w:name="_Toc96203892"/>
      <w:r w:rsidRPr="006E169B">
        <w:rPr>
          <w:sz w:val="24"/>
          <w:szCs w:val="24"/>
        </w:rPr>
        <w:lastRenderedPageBreak/>
        <w:t>Chancel Guild</w:t>
      </w:r>
      <w:bookmarkEnd w:id="17"/>
    </w:p>
    <w:p w14:paraId="7BCE2899" w14:textId="77777777" w:rsidR="001768E7" w:rsidRPr="001768E7" w:rsidRDefault="001768E7" w:rsidP="001768E7">
      <w:pPr>
        <w:rPr>
          <w:rFonts w:ascii="Arial" w:hAnsi="Arial" w:cs="Arial"/>
        </w:rPr>
      </w:pPr>
    </w:p>
    <w:p w14:paraId="0EE7C924"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 xml:space="preserve">I would like to take this opportunity to thank all the dedicated Chancel Members who have navigated through yet another year of ups, </w:t>
      </w:r>
      <w:proofErr w:type="gramStart"/>
      <w:r w:rsidRPr="006E169B">
        <w:rPr>
          <w:rFonts w:ascii="Arial" w:eastAsia="Times New Roman" w:hAnsi="Arial" w:cs="Arial"/>
          <w:color w:val="222222"/>
        </w:rPr>
        <w:t>downs</w:t>
      </w:r>
      <w:proofErr w:type="gramEnd"/>
      <w:r w:rsidRPr="006E169B">
        <w:rPr>
          <w:rFonts w:ascii="Arial" w:eastAsia="Times New Roman" w:hAnsi="Arial" w:cs="Arial"/>
          <w:color w:val="222222"/>
        </w:rPr>
        <w:t xml:space="preserve"> and change. Let us pray that this is the year we can return to a full Eucharistic celebration and set up.</w:t>
      </w:r>
    </w:p>
    <w:p w14:paraId="6D1C2904"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6C5E6E78"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 xml:space="preserve">I have some very creative folks in the Guild who did a fabulous job decorating for Harvest Thanksgiving and Christmas this year. As I write this, Easter is 12 weeks away so I am very hopeful we can celebrate Palm Sunday and Easter to </w:t>
      </w:r>
      <w:proofErr w:type="spellStart"/>
      <w:proofErr w:type="gramStart"/>
      <w:r w:rsidRPr="006E169B">
        <w:rPr>
          <w:rFonts w:ascii="Arial" w:eastAsia="Times New Roman" w:hAnsi="Arial" w:cs="Arial"/>
          <w:color w:val="222222"/>
        </w:rPr>
        <w:t>it’s</w:t>
      </w:r>
      <w:proofErr w:type="spellEnd"/>
      <w:proofErr w:type="gramEnd"/>
      <w:r w:rsidRPr="006E169B">
        <w:rPr>
          <w:rFonts w:ascii="Arial" w:eastAsia="Times New Roman" w:hAnsi="Arial" w:cs="Arial"/>
          <w:color w:val="222222"/>
        </w:rPr>
        <w:t xml:space="preserve"> fullest glory! </w:t>
      </w:r>
    </w:p>
    <w:p w14:paraId="7DC0E0B5"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6B798E57"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Karen Barney has left Chancel and I would like to thank her for dedicated service over the years. I am so pleased to welcome new members Mary Blight, who returns after many years and Carol Moon who served on Chancel in her previous parish. Welcome ladies!</w:t>
      </w:r>
    </w:p>
    <w:p w14:paraId="315692EC"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614F3030"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 xml:space="preserve">Many thanks to John Gower who looks after all things regarding the new oil candles. They are always </w:t>
      </w:r>
      <w:proofErr w:type="gramStart"/>
      <w:r w:rsidRPr="006E169B">
        <w:rPr>
          <w:rFonts w:ascii="Arial" w:eastAsia="Times New Roman" w:hAnsi="Arial" w:cs="Arial"/>
          <w:color w:val="222222"/>
        </w:rPr>
        <w:t>filled</w:t>
      </w:r>
      <w:proofErr w:type="gramEnd"/>
      <w:r w:rsidRPr="006E169B">
        <w:rPr>
          <w:rFonts w:ascii="Arial" w:eastAsia="Times New Roman" w:hAnsi="Arial" w:cs="Arial"/>
          <w:color w:val="222222"/>
        </w:rPr>
        <w:t xml:space="preserve"> and the wicks looked after properly. </w:t>
      </w:r>
    </w:p>
    <w:p w14:paraId="35F89414"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1C5599A9"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It is a privilege and a pleasure to serve the Ascension family in my role as Coordinator for Chancel Guild.</w:t>
      </w:r>
    </w:p>
    <w:p w14:paraId="1AF4AC6F"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3787CF1A"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Respectfully Submitted </w:t>
      </w:r>
    </w:p>
    <w:p w14:paraId="7020FBCC" w14:textId="77777777" w:rsidR="00A64C9E" w:rsidRPr="006E169B" w:rsidRDefault="00A64C9E" w:rsidP="00A64C9E">
      <w:pPr>
        <w:shd w:val="clear" w:color="auto" w:fill="FFFFFF"/>
        <w:spacing w:after="0" w:line="240" w:lineRule="auto"/>
        <w:rPr>
          <w:rFonts w:ascii="Arial" w:eastAsia="Times New Roman" w:hAnsi="Arial" w:cs="Arial"/>
          <w:color w:val="222222"/>
        </w:rPr>
      </w:pPr>
    </w:p>
    <w:p w14:paraId="3C68BBC4" w14:textId="77777777" w:rsidR="00A64C9E" w:rsidRPr="006E169B" w:rsidRDefault="00A64C9E" w:rsidP="00A64C9E">
      <w:pPr>
        <w:shd w:val="clear" w:color="auto" w:fill="FFFFFF"/>
        <w:spacing w:after="0" w:line="240" w:lineRule="auto"/>
        <w:rPr>
          <w:rFonts w:ascii="Arial" w:eastAsia="Times New Roman" w:hAnsi="Arial" w:cs="Arial"/>
          <w:color w:val="222222"/>
        </w:rPr>
      </w:pPr>
      <w:r w:rsidRPr="006E169B">
        <w:rPr>
          <w:rFonts w:ascii="Arial" w:eastAsia="Times New Roman" w:hAnsi="Arial" w:cs="Arial"/>
          <w:color w:val="222222"/>
        </w:rPr>
        <w:t>Jan Thompson</w:t>
      </w:r>
    </w:p>
    <w:p w14:paraId="306B72CB" w14:textId="60ED144D" w:rsidR="00A64C9E" w:rsidRDefault="00A64C9E" w:rsidP="00A64C9E"/>
    <w:p w14:paraId="0230AE56" w14:textId="4EDD6218" w:rsidR="006B4834" w:rsidRPr="006B4834" w:rsidRDefault="006B4834" w:rsidP="006B4834">
      <w:pPr>
        <w:pStyle w:val="Heading2"/>
        <w:rPr>
          <w:sz w:val="24"/>
          <w:szCs w:val="24"/>
        </w:rPr>
      </w:pPr>
      <w:bookmarkStart w:id="18" w:name="_Toc96203893"/>
      <w:r w:rsidRPr="006B4834">
        <w:rPr>
          <w:sz w:val="24"/>
          <w:szCs w:val="24"/>
        </w:rPr>
        <w:t>Choir Report</w:t>
      </w:r>
      <w:bookmarkEnd w:id="18"/>
    </w:p>
    <w:p w14:paraId="1E091DB8" w14:textId="77777777" w:rsidR="006B4834" w:rsidRPr="006B4834" w:rsidRDefault="006B4834" w:rsidP="006B4834"/>
    <w:p w14:paraId="411712FF" w14:textId="6E6A67C0" w:rsidR="006B4834" w:rsidRPr="006B4834" w:rsidRDefault="006B4834" w:rsidP="006B4834">
      <w:pPr>
        <w:rPr>
          <w:rFonts w:ascii="Arial" w:hAnsi="Arial" w:cs="Arial"/>
        </w:rPr>
      </w:pPr>
      <w:r w:rsidRPr="006B4834">
        <w:rPr>
          <w:rFonts w:ascii="Arial" w:hAnsi="Arial" w:cs="Arial"/>
        </w:rPr>
        <w:t xml:space="preserve">Because of the Covid-19 Pandemic, there was no choir singing allowed until the last week in October of 2021 when we were permitted to hold in-person choir practices and pre-record anthems which were played during the Sunday services.  With the technical help of </w:t>
      </w:r>
      <w:r w:rsidRPr="00C05A9E">
        <w:rPr>
          <w:rFonts w:ascii="Arial" w:hAnsi="Arial" w:cs="Arial"/>
        </w:rPr>
        <w:t xml:space="preserve">Rob </w:t>
      </w:r>
      <w:proofErr w:type="spellStart"/>
      <w:r w:rsidR="00C05A9E" w:rsidRPr="00C05A9E">
        <w:rPr>
          <w:rFonts w:ascii="Arial" w:eastAsia="Arial" w:hAnsi="Arial" w:cs="Arial"/>
          <w:color w:val="222222"/>
        </w:rPr>
        <w:t>Paré</w:t>
      </w:r>
      <w:proofErr w:type="spellEnd"/>
      <w:r w:rsidRPr="006B4834">
        <w:rPr>
          <w:rFonts w:ascii="Arial" w:hAnsi="Arial" w:cs="Arial"/>
        </w:rPr>
        <w:t xml:space="preserve">, we were able to record several anthems for a modified Advent Lessons and Carols service, the first one at Ascension since 2019!  </w:t>
      </w:r>
    </w:p>
    <w:p w14:paraId="2D40A2DF" w14:textId="77777777" w:rsidR="006B4834" w:rsidRPr="006B4834" w:rsidRDefault="006B4834" w:rsidP="006B4834">
      <w:pPr>
        <w:rPr>
          <w:rFonts w:ascii="Arial" w:hAnsi="Arial" w:cs="Arial"/>
        </w:rPr>
      </w:pPr>
      <w:r w:rsidRPr="006B4834">
        <w:rPr>
          <w:rFonts w:ascii="Arial" w:hAnsi="Arial" w:cs="Arial"/>
        </w:rPr>
        <w:t>Starting in the Fall, we were allowed to have a quartet of singers sing the hymns in person at the Sunday services.</w:t>
      </w:r>
    </w:p>
    <w:p w14:paraId="23B4FD82" w14:textId="77777777" w:rsidR="006B4834" w:rsidRPr="006B4834" w:rsidRDefault="006B4834" w:rsidP="006B4834">
      <w:pPr>
        <w:rPr>
          <w:rFonts w:ascii="Arial" w:hAnsi="Arial" w:cs="Arial"/>
        </w:rPr>
      </w:pPr>
      <w:r w:rsidRPr="006B4834">
        <w:rPr>
          <w:rFonts w:ascii="Arial" w:hAnsi="Arial" w:cs="Arial"/>
        </w:rPr>
        <w:t xml:space="preserve">Since choral singing was not allowed for most of the year, we were very blessed to have </w:t>
      </w:r>
      <w:proofErr w:type="spellStart"/>
      <w:r w:rsidRPr="006B4834">
        <w:rPr>
          <w:rFonts w:ascii="Arial" w:hAnsi="Arial" w:cs="Arial"/>
        </w:rPr>
        <w:t>Ankelly</w:t>
      </w:r>
      <w:proofErr w:type="spellEnd"/>
      <w:r w:rsidRPr="006B4834">
        <w:rPr>
          <w:rFonts w:ascii="Arial" w:hAnsi="Arial" w:cs="Arial"/>
        </w:rPr>
        <w:t xml:space="preserve"> Armstrong and Anne Lane sing and play several solos which were pre-recorded and played at services from time to time.</w:t>
      </w:r>
    </w:p>
    <w:p w14:paraId="716E3C6A" w14:textId="77777777" w:rsidR="006B4834" w:rsidRPr="006B4834" w:rsidRDefault="006B4834" w:rsidP="006B4834">
      <w:pPr>
        <w:rPr>
          <w:rFonts w:ascii="Arial" w:hAnsi="Arial" w:cs="Arial"/>
        </w:rPr>
      </w:pPr>
      <w:r w:rsidRPr="006B4834">
        <w:rPr>
          <w:rFonts w:ascii="Arial" w:hAnsi="Arial" w:cs="Arial"/>
        </w:rPr>
        <w:t>For the Remembrance Day service, the trumpeter, Paul Otway played in person.</w:t>
      </w:r>
    </w:p>
    <w:p w14:paraId="2D10A6B2" w14:textId="77777777" w:rsidR="006B4834" w:rsidRPr="006B4834" w:rsidRDefault="006B4834" w:rsidP="006B4834">
      <w:pPr>
        <w:rPr>
          <w:rFonts w:ascii="Arial" w:hAnsi="Arial" w:cs="Arial"/>
        </w:rPr>
      </w:pPr>
      <w:r w:rsidRPr="006B4834">
        <w:rPr>
          <w:rFonts w:ascii="Arial" w:hAnsi="Arial" w:cs="Arial"/>
        </w:rPr>
        <w:t xml:space="preserve">The choir, and indeed the whole Parish, was very saddened to lose Thomas Greenwood, a beloved member of our Bass section.   We had an opportunity to sing some of Tom’s </w:t>
      </w:r>
      <w:proofErr w:type="spellStart"/>
      <w:r w:rsidRPr="006B4834">
        <w:rPr>
          <w:rFonts w:ascii="Arial" w:hAnsi="Arial" w:cs="Arial"/>
        </w:rPr>
        <w:t>favourite</w:t>
      </w:r>
      <w:proofErr w:type="spellEnd"/>
      <w:r w:rsidRPr="006B4834">
        <w:rPr>
          <w:rFonts w:ascii="Arial" w:hAnsi="Arial" w:cs="Arial"/>
        </w:rPr>
        <w:t xml:space="preserve"> hymns for him on the front lawn of his daughter Lynette’s home in Whitby on a beautiful day in September.</w:t>
      </w:r>
    </w:p>
    <w:p w14:paraId="72D7BBA0" w14:textId="77777777" w:rsidR="006B4834" w:rsidRPr="006B4834" w:rsidRDefault="006B4834" w:rsidP="006B4834">
      <w:pPr>
        <w:rPr>
          <w:rFonts w:ascii="Arial" w:hAnsi="Arial" w:cs="Arial"/>
        </w:rPr>
      </w:pPr>
      <w:r w:rsidRPr="006B4834">
        <w:rPr>
          <w:rFonts w:ascii="Arial" w:hAnsi="Arial" w:cs="Arial"/>
        </w:rPr>
        <w:lastRenderedPageBreak/>
        <w:t>The Choir and I were very happy to be able to gather and sing together this past year.  We are all looking forward to the day when we, and the whole congregation, can once again sing together the beautiful hymns of the Church.  I am sure that first Processional Hymn will be glorious!  Until then, we live in great anticipation and steadfast hope.</w:t>
      </w:r>
    </w:p>
    <w:p w14:paraId="5945D578" w14:textId="77777777" w:rsidR="006B4834" w:rsidRPr="006B4834" w:rsidRDefault="006B4834" w:rsidP="006B4834">
      <w:pPr>
        <w:rPr>
          <w:rFonts w:ascii="Arial" w:hAnsi="Arial" w:cs="Arial"/>
        </w:rPr>
      </w:pPr>
    </w:p>
    <w:p w14:paraId="671B4F9B" w14:textId="77777777" w:rsidR="006B4834" w:rsidRPr="006B4834" w:rsidRDefault="006B4834" w:rsidP="006B4834">
      <w:pPr>
        <w:rPr>
          <w:rFonts w:ascii="Arial" w:hAnsi="Arial" w:cs="Arial"/>
        </w:rPr>
      </w:pPr>
      <w:r w:rsidRPr="006B4834">
        <w:rPr>
          <w:rFonts w:ascii="Arial" w:hAnsi="Arial" w:cs="Arial"/>
        </w:rPr>
        <w:t>Respectfully Submitted,</w:t>
      </w:r>
    </w:p>
    <w:p w14:paraId="1DC9E68C" w14:textId="117891EA" w:rsidR="006B4834" w:rsidRPr="006B4834" w:rsidRDefault="006B4834" w:rsidP="006B4834">
      <w:pPr>
        <w:rPr>
          <w:rFonts w:ascii="Arial" w:hAnsi="Arial" w:cs="Arial"/>
        </w:rPr>
      </w:pPr>
      <w:r w:rsidRPr="006B4834">
        <w:rPr>
          <w:rFonts w:ascii="Arial" w:hAnsi="Arial" w:cs="Arial"/>
        </w:rPr>
        <w:t xml:space="preserve">Elizabeth </w:t>
      </w:r>
      <w:r w:rsidR="00C05A9E">
        <w:rPr>
          <w:rFonts w:ascii="Arial" w:hAnsi="Arial" w:cs="Arial"/>
        </w:rPr>
        <w:t>Lambert</w:t>
      </w:r>
    </w:p>
    <w:p w14:paraId="0524A8A7" w14:textId="4B248B65" w:rsidR="00A64C9E" w:rsidRDefault="00A64C9E" w:rsidP="00A64C9E"/>
    <w:p w14:paraId="540483BB" w14:textId="77777777" w:rsidR="00C05A9E" w:rsidRPr="00A64C9E" w:rsidRDefault="00C05A9E" w:rsidP="00A64C9E"/>
    <w:p w14:paraId="7EE4D3FC" w14:textId="7FBB9A74" w:rsidR="00E25F20" w:rsidRPr="006E169B" w:rsidRDefault="00520A5E" w:rsidP="004A266B">
      <w:pPr>
        <w:pStyle w:val="Heading2"/>
        <w:rPr>
          <w:sz w:val="24"/>
          <w:szCs w:val="24"/>
        </w:rPr>
      </w:pPr>
      <w:bookmarkStart w:id="19" w:name="_Toc96203894"/>
      <w:r w:rsidRPr="006E169B">
        <w:rPr>
          <w:sz w:val="24"/>
          <w:szCs w:val="24"/>
        </w:rPr>
        <w:t>Property Report</w:t>
      </w:r>
      <w:bookmarkEnd w:id="19"/>
      <w:r w:rsidRPr="006E169B">
        <w:rPr>
          <w:sz w:val="24"/>
          <w:szCs w:val="24"/>
        </w:rPr>
        <w:t xml:space="preserve"> </w:t>
      </w:r>
    </w:p>
    <w:p w14:paraId="028F6E58" w14:textId="77777777" w:rsidR="004A266B" w:rsidRDefault="004A266B" w:rsidP="004A266B">
      <w:pPr>
        <w:rPr>
          <w:sz w:val="24"/>
          <w:szCs w:val="24"/>
          <w:lang w:val="en-CA"/>
        </w:rPr>
      </w:pPr>
    </w:p>
    <w:p w14:paraId="698A7E5D" w14:textId="3EEF6F59" w:rsidR="004A266B" w:rsidRPr="0087531E" w:rsidRDefault="004A266B" w:rsidP="004A266B">
      <w:pPr>
        <w:rPr>
          <w:rFonts w:ascii="Arial" w:hAnsi="Arial" w:cs="Arial"/>
          <w:lang w:val="en-CA"/>
        </w:rPr>
      </w:pPr>
      <w:proofErr w:type="gramStart"/>
      <w:r w:rsidRPr="0087531E">
        <w:rPr>
          <w:rFonts w:ascii="Arial" w:hAnsi="Arial" w:cs="Arial"/>
          <w:lang w:val="en-CA"/>
        </w:rPr>
        <w:t>First of all</w:t>
      </w:r>
      <w:proofErr w:type="gramEnd"/>
      <w:r w:rsidRPr="0087531E">
        <w:rPr>
          <w:rFonts w:ascii="Arial" w:hAnsi="Arial" w:cs="Arial"/>
          <w:lang w:val="en-CA"/>
        </w:rPr>
        <w:t xml:space="preserve">, I would like to thank all members of the congregation and property committee who have helped with the many property issues that occur on an ongoing basis throughout the year.  I would like the single out, </w:t>
      </w:r>
      <w:proofErr w:type="spellStart"/>
      <w:r w:rsidRPr="0087531E">
        <w:rPr>
          <w:rFonts w:ascii="Arial" w:hAnsi="Arial" w:cs="Arial"/>
          <w:lang w:val="en-CA"/>
        </w:rPr>
        <w:t>Occo</w:t>
      </w:r>
      <w:proofErr w:type="spellEnd"/>
      <w:r w:rsidRPr="0087531E">
        <w:rPr>
          <w:rFonts w:ascii="Arial" w:hAnsi="Arial" w:cs="Arial"/>
          <w:lang w:val="en-CA"/>
        </w:rPr>
        <w:t xml:space="preserve"> </w:t>
      </w:r>
      <w:proofErr w:type="spellStart"/>
      <w:r w:rsidRPr="0087531E">
        <w:rPr>
          <w:rFonts w:ascii="Arial" w:hAnsi="Arial" w:cs="Arial"/>
          <w:lang w:val="en-CA"/>
        </w:rPr>
        <w:t>vanTijn</w:t>
      </w:r>
      <w:proofErr w:type="spellEnd"/>
      <w:r w:rsidRPr="0087531E">
        <w:rPr>
          <w:rFonts w:ascii="Arial" w:hAnsi="Arial" w:cs="Arial"/>
          <w:lang w:val="en-CA"/>
        </w:rPr>
        <w:t xml:space="preserve">, for as well as being a Warden; he has also taken on the task of overseeing the maintenance and repair of the Rectory.  </w:t>
      </w:r>
    </w:p>
    <w:p w14:paraId="011E953F" w14:textId="77777777" w:rsidR="004A266B" w:rsidRPr="0087531E" w:rsidRDefault="004A266B" w:rsidP="004A266B">
      <w:pPr>
        <w:rPr>
          <w:rFonts w:ascii="Arial" w:hAnsi="Arial" w:cs="Arial"/>
          <w:lang w:val="en-CA"/>
        </w:rPr>
      </w:pPr>
      <w:r w:rsidRPr="0087531E">
        <w:rPr>
          <w:rFonts w:ascii="Arial" w:hAnsi="Arial" w:cs="Arial"/>
          <w:lang w:val="en-CA"/>
        </w:rPr>
        <w:t xml:space="preserve">On an annual basis, the Church, Hall and Rectory heating/cooling and security systems are inspected and repaired as needed.  This past </w:t>
      </w:r>
      <w:proofErr w:type="gramStart"/>
      <w:r w:rsidRPr="0087531E">
        <w:rPr>
          <w:rFonts w:ascii="Arial" w:hAnsi="Arial" w:cs="Arial"/>
          <w:lang w:val="en-CA"/>
        </w:rPr>
        <w:t>fall</w:t>
      </w:r>
      <w:proofErr w:type="gramEnd"/>
      <w:r w:rsidRPr="0087531E">
        <w:rPr>
          <w:rFonts w:ascii="Arial" w:hAnsi="Arial" w:cs="Arial"/>
          <w:lang w:val="en-CA"/>
        </w:rPr>
        <w:t xml:space="preserve"> the furnace in the Rectory had a major repair completed and will eventually need replacement in the near future. A water leak was also repaired in the hall basement outside the Perry Room with no major damage.</w:t>
      </w:r>
    </w:p>
    <w:p w14:paraId="0D50551A" w14:textId="77777777" w:rsidR="004A266B" w:rsidRPr="0087531E" w:rsidRDefault="004A266B" w:rsidP="004A266B">
      <w:pPr>
        <w:rPr>
          <w:rFonts w:ascii="Arial" w:hAnsi="Arial" w:cs="Arial"/>
          <w:lang w:val="en-CA"/>
        </w:rPr>
      </w:pPr>
      <w:r w:rsidRPr="0087531E">
        <w:rPr>
          <w:rFonts w:ascii="Arial" w:hAnsi="Arial" w:cs="Arial"/>
          <w:lang w:val="en-CA"/>
        </w:rPr>
        <w:t xml:space="preserve">I am pleased to announce that our church neighbours, </w:t>
      </w:r>
      <w:proofErr w:type="gramStart"/>
      <w:r w:rsidRPr="0087531E">
        <w:rPr>
          <w:rFonts w:ascii="Arial" w:hAnsi="Arial" w:cs="Arial"/>
          <w:lang w:val="en-CA"/>
        </w:rPr>
        <w:t>Al</w:t>
      </w:r>
      <w:proofErr w:type="gramEnd"/>
      <w:r w:rsidRPr="0087531E">
        <w:rPr>
          <w:rFonts w:ascii="Arial" w:hAnsi="Arial" w:cs="Arial"/>
          <w:lang w:val="en-CA"/>
        </w:rPr>
        <w:t xml:space="preserve"> and Helen Brownrigg, have taken on the task of our grounds upkeep and are looking after lawns, landscaping and snow control.  </w:t>
      </w:r>
    </w:p>
    <w:p w14:paraId="5DDD774C" w14:textId="77777777" w:rsidR="004A266B" w:rsidRPr="0087531E" w:rsidRDefault="004A266B" w:rsidP="004A266B">
      <w:pPr>
        <w:rPr>
          <w:rFonts w:ascii="Arial" w:hAnsi="Arial" w:cs="Arial"/>
          <w:lang w:val="en-CA"/>
        </w:rPr>
      </w:pPr>
      <w:r w:rsidRPr="0087531E">
        <w:rPr>
          <w:rFonts w:ascii="Arial" w:hAnsi="Arial" w:cs="Arial"/>
          <w:lang w:val="en-CA"/>
        </w:rPr>
        <w:t xml:space="preserve">As for major projects that have been completed over this past year, the list below highlights these.  These were funded by the GIC held at the Diocese.  </w:t>
      </w:r>
    </w:p>
    <w:p w14:paraId="14369470" w14:textId="77777777" w:rsidR="004A266B" w:rsidRPr="0087531E" w:rsidRDefault="004A266B" w:rsidP="004A266B">
      <w:pPr>
        <w:pStyle w:val="ListParagraph"/>
        <w:numPr>
          <w:ilvl w:val="0"/>
          <w:numId w:val="16"/>
        </w:numPr>
        <w:spacing w:after="160" w:line="256" w:lineRule="auto"/>
        <w:rPr>
          <w:rFonts w:ascii="Arial" w:hAnsi="Arial" w:cs="Arial"/>
          <w:lang w:val="en-CA"/>
        </w:rPr>
      </w:pPr>
      <w:r w:rsidRPr="0087531E">
        <w:rPr>
          <w:rFonts w:ascii="Arial" w:hAnsi="Arial" w:cs="Arial"/>
          <w:lang w:val="en-CA"/>
        </w:rPr>
        <w:t xml:space="preserve"> Pews were sold and replaced with chairs to make the Sanctuary space friendlier, more </w:t>
      </w:r>
      <w:proofErr w:type="gramStart"/>
      <w:r w:rsidRPr="0087531E">
        <w:rPr>
          <w:rFonts w:ascii="Arial" w:hAnsi="Arial" w:cs="Arial"/>
          <w:lang w:val="en-CA"/>
        </w:rPr>
        <w:t>comfortable</w:t>
      </w:r>
      <w:proofErr w:type="gramEnd"/>
      <w:r w:rsidRPr="0087531E">
        <w:rPr>
          <w:rFonts w:ascii="Arial" w:hAnsi="Arial" w:cs="Arial"/>
          <w:lang w:val="en-CA"/>
        </w:rPr>
        <w:t xml:space="preserve"> and versatile to accommodate various uses.</w:t>
      </w:r>
    </w:p>
    <w:p w14:paraId="0CE94530" w14:textId="77777777" w:rsidR="004A266B" w:rsidRPr="0087531E" w:rsidRDefault="004A266B" w:rsidP="004A266B">
      <w:pPr>
        <w:pStyle w:val="ListParagraph"/>
        <w:numPr>
          <w:ilvl w:val="0"/>
          <w:numId w:val="16"/>
        </w:numPr>
        <w:spacing w:after="160" w:line="256" w:lineRule="auto"/>
        <w:rPr>
          <w:rFonts w:ascii="Arial" w:hAnsi="Arial" w:cs="Arial"/>
          <w:lang w:val="en-CA"/>
        </w:rPr>
      </w:pPr>
      <w:r w:rsidRPr="0087531E">
        <w:rPr>
          <w:rFonts w:ascii="Arial" w:hAnsi="Arial" w:cs="Arial"/>
          <w:lang w:val="en-CA"/>
        </w:rPr>
        <w:t xml:space="preserve">The interior of the Sanctuary was completely painted; floor to ceiling and the floor was sanded and refinished with a new center runner carpet installed.  </w:t>
      </w:r>
    </w:p>
    <w:p w14:paraId="6C0FF443" w14:textId="77777777" w:rsidR="004A266B" w:rsidRPr="0087531E" w:rsidRDefault="004A266B" w:rsidP="004A266B">
      <w:pPr>
        <w:pStyle w:val="ListParagraph"/>
        <w:numPr>
          <w:ilvl w:val="0"/>
          <w:numId w:val="16"/>
        </w:numPr>
        <w:spacing w:after="160" w:line="256" w:lineRule="auto"/>
        <w:rPr>
          <w:rFonts w:ascii="Arial" w:hAnsi="Arial" w:cs="Arial"/>
          <w:lang w:val="en-CA"/>
        </w:rPr>
      </w:pPr>
      <w:r w:rsidRPr="0087531E">
        <w:rPr>
          <w:rFonts w:ascii="Arial" w:hAnsi="Arial" w:cs="Arial"/>
          <w:lang w:val="en-CA"/>
        </w:rPr>
        <w:t>The Rectory had repairs made to exterior brick work and railings installed at the west entrance and basement stairs.  The deck floor was repaired and will be fully upgraded in the spring along with improved landscaping in the back yard.</w:t>
      </w:r>
    </w:p>
    <w:p w14:paraId="3B1AA687" w14:textId="77777777" w:rsidR="004A266B" w:rsidRPr="0087531E" w:rsidRDefault="004A266B" w:rsidP="004A266B">
      <w:pPr>
        <w:rPr>
          <w:rFonts w:ascii="Arial" w:hAnsi="Arial" w:cs="Arial"/>
          <w:lang w:val="en-CA"/>
        </w:rPr>
      </w:pPr>
      <w:r w:rsidRPr="0087531E">
        <w:rPr>
          <w:rFonts w:ascii="Arial" w:hAnsi="Arial" w:cs="Arial"/>
          <w:lang w:val="en-CA"/>
        </w:rPr>
        <w:t xml:space="preserve">There are </w:t>
      </w:r>
      <w:proofErr w:type="gramStart"/>
      <w:r w:rsidRPr="0087531E">
        <w:rPr>
          <w:rFonts w:ascii="Arial" w:hAnsi="Arial" w:cs="Arial"/>
          <w:lang w:val="en-CA"/>
        </w:rPr>
        <w:t>a number of</w:t>
      </w:r>
      <w:proofErr w:type="gramEnd"/>
      <w:r w:rsidRPr="0087531E">
        <w:rPr>
          <w:rFonts w:ascii="Arial" w:hAnsi="Arial" w:cs="Arial"/>
          <w:lang w:val="en-CA"/>
        </w:rPr>
        <w:t xml:space="preserve"> outstanding items that need to be addressed and these will be dealt with as the year progresses.</w:t>
      </w:r>
    </w:p>
    <w:p w14:paraId="08734A02" w14:textId="497C41A7" w:rsidR="004A266B" w:rsidRPr="0087531E" w:rsidRDefault="004A266B" w:rsidP="004A266B">
      <w:pPr>
        <w:rPr>
          <w:rFonts w:ascii="Arial" w:hAnsi="Arial" w:cs="Arial"/>
          <w:lang w:val="en-CA"/>
        </w:rPr>
      </w:pPr>
      <w:r w:rsidRPr="0087531E">
        <w:rPr>
          <w:rFonts w:ascii="Arial" w:hAnsi="Arial" w:cs="Arial"/>
          <w:lang w:val="en-CA"/>
        </w:rPr>
        <w:t>Respectfully Submitted, Cliff Moon, Property Chair</w:t>
      </w:r>
    </w:p>
    <w:bookmarkStart w:id="20" w:name="_MON_1706337105"/>
    <w:bookmarkEnd w:id="20"/>
    <w:p w14:paraId="34128143" w14:textId="6742FEB8" w:rsidR="00E25F20" w:rsidRPr="0087531E" w:rsidRDefault="004A266B" w:rsidP="0087531E">
      <w:pPr>
        <w:rPr>
          <w:rFonts w:ascii="Arial" w:eastAsia="Arial" w:hAnsi="Arial" w:cs="Arial"/>
        </w:rPr>
      </w:pPr>
      <w:r>
        <w:rPr>
          <w:rFonts w:ascii="Arial" w:eastAsia="Arial" w:hAnsi="Arial" w:cs="Arial"/>
        </w:rPr>
        <w:object w:dxaOrig="9309" w:dyaOrig="3513" w14:anchorId="16BD4CCA">
          <v:shape id="_x0000_i1027" type="#_x0000_t75" style="width:465.75pt;height:175.5pt" o:ole="">
            <v:imagedata r:id="rId22" o:title=""/>
          </v:shape>
          <o:OLEObject Type="Embed" ProgID="Excel.Sheet.12" ShapeID="_x0000_i1027" DrawAspect="Content" ObjectID="_1706816845" r:id="rId23"/>
        </w:object>
      </w:r>
    </w:p>
    <w:p w14:paraId="55E61459" w14:textId="77777777" w:rsidR="00E25F20" w:rsidRDefault="00E25F20">
      <w:pPr>
        <w:pStyle w:val="Heading2"/>
      </w:pPr>
    </w:p>
    <w:p w14:paraId="76A781E1" w14:textId="1CFCF557" w:rsidR="00E25F20" w:rsidRDefault="00520A5E">
      <w:pPr>
        <w:pStyle w:val="Heading2"/>
      </w:pPr>
      <w:bookmarkStart w:id="21" w:name="_Toc96203895"/>
      <w:r>
        <w:t xml:space="preserve">St. John`s </w:t>
      </w:r>
      <w:r w:rsidRPr="006E169B">
        <w:rPr>
          <w:sz w:val="24"/>
          <w:szCs w:val="24"/>
        </w:rPr>
        <w:t>Cemetery</w:t>
      </w:r>
      <w:r>
        <w:t xml:space="preserve"> Report</w:t>
      </w:r>
      <w:bookmarkEnd w:id="21"/>
      <w:r>
        <w:t xml:space="preserve"> </w:t>
      </w:r>
    </w:p>
    <w:p w14:paraId="132E95FE" w14:textId="77777777" w:rsidR="00E25F20" w:rsidRDefault="00E25F2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496BE5D0" w14:textId="4B8E97BB" w:rsidR="0087531E" w:rsidRDefault="0087531E" w:rsidP="0087531E">
      <w:pPr>
        <w:pStyle w:val="Standard"/>
        <w:rPr>
          <w:rFonts w:ascii="Arial" w:hAnsi="Arial" w:cs="Arial"/>
          <w:sz w:val="22"/>
          <w:szCs w:val="22"/>
        </w:rPr>
      </w:pPr>
      <w:r w:rsidRPr="0087531E">
        <w:rPr>
          <w:rFonts w:ascii="Arial" w:hAnsi="Arial" w:cs="Arial"/>
          <w:sz w:val="22"/>
          <w:szCs w:val="22"/>
        </w:rPr>
        <w:t>2020 was a year to forget and 2021 has been an</w:t>
      </w:r>
      <w:r w:rsidR="006E75F7">
        <w:rPr>
          <w:rFonts w:ascii="Arial" w:hAnsi="Arial" w:cs="Arial"/>
          <w:sz w:val="22"/>
          <w:szCs w:val="22"/>
        </w:rPr>
        <w:t>o</w:t>
      </w:r>
      <w:r w:rsidRPr="0087531E">
        <w:rPr>
          <w:rFonts w:ascii="Arial" w:hAnsi="Arial" w:cs="Arial"/>
          <w:sz w:val="22"/>
          <w:szCs w:val="22"/>
        </w:rPr>
        <w:t>ther one. The 1918 pandemic eventually ended, as will this one.</w:t>
      </w:r>
    </w:p>
    <w:p w14:paraId="11617AD5" w14:textId="77777777" w:rsidR="00CC19DD" w:rsidRPr="0087531E" w:rsidRDefault="00CC19DD" w:rsidP="0087531E">
      <w:pPr>
        <w:pStyle w:val="Standard"/>
        <w:rPr>
          <w:rFonts w:ascii="Arial" w:hAnsi="Arial" w:cs="Arial"/>
          <w:sz w:val="22"/>
          <w:szCs w:val="22"/>
        </w:rPr>
      </w:pPr>
    </w:p>
    <w:p w14:paraId="4B5C410A" w14:textId="77777777" w:rsidR="0087531E" w:rsidRDefault="0087531E" w:rsidP="0087531E">
      <w:pPr>
        <w:pStyle w:val="Standard"/>
        <w:rPr>
          <w:rFonts w:ascii="Arial" w:hAnsi="Arial" w:cs="Arial"/>
          <w:sz w:val="22"/>
          <w:szCs w:val="22"/>
        </w:rPr>
      </w:pPr>
      <w:r w:rsidRPr="0087531E">
        <w:rPr>
          <w:rFonts w:ascii="Arial" w:hAnsi="Arial" w:cs="Arial"/>
          <w:sz w:val="22"/>
          <w:szCs w:val="22"/>
        </w:rPr>
        <w:t xml:space="preserve">At St. John`s Cemetery we have had an active year. Our annual meeting in March was held at </w:t>
      </w:r>
      <w:proofErr w:type="spellStart"/>
      <w:r w:rsidRPr="0087531E">
        <w:rPr>
          <w:rFonts w:ascii="Arial" w:hAnsi="Arial" w:cs="Arial"/>
          <w:sz w:val="22"/>
          <w:szCs w:val="22"/>
        </w:rPr>
        <w:t>Cedardale</w:t>
      </w:r>
      <w:proofErr w:type="spellEnd"/>
      <w:r w:rsidRPr="0087531E">
        <w:rPr>
          <w:rFonts w:ascii="Arial" w:hAnsi="Arial" w:cs="Arial"/>
          <w:sz w:val="22"/>
          <w:szCs w:val="22"/>
        </w:rPr>
        <w:t xml:space="preserve"> Farms in their large machine shed; it was </w:t>
      </w:r>
      <w:proofErr w:type="gramStart"/>
      <w:r w:rsidRPr="0087531E">
        <w:rPr>
          <w:rFonts w:ascii="Arial" w:hAnsi="Arial" w:cs="Arial"/>
          <w:sz w:val="22"/>
          <w:szCs w:val="22"/>
        </w:rPr>
        <w:t>warm</w:t>
      </w:r>
      <w:proofErr w:type="gramEnd"/>
      <w:r w:rsidRPr="0087531E">
        <w:rPr>
          <w:rFonts w:ascii="Arial" w:hAnsi="Arial" w:cs="Arial"/>
          <w:sz w:val="22"/>
          <w:szCs w:val="22"/>
        </w:rPr>
        <w:t xml:space="preserve"> and we could socially distance easily. We decided that night to develop the area we bought in 1997, </w:t>
      </w:r>
      <w:proofErr w:type="gramStart"/>
      <w:r w:rsidRPr="0087531E">
        <w:rPr>
          <w:rFonts w:ascii="Arial" w:hAnsi="Arial" w:cs="Arial"/>
          <w:sz w:val="22"/>
          <w:szCs w:val="22"/>
        </w:rPr>
        <w:t>and  to</w:t>
      </w:r>
      <w:proofErr w:type="gramEnd"/>
      <w:r w:rsidRPr="0087531E">
        <w:rPr>
          <w:rFonts w:ascii="Arial" w:hAnsi="Arial" w:cs="Arial"/>
          <w:sz w:val="22"/>
          <w:szCs w:val="22"/>
        </w:rPr>
        <w:t xml:space="preserve"> buy another columbarium. The wheels were set in motion that night and by the time of our decoration Memorial Service, both projects were completed. We now have 24 niches in the new columbarium.</w:t>
      </w:r>
    </w:p>
    <w:p w14:paraId="3C9CF14B" w14:textId="77777777" w:rsidR="00CC19DD" w:rsidRPr="0087531E" w:rsidRDefault="00CC19DD" w:rsidP="0087531E">
      <w:pPr>
        <w:pStyle w:val="Standard"/>
        <w:rPr>
          <w:rFonts w:ascii="Arial" w:hAnsi="Arial" w:cs="Arial"/>
          <w:sz w:val="22"/>
          <w:szCs w:val="22"/>
        </w:rPr>
      </w:pPr>
    </w:p>
    <w:p w14:paraId="2D380CBA" w14:textId="77777777" w:rsidR="0087531E" w:rsidRPr="0087531E" w:rsidRDefault="0087531E" w:rsidP="0087531E">
      <w:pPr>
        <w:pStyle w:val="Standard"/>
        <w:rPr>
          <w:rFonts w:ascii="Arial" w:hAnsi="Arial" w:cs="Arial"/>
          <w:sz w:val="22"/>
          <w:szCs w:val="22"/>
        </w:rPr>
      </w:pPr>
      <w:r w:rsidRPr="0087531E">
        <w:rPr>
          <w:rFonts w:ascii="Arial" w:hAnsi="Arial" w:cs="Arial"/>
          <w:sz w:val="22"/>
          <w:szCs w:val="22"/>
        </w:rPr>
        <w:t xml:space="preserve">As we look around our cemetery and we see the names of small children on the monuments; someone loved these children enough to place a permanent marker in a place they knew would be there forever. It is with great sadness that I see how so many of our indigenous children were placed in the residential schools, </w:t>
      </w:r>
      <w:proofErr w:type="gramStart"/>
      <w:r w:rsidRPr="0087531E">
        <w:rPr>
          <w:rFonts w:ascii="Arial" w:hAnsi="Arial" w:cs="Arial"/>
          <w:sz w:val="22"/>
          <w:szCs w:val="22"/>
        </w:rPr>
        <w:t>died</w:t>
      </w:r>
      <w:proofErr w:type="gramEnd"/>
      <w:r w:rsidRPr="0087531E">
        <w:rPr>
          <w:rFonts w:ascii="Arial" w:hAnsi="Arial" w:cs="Arial"/>
          <w:sz w:val="22"/>
          <w:szCs w:val="22"/>
        </w:rPr>
        <w:t xml:space="preserve"> and were buried, with no marker of any kind.</w:t>
      </w:r>
    </w:p>
    <w:p w14:paraId="5A4D0B38" w14:textId="77777777" w:rsidR="0087531E" w:rsidRDefault="0087531E" w:rsidP="0087531E">
      <w:pPr>
        <w:pStyle w:val="Standard"/>
        <w:rPr>
          <w:rFonts w:ascii="Arial" w:hAnsi="Arial" w:cs="Arial"/>
          <w:sz w:val="22"/>
          <w:szCs w:val="22"/>
        </w:rPr>
      </w:pPr>
      <w:r w:rsidRPr="0087531E">
        <w:rPr>
          <w:rFonts w:ascii="Arial" w:hAnsi="Arial" w:cs="Arial"/>
          <w:sz w:val="22"/>
          <w:szCs w:val="22"/>
        </w:rPr>
        <w:t xml:space="preserve">One of the parishioners of St John`s </w:t>
      </w:r>
      <w:proofErr w:type="spellStart"/>
      <w:proofErr w:type="gramStart"/>
      <w:r w:rsidRPr="0087531E">
        <w:rPr>
          <w:rFonts w:ascii="Arial" w:hAnsi="Arial" w:cs="Arial"/>
          <w:sz w:val="22"/>
          <w:szCs w:val="22"/>
        </w:rPr>
        <w:t>Church,Tommy</w:t>
      </w:r>
      <w:proofErr w:type="spellEnd"/>
      <w:proofErr w:type="gramEnd"/>
      <w:r w:rsidRPr="0087531E">
        <w:rPr>
          <w:rFonts w:ascii="Arial" w:hAnsi="Arial" w:cs="Arial"/>
          <w:sz w:val="22"/>
          <w:szCs w:val="22"/>
        </w:rPr>
        <w:t xml:space="preserve"> Hodge died last January and was buried in the family plot.  That same lot is the final resting place of Tommy`s mother and father, his grand </w:t>
      </w:r>
      <w:proofErr w:type="gramStart"/>
      <w:r w:rsidRPr="0087531E">
        <w:rPr>
          <w:rFonts w:ascii="Arial" w:hAnsi="Arial" w:cs="Arial"/>
          <w:sz w:val="22"/>
          <w:szCs w:val="22"/>
        </w:rPr>
        <w:t>parents</w:t>
      </w:r>
      <w:proofErr w:type="gramEnd"/>
      <w:r w:rsidRPr="0087531E">
        <w:rPr>
          <w:rFonts w:ascii="Arial" w:hAnsi="Arial" w:cs="Arial"/>
          <w:sz w:val="22"/>
          <w:szCs w:val="22"/>
        </w:rPr>
        <w:t xml:space="preserve"> and his great grandparents. We also had 2 cremation interments, one in ground (Robert Hamilton) and one in the </w:t>
      </w:r>
      <w:proofErr w:type="gramStart"/>
      <w:r w:rsidRPr="0087531E">
        <w:rPr>
          <w:rFonts w:ascii="Arial" w:hAnsi="Arial" w:cs="Arial"/>
          <w:sz w:val="22"/>
          <w:szCs w:val="22"/>
        </w:rPr>
        <w:t>columbarium(</w:t>
      </w:r>
      <w:proofErr w:type="gramEnd"/>
      <w:r w:rsidRPr="0087531E">
        <w:rPr>
          <w:rFonts w:ascii="Arial" w:hAnsi="Arial" w:cs="Arial"/>
          <w:sz w:val="22"/>
          <w:szCs w:val="22"/>
        </w:rPr>
        <w:t>Neil Bailey).</w:t>
      </w:r>
    </w:p>
    <w:p w14:paraId="23819F17" w14:textId="77777777" w:rsidR="00402D11" w:rsidRPr="0087531E" w:rsidRDefault="00402D11" w:rsidP="0087531E">
      <w:pPr>
        <w:pStyle w:val="Standard"/>
        <w:rPr>
          <w:rFonts w:ascii="Arial" w:hAnsi="Arial" w:cs="Arial"/>
          <w:sz w:val="22"/>
          <w:szCs w:val="22"/>
        </w:rPr>
      </w:pPr>
    </w:p>
    <w:p w14:paraId="58B44067" w14:textId="77777777" w:rsidR="0087531E" w:rsidRPr="0087531E" w:rsidRDefault="0087531E" w:rsidP="0087531E">
      <w:pPr>
        <w:pStyle w:val="Standard"/>
        <w:rPr>
          <w:rFonts w:ascii="Arial" w:hAnsi="Arial" w:cs="Arial"/>
          <w:sz w:val="22"/>
          <w:szCs w:val="22"/>
        </w:rPr>
      </w:pPr>
      <w:r w:rsidRPr="0087531E">
        <w:rPr>
          <w:rFonts w:ascii="Arial" w:hAnsi="Arial" w:cs="Arial"/>
          <w:sz w:val="22"/>
          <w:szCs w:val="22"/>
        </w:rPr>
        <w:t>Our annual decoration Memorial Service on Sept.12 was a great success, and people were impressed with the condition of the cemetery. Rev. Ruthanne Ward officiated at the service. Many people placed flowers on their ancestors' graves. We thank people for their generous donations to help with the care and maintenance of the cemetery.</w:t>
      </w:r>
    </w:p>
    <w:p w14:paraId="76BE27F1" w14:textId="77777777" w:rsidR="003E40EA" w:rsidRDefault="003E40EA" w:rsidP="0087531E">
      <w:pPr>
        <w:pStyle w:val="Standard"/>
        <w:rPr>
          <w:rFonts w:ascii="Arial" w:hAnsi="Arial" w:cs="Arial"/>
          <w:sz w:val="22"/>
          <w:szCs w:val="22"/>
        </w:rPr>
      </w:pPr>
    </w:p>
    <w:p w14:paraId="1617A030" w14:textId="1CFED1AA" w:rsidR="0087531E" w:rsidRPr="0087531E" w:rsidRDefault="0087531E" w:rsidP="0087531E">
      <w:pPr>
        <w:pStyle w:val="Standard"/>
        <w:rPr>
          <w:rFonts w:ascii="Arial" w:hAnsi="Arial" w:cs="Arial"/>
          <w:sz w:val="22"/>
          <w:szCs w:val="22"/>
        </w:rPr>
      </w:pPr>
      <w:r w:rsidRPr="0087531E">
        <w:rPr>
          <w:rFonts w:ascii="Arial" w:hAnsi="Arial" w:cs="Arial"/>
          <w:sz w:val="22"/>
          <w:szCs w:val="22"/>
        </w:rPr>
        <w:t>We welcome the people of the Ascension to come and see St. John`s and if you would like to use any of our services call the number on the sign at the entrance.</w:t>
      </w:r>
    </w:p>
    <w:p w14:paraId="7E654C69" w14:textId="77777777" w:rsidR="00E25F20" w:rsidRPr="0087531E" w:rsidRDefault="00E25F20">
      <w:pPr>
        <w:rPr>
          <w:rFonts w:ascii="Arial" w:eastAsia="Arial" w:hAnsi="Arial" w:cs="Arial"/>
        </w:rPr>
      </w:pPr>
    </w:p>
    <w:p w14:paraId="0F314385" w14:textId="77777777" w:rsidR="00E25F20" w:rsidRPr="0087531E" w:rsidRDefault="00520A5E">
      <w:pPr>
        <w:rPr>
          <w:rFonts w:ascii="Arial" w:eastAsia="Arial" w:hAnsi="Arial" w:cs="Arial"/>
        </w:rPr>
      </w:pPr>
      <w:r w:rsidRPr="0087531E">
        <w:rPr>
          <w:rFonts w:ascii="Arial" w:eastAsia="Arial" w:hAnsi="Arial" w:cs="Arial"/>
        </w:rPr>
        <w:t>Respectfully Submitted,</w:t>
      </w:r>
    </w:p>
    <w:p w14:paraId="6FF80407" w14:textId="77777777" w:rsidR="00E25F20" w:rsidRPr="0087531E" w:rsidRDefault="00520A5E">
      <w:pPr>
        <w:rPr>
          <w:rFonts w:ascii="Arial" w:eastAsia="Arial" w:hAnsi="Arial" w:cs="Arial"/>
        </w:rPr>
      </w:pPr>
      <w:r w:rsidRPr="0087531E">
        <w:rPr>
          <w:rFonts w:ascii="Arial" w:eastAsia="Arial" w:hAnsi="Arial" w:cs="Arial"/>
        </w:rPr>
        <w:t>Lawrence McLaughlin</w:t>
      </w:r>
    </w:p>
    <w:bookmarkStart w:id="22" w:name="_MON_1706768637"/>
    <w:bookmarkEnd w:id="22"/>
    <w:p w14:paraId="6CEB29C4" w14:textId="681CEEFF" w:rsidR="00E25F20" w:rsidRDefault="00F53A12">
      <w:pPr>
        <w:rPr>
          <w:rFonts w:ascii="Arial" w:eastAsia="Arial" w:hAnsi="Arial" w:cs="Arial"/>
          <w:b/>
          <w:sz w:val="28"/>
          <w:szCs w:val="28"/>
        </w:rPr>
      </w:pPr>
      <w:r>
        <w:object w:dxaOrig="8740" w:dyaOrig="12272" w14:anchorId="5D474D94">
          <v:shape id="_x0000_i1028" type="#_x0000_t75" style="width:417pt;height:655.5pt" o:ole="">
            <v:imagedata r:id="rId24" o:title=""/>
          </v:shape>
          <o:OLEObject Type="Embed" ProgID="Excel.Sheet.12" ShapeID="_x0000_i1028" DrawAspect="Content" ObjectID="_1706816846" r:id="rId25"/>
        </w:object>
      </w:r>
      <w:r w:rsidR="00520A5E">
        <w:br w:type="page"/>
      </w:r>
    </w:p>
    <w:p w14:paraId="14AE2730" w14:textId="7D2A9DA2" w:rsidR="00E25F20" w:rsidRDefault="00520A5E">
      <w:pPr>
        <w:pStyle w:val="Heading1"/>
      </w:pPr>
      <w:bookmarkStart w:id="23" w:name="_Toc96203896"/>
      <w:r>
        <w:lastRenderedPageBreak/>
        <w:t>Financial Information</w:t>
      </w:r>
      <w:bookmarkEnd w:id="23"/>
      <w:r>
        <w:t xml:space="preserve"> </w:t>
      </w:r>
    </w:p>
    <w:p w14:paraId="78220DF6" w14:textId="25FBF3C7" w:rsidR="00E25F20" w:rsidRDefault="00520A5E">
      <w:r>
        <w:rPr>
          <w:rFonts w:ascii="Arial" w:eastAsia="Arial" w:hAnsi="Arial" w:cs="Arial"/>
        </w:rPr>
        <w:t xml:space="preserve">Due to COVID the finance committee did not formally meet </w:t>
      </w:r>
      <w:r w:rsidR="006968EA">
        <w:rPr>
          <w:rFonts w:ascii="Arial" w:eastAsia="Arial" w:hAnsi="Arial" w:cs="Arial"/>
        </w:rPr>
        <w:t xml:space="preserve">again </w:t>
      </w:r>
      <w:r>
        <w:rPr>
          <w:rFonts w:ascii="Arial" w:eastAsia="Arial" w:hAnsi="Arial" w:cs="Arial"/>
        </w:rPr>
        <w:t>this year</w:t>
      </w:r>
      <w:r w:rsidR="00F0228E">
        <w:rPr>
          <w:rFonts w:ascii="Arial" w:eastAsia="Arial" w:hAnsi="Arial" w:cs="Arial"/>
        </w:rPr>
        <w:t>.</w:t>
      </w:r>
    </w:p>
    <w:p w14:paraId="4D7E990B" w14:textId="77777777" w:rsidR="00E25F20" w:rsidRDefault="00E25F20">
      <w:pPr>
        <w:pStyle w:val="Heading1"/>
      </w:pPr>
    </w:p>
    <w:p w14:paraId="27302E2D" w14:textId="0587B0CD" w:rsidR="009B54E1" w:rsidRPr="00174D47" w:rsidRDefault="009B54E1" w:rsidP="00174D47">
      <w:pPr>
        <w:pStyle w:val="Heading1"/>
        <w:ind w:left="0" w:firstLine="0"/>
        <w:jc w:val="left"/>
        <w:rPr>
          <w:b w:val="0"/>
          <w:bCs/>
          <w:sz w:val="24"/>
          <w:u w:val="single"/>
        </w:rPr>
      </w:pPr>
      <w:bookmarkStart w:id="24" w:name="_Toc96203897"/>
      <w:r w:rsidRPr="00174D47">
        <w:rPr>
          <w:b w:val="0"/>
          <w:bCs/>
          <w:sz w:val="24"/>
          <w:u w:val="single"/>
        </w:rPr>
        <w:t>Envelope Secretary Report</w:t>
      </w:r>
      <w:bookmarkEnd w:id="24"/>
    </w:p>
    <w:p w14:paraId="010E0A50" w14:textId="5BDFA4F6" w:rsidR="009B54E1" w:rsidRPr="00E66218" w:rsidRDefault="009B54E1" w:rsidP="009B54E1">
      <w:pPr>
        <w:rPr>
          <w:rFonts w:ascii="Arial" w:hAnsi="Arial" w:cs="Arial"/>
        </w:rPr>
      </w:pPr>
      <w:r w:rsidRPr="00E66218">
        <w:rPr>
          <w:rFonts w:ascii="Arial" w:hAnsi="Arial" w:cs="Arial"/>
        </w:rPr>
        <w:t>This past year we have seen several changes here at the Ascension, along with the rest of the world.   As you will see in my report there are a significant number of envelopes/PAG that were not used for various reasons.  There were 75 issued giving numbers in 2021 and for 2022 there are 62.  Some have moved on and others are using other giving options such as PAG and Canada Helps.  For 2022 we have adjusted the number of box sets purchased to better reflect the reality of today.</w:t>
      </w:r>
    </w:p>
    <w:p w14:paraId="46397771" w14:textId="19C3BF1E" w:rsidR="009B54E1" w:rsidRPr="00E66218" w:rsidRDefault="009B54E1" w:rsidP="009B54E1">
      <w:pPr>
        <w:rPr>
          <w:rFonts w:ascii="Arial" w:hAnsi="Arial" w:cs="Arial"/>
        </w:rPr>
      </w:pPr>
      <w:r w:rsidRPr="00E66218">
        <w:rPr>
          <w:rFonts w:ascii="Arial" w:hAnsi="Arial" w:cs="Arial"/>
        </w:rPr>
        <w:t>Pre-Authorized Gifts (PAG) continues to be strong and should be considered as an alternative to the traditional box set of envelopes.  They are recorded and receipted the same way as envelopes but by using this method of contributing to the Ascension family you ensure your gift is received every month even when you are unable to attend.  This allows the Wardens and Treasure to better budget plan as they will know exactly how much money will be available to them each month.</w:t>
      </w:r>
    </w:p>
    <w:p w14:paraId="39DC6146" w14:textId="33C0D0B0" w:rsidR="009B54E1" w:rsidRPr="00E66218" w:rsidRDefault="009B54E1" w:rsidP="009B54E1">
      <w:pPr>
        <w:rPr>
          <w:rFonts w:ascii="Arial" w:hAnsi="Arial" w:cs="Arial"/>
        </w:rPr>
      </w:pPr>
      <w:r w:rsidRPr="00E66218">
        <w:rPr>
          <w:rFonts w:ascii="Arial" w:hAnsi="Arial" w:cs="Arial"/>
        </w:rPr>
        <w:t xml:space="preserve">Setting up a PAG account is simple.  Once completed there is nothing more to do until you increase your offering next year.  You will be provided with a giving number should you wish to make additional contributions through the year for specific seasons or events. Simply place your contribution into an envelope with your name, giving number or both marked on the outside.  </w:t>
      </w:r>
    </w:p>
    <w:p w14:paraId="6B461F8B" w14:textId="71F95726" w:rsidR="009B54E1" w:rsidRPr="00E66218" w:rsidRDefault="009B54E1" w:rsidP="009B54E1">
      <w:pPr>
        <w:rPr>
          <w:rFonts w:ascii="Arial" w:hAnsi="Arial" w:cs="Arial"/>
        </w:rPr>
      </w:pPr>
      <w:r w:rsidRPr="00E66218">
        <w:rPr>
          <w:rFonts w:ascii="Arial" w:hAnsi="Arial" w:cs="Arial"/>
        </w:rPr>
        <w:t>I have had the honor of being the envelope secretary here at the Ascension for far too many years.  I have told the Corporation that after prayerful consideration, it is time for me to pass this position on to someone who can take it to the next level.  I am not going anywhere, so I will be available to assist, if necessary, the next person to take on this responsibility.</w:t>
      </w:r>
    </w:p>
    <w:p w14:paraId="1C08FDB5" w14:textId="67AAE44F" w:rsidR="009B54E1" w:rsidRPr="00E66218" w:rsidRDefault="009B54E1" w:rsidP="009B54E1">
      <w:pPr>
        <w:rPr>
          <w:rFonts w:ascii="Arial" w:hAnsi="Arial" w:cs="Arial"/>
        </w:rPr>
      </w:pPr>
      <w:r w:rsidRPr="00E66218">
        <w:rPr>
          <w:rFonts w:ascii="Arial" w:hAnsi="Arial" w:cs="Arial"/>
        </w:rPr>
        <w:t>Thank you to everyone for the trust you have shown me in this ministry.</w:t>
      </w:r>
    </w:p>
    <w:p w14:paraId="4D51D71A" w14:textId="7FD9D536" w:rsidR="009B54E1" w:rsidRPr="00E66218" w:rsidRDefault="009B54E1" w:rsidP="009B54E1">
      <w:pPr>
        <w:rPr>
          <w:rFonts w:ascii="Arial" w:hAnsi="Arial" w:cs="Arial"/>
        </w:rPr>
      </w:pPr>
      <w:r w:rsidRPr="00E66218">
        <w:rPr>
          <w:rFonts w:ascii="Arial" w:hAnsi="Arial" w:cs="Arial"/>
        </w:rPr>
        <w:t>Respectfully submitted</w:t>
      </w:r>
    </w:p>
    <w:p w14:paraId="57B5DCD5" w14:textId="77777777" w:rsidR="009B54E1" w:rsidRDefault="009B54E1" w:rsidP="009B54E1">
      <w:pPr>
        <w:rPr>
          <w:rFonts w:ascii="Arial" w:hAnsi="Arial" w:cs="Arial"/>
        </w:rPr>
      </w:pPr>
      <w:r w:rsidRPr="00E66218">
        <w:rPr>
          <w:rFonts w:ascii="Arial" w:hAnsi="Arial" w:cs="Arial"/>
        </w:rPr>
        <w:t>Alan Sweet</w:t>
      </w:r>
    </w:p>
    <w:p w14:paraId="7E1E94AC" w14:textId="77777777" w:rsidR="00AD2E9C" w:rsidRDefault="00AD2E9C" w:rsidP="009B54E1">
      <w:pPr>
        <w:rPr>
          <w:rFonts w:ascii="Arial" w:hAnsi="Arial" w:cs="Arial"/>
        </w:rPr>
      </w:pPr>
    </w:p>
    <w:p w14:paraId="4EEE3F19" w14:textId="77777777" w:rsidR="00AD2E9C" w:rsidRDefault="00AD2E9C" w:rsidP="009B54E1">
      <w:pPr>
        <w:rPr>
          <w:rFonts w:ascii="Arial" w:hAnsi="Arial" w:cs="Arial"/>
        </w:rPr>
      </w:pPr>
    </w:p>
    <w:p w14:paraId="0E9CD158" w14:textId="77777777" w:rsidR="009E3384" w:rsidRDefault="009E3384" w:rsidP="009B54E1">
      <w:pPr>
        <w:rPr>
          <w:rFonts w:ascii="Arial" w:hAnsi="Arial" w:cs="Arial"/>
        </w:rPr>
      </w:pPr>
    </w:p>
    <w:p w14:paraId="7A28B122" w14:textId="77777777" w:rsidR="009E3384" w:rsidRDefault="009E3384">
      <w:pPr>
        <w:rPr>
          <w:rFonts w:ascii="Arial" w:hAnsi="Arial" w:cs="Arial"/>
        </w:rPr>
      </w:pPr>
      <w:r>
        <w:rPr>
          <w:rFonts w:ascii="Arial" w:hAnsi="Arial" w:cs="Arial"/>
        </w:rPr>
        <w:br w:type="page"/>
      </w:r>
    </w:p>
    <w:p w14:paraId="13F2F63C" w14:textId="7F28B8BA" w:rsidR="00C945A1" w:rsidRDefault="00AD2E9C" w:rsidP="009B54E1">
      <w:pPr>
        <w:rPr>
          <w:rFonts w:ascii="Arial" w:hAnsi="Arial" w:cs="Arial"/>
        </w:rPr>
      </w:pPr>
      <w:r w:rsidRPr="00AD2E9C">
        <w:rPr>
          <w:noProof/>
        </w:rPr>
        <w:lastRenderedPageBreak/>
        <w:drawing>
          <wp:inline distT="0" distB="0" distL="0" distR="0" wp14:anchorId="5566DD65" wp14:editId="44BDC2FD">
            <wp:extent cx="532003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0030" cy="8229600"/>
                    </a:xfrm>
                    <a:prstGeom prst="rect">
                      <a:avLst/>
                    </a:prstGeom>
                    <a:noFill/>
                    <a:ln>
                      <a:noFill/>
                    </a:ln>
                  </pic:spPr>
                </pic:pic>
              </a:graphicData>
            </a:graphic>
          </wp:inline>
        </w:drawing>
      </w:r>
    </w:p>
    <w:p w14:paraId="37D3ED46" w14:textId="6D75F21A" w:rsidR="0026203F" w:rsidRPr="00AF3DEF" w:rsidRDefault="0026203F" w:rsidP="008C437E">
      <w:pPr>
        <w:pStyle w:val="Heading1"/>
        <w:ind w:left="0" w:firstLine="0"/>
        <w:jc w:val="left"/>
        <w:rPr>
          <w:b w:val="0"/>
          <w:bCs/>
          <w:sz w:val="24"/>
          <w:u w:val="single"/>
        </w:rPr>
      </w:pPr>
      <w:bookmarkStart w:id="25" w:name="_Toc96203898"/>
      <w:r w:rsidRPr="00AF3DEF">
        <w:rPr>
          <w:b w:val="0"/>
          <w:bCs/>
          <w:sz w:val="24"/>
          <w:u w:val="single"/>
        </w:rPr>
        <w:lastRenderedPageBreak/>
        <w:t>Treasurer’s Report</w:t>
      </w:r>
      <w:bookmarkEnd w:id="25"/>
    </w:p>
    <w:p w14:paraId="3042653D" w14:textId="47EF0694" w:rsidR="00AF3DEF" w:rsidRDefault="00DC0422" w:rsidP="00AF3DEF">
      <w:pPr>
        <w:rPr>
          <w:rFonts w:ascii="Arial" w:hAnsi="Arial" w:cs="Arial"/>
        </w:rPr>
      </w:pPr>
      <w:r>
        <w:rPr>
          <w:rFonts w:ascii="Arial" w:hAnsi="Arial" w:cs="Arial"/>
        </w:rPr>
        <w:t xml:space="preserve">Please note that when comparing 2020 </w:t>
      </w:r>
      <w:r w:rsidR="001274F2">
        <w:rPr>
          <w:rFonts w:ascii="Arial" w:hAnsi="Arial" w:cs="Arial"/>
        </w:rPr>
        <w:t xml:space="preserve">to last year’s Vestry report that </w:t>
      </w:r>
      <w:r w:rsidR="0093445D">
        <w:rPr>
          <w:rFonts w:ascii="Arial" w:hAnsi="Arial" w:cs="Arial"/>
        </w:rPr>
        <w:t>the following adjustments have been made:</w:t>
      </w:r>
    </w:p>
    <w:p w14:paraId="14E799A8" w14:textId="2F124B46" w:rsidR="0093445D" w:rsidRDefault="009962CC" w:rsidP="0093445D">
      <w:pPr>
        <w:pStyle w:val="ListParagraph"/>
        <w:numPr>
          <w:ilvl w:val="0"/>
          <w:numId w:val="19"/>
        </w:numPr>
        <w:rPr>
          <w:rFonts w:ascii="Arial" w:hAnsi="Arial" w:cs="Arial"/>
        </w:rPr>
      </w:pPr>
      <w:r>
        <w:rPr>
          <w:rFonts w:ascii="Arial" w:hAnsi="Arial" w:cs="Arial"/>
        </w:rPr>
        <w:t xml:space="preserve">The CEWS relief amount </w:t>
      </w:r>
      <w:r w:rsidR="00B43D50">
        <w:rPr>
          <w:rFonts w:ascii="Arial" w:hAnsi="Arial" w:cs="Arial"/>
        </w:rPr>
        <w:t>increased $1</w:t>
      </w:r>
      <w:r w:rsidR="00C51C38">
        <w:rPr>
          <w:rFonts w:ascii="Arial" w:hAnsi="Arial" w:cs="Arial"/>
        </w:rPr>
        <w:t>,</w:t>
      </w:r>
      <w:r w:rsidR="00B43D50">
        <w:rPr>
          <w:rFonts w:ascii="Arial" w:hAnsi="Arial" w:cs="Arial"/>
        </w:rPr>
        <w:t>6</w:t>
      </w:r>
      <w:r w:rsidR="00C51C38">
        <w:rPr>
          <w:rFonts w:ascii="Arial" w:hAnsi="Arial" w:cs="Arial"/>
        </w:rPr>
        <w:t>73</w:t>
      </w:r>
      <w:r w:rsidR="000A279D">
        <w:rPr>
          <w:rFonts w:ascii="Arial" w:hAnsi="Arial" w:cs="Arial"/>
        </w:rPr>
        <w:t xml:space="preserve">.  The Diocese credited these funds in March 2021; however, </w:t>
      </w:r>
      <w:r w:rsidR="006215B0">
        <w:rPr>
          <w:rFonts w:ascii="Arial" w:hAnsi="Arial" w:cs="Arial"/>
        </w:rPr>
        <w:t xml:space="preserve">because the relief was </w:t>
      </w:r>
      <w:r w:rsidR="00DC112B">
        <w:rPr>
          <w:rFonts w:ascii="Arial" w:hAnsi="Arial" w:cs="Arial"/>
        </w:rPr>
        <w:t>for October – December 2020</w:t>
      </w:r>
      <w:r w:rsidR="00FF2E81">
        <w:rPr>
          <w:rFonts w:ascii="Arial" w:hAnsi="Arial" w:cs="Arial"/>
        </w:rPr>
        <w:t>,</w:t>
      </w:r>
      <w:r w:rsidR="00DC112B">
        <w:rPr>
          <w:rFonts w:ascii="Arial" w:hAnsi="Arial" w:cs="Arial"/>
        </w:rPr>
        <w:t xml:space="preserve"> the statements needed to reflect this adjustment in </w:t>
      </w:r>
      <w:r w:rsidR="00742191">
        <w:rPr>
          <w:rFonts w:ascii="Arial" w:hAnsi="Arial" w:cs="Arial"/>
        </w:rPr>
        <w:t xml:space="preserve">2020 not in the year received.  Proper accounting would reflect the relief as a </w:t>
      </w:r>
      <w:r w:rsidR="00D75E3C">
        <w:rPr>
          <w:rFonts w:ascii="Arial" w:hAnsi="Arial" w:cs="Arial"/>
        </w:rPr>
        <w:t xml:space="preserve">credit against the stipend; however, I have chosen to </w:t>
      </w:r>
      <w:r w:rsidR="005C642F">
        <w:rPr>
          <w:rFonts w:ascii="Arial" w:hAnsi="Arial" w:cs="Arial"/>
        </w:rPr>
        <w:t xml:space="preserve">include it in receipts </w:t>
      </w:r>
      <w:r w:rsidR="0090015D">
        <w:rPr>
          <w:rFonts w:ascii="Arial" w:hAnsi="Arial" w:cs="Arial"/>
        </w:rPr>
        <w:t>to highlight.</w:t>
      </w:r>
    </w:p>
    <w:p w14:paraId="16C19FFB" w14:textId="77777777" w:rsidR="00DE1205" w:rsidRDefault="00DE1205" w:rsidP="00DE1205">
      <w:pPr>
        <w:pStyle w:val="ListParagraph"/>
        <w:rPr>
          <w:rFonts w:ascii="Arial" w:hAnsi="Arial" w:cs="Arial"/>
        </w:rPr>
      </w:pPr>
    </w:p>
    <w:p w14:paraId="52240A2C" w14:textId="299062E6" w:rsidR="0090015D" w:rsidRPr="0093445D" w:rsidRDefault="0090015D" w:rsidP="0093445D">
      <w:pPr>
        <w:pStyle w:val="ListParagraph"/>
        <w:numPr>
          <w:ilvl w:val="0"/>
          <w:numId w:val="19"/>
        </w:numPr>
        <w:rPr>
          <w:rFonts w:ascii="Arial" w:hAnsi="Arial" w:cs="Arial"/>
        </w:rPr>
      </w:pPr>
      <w:r>
        <w:rPr>
          <w:rFonts w:ascii="Arial" w:hAnsi="Arial" w:cs="Arial"/>
        </w:rPr>
        <w:t xml:space="preserve">The market value </w:t>
      </w:r>
      <w:r w:rsidR="001E7CBC">
        <w:rPr>
          <w:rFonts w:ascii="Arial" w:hAnsi="Arial" w:cs="Arial"/>
        </w:rPr>
        <w:t xml:space="preserve">of the Consolidated Trust Funds held </w:t>
      </w:r>
      <w:r>
        <w:rPr>
          <w:rFonts w:ascii="Arial" w:hAnsi="Arial" w:cs="Arial"/>
        </w:rPr>
        <w:t>at</w:t>
      </w:r>
      <w:r w:rsidR="000C5692">
        <w:rPr>
          <w:rFonts w:ascii="Arial" w:hAnsi="Arial" w:cs="Arial"/>
        </w:rPr>
        <w:t xml:space="preserve"> the Diocese on</w:t>
      </w:r>
      <w:r>
        <w:rPr>
          <w:rFonts w:ascii="Arial" w:hAnsi="Arial" w:cs="Arial"/>
        </w:rPr>
        <w:t xml:space="preserve"> </w:t>
      </w:r>
      <w:r w:rsidR="005B4A61">
        <w:rPr>
          <w:rFonts w:ascii="Arial" w:hAnsi="Arial" w:cs="Arial"/>
        </w:rPr>
        <w:t xml:space="preserve">December 31, </w:t>
      </w:r>
      <w:proofErr w:type="gramStart"/>
      <w:r w:rsidR="005B4A61">
        <w:rPr>
          <w:rFonts w:ascii="Arial" w:hAnsi="Arial" w:cs="Arial"/>
        </w:rPr>
        <w:t>2020</w:t>
      </w:r>
      <w:proofErr w:type="gramEnd"/>
      <w:r w:rsidR="005B4A61">
        <w:rPr>
          <w:rFonts w:ascii="Arial" w:hAnsi="Arial" w:cs="Arial"/>
        </w:rPr>
        <w:t xml:space="preserve"> was incorrect</w:t>
      </w:r>
      <w:r w:rsidR="00DE1205">
        <w:rPr>
          <w:rFonts w:ascii="Arial" w:hAnsi="Arial" w:cs="Arial"/>
        </w:rPr>
        <w:t xml:space="preserve"> and parishes were notified of this error in April </w:t>
      </w:r>
      <w:r w:rsidR="007851ED">
        <w:rPr>
          <w:rFonts w:ascii="Arial" w:hAnsi="Arial" w:cs="Arial"/>
        </w:rPr>
        <w:t xml:space="preserve">2021.  The impact of this change </w:t>
      </w:r>
      <w:r w:rsidR="00C16227">
        <w:rPr>
          <w:rFonts w:ascii="Arial" w:hAnsi="Arial" w:cs="Arial"/>
        </w:rPr>
        <w:t xml:space="preserve">is a </w:t>
      </w:r>
      <w:r w:rsidR="00BE0B89">
        <w:rPr>
          <w:rFonts w:ascii="Arial" w:hAnsi="Arial" w:cs="Arial"/>
        </w:rPr>
        <w:t xml:space="preserve">cumulative </w:t>
      </w:r>
      <w:r w:rsidR="00C16227">
        <w:rPr>
          <w:rFonts w:ascii="Arial" w:hAnsi="Arial" w:cs="Arial"/>
        </w:rPr>
        <w:t>reduction in the opening balances of</w:t>
      </w:r>
      <w:r w:rsidR="00FD674F">
        <w:rPr>
          <w:rFonts w:ascii="Arial" w:hAnsi="Arial" w:cs="Arial"/>
        </w:rPr>
        <w:t xml:space="preserve"> </w:t>
      </w:r>
      <w:r w:rsidR="003F11A4">
        <w:rPr>
          <w:rFonts w:ascii="Arial" w:hAnsi="Arial" w:cs="Arial"/>
        </w:rPr>
        <w:t>$7,8</w:t>
      </w:r>
      <w:r w:rsidR="001E7CBC">
        <w:rPr>
          <w:rFonts w:ascii="Arial" w:hAnsi="Arial" w:cs="Arial"/>
        </w:rPr>
        <w:t>68</w:t>
      </w:r>
      <w:r w:rsidR="00C16227">
        <w:rPr>
          <w:rFonts w:ascii="Arial" w:hAnsi="Arial" w:cs="Arial"/>
        </w:rPr>
        <w:t>.</w:t>
      </w:r>
    </w:p>
    <w:p w14:paraId="2F7C2ED6" w14:textId="77777777" w:rsidR="0088404F" w:rsidRPr="0088404F" w:rsidRDefault="0088404F" w:rsidP="00BE0B89">
      <w:pPr>
        <w:pStyle w:val="ListParagraph"/>
        <w:rPr>
          <w:rFonts w:ascii="Arial" w:hAnsi="Arial" w:cs="Arial"/>
        </w:rPr>
      </w:pPr>
    </w:p>
    <w:p w14:paraId="0D34E7F6" w14:textId="77777777" w:rsidR="009532D7" w:rsidRDefault="00AC051D" w:rsidP="00AF3DEF">
      <w:pPr>
        <w:rPr>
          <w:rFonts w:ascii="Arial" w:hAnsi="Arial" w:cs="Arial"/>
        </w:rPr>
      </w:pPr>
      <w:r>
        <w:rPr>
          <w:rFonts w:ascii="Arial" w:hAnsi="Arial" w:cs="Arial"/>
        </w:rPr>
        <w:t>COVID has been very difficult on parish finances</w:t>
      </w:r>
      <w:r w:rsidR="00DC1F70">
        <w:rPr>
          <w:rFonts w:ascii="Arial" w:hAnsi="Arial" w:cs="Arial"/>
        </w:rPr>
        <w:t>,</w:t>
      </w:r>
      <w:r>
        <w:rPr>
          <w:rFonts w:ascii="Arial" w:hAnsi="Arial" w:cs="Arial"/>
        </w:rPr>
        <w:t xml:space="preserve"> and we continue to seek </w:t>
      </w:r>
      <w:r w:rsidR="000538E3">
        <w:rPr>
          <w:rFonts w:ascii="Arial" w:hAnsi="Arial" w:cs="Arial"/>
        </w:rPr>
        <w:t>ways of reducing cost</w:t>
      </w:r>
      <w:r w:rsidR="00AA4EEB">
        <w:rPr>
          <w:rFonts w:ascii="Arial" w:hAnsi="Arial" w:cs="Arial"/>
        </w:rPr>
        <w:t>s</w:t>
      </w:r>
      <w:r w:rsidR="000538E3">
        <w:rPr>
          <w:rFonts w:ascii="Arial" w:hAnsi="Arial" w:cs="Arial"/>
        </w:rPr>
        <w:t xml:space="preserve">; however, </w:t>
      </w:r>
      <w:r w:rsidR="00E248C9">
        <w:rPr>
          <w:rFonts w:ascii="Arial" w:hAnsi="Arial" w:cs="Arial"/>
        </w:rPr>
        <w:t xml:space="preserve">the majority costs are </w:t>
      </w:r>
      <w:r w:rsidR="00E321AC">
        <w:rPr>
          <w:rFonts w:ascii="Arial" w:hAnsi="Arial" w:cs="Arial"/>
        </w:rPr>
        <w:t xml:space="preserve">fixed and as a result the only way the Church </w:t>
      </w:r>
      <w:r w:rsidR="00AA4EEB">
        <w:rPr>
          <w:rFonts w:ascii="Arial" w:hAnsi="Arial" w:cs="Arial"/>
        </w:rPr>
        <w:t>can present</w:t>
      </w:r>
      <w:r w:rsidR="00EE5103">
        <w:rPr>
          <w:rFonts w:ascii="Arial" w:hAnsi="Arial" w:cs="Arial"/>
        </w:rPr>
        <w:t xml:space="preserve"> a balanced budget is to increase receipts</w:t>
      </w:r>
      <w:r w:rsidR="00A3600A">
        <w:rPr>
          <w:rFonts w:ascii="Arial" w:hAnsi="Arial" w:cs="Arial"/>
        </w:rPr>
        <w:t xml:space="preserve">.  </w:t>
      </w:r>
    </w:p>
    <w:p w14:paraId="752935F1" w14:textId="225E0D67" w:rsidR="00AF3DEF" w:rsidRDefault="00E221B6" w:rsidP="00AF3DEF">
      <w:pPr>
        <w:rPr>
          <w:rFonts w:ascii="Arial" w:hAnsi="Arial" w:cs="Arial"/>
        </w:rPr>
      </w:pPr>
      <w:r>
        <w:rPr>
          <w:rFonts w:ascii="Arial" w:hAnsi="Arial" w:cs="Arial"/>
        </w:rPr>
        <w:t>The budge</w:t>
      </w:r>
      <w:r w:rsidR="00A40084">
        <w:rPr>
          <w:rFonts w:ascii="Arial" w:hAnsi="Arial" w:cs="Arial"/>
        </w:rPr>
        <w:t xml:space="preserve">t in 2022 shows an increase in dividend </w:t>
      </w:r>
      <w:r w:rsidR="00923DDC">
        <w:rPr>
          <w:rFonts w:ascii="Arial" w:hAnsi="Arial" w:cs="Arial"/>
        </w:rPr>
        <w:t xml:space="preserve">revenue of $4,050 as the plan to reinvest dividends </w:t>
      </w:r>
      <w:r w:rsidR="0084148B">
        <w:rPr>
          <w:rFonts w:ascii="Arial" w:hAnsi="Arial" w:cs="Arial"/>
        </w:rPr>
        <w:t>will be reversed and $6,000 will be transferred from the Worship fund to the Operating fund</w:t>
      </w:r>
      <w:r w:rsidR="00073558">
        <w:rPr>
          <w:rFonts w:ascii="Arial" w:hAnsi="Arial" w:cs="Arial"/>
        </w:rPr>
        <w:t>.</w:t>
      </w:r>
    </w:p>
    <w:p w14:paraId="41550465" w14:textId="5DB2274E" w:rsidR="00DB6868" w:rsidRDefault="00DB6868" w:rsidP="00AF3DEF">
      <w:pPr>
        <w:rPr>
          <w:rFonts w:ascii="Arial" w:hAnsi="Arial" w:cs="Arial"/>
        </w:rPr>
      </w:pPr>
      <w:r>
        <w:rPr>
          <w:rFonts w:ascii="Arial" w:hAnsi="Arial" w:cs="Arial"/>
        </w:rPr>
        <w:t xml:space="preserve">Please review the following pages for the </w:t>
      </w:r>
      <w:r w:rsidR="00D67D31">
        <w:rPr>
          <w:rFonts w:ascii="Arial" w:hAnsi="Arial" w:cs="Arial"/>
        </w:rPr>
        <w:t>financial statement details.</w:t>
      </w:r>
    </w:p>
    <w:p w14:paraId="4C8C1E53" w14:textId="3506BCA9" w:rsidR="00D67D31" w:rsidRDefault="00844812" w:rsidP="00AF3DEF">
      <w:pPr>
        <w:rPr>
          <w:rFonts w:ascii="Arial" w:hAnsi="Arial" w:cs="Arial"/>
        </w:rPr>
      </w:pPr>
      <w:r>
        <w:rPr>
          <w:rFonts w:ascii="Arial" w:hAnsi="Arial" w:cs="Arial"/>
        </w:rPr>
        <w:t>Respect</w:t>
      </w:r>
      <w:r w:rsidR="00DC1F70">
        <w:rPr>
          <w:rFonts w:ascii="Arial" w:hAnsi="Arial" w:cs="Arial"/>
        </w:rPr>
        <w:t>fully Submitted,</w:t>
      </w:r>
    </w:p>
    <w:p w14:paraId="21AFBCF7" w14:textId="3832F77C" w:rsidR="00D67D31" w:rsidRPr="00747C01" w:rsidRDefault="00DC1F70" w:rsidP="00AF3DEF">
      <w:pPr>
        <w:rPr>
          <w:rFonts w:ascii="Arial" w:hAnsi="Arial" w:cs="Arial"/>
        </w:rPr>
      </w:pPr>
      <w:r>
        <w:rPr>
          <w:rFonts w:ascii="Arial" w:hAnsi="Arial" w:cs="Arial"/>
        </w:rPr>
        <w:t xml:space="preserve">Susan </w:t>
      </w:r>
      <w:proofErr w:type="spellStart"/>
      <w:r>
        <w:rPr>
          <w:rFonts w:ascii="Arial" w:hAnsi="Arial" w:cs="Arial"/>
        </w:rPr>
        <w:t>Tremayne</w:t>
      </w:r>
      <w:proofErr w:type="spellEnd"/>
      <w:r>
        <w:rPr>
          <w:rFonts w:ascii="Arial" w:hAnsi="Arial" w:cs="Arial"/>
        </w:rPr>
        <w:t>-Moon</w:t>
      </w:r>
    </w:p>
    <w:bookmarkStart w:id="26" w:name="_MON_1706622073"/>
    <w:bookmarkEnd w:id="26"/>
    <w:p w14:paraId="05919ABE" w14:textId="1C4B69D7" w:rsidR="00E25F20" w:rsidRDefault="00131243">
      <w:r>
        <w:rPr>
          <w:noProof/>
        </w:rPr>
        <w:object w:dxaOrig="11128" w:dyaOrig="14702" w14:anchorId="024EDF57">
          <v:shape id="_x0000_i1029" type="#_x0000_t75" style="width:495pt;height:653.25pt" o:ole="">
            <v:imagedata r:id="rId27" o:title=""/>
          </v:shape>
          <o:OLEObject Type="Embed" ProgID="Excel.Sheet.12" ShapeID="_x0000_i1029" DrawAspect="Content" ObjectID="_1706816847" r:id="rId28"/>
        </w:object>
      </w:r>
    </w:p>
    <w:bookmarkStart w:id="27" w:name="_MON_1706622178"/>
    <w:bookmarkEnd w:id="27"/>
    <w:p w14:paraId="3DEA25EB" w14:textId="53767978" w:rsidR="00E25F20" w:rsidRDefault="00131243">
      <w:pPr>
        <w:rPr>
          <w:rFonts w:ascii="Arial" w:eastAsia="Arial" w:hAnsi="Arial" w:cs="Arial"/>
          <w:sz w:val="24"/>
          <w:szCs w:val="24"/>
        </w:rPr>
        <w:sectPr w:rsidR="00E25F20">
          <w:pgSz w:w="12240" w:h="15840"/>
          <w:pgMar w:top="1440" w:right="1440" w:bottom="1440" w:left="1440" w:header="720" w:footer="720" w:gutter="0"/>
          <w:pgNumType w:start="1"/>
          <w:cols w:space="720"/>
        </w:sectPr>
      </w:pPr>
      <w:r>
        <w:rPr>
          <w:noProof/>
        </w:rPr>
        <w:object w:dxaOrig="10350" w:dyaOrig="13710" w14:anchorId="3436E303">
          <v:shape id="_x0000_i1030" type="#_x0000_t75" style="width:456.75pt;height:642.75pt" o:ole="">
            <v:imagedata r:id="rId29" o:title=""/>
          </v:shape>
          <o:OLEObject Type="Embed" ProgID="Excel.Sheet.12" ShapeID="_x0000_i1030" DrawAspect="Content" ObjectID="_1706816848" r:id="rId30"/>
        </w:object>
      </w:r>
      <w:r w:rsidR="00520A5E">
        <w:br w:type="page"/>
      </w:r>
    </w:p>
    <w:bookmarkStart w:id="28" w:name="_heading=h.2jxsxqh" w:colFirst="0" w:colLast="0"/>
    <w:bookmarkEnd w:id="28"/>
    <w:p w14:paraId="5ABD795E" w14:textId="5436CEDF" w:rsidR="00E25F20" w:rsidRDefault="009E3384">
      <w:pPr>
        <w:rPr>
          <w:rFonts w:ascii="Arial" w:eastAsia="Arial" w:hAnsi="Arial" w:cs="Arial"/>
          <w:sz w:val="24"/>
          <w:szCs w:val="24"/>
        </w:rPr>
        <w:sectPr w:rsidR="00E25F20">
          <w:pgSz w:w="15840" w:h="12240" w:orient="landscape"/>
          <w:pgMar w:top="1440" w:right="1440" w:bottom="1440" w:left="1440" w:header="720" w:footer="720" w:gutter="0"/>
          <w:cols w:space="720"/>
        </w:sectPr>
      </w:pPr>
      <w:r>
        <w:rPr>
          <w:rFonts w:ascii="Arial" w:eastAsia="Arial" w:hAnsi="Arial" w:cs="Arial"/>
          <w:noProof/>
          <w:sz w:val="24"/>
          <w:szCs w:val="24"/>
        </w:rPr>
        <w:object w:dxaOrig="15847" w:dyaOrig="11553" w14:anchorId="139641EE">
          <v:shape id="_x0000_i1031" type="#_x0000_t75" style="width:664.5pt;height:506.25pt" o:ole="">
            <v:imagedata r:id="rId31" o:title=""/>
          </v:shape>
          <o:OLEObject Type="Embed" ProgID="Excel.Sheet.12" ShapeID="_x0000_i1031" DrawAspect="Content" ObjectID="_1706816849" r:id="rId32"/>
        </w:object>
      </w:r>
    </w:p>
    <w:p w14:paraId="4A7633AA" w14:textId="77777777" w:rsidR="00970E28" w:rsidRDefault="00970E28" w:rsidP="00970E28">
      <w:bookmarkStart w:id="29" w:name="_heading=h.z337ya" w:colFirst="0" w:colLast="0"/>
      <w:bookmarkEnd w:id="29"/>
    </w:p>
    <w:sectPr w:rsidR="00970E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0620" w14:textId="77777777" w:rsidR="00674FCA" w:rsidRDefault="00674FCA">
      <w:pPr>
        <w:spacing w:after="0" w:line="240" w:lineRule="auto"/>
      </w:pPr>
      <w:r>
        <w:separator/>
      </w:r>
    </w:p>
  </w:endnote>
  <w:endnote w:type="continuationSeparator" w:id="0">
    <w:p w14:paraId="67D5D389" w14:textId="77777777" w:rsidR="00674FCA" w:rsidRDefault="00674FCA">
      <w:pPr>
        <w:spacing w:after="0" w:line="240" w:lineRule="auto"/>
      </w:pPr>
      <w:r>
        <w:continuationSeparator/>
      </w:r>
    </w:p>
  </w:endnote>
  <w:endnote w:type="continuationNotice" w:id="1">
    <w:p w14:paraId="3CC129EB" w14:textId="77777777" w:rsidR="00674FCA" w:rsidRDefault="00674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Hoefler Text">
    <w:altName w:val="Calibri"/>
    <w:charset w:val="4D"/>
    <w:family w:val="roman"/>
    <w:pitch w:val="variable"/>
    <w:sig w:usb0="800002FF" w:usb1="5000204B" w:usb2="00000004"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3BAD"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873" w14:textId="77777777" w:rsidR="00E25F20" w:rsidRDefault="00520A5E">
    <w:pPr>
      <w:pBdr>
        <w:top w:val="nil"/>
        <w:left w:val="nil"/>
        <w:bottom w:val="nil"/>
        <w:right w:val="nil"/>
        <w:between w:val="nil"/>
      </w:pBdr>
      <w:tabs>
        <w:tab w:val="center" w:pos="4680"/>
        <w:tab w:val="right" w:pos="9360"/>
      </w:tabs>
      <w:spacing w:after="0"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D315BF">
      <w:rPr>
        <w:smallCaps/>
        <w:noProof/>
        <w:color w:val="4F81BD"/>
      </w:rPr>
      <w:t>2</w:t>
    </w:r>
    <w:r>
      <w:rPr>
        <w:smallCaps/>
        <w:color w:val="4F81BD"/>
      </w:rPr>
      <w:fldChar w:fldCharType="end"/>
    </w:r>
  </w:p>
  <w:p w14:paraId="371D4741"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81A3"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80CF" w14:textId="77777777" w:rsidR="00674FCA" w:rsidRDefault="00674FCA">
      <w:pPr>
        <w:spacing w:after="0" w:line="240" w:lineRule="auto"/>
      </w:pPr>
      <w:r>
        <w:separator/>
      </w:r>
    </w:p>
  </w:footnote>
  <w:footnote w:type="continuationSeparator" w:id="0">
    <w:p w14:paraId="61EAE90D" w14:textId="77777777" w:rsidR="00674FCA" w:rsidRDefault="00674FCA">
      <w:pPr>
        <w:spacing w:after="0" w:line="240" w:lineRule="auto"/>
      </w:pPr>
      <w:r>
        <w:continuationSeparator/>
      </w:r>
    </w:p>
  </w:footnote>
  <w:footnote w:type="continuationNotice" w:id="1">
    <w:p w14:paraId="4BF22870" w14:textId="77777777" w:rsidR="00674FCA" w:rsidRDefault="00674F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A90E"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DC14"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7BE9" w14:textId="77777777" w:rsidR="00E25F20" w:rsidRDefault="00E25F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AB6"/>
    <w:multiLevelType w:val="multilevel"/>
    <w:tmpl w:val="B5A64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846DE"/>
    <w:multiLevelType w:val="hybridMultilevel"/>
    <w:tmpl w:val="E696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704"/>
    <w:multiLevelType w:val="multilevel"/>
    <w:tmpl w:val="C262A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10EC8"/>
    <w:multiLevelType w:val="multilevel"/>
    <w:tmpl w:val="6F42D9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3FE26E5"/>
    <w:multiLevelType w:val="hybridMultilevel"/>
    <w:tmpl w:val="A7F4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07E6"/>
    <w:multiLevelType w:val="hybridMultilevel"/>
    <w:tmpl w:val="58E24FB2"/>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6" w15:restartNumberingAfterBreak="0">
    <w:nsid w:val="2BF23101"/>
    <w:multiLevelType w:val="hybridMultilevel"/>
    <w:tmpl w:val="4604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541AD"/>
    <w:multiLevelType w:val="hybridMultilevel"/>
    <w:tmpl w:val="99746F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3CED20C4"/>
    <w:multiLevelType w:val="multilevel"/>
    <w:tmpl w:val="7E6A1D06"/>
    <w:lvl w:ilvl="0">
      <w:start w:val="1"/>
      <w:numFmt w:val="decimal"/>
      <w:lvlText w:val="%1."/>
      <w:lvlJc w:val="left"/>
      <w:pPr>
        <w:ind w:left="1262" w:hanging="11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1C6A00"/>
    <w:multiLevelType w:val="hybridMultilevel"/>
    <w:tmpl w:val="8B2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B3C6B"/>
    <w:multiLevelType w:val="multilevel"/>
    <w:tmpl w:val="237CD2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CA33331"/>
    <w:multiLevelType w:val="multilevel"/>
    <w:tmpl w:val="327623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621D41EC"/>
    <w:multiLevelType w:val="multilevel"/>
    <w:tmpl w:val="8DDCC8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697C0322"/>
    <w:multiLevelType w:val="multilevel"/>
    <w:tmpl w:val="9A5068FC"/>
    <w:lvl w:ilvl="0">
      <w:start w:val="2"/>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A0F1CA1"/>
    <w:multiLevelType w:val="hybridMultilevel"/>
    <w:tmpl w:val="005286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6EE35223"/>
    <w:multiLevelType w:val="hybridMultilevel"/>
    <w:tmpl w:val="EF4CE1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9E059C1"/>
    <w:multiLevelType w:val="multilevel"/>
    <w:tmpl w:val="223E2798"/>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7" w15:restartNumberingAfterBreak="0">
    <w:nsid w:val="7ED15F1A"/>
    <w:multiLevelType w:val="multilevel"/>
    <w:tmpl w:val="4C0CC2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3"/>
  </w:num>
  <w:num w:numId="3">
    <w:abstractNumId w:val="10"/>
  </w:num>
  <w:num w:numId="4">
    <w:abstractNumId w:val="12"/>
  </w:num>
  <w:num w:numId="5">
    <w:abstractNumId w:val="2"/>
  </w:num>
  <w:num w:numId="6">
    <w:abstractNumId w:val="0"/>
  </w:num>
  <w:num w:numId="7">
    <w:abstractNumId w:val="17"/>
  </w:num>
  <w:num w:numId="8">
    <w:abstractNumId w:val="11"/>
  </w:num>
  <w:num w:numId="9">
    <w:abstractNumId w:val="16"/>
  </w:num>
  <w:num w:numId="10">
    <w:abstractNumId w:val="8"/>
  </w:num>
  <w:num w:numId="11">
    <w:abstractNumId w:val="1"/>
  </w:num>
  <w:num w:numId="12">
    <w:abstractNumId w:val="7"/>
  </w:num>
  <w:num w:numId="13">
    <w:abstractNumId w:val="6"/>
  </w:num>
  <w:num w:numId="14">
    <w:abstractNumId w:val="5"/>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20"/>
    <w:rsid w:val="00006D79"/>
    <w:rsid w:val="0002140A"/>
    <w:rsid w:val="000538E3"/>
    <w:rsid w:val="00073558"/>
    <w:rsid w:val="000A279D"/>
    <w:rsid w:val="000C0D65"/>
    <w:rsid w:val="000C5692"/>
    <w:rsid w:val="000D1B4A"/>
    <w:rsid w:val="000E0DF1"/>
    <w:rsid w:val="000F15BC"/>
    <w:rsid w:val="000F6245"/>
    <w:rsid w:val="00123A9F"/>
    <w:rsid w:val="001274F2"/>
    <w:rsid w:val="00131243"/>
    <w:rsid w:val="00133228"/>
    <w:rsid w:val="00136BA8"/>
    <w:rsid w:val="00171A7C"/>
    <w:rsid w:val="00174D47"/>
    <w:rsid w:val="001768E7"/>
    <w:rsid w:val="0019406A"/>
    <w:rsid w:val="001A406D"/>
    <w:rsid w:val="001E402D"/>
    <w:rsid w:val="001E4574"/>
    <w:rsid w:val="001E7CBC"/>
    <w:rsid w:val="00202BEA"/>
    <w:rsid w:val="0020311B"/>
    <w:rsid w:val="00217B10"/>
    <w:rsid w:val="00250ED4"/>
    <w:rsid w:val="0026203F"/>
    <w:rsid w:val="0026757E"/>
    <w:rsid w:val="00281164"/>
    <w:rsid w:val="002820B7"/>
    <w:rsid w:val="002937AB"/>
    <w:rsid w:val="00296C6C"/>
    <w:rsid w:val="002D4A0F"/>
    <w:rsid w:val="00303186"/>
    <w:rsid w:val="0031012F"/>
    <w:rsid w:val="00314C07"/>
    <w:rsid w:val="003633E3"/>
    <w:rsid w:val="003672EA"/>
    <w:rsid w:val="003B6903"/>
    <w:rsid w:val="003C5AB0"/>
    <w:rsid w:val="003E266B"/>
    <w:rsid w:val="003E40EA"/>
    <w:rsid w:val="003F11A4"/>
    <w:rsid w:val="00401D4F"/>
    <w:rsid w:val="00402D11"/>
    <w:rsid w:val="00407069"/>
    <w:rsid w:val="00414985"/>
    <w:rsid w:val="00444D7E"/>
    <w:rsid w:val="004A266B"/>
    <w:rsid w:val="004F4AC1"/>
    <w:rsid w:val="00520A5E"/>
    <w:rsid w:val="00531323"/>
    <w:rsid w:val="005A504A"/>
    <w:rsid w:val="005B4A61"/>
    <w:rsid w:val="005C642F"/>
    <w:rsid w:val="005E4ABA"/>
    <w:rsid w:val="00601CD4"/>
    <w:rsid w:val="00607650"/>
    <w:rsid w:val="006215B0"/>
    <w:rsid w:val="00625457"/>
    <w:rsid w:val="00641140"/>
    <w:rsid w:val="006568C8"/>
    <w:rsid w:val="00662E2B"/>
    <w:rsid w:val="00665A51"/>
    <w:rsid w:val="00674FCA"/>
    <w:rsid w:val="00686A3B"/>
    <w:rsid w:val="006968EA"/>
    <w:rsid w:val="006B4834"/>
    <w:rsid w:val="006C193D"/>
    <w:rsid w:val="006E169B"/>
    <w:rsid w:val="006E75F7"/>
    <w:rsid w:val="0072143A"/>
    <w:rsid w:val="00742191"/>
    <w:rsid w:val="00744D9E"/>
    <w:rsid w:val="00747C01"/>
    <w:rsid w:val="00777B89"/>
    <w:rsid w:val="007851ED"/>
    <w:rsid w:val="00826B8D"/>
    <w:rsid w:val="0083029F"/>
    <w:rsid w:val="0084148B"/>
    <w:rsid w:val="00844812"/>
    <w:rsid w:val="008678FF"/>
    <w:rsid w:val="0087531E"/>
    <w:rsid w:val="0088404F"/>
    <w:rsid w:val="00890892"/>
    <w:rsid w:val="008B6ECE"/>
    <w:rsid w:val="008C437E"/>
    <w:rsid w:val="008F174D"/>
    <w:rsid w:val="008F67C1"/>
    <w:rsid w:val="0090015D"/>
    <w:rsid w:val="00921E8B"/>
    <w:rsid w:val="00923DDC"/>
    <w:rsid w:val="009278F6"/>
    <w:rsid w:val="0093445D"/>
    <w:rsid w:val="00941BF8"/>
    <w:rsid w:val="00950FE8"/>
    <w:rsid w:val="009532D7"/>
    <w:rsid w:val="0096337C"/>
    <w:rsid w:val="00970E28"/>
    <w:rsid w:val="009962CC"/>
    <w:rsid w:val="009B54E1"/>
    <w:rsid w:val="009C7270"/>
    <w:rsid w:val="009E1620"/>
    <w:rsid w:val="009E2A20"/>
    <w:rsid w:val="009E3384"/>
    <w:rsid w:val="00A002A0"/>
    <w:rsid w:val="00A24E3A"/>
    <w:rsid w:val="00A3600A"/>
    <w:rsid w:val="00A40084"/>
    <w:rsid w:val="00A52186"/>
    <w:rsid w:val="00A64C9E"/>
    <w:rsid w:val="00AA4EEB"/>
    <w:rsid w:val="00AC051D"/>
    <w:rsid w:val="00AD2E9C"/>
    <w:rsid w:val="00AE7860"/>
    <w:rsid w:val="00AF3DEF"/>
    <w:rsid w:val="00B07077"/>
    <w:rsid w:val="00B3408A"/>
    <w:rsid w:val="00B37FB8"/>
    <w:rsid w:val="00B43D50"/>
    <w:rsid w:val="00B54C0C"/>
    <w:rsid w:val="00B7411A"/>
    <w:rsid w:val="00BB180D"/>
    <w:rsid w:val="00BE0B89"/>
    <w:rsid w:val="00C05A9E"/>
    <w:rsid w:val="00C11103"/>
    <w:rsid w:val="00C16227"/>
    <w:rsid w:val="00C228C4"/>
    <w:rsid w:val="00C51C38"/>
    <w:rsid w:val="00C54127"/>
    <w:rsid w:val="00C76859"/>
    <w:rsid w:val="00C945A1"/>
    <w:rsid w:val="00CB4120"/>
    <w:rsid w:val="00CC19DD"/>
    <w:rsid w:val="00D315BF"/>
    <w:rsid w:val="00D64782"/>
    <w:rsid w:val="00D67D31"/>
    <w:rsid w:val="00D72677"/>
    <w:rsid w:val="00D75E3C"/>
    <w:rsid w:val="00D92B66"/>
    <w:rsid w:val="00DA34E4"/>
    <w:rsid w:val="00DB6868"/>
    <w:rsid w:val="00DC0422"/>
    <w:rsid w:val="00DC112B"/>
    <w:rsid w:val="00DC1F70"/>
    <w:rsid w:val="00DD4021"/>
    <w:rsid w:val="00DE1205"/>
    <w:rsid w:val="00E221B6"/>
    <w:rsid w:val="00E248C9"/>
    <w:rsid w:val="00E25F20"/>
    <w:rsid w:val="00E321AC"/>
    <w:rsid w:val="00E47920"/>
    <w:rsid w:val="00E5236F"/>
    <w:rsid w:val="00E64E1E"/>
    <w:rsid w:val="00E66218"/>
    <w:rsid w:val="00E66736"/>
    <w:rsid w:val="00E67710"/>
    <w:rsid w:val="00EC0BC6"/>
    <w:rsid w:val="00EC39BF"/>
    <w:rsid w:val="00EE0480"/>
    <w:rsid w:val="00EE5103"/>
    <w:rsid w:val="00EE62AF"/>
    <w:rsid w:val="00EF04D3"/>
    <w:rsid w:val="00F0228E"/>
    <w:rsid w:val="00F12877"/>
    <w:rsid w:val="00F32974"/>
    <w:rsid w:val="00F52CFB"/>
    <w:rsid w:val="00F53A12"/>
    <w:rsid w:val="00F6119B"/>
    <w:rsid w:val="00F71DAC"/>
    <w:rsid w:val="00FA3FBC"/>
    <w:rsid w:val="00FA557C"/>
    <w:rsid w:val="00FD674F"/>
    <w:rsid w:val="00FE3F0C"/>
    <w:rsid w:val="00FF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92AF36"/>
  <w15:docId w15:val="{D8810B91-8D84-448A-8F8F-4C02470A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93"/>
  </w:style>
  <w:style w:type="paragraph" w:styleId="Heading1">
    <w:name w:val="heading 1"/>
    <w:basedOn w:val="Normal"/>
    <w:next w:val="Normal"/>
    <w:link w:val="Heading1Char"/>
    <w:uiPriority w:val="9"/>
    <w:qFormat/>
    <w:rsid w:val="002338A4"/>
    <w:pPr>
      <w:ind w:left="360" w:firstLine="135"/>
      <w:jc w:val="center"/>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F84165"/>
    <w:pPr>
      <w:keepNext/>
      <w:keepLines/>
      <w:spacing w:before="200" w:after="0"/>
      <w:outlineLvl w:val="1"/>
    </w:pPr>
    <w:rPr>
      <w:rFonts w:ascii="Arial" w:eastAsiaTheme="majorEastAsia" w:hAnsi="Arial" w:cstheme="majorBidi"/>
      <w:bCs/>
      <w:szCs w:val="26"/>
      <w:u w:val="single"/>
    </w:rPr>
  </w:style>
  <w:style w:type="paragraph" w:styleId="Heading3">
    <w:name w:val="heading 3"/>
    <w:basedOn w:val="Normal"/>
    <w:next w:val="Normal"/>
    <w:uiPriority w:val="9"/>
    <w:unhideWhenUsed/>
    <w:qFormat/>
    <w:rsid w:val="00D72677"/>
    <w:pPr>
      <w:keepNext/>
      <w:keepLines/>
      <w:spacing w:before="280" w:after="80"/>
      <w:outlineLvl w:val="2"/>
    </w:pPr>
    <w:rPr>
      <w:rFonts w:ascii="Arial" w:hAnsi="Arial"/>
      <w:b/>
      <w:i/>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9B"/>
  </w:style>
  <w:style w:type="paragraph" w:styleId="Footer">
    <w:name w:val="footer"/>
    <w:basedOn w:val="Normal"/>
    <w:link w:val="FooterChar"/>
    <w:uiPriority w:val="99"/>
    <w:unhideWhenUsed/>
    <w:rsid w:val="002F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9B"/>
  </w:style>
  <w:style w:type="paragraph" w:styleId="ListParagraph">
    <w:name w:val="List Paragraph"/>
    <w:basedOn w:val="Normal"/>
    <w:uiPriority w:val="34"/>
    <w:qFormat/>
    <w:rsid w:val="007937BC"/>
    <w:pPr>
      <w:ind w:left="720"/>
      <w:contextualSpacing/>
    </w:pPr>
  </w:style>
  <w:style w:type="character" w:customStyle="1" w:styleId="Heading1Char">
    <w:name w:val="Heading 1 Char"/>
    <w:basedOn w:val="DefaultParagraphFont"/>
    <w:link w:val="Heading1"/>
    <w:uiPriority w:val="9"/>
    <w:rsid w:val="002338A4"/>
    <w:rPr>
      <w:rFonts w:ascii="Arial" w:hAnsi="Arial" w:cs="Arial"/>
      <w:b/>
      <w:sz w:val="28"/>
      <w:szCs w:val="24"/>
    </w:rPr>
  </w:style>
  <w:style w:type="character" w:customStyle="1" w:styleId="Heading2Char">
    <w:name w:val="Heading 2 Char"/>
    <w:basedOn w:val="DefaultParagraphFont"/>
    <w:link w:val="Heading2"/>
    <w:uiPriority w:val="9"/>
    <w:rsid w:val="00F84165"/>
    <w:rPr>
      <w:rFonts w:ascii="Arial" w:eastAsiaTheme="majorEastAsia" w:hAnsi="Arial" w:cstheme="majorBidi"/>
      <w:bCs/>
      <w:szCs w:val="26"/>
      <w:u w:val="single"/>
    </w:rPr>
  </w:style>
  <w:style w:type="paragraph" w:styleId="TOC1">
    <w:name w:val="toc 1"/>
    <w:basedOn w:val="Normal"/>
    <w:next w:val="Normal"/>
    <w:autoRedefine/>
    <w:uiPriority w:val="39"/>
    <w:unhideWhenUsed/>
    <w:qFormat/>
    <w:rsid w:val="00C212BB"/>
    <w:pPr>
      <w:tabs>
        <w:tab w:val="right" w:leader="dot" w:pos="9350"/>
      </w:tabs>
      <w:spacing w:after="100"/>
    </w:pPr>
    <w:rPr>
      <w:rFonts w:ascii="Arial" w:hAnsi="Arial"/>
      <w:sz w:val="24"/>
    </w:rPr>
  </w:style>
  <w:style w:type="character" w:styleId="Hyperlink">
    <w:name w:val="Hyperlink"/>
    <w:basedOn w:val="DefaultParagraphFont"/>
    <w:uiPriority w:val="99"/>
    <w:unhideWhenUsed/>
    <w:rsid w:val="00F27F33"/>
    <w:rPr>
      <w:color w:val="0000FF" w:themeColor="hyperlink"/>
      <w:u w:val="single"/>
    </w:rPr>
  </w:style>
  <w:style w:type="paragraph" w:styleId="TOCHeading">
    <w:name w:val="TOC Heading"/>
    <w:basedOn w:val="Heading1"/>
    <w:next w:val="Normal"/>
    <w:uiPriority w:val="39"/>
    <w:semiHidden/>
    <w:unhideWhenUsed/>
    <w:qFormat/>
    <w:rsid w:val="00F27F33"/>
    <w:pPr>
      <w:outlineLvl w:val="9"/>
    </w:pPr>
  </w:style>
  <w:style w:type="paragraph" w:styleId="TOC2">
    <w:name w:val="toc 2"/>
    <w:basedOn w:val="Normal"/>
    <w:next w:val="Normal"/>
    <w:autoRedefine/>
    <w:uiPriority w:val="39"/>
    <w:unhideWhenUsed/>
    <w:qFormat/>
    <w:rsid w:val="00E87A1B"/>
    <w:pPr>
      <w:tabs>
        <w:tab w:val="right" w:leader="dot" w:pos="9350"/>
      </w:tabs>
      <w:spacing w:after="100"/>
      <w:ind w:left="220"/>
    </w:pPr>
    <w:rPr>
      <w:rFonts w:ascii="Arial" w:eastAsiaTheme="minorEastAsia" w:hAnsi="Arial" w:cs="Arial"/>
      <w:noProof/>
    </w:rPr>
  </w:style>
  <w:style w:type="paragraph" w:styleId="TOC3">
    <w:name w:val="toc 3"/>
    <w:basedOn w:val="Normal"/>
    <w:next w:val="Normal"/>
    <w:autoRedefine/>
    <w:uiPriority w:val="39"/>
    <w:unhideWhenUsed/>
    <w:qFormat/>
    <w:rsid w:val="00F27F33"/>
    <w:pPr>
      <w:spacing w:after="100"/>
      <w:ind w:left="440"/>
    </w:pPr>
    <w:rPr>
      <w:rFonts w:eastAsiaTheme="minorEastAsia"/>
    </w:rPr>
  </w:style>
  <w:style w:type="paragraph" w:styleId="BalloonText">
    <w:name w:val="Balloon Text"/>
    <w:basedOn w:val="Normal"/>
    <w:link w:val="BalloonTextChar"/>
    <w:uiPriority w:val="99"/>
    <w:semiHidden/>
    <w:unhideWhenUsed/>
    <w:rsid w:val="00F2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33"/>
    <w:rPr>
      <w:rFonts w:ascii="Tahoma" w:hAnsi="Tahoma" w:cs="Tahoma"/>
      <w:sz w:val="16"/>
      <w:szCs w:val="16"/>
    </w:rPr>
  </w:style>
  <w:style w:type="paragraph" w:styleId="NoSpacing">
    <w:name w:val="No Spacing"/>
    <w:link w:val="NoSpacingChar"/>
    <w:uiPriority w:val="1"/>
    <w:qFormat/>
    <w:rsid w:val="00632393"/>
    <w:pPr>
      <w:spacing w:after="0" w:line="240" w:lineRule="auto"/>
    </w:pPr>
    <w:rPr>
      <w:rFonts w:eastAsiaTheme="minorEastAsia"/>
    </w:rPr>
  </w:style>
  <w:style w:type="character" w:customStyle="1" w:styleId="NoSpacingChar">
    <w:name w:val="No Spacing Char"/>
    <w:basedOn w:val="DefaultParagraphFont"/>
    <w:link w:val="NoSpacing"/>
    <w:uiPriority w:val="1"/>
    <w:rsid w:val="00632393"/>
    <w:rPr>
      <w:rFonts w:eastAsiaTheme="minorEastAsia"/>
    </w:rPr>
  </w:style>
  <w:style w:type="paragraph" w:styleId="NormalWeb">
    <w:name w:val="Normal (Web)"/>
    <w:basedOn w:val="Normal"/>
    <w:uiPriority w:val="99"/>
    <w:semiHidden/>
    <w:unhideWhenUsed/>
    <w:rsid w:val="00F57F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B4FD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2B4FD9"/>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834885"/>
  </w:style>
  <w:style w:type="paragraph" w:styleId="Subtitle">
    <w:name w:val="Subtitle"/>
    <w:basedOn w:val="Normal"/>
    <w:next w:val="Normal"/>
    <w:link w:val="SubtitleChar"/>
    <w:uiPriority w:val="11"/>
    <w:qFormat/>
    <w:rPr>
      <w:rFonts w:ascii="Cambria" w:eastAsia="Cambria" w:hAnsi="Cambria" w:cs="Cambria"/>
      <w:i/>
      <w:sz w:val="24"/>
      <w:szCs w:val="24"/>
    </w:rPr>
  </w:style>
  <w:style w:type="character" w:customStyle="1" w:styleId="SubtitleChar">
    <w:name w:val="Subtitle Char"/>
    <w:basedOn w:val="DefaultParagraphFont"/>
    <w:link w:val="Subtitle"/>
    <w:uiPriority w:val="11"/>
    <w:rsid w:val="003C784A"/>
    <w:rPr>
      <w:rFonts w:asciiTheme="majorHAnsi" w:eastAsiaTheme="majorEastAsia" w:hAnsiTheme="majorHAnsi" w:cstheme="majorBidi"/>
      <w:i/>
      <w:iCs/>
      <w:spacing w:val="15"/>
      <w:sz w:val="24"/>
      <w:szCs w:val="24"/>
    </w:rPr>
  </w:style>
  <w:style w:type="paragraph" w:customStyle="1" w:styleId="Body">
    <w:name w:val="Body"/>
    <w:rsid w:val="00C212BB"/>
    <w:pPr>
      <w:spacing w:after="0" w:line="240" w:lineRule="auto"/>
    </w:pPr>
    <w:rPr>
      <w:rFonts w:ascii="Helvetica Neue" w:eastAsia="Arial Unicode MS" w:hAnsi="Helvetica Neue" w:cs="Arial Unicode MS"/>
      <w:color w:val="000000"/>
    </w:rPr>
  </w:style>
  <w:style w:type="paragraph" w:customStyle="1" w:styleId="Standard">
    <w:name w:val="Standard"/>
    <w:rsid w:val="00C65FA1"/>
    <w:pPr>
      <w:widowControl w:val="0"/>
      <w:suppressAutoHyphens/>
      <w:autoSpaceDN w:val="0"/>
      <w:spacing w:after="0" w:line="240" w:lineRule="auto"/>
    </w:pPr>
    <w:rPr>
      <w:rFonts w:ascii="Times New Roman" w:eastAsia="SimSun" w:hAnsi="Times New Roman" w:cs="Lucida Sans"/>
      <w:kern w:val="3"/>
      <w:sz w:val="24"/>
      <w:szCs w:val="24"/>
      <w:lang w:val="en-CA" w:eastAsia="zh-CN" w:bidi="hi-IN"/>
    </w:rPr>
  </w:style>
  <w:style w:type="paragraph" w:customStyle="1" w:styleId="TableStyle2">
    <w:name w:val="Table Style 2"/>
    <w:rsid w:val="00B37FB8"/>
    <w:pPr>
      <w:spacing w:after="0" w:line="240" w:lineRule="auto"/>
    </w:pPr>
    <w:rPr>
      <w:rFonts w:ascii="Helvetica Neue" w:eastAsia="Helvetica Neue" w:hAnsi="Helvetica Neue" w:cs="Helvetica Neue"/>
      <w:color w:val="000000"/>
      <w:sz w:val="20"/>
      <w:szCs w:val="20"/>
      <w:lang w:val="en-CA" w:eastAsia="en-CA"/>
    </w:rPr>
  </w:style>
  <w:style w:type="table" w:styleId="TableGrid">
    <w:name w:val="Table Grid"/>
    <w:basedOn w:val="TableNormal"/>
    <w:uiPriority w:val="39"/>
    <w:rsid w:val="0077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486">
      <w:bodyDiv w:val="1"/>
      <w:marLeft w:val="0"/>
      <w:marRight w:val="0"/>
      <w:marTop w:val="0"/>
      <w:marBottom w:val="0"/>
      <w:divBdr>
        <w:top w:val="none" w:sz="0" w:space="0" w:color="auto"/>
        <w:left w:val="none" w:sz="0" w:space="0" w:color="auto"/>
        <w:bottom w:val="none" w:sz="0" w:space="0" w:color="auto"/>
        <w:right w:val="none" w:sz="0" w:space="0" w:color="auto"/>
      </w:divBdr>
    </w:div>
    <w:div w:id="170727381">
      <w:bodyDiv w:val="1"/>
      <w:marLeft w:val="0"/>
      <w:marRight w:val="0"/>
      <w:marTop w:val="0"/>
      <w:marBottom w:val="0"/>
      <w:divBdr>
        <w:top w:val="none" w:sz="0" w:space="0" w:color="auto"/>
        <w:left w:val="none" w:sz="0" w:space="0" w:color="auto"/>
        <w:bottom w:val="none" w:sz="0" w:space="0" w:color="auto"/>
        <w:right w:val="none" w:sz="0" w:space="0" w:color="auto"/>
      </w:divBdr>
    </w:div>
    <w:div w:id="278755199">
      <w:bodyDiv w:val="1"/>
      <w:marLeft w:val="0"/>
      <w:marRight w:val="0"/>
      <w:marTop w:val="0"/>
      <w:marBottom w:val="0"/>
      <w:divBdr>
        <w:top w:val="none" w:sz="0" w:space="0" w:color="auto"/>
        <w:left w:val="none" w:sz="0" w:space="0" w:color="auto"/>
        <w:bottom w:val="none" w:sz="0" w:space="0" w:color="auto"/>
        <w:right w:val="none" w:sz="0" w:space="0" w:color="auto"/>
      </w:divBdr>
    </w:div>
    <w:div w:id="295181520">
      <w:bodyDiv w:val="1"/>
      <w:marLeft w:val="0"/>
      <w:marRight w:val="0"/>
      <w:marTop w:val="0"/>
      <w:marBottom w:val="0"/>
      <w:divBdr>
        <w:top w:val="none" w:sz="0" w:space="0" w:color="auto"/>
        <w:left w:val="none" w:sz="0" w:space="0" w:color="auto"/>
        <w:bottom w:val="none" w:sz="0" w:space="0" w:color="auto"/>
        <w:right w:val="none" w:sz="0" w:space="0" w:color="auto"/>
      </w:divBdr>
    </w:div>
    <w:div w:id="304701839">
      <w:bodyDiv w:val="1"/>
      <w:marLeft w:val="0"/>
      <w:marRight w:val="0"/>
      <w:marTop w:val="0"/>
      <w:marBottom w:val="0"/>
      <w:divBdr>
        <w:top w:val="none" w:sz="0" w:space="0" w:color="auto"/>
        <w:left w:val="none" w:sz="0" w:space="0" w:color="auto"/>
        <w:bottom w:val="none" w:sz="0" w:space="0" w:color="auto"/>
        <w:right w:val="none" w:sz="0" w:space="0" w:color="auto"/>
      </w:divBdr>
    </w:div>
    <w:div w:id="332802048">
      <w:bodyDiv w:val="1"/>
      <w:marLeft w:val="0"/>
      <w:marRight w:val="0"/>
      <w:marTop w:val="0"/>
      <w:marBottom w:val="0"/>
      <w:divBdr>
        <w:top w:val="none" w:sz="0" w:space="0" w:color="auto"/>
        <w:left w:val="none" w:sz="0" w:space="0" w:color="auto"/>
        <w:bottom w:val="none" w:sz="0" w:space="0" w:color="auto"/>
        <w:right w:val="none" w:sz="0" w:space="0" w:color="auto"/>
      </w:divBdr>
    </w:div>
    <w:div w:id="457378699">
      <w:bodyDiv w:val="1"/>
      <w:marLeft w:val="0"/>
      <w:marRight w:val="0"/>
      <w:marTop w:val="0"/>
      <w:marBottom w:val="0"/>
      <w:divBdr>
        <w:top w:val="none" w:sz="0" w:space="0" w:color="auto"/>
        <w:left w:val="none" w:sz="0" w:space="0" w:color="auto"/>
        <w:bottom w:val="none" w:sz="0" w:space="0" w:color="auto"/>
        <w:right w:val="none" w:sz="0" w:space="0" w:color="auto"/>
      </w:divBdr>
    </w:div>
    <w:div w:id="590355554">
      <w:bodyDiv w:val="1"/>
      <w:marLeft w:val="0"/>
      <w:marRight w:val="0"/>
      <w:marTop w:val="0"/>
      <w:marBottom w:val="0"/>
      <w:divBdr>
        <w:top w:val="none" w:sz="0" w:space="0" w:color="auto"/>
        <w:left w:val="none" w:sz="0" w:space="0" w:color="auto"/>
        <w:bottom w:val="none" w:sz="0" w:space="0" w:color="auto"/>
        <w:right w:val="none" w:sz="0" w:space="0" w:color="auto"/>
      </w:divBdr>
    </w:div>
    <w:div w:id="641890936">
      <w:bodyDiv w:val="1"/>
      <w:marLeft w:val="0"/>
      <w:marRight w:val="0"/>
      <w:marTop w:val="0"/>
      <w:marBottom w:val="0"/>
      <w:divBdr>
        <w:top w:val="none" w:sz="0" w:space="0" w:color="auto"/>
        <w:left w:val="none" w:sz="0" w:space="0" w:color="auto"/>
        <w:bottom w:val="none" w:sz="0" w:space="0" w:color="auto"/>
        <w:right w:val="none" w:sz="0" w:space="0" w:color="auto"/>
      </w:divBdr>
    </w:div>
    <w:div w:id="709839753">
      <w:bodyDiv w:val="1"/>
      <w:marLeft w:val="0"/>
      <w:marRight w:val="0"/>
      <w:marTop w:val="0"/>
      <w:marBottom w:val="0"/>
      <w:divBdr>
        <w:top w:val="none" w:sz="0" w:space="0" w:color="auto"/>
        <w:left w:val="none" w:sz="0" w:space="0" w:color="auto"/>
        <w:bottom w:val="none" w:sz="0" w:space="0" w:color="auto"/>
        <w:right w:val="none" w:sz="0" w:space="0" w:color="auto"/>
      </w:divBdr>
    </w:div>
    <w:div w:id="736559531">
      <w:bodyDiv w:val="1"/>
      <w:marLeft w:val="0"/>
      <w:marRight w:val="0"/>
      <w:marTop w:val="0"/>
      <w:marBottom w:val="0"/>
      <w:divBdr>
        <w:top w:val="none" w:sz="0" w:space="0" w:color="auto"/>
        <w:left w:val="none" w:sz="0" w:space="0" w:color="auto"/>
        <w:bottom w:val="none" w:sz="0" w:space="0" w:color="auto"/>
        <w:right w:val="none" w:sz="0" w:space="0" w:color="auto"/>
      </w:divBdr>
    </w:div>
    <w:div w:id="740981876">
      <w:bodyDiv w:val="1"/>
      <w:marLeft w:val="0"/>
      <w:marRight w:val="0"/>
      <w:marTop w:val="0"/>
      <w:marBottom w:val="0"/>
      <w:divBdr>
        <w:top w:val="none" w:sz="0" w:space="0" w:color="auto"/>
        <w:left w:val="none" w:sz="0" w:space="0" w:color="auto"/>
        <w:bottom w:val="none" w:sz="0" w:space="0" w:color="auto"/>
        <w:right w:val="none" w:sz="0" w:space="0" w:color="auto"/>
      </w:divBdr>
    </w:div>
    <w:div w:id="744960808">
      <w:bodyDiv w:val="1"/>
      <w:marLeft w:val="0"/>
      <w:marRight w:val="0"/>
      <w:marTop w:val="0"/>
      <w:marBottom w:val="0"/>
      <w:divBdr>
        <w:top w:val="none" w:sz="0" w:space="0" w:color="auto"/>
        <w:left w:val="none" w:sz="0" w:space="0" w:color="auto"/>
        <w:bottom w:val="none" w:sz="0" w:space="0" w:color="auto"/>
        <w:right w:val="none" w:sz="0" w:space="0" w:color="auto"/>
      </w:divBdr>
    </w:div>
    <w:div w:id="793131689">
      <w:bodyDiv w:val="1"/>
      <w:marLeft w:val="0"/>
      <w:marRight w:val="0"/>
      <w:marTop w:val="0"/>
      <w:marBottom w:val="0"/>
      <w:divBdr>
        <w:top w:val="none" w:sz="0" w:space="0" w:color="auto"/>
        <w:left w:val="none" w:sz="0" w:space="0" w:color="auto"/>
        <w:bottom w:val="none" w:sz="0" w:space="0" w:color="auto"/>
        <w:right w:val="none" w:sz="0" w:space="0" w:color="auto"/>
      </w:divBdr>
    </w:div>
    <w:div w:id="884757665">
      <w:bodyDiv w:val="1"/>
      <w:marLeft w:val="0"/>
      <w:marRight w:val="0"/>
      <w:marTop w:val="0"/>
      <w:marBottom w:val="0"/>
      <w:divBdr>
        <w:top w:val="none" w:sz="0" w:space="0" w:color="auto"/>
        <w:left w:val="none" w:sz="0" w:space="0" w:color="auto"/>
        <w:bottom w:val="none" w:sz="0" w:space="0" w:color="auto"/>
        <w:right w:val="none" w:sz="0" w:space="0" w:color="auto"/>
      </w:divBdr>
    </w:div>
    <w:div w:id="927153949">
      <w:bodyDiv w:val="1"/>
      <w:marLeft w:val="0"/>
      <w:marRight w:val="0"/>
      <w:marTop w:val="0"/>
      <w:marBottom w:val="0"/>
      <w:divBdr>
        <w:top w:val="none" w:sz="0" w:space="0" w:color="auto"/>
        <w:left w:val="none" w:sz="0" w:space="0" w:color="auto"/>
        <w:bottom w:val="none" w:sz="0" w:space="0" w:color="auto"/>
        <w:right w:val="none" w:sz="0" w:space="0" w:color="auto"/>
      </w:divBdr>
    </w:div>
    <w:div w:id="951283992">
      <w:bodyDiv w:val="1"/>
      <w:marLeft w:val="0"/>
      <w:marRight w:val="0"/>
      <w:marTop w:val="0"/>
      <w:marBottom w:val="0"/>
      <w:divBdr>
        <w:top w:val="none" w:sz="0" w:space="0" w:color="auto"/>
        <w:left w:val="none" w:sz="0" w:space="0" w:color="auto"/>
        <w:bottom w:val="none" w:sz="0" w:space="0" w:color="auto"/>
        <w:right w:val="none" w:sz="0" w:space="0" w:color="auto"/>
      </w:divBdr>
    </w:div>
    <w:div w:id="1046951606">
      <w:bodyDiv w:val="1"/>
      <w:marLeft w:val="0"/>
      <w:marRight w:val="0"/>
      <w:marTop w:val="0"/>
      <w:marBottom w:val="0"/>
      <w:divBdr>
        <w:top w:val="none" w:sz="0" w:space="0" w:color="auto"/>
        <w:left w:val="none" w:sz="0" w:space="0" w:color="auto"/>
        <w:bottom w:val="none" w:sz="0" w:space="0" w:color="auto"/>
        <w:right w:val="none" w:sz="0" w:space="0" w:color="auto"/>
      </w:divBdr>
    </w:div>
    <w:div w:id="1083915261">
      <w:bodyDiv w:val="1"/>
      <w:marLeft w:val="0"/>
      <w:marRight w:val="0"/>
      <w:marTop w:val="0"/>
      <w:marBottom w:val="0"/>
      <w:divBdr>
        <w:top w:val="none" w:sz="0" w:space="0" w:color="auto"/>
        <w:left w:val="none" w:sz="0" w:space="0" w:color="auto"/>
        <w:bottom w:val="none" w:sz="0" w:space="0" w:color="auto"/>
        <w:right w:val="none" w:sz="0" w:space="0" w:color="auto"/>
      </w:divBdr>
    </w:div>
    <w:div w:id="1116634768">
      <w:bodyDiv w:val="1"/>
      <w:marLeft w:val="0"/>
      <w:marRight w:val="0"/>
      <w:marTop w:val="0"/>
      <w:marBottom w:val="0"/>
      <w:divBdr>
        <w:top w:val="none" w:sz="0" w:space="0" w:color="auto"/>
        <w:left w:val="none" w:sz="0" w:space="0" w:color="auto"/>
        <w:bottom w:val="none" w:sz="0" w:space="0" w:color="auto"/>
        <w:right w:val="none" w:sz="0" w:space="0" w:color="auto"/>
      </w:divBdr>
    </w:div>
    <w:div w:id="1138373141">
      <w:bodyDiv w:val="1"/>
      <w:marLeft w:val="0"/>
      <w:marRight w:val="0"/>
      <w:marTop w:val="0"/>
      <w:marBottom w:val="0"/>
      <w:divBdr>
        <w:top w:val="none" w:sz="0" w:space="0" w:color="auto"/>
        <w:left w:val="none" w:sz="0" w:space="0" w:color="auto"/>
        <w:bottom w:val="none" w:sz="0" w:space="0" w:color="auto"/>
        <w:right w:val="none" w:sz="0" w:space="0" w:color="auto"/>
      </w:divBdr>
      <w:divsChild>
        <w:div w:id="260379774">
          <w:marLeft w:val="0"/>
          <w:marRight w:val="0"/>
          <w:marTop w:val="0"/>
          <w:marBottom w:val="0"/>
          <w:divBdr>
            <w:top w:val="none" w:sz="0" w:space="0" w:color="auto"/>
            <w:left w:val="none" w:sz="0" w:space="0" w:color="auto"/>
            <w:bottom w:val="none" w:sz="0" w:space="0" w:color="auto"/>
            <w:right w:val="none" w:sz="0" w:space="0" w:color="auto"/>
          </w:divBdr>
        </w:div>
        <w:div w:id="1017393521">
          <w:marLeft w:val="0"/>
          <w:marRight w:val="0"/>
          <w:marTop w:val="0"/>
          <w:marBottom w:val="0"/>
          <w:divBdr>
            <w:top w:val="none" w:sz="0" w:space="0" w:color="auto"/>
            <w:left w:val="none" w:sz="0" w:space="0" w:color="auto"/>
            <w:bottom w:val="none" w:sz="0" w:space="0" w:color="auto"/>
            <w:right w:val="none" w:sz="0" w:space="0" w:color="auto"/>
          </w:divBdr>
        </w:div>
        <w:div w:id="1582136033">
          <w:marLeft w:val="0"/>
          <w:marRight w:val="0"/>
          <w:marTop w:val="0"/>
          <w:marBottom w:val="0"/>
          <w:divBdr>
            <w:top w:val="none" w:sz="0" w:space="0" w:color="auto"/>
            <w:left w:val="none" w:sz="0" w:space="0" w:color="auto"/>
            <w:bottom w:val="none" w:sz="0" w:space="0" w:color="auto"/>
            <w:right w:val="none" w:sz="0" w:space="0" w:color="auto"/>
          </w:divBdr>
        </w:div>
        <w:div w:id="1067921234">
          <w:marLeft w:val="0"/>
          <w:marRight w:val="0"/>
          <w:marTop w:val="0"/>
          <w:marBottom w:val="0"/>
          <w:divBdr>
            <w:top w:val="none" w:sz="0" w:space="0" w:color="auto"/>
            <w:left w:val="none" w:sz="0" w:space="0" w:color="auto"/>
            <w:bottom w:val="none" w:sz="0" w:space="0" w:color="auto"/>
            <w:right w:val="none" w:sz="0" w:space="0" w:color="auto"/>
          </w:divBdr>
        </w:div>
        <w:div w:id="2027708216">
          <w:marLeft w:val="0"/>
          <w:marRight w:val="0"/>
          <w:marTop w:val="0"/>
          <w:marBottom w:val="0"/>
          <w:divBdr>
            <w:top w:val="none" w:sz="0" w:space="0" w:color="auto"/>
            <w:left w:val="none" w:sz="0" w:space="0" w:color="auto"/>
            <w:bottom w:val="none" w:sz="0" w:space="0" w:color="auto"/>
            <w:right w:val="none" w:sz="0" w:space="0" w:color="auto"/>
          </w:divBdr>
        </w:div>
        <w:div w:id="2124810266">
          <w:marLeft w:val="0"/>
          <w:marRight w:val="0"/>
          <w:marTop w:val="0"/>
          <w:marBottom w:val="0"/>
          <w:divBdr>
            <w:top w:val="none" w:sz="0" w:space="0" w:color="auto"/>
            <w:left w:val="none" w:sz="0" w:space="0" w:color="auto"/>
            <w:bottom w:val="none" w:sz="0" w:space="0" w:color="auto"/>
            <w:right w:val="none" w:sz="0" w:space="0" w:color="auto"/>
          </w:divBdr>
        </w:div>
        <w:div w:id="1373075948">
          <w:marLeft w:val="0"/>
          <w:marRight w:val="0"/>
          <w:marTop w:val="0"/>
          <w:marBottom w:val="0"/>
          <w:divBdr>
            <w:top w:val="none" w:sz="0" w:space="0" w:color="auto"/>
            <w:left w:val="none" w:sz="0" w:space="0" w:color="auto"/>
            <w:bottom w:val="none" w:sz="0" w:space="0" w:color="auto"/>
            <w:right w:val="none" w:sz="0" w:space="0" w:color="auto"/>
          </w:divBdr>
        </w:div>
        <w:div w:id="2026396332">
          <w:marLeft w:val="0"/>
          <w:marRight w:val="0"/>
          <w:marTop w:val="0"/>
          <w:marBottom w:val="0"/>
          <w:divBdr>
            <w:top w:val="none" w:sz="0" w:space="0" w:color="auto"/>
            <w:left w:val="none" w:sz="0" w:space="0" w:color="auto"/>
            <w:bottom w:val="none" w:sz="0" w:space="0" w:color="auto"/>
            <w:right w:val="none" w:sz="0" w:space="0" w:color="auto"/>
          </w:divBdr>
        </w:div>
        <w:div w:id="374933045">
          <w:marLeft w:val="0"/>
          <w:marRight w:val="0"/>
          <w:marTop w:val="0"/>
          <w:marBottom w:val="0"/>
          <w:divBdr>
            <w:top w:val="none" w:sz="0" w:space="0" w:color="auto"/>
            <w:left w:val="none" w:sz="0" w:space="0" w:color="auto"/>
            <w:bottom w:val="none" w:sz="0" w:space="0" w:color="auto"/>
            <w:right w:val="none" w:sz="0" w:space="0" w:color="auto"/>
          </w:divBdr>
        </w:div>
        <w:div w:id="411438783">
          <w:marLeft w:val="0"/>
          <w:marRight w:val="0"/>
          <w:marTop w:val="0"/>
          <w:marBottom w:val="0"/>
          <w:divBdr>
            <w:top w:val="none" w:sz="0" w:space="0" w:color="auto"/>
            <w:left w:val="none" w:sz="0" w:space="0" w:color="auto"/>
            <w:bottom w:val="none" w:sz="0" w:space="0" w:color="auto"/>
            <w:right w:val="none" w:sz="0" w:space="0" w:color="auto"/>
          </w:divBdr>
        </w:div>
        <w:div w:id="876509722">
          <w:marLeft w:val="0"/>
          <w:marRight w:val="0"/>
          <w:marTop w:val="0"/>
          <w:marBottom w:val="0"/>
          <w:divBdr>
            <w:top w:val="none" w:sz="0" w:space="0" w:color="auto"/>
            <w:left w:val="none" w:sz="0" w:space="0" w:color="auto"/>
            <w:bottom w:val="none" w:sz="0" w:space="0" w:color="auto"/>
            <w:right w:val="none" w:sz="0" w:space="0" w:color="auto"/>
          </w:divBdr>
        </w:div>
        <w:div w:id="1650283565">
          <w:marLeft w:val="0"/>
          <w:marRight w:val="0"/>
          <w:marTop w:val="0"/>
          <w:marBottom w:val="0"/>
          <w:divBdr>
            <w:top w:val="none" w:sz="0" w:space="0" w:color="auto"/>
            <w:left w:val="none" w:sz="0" w:space="0" w:color="auto"/>
            <w:bottom w:val="none" w:sz="0" w:space="0" w:color="auto"/>
            <w:right w:val="none" w:sz="0" w:space="0" w:color="auto"/>
          </w:divBdr>
        </w:div>
        <w:div w:id="1560705998">
          <w:marLeft w:val="0"/>
          <w:marRight w:val="0"/>
          <w:marTop w:val="0"/>
          <w:marBottom w:val="0"/>
          <w:divBdr>
            <w:top w:val="none" w:sz="0" w:space="0" w:color="auto"/>
            <w:left w:val="none" w:sz="0" w:space="0" w:color="auto"/>
            <w:bottom w:val="none" w:sz="0" w:space="0" w:color="auto"/>
            <w:right w:val="none" w:sz="0" w:space="0" w:color="auto"/>
          </w:divBdr>
        </w:div>
      </w:divsChild>
    </w:div>
    <w:div w:id="1190295044">
      <w:bodyDiv w:val="1"/>
      <w:marLeft w:val="0"/>
      <w:marRight w:val="0"/>
      <w:marTop w:val="0"/>
      <w:marBottom w:val="0"/>
      <w:divBdr>
        <w:top w:val="none" w:sz="0" w:space="0" w:color="auto"/>
        <w:left w:val="none" w:sz="0" w:space="0" w:color="auto"/>
        <w:bottom w:val="none" w:sz="0" w:space="0" w:color="auto"/>
        <w:right w:val="none" w:sz="0" w:space="0" w:color="auto"/>
      </w:divBdr>
    </w:div>
    <w:div w:id="1193373394">
      <w:bodyDiv w:val="1"/>
      <w:marLeft w:val="0"/>
      <w:marRight w:val="0"/>
      <w:marTop w:val="0"/>
      <w:marBottom w:val="0"/>
      <w:divBdr>
        <w:top w:val="none" w:sz="0" w:space="0" w:color="auto"/>
        <w:left w:val="none" w:sz="0" w:space="0" w:color="auto"/>
        <w:bottom w:val="none" w:sz="0" w:space="0" w:color="auto"/>
        <w:right w:val="none" w:sz="0" w:space="0" w:color="auto"/>
      </w:divBdr>
    </w:div>
    <w:div w:id="1291325621">
      <w:bodyDiv w:val="1"/>
      <w:marLeft w:val="0"/>
      <w:marRight w:val="0"/>
      <w:marTop w:val="0"/>
      <w:marBottom w:val="0"/>
      <w:divBdr>
        <w:top w:val="none" w:sz="0" w:space="0" w:color="auto"/>
        <w:left w:val="none" w:sz="0" w:space="0" w:color="auto"/>
        <w:bottom w:val="none" w:sz="0" w:space="0" w:color="auto"/>
        <w:right w:val="none" w:sz="0" w:space="0" w:color="auto"/>
      </w:divBdr>
    </w:div>
    <w:div w:id="1295212996">
      <w:bodyDiv w:val="1"/>
      <w:marLeft w:val="0"/>
      <w:marRight w:val="0"/>
      <w:marTop w:val="0"/>
      <w:marBottom w:val="0"/>
      <w:divBdr>
        <w:top w:val="none" w:sz="0" w:space="0" w:color="auto"/>
        <w:left w:val="none" w:sz="0" w:space="0" w:color="auto"/>
        <w:bottom w:val="none" w:sz="0" w:space="0" w:color="auto"/>
        <w:right w:val="none" w:sz="0" w:space="0" w:color="auto"/>
      </w:divBdr>
      <w:divsChild>
        <w:div w:id="1681620558">
          <w:marLeft w:val="0"/>
          <w:marRight w:val="0"/>
          <w:marTop w:val="0"/>
          <w:marBottom w:val="0"/>
          <w:divBdr>
            <w:top w:val="none" w:sz="0" w:space="0" w:color="auto"/>
            <w:left w:val="none" w:sz="0" w:space="0" w:color="auto"/>
            <w:bottom w:val="none" w:sz="0" w:space="0" w:color="auto"/>
            <w:right w:val="none" w:sz="0" w:space="0" w:color="auto"/>
          </w:divBdr>
        </w:div>
        <w:div w:id="507135919">
          <w:marLeft w:val="0"/>
          <w:marRight w:val="0"/>
          <w:marTop w:val="0"/>
          <w:marBottom w:val="0"/>
          <w:divBdr>
            <w:top w:val="none" w:sz="0" w:space="0" w:color="auto"/>
            <w:left w:val="none" w:sz="0" w:space="0" w:color="auto"/>
            <w:bottom w:val="none" w:sz="0" w:space="0" w:color="auto"/>
            <w:right w:val="none" w:sz="0" w:space="0" w:color="auto"/>
          </w:divBdr>
        </w:div>
        <w:div w:id="480196539">
          <w:marLeft w:val="0"/>
          <w:marRight w:val="0"/>
          <w:marTop w:val="0"/>
          <w:marBottom w:val="0"/>
          <w:divBdr>
            <w:top w:val="none" w:sz="0" w:space="0" w:color="auto"/>
            <w:left w:val="none" w:sz="0" w:space="0" w:color="auto"/>
            <w:bottom w:val="none" w:sz="0" w:space="0" w:color="auto"/>
            <w:right w:val="none" w:sz="0" w:space="0" w:color="auto"/>
          </w:divBdr>
        </w:div>
        <w:div w:id="293950639">
          <w:marLeft w:val="0"/>
          <w:marRight w:val="0"/>
          <w:marTop w:val="0"/>
          <w:marBottom w:val="0"/>
          <w:divBdr>
            <w:top w:val="none" w:sz="0" w:space="0" w:color="auto"/>
            <w:left w:val="none" w:sz="0" w:space="0" w:color="auto"/>
            <w:bottom w:val="none" w:sz="0" w:space="0" w:color="auto"/>
            <w:right w:val="none" w:sz="0" w:space="0" w:color="auto"/>
          </w:divBdr>
        </w:div>
        <w:div w:id="1528906838">
          <w:marLeft w:val="0"/>
          <w:marRight w:val="0"/>
          <w:marTop w:val="0"/>
          <w:marBottom w:val="0"/>
          <w:divBdr>
            <w:top w:val="none" w:sz="0" w:space="0" w:color="auto"/>
            <w:left w:val="none" w:sz="0" w:space="0" w:color="auto"/>
            <w:bottom w:val="none" w:sz="0" w:space="0" w:color="auto"/>
            <w:right w:val="none" w:sz="0" w:space="0" w:color="auto"/>
          </w:divBdr>
        </w:div>
        <w:div w:id="883563236">
          <w:marLeft w:val="0"/>
          <w:marRight w:val="0"/>
          <w:marTop w:val="0"/>
          <w:marBottom w:val="0"/>
          <w:divBdr>
            <w:top w:val="none" w:sz="0" w:space="0" w:color="auto"/>
            <w:left w:val="none" w:sz="0" w:space="0" w:color="auto"/>
            <w:bottom w:val="none" w:sz="0" w:space="0" w:color="auto"/>
            <w:right w:val="none" w:sz="0" w:space="0" w:color="auto"/>
          </w:divBdr>
        </w:div>
        <w:div w:id="792870844">
          <w:marLeft w:val="0"/>
          <w:marRight w:val="0"/>
          <w:marTop w:val="0"/>
          <w:marBottom w:val="0"/>
          <w:divBdr>
            <w:top w:val="none" w:sz="0" w:space="0" w:color="auto"/>
            <w:left w:val="none" w:sz="0" w:space="0" w:color="auto"/>
            <w:bottom w:val="none" w:sz="0" w:space="0" w:color="auto"/>
            <w:right w:val="none" w:sz="0" w:space="0" w:color="auto"/>
          </w:divBdr>
        </w:div>
        <w:div w:id="680281870">
          <w:marLeft w:val="0"/>
          <w:marRight w:val="0"/>
          <w:marTop w:val="0"/>
          <w:marBottom w:val="0"/>
          <w:divBdr>
            <w:top w:val="none" w:sz="0" w:space="0" w:color="auto"/>
            <w:left w:val="none" w:sz="0" w:space="0" w:color="auto"/>
            <w:bottom w:val="none" w:sz="0" w:space="0" w:color="auto"/>
            <w:right w:val="none" w:sz="0" w:space="0" w:color="auto"/>
          </w:divBdr>
        </w:div>
        <w:div w:id="191840811">
          <w:marLeft w:val="0"/>
          <w:marRight w:val="0"/>
          <w:marTop w:val="0"/>
          <w:marBottom w:val="0"/>
          <w:divBdr>
            <w:top w:val="none" w:sz="0" w:space="0" w:color="auto"/>
            <w:left w:val="none" w:sz="0" w:space="0" w:color="auto"/>
            <w:bottom w:val="none" w:sz="0" w:space="0" w:color="auto"/>
            <w:right w:val="none" w:sz="0" w:space="0" w:color="auto"/>
          </w:divBdr>
        </w:div>
        <w:div w:id="1965888485">
          <w:marLeft w:val="0"/>
          <w:marRight w:val="0"/>
          <w:marTop w:val="0"/>
          <w:marBottom w:val="0"/>
          <w:divBdr>
            <w:top w:val="none" w:sz="0" w:space="0" w:color="auto"/>
            <w:left w:val="none" w:sz="0" w:space="0" w:color="auto"/>
            <w:bottom w:val="none" w:sz="0" w:space="0" w:color="auto"/>
            <w:right w:val="none" w:sz="0" w:space="0" w:color="auto"/>
          </w:divBdr>
        </w:div>
        <w:div w:id="1482843994">
          <w:marLeft w:val="0"/>
          <w:marRight w:val="0"/>
          <w:marTop w:val="0"/>
          <w:marBottom w:val="0"/>
          <w:divBdr>
            <w:top w:val="none" w:sz="0" w:space="0" w:color="auto"/>
            <w:left w:val="none" w:sz="0" w:space="0" w:color="auto"/>
            <w:bottom w:val="none" w:sz="0" w:space="0" w:color="auto"/>
            <w:right w:val="none" w:sz="0" w:space="0" w:color="auto"/>
          </w:divBdr>
        </w:div>
        <w:div w:id="401218694">
          <w:marLeft w:val="0"/>
          <w:marRight w:val="0"/>
          <w:marTop w:val="0"/>
          <w:marBottom w:val="0"/>
          <w:divBdr>
            <w:top w:val="none" w:sz="0" w:space="0" w:color="auto"/>
            <w:left w:val="none" w:sz="0" w:space="0" w:color="auto"/>
            <w:bottom w:val="none" w:sz="0" w:space="0" w:color="auto"/>
            <w:right w:val="none" w:sz="0" w:space="0" w:color="auto"/>
          </w:divBdr>
        </w:div>
        <w:div w:id="1042482475">
          <w:marLeft w:val="0"/>
          <w:marRight w:val="0"/>
          <w:marTop w:val="0"/>
          <w:marBottom w:val="0"/>
          <w:divBdr>
            <w:top w:val="none" w:sz="0" w:space="0" w:color="auto"/>
            <w:left w:val="none" w:sz="0" w:space="0" w:color="auto"/>
            <w:bottom w:val="none" w:sz="0" w:space="0" w:color="auto"/>
            <w:right w:val="none" w:sz="0" w:space="0" w:color="auto"/>
          </w:divBdr>
        </w:div>
      </w:divsChild>
    </w:div>
    <w:div w:id="1339503695">
      <w:bodyDiv w:val="1"/>
      <w:marLeft w:val="0"/>
      <w:marRight w:val="0"/>
      <w:marTop w:val="0"/>
      <w:marBottom w:val="0"/>
      <w:divBdr>
        <w:top w:val="none" w:sz="0" w:space="0" w:color="auto"/>
        <w:left w:val="none" w:sz="0" w:space="0" w:color="auto"/>
        <w:bottom w:val="none" w:sz="0" w:space="0" w:color="auto"/>
        <w:right w:val="none" w:sz="0" w:space="0" w:color="auto"/>
      </w:divBdr>
    </w:div>
    <w:div w:id="1376393729">
      <w:bodyDiv w:val="1"/>
      <w:marLeft w:val="0"/>
      <w:marRight w:val="0"/>
      <w:marTop w:val="0"/>
      <w:marBottom w:val="0"/>
      <w:divBdr>
        <w:top w:val="none" w:sz="0" w:space="0" w:color="auto"/>
        <w:left w:val="none" w:sz="0" w:space="0" w:color="auto"/>
        <w:bottom w:val="none" w:sz="0" w:space="0" w:color="auto"/>
        <w:right w:val="none" w:sz="0" w:space="0" w:color="auto"/>
      </w:divBdr>
    </w:div>
    <w:div w:id="1377312977">
      <w:bodyDiv w:val="1"/>
      <w:marLeft w:val="0"/>
      <w:marRight w:val="0"/>
      <w:marTop w:val="0"/>
      <w:marBottom w:val="0"/>
      <w:divBdr>
        <w:top w:val="none" w:sz="0" w:space="0" w:color="auto"/>
        <w:left w:val="none" w:sz="0" w:space="0" w:color="auto"/>
        <w:bottom w:val="none" w:sz="0" w:space="0" w:color="auto"/>
        <w:right w:val="none" w:sz="0" w:space="0" w:color="auto"/>
      </w:divBdr>
    </w:div>
    <w:div w:id="1463695807">
      <w:bodyDiv w:val="1"/>
      <w:marLeft w:val="0"/>
      <w:marRight w:val="0"/>
      <w:marTop w:val="0"/>
      <w:marBottom w:val="0"/>
      <w:divBdr>
        <w:top w:val="none" w:sz="0" w:space="0" w:color="auto"/>
        <w:left w:val="none" w:sz="0" w:space="0" w:color="auto"/>
        <w:bottom w:val="none" w:sz="0" w:space="0" w:color="auto"/>
        <w:right w:val="none" w:sz="0" w:space="0" w:color="auto"/>
      </w:divBdr>
    </w:div>
    <w:div w:id="1544177127">
      <w:bodyDiv w:val="1"/>
      <w:marLeft w:val="0"/>
      <w:marRight w:val="0"/>
      <w:marTop w:val="0"/>
      <w:marBottom w:val="0"/>
      <w:divBdr>
        <w:top w:val="none" w:sz="0" w:space="0" w:color="auto"/>
        <w:left w:val="none" w:sz="0" w:space="0" w:color="auto"/>
        <w:bottom w:val="none" w:sz="0" w:space="0" w:color="auto"/>
        <w:right w:val="none" w:sz="0" w:space="0" w:color="auto"/>
      </w:divBdr>
    </w:div>
    <w:div w:id="1770537400">
      <w:bodyDiv w:val="1"/>
      <w:marLeft w:val="0"/>
      <w:marRight w:val="0"/>
      <w:marTop w:val="0"/>
      <w:marBottom w:val="0"/>
      <w:divBdr>
        <w:top w:val="none" w:sz="0" w:space="0" w:color="auto"/>
        <w:left w:val="none" w:sz="0" w:space="0" w:color="auto"/>
        <w:bottom w:val="none" w:sz="0" w:space="0" w:color="auto"/>
        <w:right w:val="none" w:sz="0" w:space="0" w:color="auto"/>
      </w:divBdr>
    </w:div>
    <w:div w:id="1938906986">
      <w:bodyDiv w:val="1"/>
      <w:marLeft w:val="0"/>
      <w:marRight w:val="0"/>
      <w:marTop w:val="0"/>
      <w:marBottom w:val="0"/>
      <w:divBdr>
        <w:top w:val="none" w:sz="0" w:space="0" w:color="auto"/>
        <w:left w:val="none" w:sz="0" w:space="0" w:color="auto"/>
        <w:bottom w:val="none" w:sz="0" w:space="0" w:color="auto"/>
        <w:right w:val="none" w:sz="0" w:space="0" w:color="auto"/>
      </w:divBdr>
    </w:div>
    <w:div w:id="1991054200">
      <w:bodyDiv w:val="1"/>
      <w:marLeft w:val="0"/>
      <w:marRight w:val="0"/>
      <w:marTop w:val="0"/>
      <w:marBottom w:val="0"/>
      <w:divBdr>
        <w:top w:val="none" w:sz="0" w:space="0" w:color="auto"/>
        <w:left w:val="none" w:sz="0" w:space="0" w:color="auto"/>
        <w:bottom w:val="none" w:sz="0" w:space="0" w:color="auto"/>
        <w:right w:val="none" w:sz="0" w:space="0" w:color="auto"/>
      </w:divBdr>
      <w:divsChild>
        <w:div w:id="1774668346">
          <w:marLeft w:val="0"/>
          <w:marRight w:val="0"/>
          <w:marTop w:val="0"/>
          <w:marBottom w:val="0"/>
          <w:divBdr>
            <w:top w:val="none" w:sz="0" w:space="0" w:color="auto"/>
            <w:left w:val="none" w:sz="0" w:space="0" w:color="auto"/>
            <w:bottom w:val="none" w:sz="0" w:space="0" w:color="auto"/>
            <w:right w:val="none" w:sz="0" w:space="0" w:color="auto"/>
          </w:divBdr>
        </w:div>
        <w:div w:id="510029758">
          <w:marLeft w:val="0"/>
          <w:marRight w:val="0"/>
          <w:marTop w:val="0"/>
          <w:marBottom w:val="0"/>
          <w:divBdr>
            <w:top w:val="none" w:sz="0" w:space="0" w:color="auto"/>
            <w:left w:val="none" w:sz="0" w:space="0" w:color="auto"/>
            <w:bottom w:val="none" w:sz="0" w:space="0" w:color="auto"/>
            <w:right w:val="none" w:sz="0" w:space="0" w:color="auto"/>
          </w:divBdr>
        </w:div>
        <w:div w:id="2003195219">
          <w:marLeft w:val="0"/>
          <w:marRight w:val="0"/>
          <w:marTop w:val="0"/>
          <w:marBottom w:val="0"/>
          <w:divBdr>
            <w:top w:val="none" w:sz="0" w:space="0" w:color="auto"/>
            <w:left w:val="none" w:sz="0" w:space="0" w:color="auto"/>
            <w:bottom w:val="none" w:sz="0" w:space="0" w:color="auto"/>
            <w:right w:val="none" w:sz="0" w:space="0" w:color="auto"/>
          </w:divBdr>
        </w:div>
        <w:div w:id="2049985364">
          <w:marLeft w:val="0"/>
          <w:marRight w:val="0"/>
          <w:marTop w:val="0"/>
          <w:marBottom w:val="0"/>
          <w:divBdr>
            <w:top w:val="none" w:sz="0" w:space="0" w:color="auto"/>
            <w:left w:val="none" w:sz="0" w:space="0" w:color="auto"/>
            <w:bottom w:val="none" w:sz="0" w:space="0" w:color="auto"/>
            <w:right w:val="none" w:sz="0" w:space="0" w:color="auto"/>
          </w:divBdr>
        </w:div>
        <w:div w:id="1909261880">
          <w:marLeft w:val="0"/>
          <w:marRight w:val="0"/>
          <w:marTop w:val="0"/>
          <w:marBottom w:val="0"/>
          <w:divBdr>
            <w:top w:val="none" w:sz="0" w:space="0" w:color="auto"/>
            <w:left w:val="none" w:sz="0" w:space="0" w:color="auto"/>
            <w:bottom w:val="none" w:sz="0" w:space="0" w:color="auto"/>
            <w:right w:val="none" w:sz="0" w:space="0" w:color="auto"/>
          </w:divBdr>
        </w:div>
        <w:div w:id="441412876">
          <w:marLeft w:val="0"/>
          <w:marRight w:val="0"/>
          <w:marTop w:val="0"/>
          <w:marBottom w:val="0"/>
          <w:divBdr>
            <w:top w:val="none" w:sz="0" w:space="0" w:color="auto"/>
            <w:left w:val="none" w:sz="0" w:space="0" w:color="auto"/>
            <w:bottom w:val="none" w:sz="0" w:space="0" w:color="auto"/>
            <w:right w:val="none" w:sz="0" w:space="0" w:color="auto"/>
          </w:divBdr>
        </w:div>
        <w:div w:id="2094928678">
          <w:marLeft w:val="0"/>
          <w:marRight w:val="0"/>
          <w:marTop w:val="0"/>
          <w:marBottom w:val="0"/>
          <w:divBdr>
            <w:top w:val="none" w:sz="0" w:space="0" w:color="auto"/>
            <w:left w:val="none" w:sz="0" w:space="0" w:color="auto"/>
            <w:bottom w:val="none" w:sz="0" w:space="0" w:color="auto"/>
            <w:right w:val="none" w:sz="0" w:space="0" w:color="auto"/>
          </w:divBdr>
        </w:div>
        <w:div w:id="590771356">
          <w:marLeft w:val="0"/>
          <w:marRight w:val="0"/>
          <w:marTop w:val="0"/>
          <w:marBottom w:val="0"/>
          <w:divBdr>
            <w:top w:val="none" w:sz="0" w:space="0" w:color="auto"/>
            <w:left w:val="none" w:sz="0" w:space="0" w:color="auto"/>
            <w:bottom w:val="none" w:sz="0" w:space="0" w:color="auto"/>
            <w:right w:val="none" w:sz="0" w:space="0" w:color="auto"/>
          </w:divBdr>
        </w:div>
        <w:div w:id="1070611966">
          <w:marLeft w:val="0"/>
          <w:marRight w:val="0"/>
          <w:marTop w:val="0"/>
          <w:marBottom w:val="0"/>
          <w:divBdr>
            <w:top w:val="none" w:sz="0" w:space="0" w:color="auto"/>
            <w:left w:val="none" w:sz="0" w:space="0" w:color="auto"/>
            <w:bottom w:val="none" w:sz="0" w:space="0" w:color="auto"/>
            <w:right w:val="none" w:sz="0" w:space="0" w:color="auto"/>
          </w:divBdr>
        </w:div>
        <w:div w:id="1186096145">
          <w:marLeft w:val="0"/>
          <w:marRight w:val="0"/>
          <w:marTop w:val="0"/>
          <w:marBottom w:val="0"/>
          <w:divBdr>
            <w:top w:val="none" w:sz="0" w:space="0" w:color="auto"/>
            <w:left w:val="none" w:sz="0" w:space="0" w:color="auto"/>
            <w:bottom w:val="none" w:sz="0" w:space="0" w:color="auto"/>
            <w:right w:val="none" w:sz="0" w:space="0" w:color="auto"/>
          </w:divBdr>
        </w:div>
        <w:div w:id="338242918">
          <w:marLeft w:val="0"/>
          <w:marRight w:val="0"/>
          <w:marTop w:val="0"/>
          <w:marBottom w:val="0"/>
          <w:divBdr>
            <w:top w:val="none" w:sz="0" w:space="0" w:color="auto"/>
            <w:left w:val="none" w:sz="0" w:space="0" w:color="auto"/>
            <w:bottom w:val="none" w:sz="0" w:space="0" w:color="auto"/>
            <w:right w:val="none" w:sz="0" w:space="0" w:color="auto"/>
          </w:divBdr>
        </w:div>
        <w:div w:id="764348999">
          <w:marLeft w:val="0"/>
          <w:marRight w:val="0"/>
          <w:marTop w:val="0"/>
          <w:marBottom w:val="0"/>
          <w:divBdr>
            <w:top w:val="none" w:sz="0" w:space="0" w:color="auto"/>
            <w:left w:val="none" w:sz="0" w:space="0" w:color="auto"/>
            <w:bottom w:val="none" w:sz="0" w:space="0" w:color="auto"/>
            <w:right w:val="none" w:sz="0" w:space="0" w:color="auto"/>
          </w:divBdr>
        </w:div>
        <w:div w:id="1552107545">
          <w:marLeft w:val="0"/>
          <w:marRight w:val="0"/>
          <w:marTop w:val="0"/>
          <w:marBottom w:val="0"/>
          <w:divBdr>
            <w:top w:val="none" w:sz="0" w:space="0" w:color="auto"/>
            <w:left w:val="none" w:sz="0" w:space="0" w:color="auto"/>
            <w:bottom w:val="none" w:sz="0" w:space="0" w:color="auto"/>
            <w:right w:val="none" w:sz="0" w:space="0" w:color="auto"/>
          </w:divBdr>
        </w:div>
      </w:divsChild>
    </w:div>
    <w:div w:id="2018462845">
      <w:bodyDiv w:val="1"/>
      <w:marLeft w:val="0"/>
      <w:marRight w:val="0"/>
      <w:marTop w:val="0"/>
      <w:marBottom w:val="0"/>
      <w:divBdr>
        <w:top w:val="none" w:sz="0" w:space="0" w:color="auto"/>
        <w:left w:val="none" w:sz="0" w:space="0" w:color="auto"/>
        <w:bottom w:val="none" w:sz="0" w:space="0" w:color="auto"/>
        <w:right w:val="none" w:sz="0" w:space="0" w:color="auto"/>
      </w:divBdr>
    </w:div>
    <w:div w:id="206158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Excel_Worksheet1.xls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operationscugog@gmail.com" TargetMode="External"/><Relationship Id="rId25" Type="http://schemas.openxmlformats.org/officeDocument/2006/relationships/package" Target="embeddings/Microsoft_Excel_Worksheet3.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package" Target="embeddings/Microsoft_Excel_Worksheet6.xlsx"/><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2.xlsx"/><Relationship Id="rId28" Type="http://schemas.openxmlformats.org/officeDocument/2006/relationships/package" Target="embeddings/Microsoft_Excel_Worksheet4.xlsx"/><Relationship Id="rId10" Type="http://schemas.openxmlformats.org/officeDocument/2006/relationships/header" Target="header1.xml"/><Relationship Id="rId19" Type="http://schemas.openxmlformats.org/officeDocument/2006/relationships/package" Target="embeddings/Microsoft_Excel_Worksheet.xlsx"/><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package" Target="embeddings/Microsoft_Excel_Worksheet5.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5bpWPor+3GCgapYUenkNt5bw==">AMUW2mVqBXtBhh2RFhBQIxfAmrvObhv/i+xRUDCEJvidziuf7QUVDzvtMPj/BfJLQo+WTDEkRPQvryaMk6p/q/J2txL2amah4Of68mG32/r2naXGBndbtAt/P3hBaHNBv2VsopF8X6GbPQrgnSpem0engy21scejVnP869dU0fGsR9gBOCL7IaP/85WPxPDSNMTcRuWEFW1CcFKS9NQLGXNM+PK0vsBgA2ki/be61l1K8DkHukXq5KBw/QeUX91olT9vIvV5HfVezj8HfMX/oiOZDz3rtSTH0PeySDHIiUBob5O95tc0v55W0P6SH9JuJGuckAbbRXzifgnGtaZyiTAX9vw5IQGG8m0gtyg2SDt91m1Dio8hcFFZ8l6cF3pbJt4dHQ4EjfOWfIZcrfxKMdsTeV5WKgR/CnRQ3aUCuVWhn1IiDf9sD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373631-D331-40A1-81BC-7E6A5BB8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7066</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Moon</cp:lastModifiedBy>
  <cp:revision>4</cp:revision>
  <dcterms:created xsi:type="dcterms:W3CDTF">2022-02-20T03:50:00Z</dcterms:created>
  <dcterms:modified xsi:type="dcterms:W3CDTF">2022-02-20T04:01:00Z</dcterms:modified>
</cp:coreProperties>
</file>