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6390"/>
          <w:tab w:val="left" w:pos="6750"/>
        </w:tabs>
        <w:rPr>
          <w:rFonts w:ascii="Arial" w:cs="Arial" w:hAnsi="Arial" w:eastAsia="Arial"/>
          <w:b w:val="0"/>
          <w:bCs w:val="0"/>
          <w:sz w:val="24"/>
          <w:szCs w:val="24"/>
        </w:rPr>
      </w:pPr>
      <w:r>
        <w:rPr>
          <w:rFonts w:ascii="Arial" w:hAnsi="Arial"/>
          <w:sz w:val="24"/>
          <w:szCs w:val="24"/>
          <w:rtl w:val="0"/>
          <w:lang w:val="en-US"/>
        </w:rPr>
        <w:t>Message Notes</w:t>
      </w:r>
    </w:p>
    <w:p>
      <w:pPr>
        <w:pStyle w:val="Title"/>
        <w:rPr>
          <w:rFonts w:ascii="Arial" w:cs="Arial" w:hAnsi="Arial" w:eastAsia="Arial"/>
          <w:sz w:val="24"/>
          <w:szCs w:val="24"/>
        </w:rPr>
      </w:pPr>
      <w:r>
        <w:rPr>
          <w:rFonts w:ascii="Arial" w:hAnsi="Arial"/>
          <w:sz w:val="24"/>
          <w:szCs w:val="24"/>
          <w:rtl w:val="0"/>
          <w:lang w:val="en-US"/>
        </w:rPr>
        <w:t xml:space="preserve">Contagious Christianity </w:t>
      </w:r>
      <w:r>
        <w:rPr>
          <w:rFonts w:ascii="Arial" w:hAnsi="Arial" w:hint="default"/>
          <w:sz w:val="24"/>
          <w:szCs w:val="24"/>
          <w:rtl w:val="0"/>
          <w:lang w:val="en-US"/>
        </w:rPr>
        <w:t xml:space="preserve">– </w:t>
      </w:r>
      <w:r>
        <w:rPr>
          <w:rFonts w:ascii="Arial" w:hAnsi="Arial"/>
          <w:sz w:val="24"/>
          <w:szCs w:val="24"/>
          <w:rtl w:val="0"/>
          <w:lang w:val="en-US"/>
        </w:rPr>
        <w:t>Part 4 of 6</w:t>
      </w:r>
    </w:p>
    <w:p>
      <w:pPr>
        <w:pStyle w:val="Title"/>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Own It</w:t>
      </w:r>
      <w:r>
        <w:rPr>
          <w:rFonts w:ascii="Arial" w:hAnsi="Arial" w:hint="default"/>
          <w:sz w:val="24"/>
          <w:szCs w:val="24"/>
          <w:rtl w:val="0"/>
          <w:lang w:val="en-US"/>
        </w:rPr>
        <w:t>”</w:t>
      </w:r>
    </w:p>
    <w:p>
      <w:pPr>
        <w:pStyle w:val="Body Text 3"/>
        <w:rPr>
          <w:rFonts w:ascii="Arial" w:cs="Arial" w:hAnsi="Arial" w:eastAsia="Arial"/>
          <w:sz w:val="24"/>
          <w:szCs w:val="24"/>
        </w:rPr>
      </w:pPr>
      <w:r>
        <w:rPr>
          <w:rFonts w:ascii="Arial" w:hAnsi="Arial"/>
          <w:sz w:val="24"/>
          <w:szCs w:val="24"/>
          <w:rtl w:val="0"/>
          <w:lang w:val="en-US"/>
        </w:rPr>
        <w:t>Romans 1:1, 7-17</w:t>
      </w:r>
    </w:p>
    <w:p>
      <w:pPr>
        <w:pStyle w:val="Title"/>
        <w:jc w:val="left"/>
        <w:rPr>
          <w:rFonts w:ascii="Arial" w:cs="Arial" w:hAnsi="Arial" w:eastAsia="Arial"/>
          <w:sz w:val="16"/>
          <w:szCs w:val="16"/>
        </w:rPr>
      </w:pPr>
    </w:p>
    <w:p>
      <w:pPr>
        <w:pStyle w:val="Normal.0"/>
        <w:shd w:val="clear" w:color="auto" w:fill="ffffff"/>
        <w:rPr>
          <w:rFonts w:ascii="Arial" w:cs="Arial" w:hAnsi="Arial" w:eastAsia="Arial"/>
          <w:outline w:val="0"/>
          <w:color w:val="000000"/>
          <w:sz w:val="22"/>
          <w:szCs w:val="22"/>
          <w:u w:color="000000"/>
          <w:shd w:val="clear" w:color="auto" w:fill="ffffff"/>
          <w14:textFill>
            <w14:solidFill>
              <w14:srgbClr w14:val="000000"/>
            </w14:solidFill>
          </w14:textFill>
        </w:rPr>
      </w:pPr>
      <w:r>
        <w:rPr>
          <w:rFonts w:ascii="Arial" w:hAnsi="Arial"/>
          <w:b w:val="1"/>
          <w:bCs w:val="1"/>
          <w:sz w:val="22"/>
          <w:szCs w:val="22"/>
          <w:rtl w:val="0"/>
          <w:lang w:val="en-US"/>
        </w:rPr>
        <w:t>Introduction:</w:t>
      </w:r>
      <w:r>
        <w:rPr>
          <w:rFonts w:ascii="Arial" w:cs="Arial" w:hAnsi="Arial" w:eastAsia="Arial"/>
          <w:sz w:val="22"/>
          <w:szCs w:val="22"/>
        </w:rPr>
        <w:tab/>
      </w:r>
      <w:bookmarkStart w:name="_Hlk94909241" w:id="0"/>
      <w:r>
        <w:rPr>
          <w:rFonts w:ascii="Arial" w:hAnsi="Arial"/>
          <w:outline w:val="0"/>
          <w:color w:val="000000"/>
          <w:sz w:val="22"/>
          <w:szCs w:val="22"/>
          <w:u w:color="000000"/>
          <w:rtl w:val="0"/>
          <w:lang w:val="en-US"/>
          <w14:textFill>
            <w14:solidFill>
              <w14:srgbClr w14:val="000000"/>
            </w14:solidFill>
          </w14:textFill>
        </w:rPr>
        <w:t>How is God calling you to become a Contagious Christian? How is God is leading you to actively move outward into your neighborhood?  Today we are seeing that sharing the good news about Jesus and what he has done in our life and can do in other people</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s lives, is something we are called to do. While we may understand this, we can struggle with the </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how.</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During our Growth Groups this week, we are going to take some time to learn how.  But this morning, let</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s hear the reasons why we have a responsibility to share the good news of Jesus with others. </w:t>
      </w:r>
    </w:p>
    <w:p>
      <w:pPr>
        <w:pStyle w:val="Normal.0"/>
        <w:rPr>
          <w:rFonts w:ascii="Arial" w:cs="Arial" w:hAnsi="Arial" w:eastAsia="Arial"/>
          <w:i w:val="1"/>
          <w:iCs w:val="1"/>
          <w:sz w:val="22"/>
          <w:szCs w:val="22"/>
        </w:rPr>
      </w:pPr>
      <w:bookmarkEnd w:id="0"/>
    </w:p>
    <w:p>
      <w:pPr>
        <w:pStyle w:val="Normal (Web)"/>
        <w:shd w:val="clear" w:color="auto" w:fill="ffffff"/>
        <w:spacing w:before="0" w:after="0"/>
        <w:rPr>
          <w:rFonts w:ascii="Arial" w:cs="Arial" w:hAnsi="Arial" w:eastAsia="Arial"/>
          <w:outline w:val="0"/>
          <w:color w:val="000000"/>
          <w:sz w:val="22"/>
          <w:szCs w:val="22"/>
          <w:u w:color="000000"/>
          <w14:textFill>
            <w14:solidFill>
              <w14:srgbClr w14:val="000000"/>
            </w14:solidFill>
          </w14:textFill>
        </w:rPr>
      </w:pPr>
    </w:p>
    <w:p>
      <w:pPr>
        <w:pStyle w:val="Normal (Web)"/>
        <w:shd w:val="clear" w:color="auto" w:fill="ffffff"/>
        <w:spacing w:before="0" w:after="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This letter is from Paul, a slave of Christ Jesus, chosen by God to be an apostle and sent out to preach his Good News</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 xml:space="preserve">.  </w:t>
      </w:r>
    </w:p>
    <w:p>
      <w:pPr>
        <w:pStyle w:val="Normal (Web)"/>
        <w:shd w:val="clear" w:color="auto" w:fill="ffffff"/>
        <w:spacing w:before="0" w:after="0"/>
        <w:rPr>
          <w:rFonts w:ascii="Arial" w:cs="Arial" w:hAnsi="Arial" w:eastAsia="Arial"/>
          <w:outline w:val="0"/>
          <w:color w:val="000000"/>
          <w:sz w:val="22"/>
          <w:szCs w:val="22"/>
          <w:u w:color="000000"/>
          <w14:textFill>
            <w14:solidFill>
              <w14:srgbClr w14:val="000000"/>
            </w14:solidFill>
          </w14:textFill>
        </w:rPr>
      </w:pPr>
      <w:bookmarkStart w:name="_Hlk95518459" w:id="1"/>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14</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 am obligated</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both to Greeks and non-Greeks, both to the wise and the foolish.</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15</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That is why I am so eager to preach the gospel also to you who are in Rome.</w:t>
        <w:tab/>
      </w:r>
      <w:r>
        <w:rPr>
          <w:rFonts w:ascii="Arial" w:cs="Arial" w:hAnsi="Arial" w:eastAsia="Arial"/>
          <w:outline w:val="0"/>
          <w:color w:val="000000"/>
          <w:sz w:val="22"/>
          <w:szCs w:val="22"/>
          <w:u w:color="000000"/>
          <w14:textFill>
            <w14:solidFill>
              <w14:srgbClr w14:val="000000"/>
            </w14:solidFill>
          </w14:textFill>
        </w:rPr>
        <w:tab/>
        <w:tab/>
        <w:tab/>
      </w:r>
      <w:bookmarkEnd w:id="1"/>
      <w:r>
        <w:rPr>
          <w:rFonts w:ascii="Arial" w:hAnsi="Arial"/>
          <w:outline w:val="0"/>
          <w:color w:val="000000"/>
          <w:sz w:val="22"/>
          <w:szCs w:val="22"/>
          <w:u w:color="000000"/>
          <w:rtl w:val="0"/>
          <w:lang w:val="en-US"/>
          <w14:textFill>
            <w14:solidFill>
              <w14:srgbClr w14:val="000000"/>
            </w14:solidFill>
          </w14:textFill>
        </w:rPr>
        <w:t>Romans 1:1 (NIV) &amp; 14-15 (NLT):</w:t>
        <w:tab/>
        <w:tab/>
        <w:tab/>
        <w:tab/>
      </w:r>
    </w:p>
    <w:p>
      <w:pPr>
        <w:pStyle w:val="Normal.0"/>
        <w:rPr>
          <w:rFonts w:ascii="Arial" w:cs="Arial" w:hAnsi="Arial" w:eastAsia="Arial"/>
          <w:sz w:val="22"/>
          <w:szCs w:val="22"/>
          <w:u w:val="single"/>
        </w:rPr>
      </w:pPr>
    </w:p>
    <w:p>
      <w:pPr>
        <w:pStyle w:val="Normal.0"/>
        <w:rPr>
          <w:rFonts w:ascii="Arial" w:cs="Arial" w:hAnsi="Arial" w:eastAsia="Arial"/>
          <w:b w:val="1"/>
          <w:bCs w:val="1"/>
          <w:sz w:val="22"/>
          <w:szCs w:val="22"/>
        </w:rPr>
      </w:pPr>
      <w:r>
        <w:rPr>
          <w:rFonts w:ascii="Arial" w:hAnsi="Arial"/>
          <w:b w:val="1"/>
          <w:bCs w:val="1"/>
          <w:sz w:val="22"/>
          <w:szCs w:val="22"/>
          <w:rtl w:val="0"/>
          <w:lang w:val="en-US"/>
        </w:rPr>
        <w:t>We have a personal responsibility to tell others the good news about Jesus (share the gospel</w:t>
      </w:r>
      <w:r>
        <w:rPr>
          <w:rFonts w:ascii="Arial" w:hAnsi="Arial" w:hint="default"/>
          <w:b w:val="1"/>
          <w:bCs w:val="1"/>
          <w:sz w:val="22"/>
          <w:szCs w:val="22"/>
          <w:rtl w:val="0"/>
          <w:lang w:val="en-US"/>
        </w:rPr>
        <w:t>…</w:t>
      </w:r>
      <w:r>
        <w:rPr>
          <w:rFonts w:ascii="Arial" w:hAnsi="Arial"/>
          <w:b w:val="1"/>
          <w:bCs w:val="1"/>
          <w:sz w:val="22"/>
          <w:szCs w:val="22"/>
          <w:rtl w:val="0"/>
          <w:lang w:val="en-US"/>
        </w:rPr>
        <w:t>)</w:t>
      </w:r>
    </w:p>
    <w:p>
      <w:pPr>
        <w:pStyle w:val="Normal.0"/>
        <w:rPr>
          <w:rFonts w:ascii="Arial" w:cs="Arial" w:hAnsi="Arial" w:eastAsia="Arial"/>
          <w:b w:val="1"/>
          <w:bCs w:val="1"/>
          <w:sz w:val="22"/>
          <w:szCs w:val="22"/>
        </w:rPr>
      </w:pPr>
    </w:p>
    <w:p>
      <w:pPr>
        <w:pStyle w:val="Normal (Web)"/>
        <w:spacing w:before="0" w:after="0"/>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8</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But you will receive power when the Holy Spirit comes upon you. And you will be my witnesses, telling people about me everywhere</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in Jerusalem, throughout Judea, in Samaria, and to the ends of the earth.</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Acts 1:8 (NLT)</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We have an informational responsibility to tell others the good news about Jesus (share the gospel</w:t>
      </w:r>
      <w:r>
        <w:rPr>
          <w:rFonts w:ascii="Arial" w:hAnsi="Arial" w:hint="default"/>
          <w:b w:val="1"/>
          <w:bCs w:val="1"/>
          <w:sz w:val="22"/>
          <w:szCs w:val="22"/>
          <w:rtl w:val="0"/>
          <w:lang w:val="en-US"/>
        </w:rPr>
        <w:t>…</w:t>
      </w:r>
      <w:r>
        <w:rPr>
          <w:rFonts w:ascii="Arial" w:hAnsi="Arial"/>
          <w:b w:val="1"/>
          <w:bCs w:val="1"/>
          <w:sz w:val="22"/>
          <w:szCs w:val="22"/>
          <w:rtl w:val="0"/>
          <w:lang w:val="en-US"/>
        </w:rPr>
        <w:t>)</w:t>
      </w:r>
    </w:p>
    <w:p>
      <w:pPr>
        <w:pStyle w:val="Title"/>
        <w:tabs>
          <w:tab w:val="left" w:pos="6390"/>
          <w:tab w:val="left" w:pos="6750"/>
        </w:tabs>
        <w:jc w:val="left"/>
        <w:rPr>
          <w:rFonts w:ascii="Arial" w:cs="Arial" w:hAnsi="Arial" w:eastAsia="Arial"/>
          <w:b w:val="0"/>
          <w:bCs w:val="0"/>
          <w:sz w:val="22"/>
          <w:szCs w:val="22"/>
        </w:rPr>
      </w:pPr>
    </w:p>
    <w:p>
      <w:pPr>
        <w:pStyle w:val="Normal (Web)"/>
        <w:shd w:val="clear" w:color="auto" w:fill="ffffff"/>
        <w:spacing w:before="0" w:after="0"/>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i w:val="1"/>
          <w:iCs w:val="1"/>
          <w:outline w:val="0"/>
          <w:color w:val="000000"/>
          <w:sz w:val="22"/>
          <w:szCs w:val="22"/>
          <w:u w:color="000000"/>
          <w:shd w:val="clear" w:color="auto" w:fill="ffffff"/>
          <w:vertAlign w:val="superscript"/>
          <w:rtl w:val="0"/>
          <w:lang w:val="en-US"/>
          <w14:textFill>
            <w14:solidFill>
              <w14:srgbClr w14:val="000000"/>
            </w14:solidFill>
          </w14:textFill>
        </w:rPr>
        <w:t>16</w:t>
      </w:r>
      <w:r>
        <w:rPr>
          <w:rFonts w:ascii="Arial" w:hAnsi="Arial" w:hint="default"/>
          <w:b w:val="1"/>
          <w:bCs w:val="1"/>
          <w:i w:val="1"/>
          <w:iCs w:val="1"/>
          <w:outline w:val="0"/>
          <w:color w:val="000000"/>
          <w:sz w:val="22"/>
          <w:szCs w:val="22"/>
          <w:u w:color="000000"/>
          <w:shd w:val="clear" w:color="auto" w:fill="ffffff"/>
          <w:vertAlign w:val="superscript"/>
          <w:rtl w:val="0"/>
          <w:lang w:val="en-US"/>
          <w14:textFill>
            <w14:solidFill>
              <w14:srgbClr w14:val="000000"/>
            </w14:solidFill>
          </w14:textFill>
        </w:rPr>
        <w:t> </w:t>
      </w:r>
      <w:r>
        <w:rPr>
          <w:rFonts w:ascii="Arial" w:hAnsi="Arial" w:hint="default"/>
          <w:i w:val="1"/>
          <w:iCs w:val="1"/>
          <w:outline w:val="0"/>
          <w:color w:val="000000"/>
          <w:sz w:val="22"/>
          <w:szCs w:val="22"/>
          <w:u w:color="000000"/>
          <w:shd w:val="clear" w:color="auto" w:fill="ffffff"/>
          <w:rtl w:val="0"/>
          <w:lang w:val="en-US"/>
          <w14:textFill>
            <w14:solidFill>
              <w14:srgbClr w14:val="000000"/>
            </w14:solidFill>
          </w14:textFill>
        </w:rPr>
        <w:t xml:space="preserve">… </w:t>
      </w:r>
      <w:r>
        <w:rPr>
          <w:rFonts w:ascii="Arial" w:hAnsi="Arial"/>
          <w:i w:val="1"/>
          <w:iCs w:val="1"/>
          <w:outline w:val="0"/>
          <w:color w:val="000000"/>
          <w:sz w:val="22"/>
          <w:szCs w:val="22"/>
          <w:u w:color="000000"/>
          <w:shd w:val="clear" w:color="auto" w:fill="ffffff"/>
          <w:rtl w:val="0"/>
          <w:lang w:val="en-US"/>
          <w14:textFill>
            <w14:solidFill>
              <w14:srgbClr w14:val="000000"/>
            </w14:solidFill>
          </w14:textFill>
        </w:rPr>
        <w:t>Telling the Good News is my duty</w:t>
      </w:r>
      <w:r>
        <w:rPr>
          <w:rFonts w:ascii="Arial" w:hAnsi="Arial" w:hint="default"/>
          <w:i w:val="1"/>
          <w:iCs w:val="1"/>
          <w:outline w:val="0"/>
          <w:color w:val="000000"/>
          <w:sz w:val="22"/>
          <w:szCs w:val="22"/>
          <w:u w:color="000000"/>
          <w:shd w:val="clear" w:color="auto" w:fill="ffffff"/>
          <w:rtl w:val="0"/>
          <w:lang w:val="en-US"/>
          <w14:textFill>
            <w14:solidFill>
              <w14:srgbClr w14:val="000000"/>
            </w14:solidFill>
          </w14:textFill>
        </w:rPr>
        <w:t>—</w:t>
      </w:r>
      <w:r>
        <w:rPr>
          <w:rFonts w:ascii="Arial" w:hAnsi="Arial"/>
          <w:i w:val="1"/>
          <w:iCs w:val="1"/>
          <w:outline w:val="0"/>
          <w:color w:val="000000"/>
          <w:sz w:val="22"/>
          <w:szCs w:val="22"/>
          <w:u w:color="000000"/>
          <w:shd w:val="clear" w:color="auto" w:fill="ffffff"/>
          <w:rtl w:val="0"/>
          <w:lang w:val="en-US"/>
          <w14:textFill>
            <w14:solidFill>
              <w14:srgbClr w14:val="000000"/>
            </w14:solidFill>
          </w14:textFill>
        </w:rPr>
        <w:t>something I must do. And how terrible it will be for me if I do not tell the Good News.</w:t>
        <w:tab/>
        <w:tab/>
      </w:r>
      <w:r>
        <w:rPr>
          <w:rFonts w:ascii="Arial" w:cs="Arial" w:hAnsi="Arial" w:eastAsia="Arial"/>
          <w:outline w:val="0"/>
          <w:color w:val="000000"/>
          <w:sz w:val="22"/>
          <w:szCs w:val="22"/>
          <w:u w:color="000000"/>
          <w:shd w:val="clear" w:color="auto" w:fill="ffffff"/>
          <w14:textFill>
            <w14:solidFill>
              <w14:srgbClr w14:val="000000"/>
            </w14:solidFill>
          </w14:textFill>
        </w:rPr>
        <w:tab/>
        <w:tab/>
        <w:tab/>
        <w:tab/>
      </w:r>
      <w:r>
        <w:rPr>
          <w:rFonts w:ascii="Arial" w:hAnsi="Arial"/>
          <w:outline w:val="0"/>
          <w:color w:val="000000"/>
          <w:sz w:val="22"/>
          <w:szCs w:val="22"/>
          <w:u w:color="000000"/>
          <w:rtl w:val="0"/>
          <w:lang w:val="en-US"/>
          <w14:textFill>
            <w14:solidFill>
              <w14:srgbClr w14:val="000000"/>
            </w14:solidFill>
          </w14:textFill>
        </w:rPr>
        <w:t>1 Corinthians 9:16b (New Century Version)</w:t>
      </w:r>
    </w:p>
    <w:p>
      <w:pPr>
        <w:pStyle w:val="Title"/>
        <w:tabs>
          <w:tab w:val="left" w:pos="6390"/>
          <w:tab w:val="left" w:pos="6750"/>
        </w:tabs>
        <w:jc w:val="left"/>
        <w:rPr>
          <w:rFonts w:ascii="Arial" w:cs="Arial" w:hAnsi="Arial" w:eastAsia="Arial"/>
          <w:b w:val="0"/>
          <w:bCs w:val="0"/>
          <w:sz w:val="22"/>
          <w:szCs w:val="22"/>
        </w:rPr>
      </w:pPr>
    </w:p>
    <w:p>
      <w:pPr>
        <w:pStyle w:val="Title"/>
        <w:tabs>
          <w:tab w:val="left" w:pos="6390"/>
          <w:tab w:val="left" w:pos="6750"/>
        </w:tabs>
        <w:jc w:val="left"/>
        <w:rPr>
          <w:rFonts w:ascii="Arial" w:cs="Arial" w:hAnsi="Arial" w:eastAsia="Arial"/>
          <w:sz w:val="22"/>
          <w:szCs w:val="22"/>
        </w:rPr>
      </w:pPr>
    </w:p>
    <w:p>
      <w:pPr>
        <w:pStyle w:val="Normal.0"/>
        <w:rPr>
          <w:rFonts w:ascii="Arial" w:cs="Arial" w:hAnsi="Arial" w:eastAsia="Arial"/>
          <w:sz w:val="22"/>
          <w:szCs w:val="22"/>
          <w:u w:val="single"/>
        </w:rPr>
      </w:pPr>
    </w:p>
    <w:p>
      <w:pPr>
        <w:pStyle w:val="Normal.0"/>
        <w:rPr>
          <w:rFonts w:ascii="Arial" w:cs="Arial" w:hAnsi="Arial" w:eastAsia="Arial"/>
          <w:b w:val="1"/>
          <w:bCs w:val="1"/>
          <w:sz w:val="22"/>
          <w:szCs w:val="22"/>
        </w:rPr>
      </w:pPr>
      <w:r>
        <w:rPr>
          <w:rFonts w:ascii="Arial" w:hAnsi="Arial"/>
          <w:b w:val="1"/>
          <w:bCs w:val="1"/>
          <w:sz w:val="22"/>
          <w:szCs w:val="22"/>
          <w:rtl w:val="0"/>
          <w:lang w:val="en-US"/>
        </w:rPr>
        <w:t>We have a vocational responsibility to tell others the good news about Jesus (share the gospel</w:t>
      </w:r>
      <w:r>
        <w:rPr>
          <w:rFonts w:ascii="Arial" w:hAnsi="Arial" w:hint="default"/>
          <w:b w:val="1"/>
          <w:bCs w:val="1"/>
          <w:sz w:val="22"/>
          <w:szCs w:val="22"/>
          <w:rtl w:val="0"/>
          <w:lang w:val="en-US"/>
        </w:rPr>
        <w:t>…</w:t>
      </w:r>
      <w:r>
        <w:rPr>
          <w:rFonts w:ascii="Arial" w:hAnsi="Arial"/>
          <w:b w:val="1"/>
          <w:bCs w:val="1"/>
          <w:sz w:val="22"/>
          <w:szCs w:val="22"/>
          <w:rtl w:val="0"/>
          <w:lang w:val="en-US"/>
        </w:rPr>
        <w:t>)</w:t>
      </w:r>
    </w:p>
    <w:p>
      <w:pPr>
        <w:pStyle w:val="Normal.0"/>
        <w:rPr>
          <w:rFonts w:ascii="Arial" w:cs="Arial" w:hAnsi="Arial" w:eastAsia="Arial"/>
          <w:b w:val="1"/>
          <w:bCs w:val="1"/>
          <w:outline w:val="0"/>
          <w:color w:val="000000"/>
          <w:sz w:val="22"/>
          <w:szCs w:val="22"/>
          <w:u w:color="000000"/>
          <w:shd w:val="clear" w:color="auto" w:fill="ffffff"/>
          <w:vertAlign w:val="superscript"/>
          <w14:textFill>
            <w14:solidFill>
              <w14:srgbClr w14:val="000000"/>
            </w14:solidFill>
          </w14:textFill>
        </w:rPr>
      </w:pPr>
    </w:p>
    <w:p>
      <w:pPr>
        <w:pStyle w:val="Normal.0"/>
        <w:rPr>
          <w:rFonts w:ascii="Arial" w:cs="Arial" w:hAnsi="Arial" w:eastAsia="Arial"/>
          <w:i w:val="1"/>
          <w:iCs w:val="1"/>
          <w:outline w:val="0"/>
          <w:color w:val="000000"/>
          <w:sz w:val="22"/>
          <w:szCs w:val="22"/>
          <w:u w:color="000000"/>
          <w:shd w:val="clear" w:color="auto" w:fill="ffffff"/>
          <w14:textFill>
            <w14:solidFill>
              <w14:srgbClr w14:val="000000"/>
            </w14:solidFill>
          </w14:textFill>
        </w:rPr>
      </w:pPr>
      <w:r>
        <w:rPr>
          <w:rFonts w:ascii="Arial" w:hAnsi="Arial"/>
          <w:b w:val="1"/>
          <w:bCs w:val="1"/>
          <w:i w:val="1"/>
          <w:iCs w:val="1"/>
          <w:outline w:val="0"/>
          <w:color w:val="000000"/>
          <w:sz w:val="22"/>
          <w:szCs w:val="22"/>
          <w:u w:color="000000"/>
          <w:shd w:val="clear" w:color="auto" w:fill="ffffff"/>
          <w:vertAlign w:val="superscript"/>
          <w:rtl w:val="0"/>
          <w:lang w:val="en-US"/>
          <w14:textFill>
            <w14:solidFill>
              <w14:srgbClr w14:val="000000"/>
            </w14:solidFill>
          </w14:textFill>
        </w:rPr>
        <w:t>14</w:t>
      </w:r>
      <w:r>
        <w:rPr>
          <w:rFonts w:ascii="Arial" w:hAnsi="Arial" w:hint="default"/>
          <w:b w:val="1"/>
          <w:bCs w:val="1"/>
          <w:i w:val="1"/>
          <w:iCs w:val="1"/>
          <w:outline w:val="0"/>
          <w:color w:val="000000"/>
          <w:sz w:val="22"/>
          <w:szCs w:val="22"/>
          <w:u w:color="000000"/>
          <w:shd w:val="clear" w:color="auto" w:fill="ffffff"/>
          <w:vertAlign w:val="superscript"/>
          <w:rtl w:val="0"/>
          <w:lang w:val="en-US"/>
          <w14:textFill>
            <w14:solidFill>
              <w14:srgbClr w14:val="000000"/>
            </w14:solidFill>
          </w14:textFill>
        </w:rPr>
        <w:t> </w:t>
      </w:r>
      <w:r>
        <w:rPr>
          <w:rFonts w:ascii="Arial" w:hAnsi="Arial" w:hint="default"/>
          <w:i w:val="1"/>
          <w:iCs w:val="1"/>
          <w:outline w:val="0"/>
          <w:color w:val="000000"/>
          <w:sz w:val="22"/>
          <w:szCs w:val="22"/>
          <w:u w:color="000000"/>
          <w:shd w:val="clear" w:color="auto" w:fill="ffffff"/>
          <w:rtl w:val="0"/>
          <w:lang w:val="en-US"/>
          <w14:textFill>
            <w14:solidFill>
              <w14:srgbClr w14:val="000000"/>
            </w14:solidFill>
          </w14:textFill>
        </w:rPr>
        <w:t>“</w:t>
      </w:r>
      <w:r>
        <w:rPr>
          <w:rFonts w:ascii="Arial" w:hAnsi="Arial"/>
          <w:i w:val="1"/>
          <w:iCs w:val="1"/>
          <w:outline w:val="0"/>
          <w:color w:val="000000"/>
          <w:sz w:val="22"/>
          <w:szCs w:val="22"/>
          <w:u w:color="000000"/>
          <w:shd w:val="clear" w:color="auto" w:fill="ffffff"/>
          <w:rtl w:val="0"/>
          <w:lang w:val="en-US"/>
          <w14:textFill>
            <w14:solidFill>
              <w14:srgbClr w14:val="000000"/>
            </w14:solidFill>
          </w14:textFill>
        </w:rPr>
        <w:t>You are the light of the world</w:t>
      </w:r>
      <w:r>
        <w:rPr>
          <w:rFonts w:ascii="Arial" w:hAnsi="Arial" w:hint="default"/>
          <w:i w:val="1"/>
          <w:iCs w:val="1"/>
          <w:outline w:val="0"/>
          <w:color w:val="000000"/>
          <w:sz w:val="22"/>
          <w:szCs w:val="22"/>
          <w:u w:color="000000"/>
          <w:shd w:val="clear" w:color="auto" w:fill="ffffff"/>
          <w:rtl w:val="0"/>
          <w:lang w:val="en-US"/>
          <w14:textFill>
            <w14:solidFill>
              <w14:srgbClr w14:val="000000"/>
            </w14:solidFill>
          </w14:textFill>
        </w:rPr>
        <w:t>—</w:t>
      </w:r>
      <w:r>
        <w:rPr>
          <w:rFonts w:ascii="Arial" w:hAnsi="Arial"/>
          <w:i w:val="1"/>
          <w:iCs w:val="1"/>
          <w:outline w:val="0"/>
          <w:color w:val="000000"/>
          <w:sz w:val="22"/>
          <w:szCs w:val="22"/>
          <w:u w:color="000000"/>
          <w:shd w:val="clear" w:color="auto" w:fill="ffffff"/>
          <w:rtl w:val="0"/>
          <w:lang w:val="en-US"/>
          <w14:textFill>
            <w14:solidFill>
              <w14:srgbClr w14:val="000000"/>
            </w14:solidFill>
          </w14:textFill>
        </w:rPr>
        <w:t>like a city on a hilltop that cannot be hidden.</w:t>
      </w:r>
      <w:r>
        <w:rPr>
          <w:rFonts w:ascii="Arial" w:hAnsi="Arial" w:hint="default"/>
          <w:i w:val="1"/>
          <w:iCs w:val="1"/>
          <w:outline w:val="0"/>
          <w:color w:val="000000"/>
          <w:sz w:val="22"/>
          <w:szCs w:val="22"/>
          <w:u w:color="000000"/>
          <w:shd w:val="clear" w:color="auto" w:fill="ffffff"/>
          <w:rtl w:val="0"/>
          <w:lang w:val="en-US"/>
          <w14:textFill>
            <w14:solidFill>
              <w14:srgbClr w14:val="000000"/>
            </w14:solidFill>
          </w14:textFill>
        </w:rPr>
        <w:t> </w:t>
      </w:r>
      <w:r>
        <w:rPr>
          <w:rFonts w:ascii="Arial" w:hAnsi="Arial"/>
          <w:b w:val="1"/>
          <w:bCs w:val="1"/>
          <w:i w:val="1"/>
          <w:iCs w:val="1"/>
          <w:outline w:val="0"/>
          <w:color w:val="000000"/>
          <w:sz w:val="22"/>
          <w:szCs w:val="22"/>
          <w:u w:color="000000"/>
          <w:shd w:val="clear" w:color="auto" w:fill="ffffff"/>
          <w:vertAlign w:val="superscript"/>
          <w:rtl w:val="0"/>
          <w:lang w:val="en-US"/>
          <w14:textFill>
            <w14:solidFill>
              <w14:srgbClr w14:val="000000"/>
            </w14:solidFill>
          </w14:textFill>
        </w:rPr>
        <w:t>15</w:t>
      </w:r>
      <w:r>
        <w:rPr>
          <w:rFonts w:ascii="Arial" w:hAnsi="Arial" w:hint="default"/>
          <w:b w:val="1"/>
          <w:bCs w:val="1"/>
          <w:i w:val="1"/>
          <w:iCs w:val="1"/>
          <w:outline w:val="0"/>
          <w:color w:val="000000"/>
          <w:sz w:val="22"/>
          <w:szCs w:val="22"/>
          <w:u w:color="000000"/>
          <w:shd w:val="clear" w:color="auto" w:fill="ffffff"/>
          <w:vertAlign w:val="superscript"/>
          <w:rtl w:val="0"/>
          <w:lang w:val="en-US"/>
          <w14:textFill>
            <w14:solidFill>
              <w14:srgbClr w14:val="000000"/>
            </w14:solidFill>
          </w14:textFill>
        </w:rPr>
        <w:t> </w:t>
      </w:r>
      <w:r>
        <w:rPr>
          <w:rFonts w:ascii="Arial" w:hAnsi="Arial"/>
          <w:i w:val="1"/>
          <w:iCs w:val="1"/>
          <w:outline w:val="0"/>
          <w:color w:val="000000"/>
          <w:sz w:val="22"/>
          <w:szCs w:val="22"/>
          <w:u w:color="000000"/>
          <w:shd w:val="clear" w:color="auto" w:fill="ffffff"/>
          <w:rtl w:val="0"/>
          <w:lang w:val="en-US"/>
          <w14:textFill>
            <w14:solidFill>
              <w14:srgbClr w14:val="000000"/>
            </w14:solidFill>
          </w14:textFill>
        </w:rPr>
        <w:t>No one lights a lamp and then puts it under a basket. Instead, a lamp is placed on a stand, where it gives light to everyone in the house.</w:t>
      </w:r>
      <w:r>
        <w:rPr>
          <w:rFonts w:ascii="Arial" w:hAnsi="Arial" w:hint="default"/>
          <w:i w:val="1"/>
          <w:iCs w:val="1"/>
          <w:outline w:val="0"/>
          <w:color w:val="000000"/>
          <w:sz w:val="22"/>
          <w:szCs w:val="22"/>
          <w:u w:color="000000"/>
          <w:shd w:val="clear" w:color="auto" w:fill="ffffff"/>
          <w:rtl w:val="0"/>
          <w:lang w:val="en-US"/>
          <w14:textFill>
            <w14:solidFill>
              <w14:srgbClr w14:val="000000"/>
            </w14:solidFill>
          </w14:textFill>
        </w:rPr>
        <w:t> </w:t>
      </w:r>
      <w:r>
        <w:rPr>
          <w:rFonts w:ascii="Arial" w:hAnsi="Arial"/>
          <w:b w:val="1"/>
          <w:bCs w:val="1"/>
          <w:i w:val="1"/>
          <w:iCs w:val="1"/>
          <w:outline w:val="0"/>
          <w:color w:val="000000"/>
          <w:sz w:val="22"/>
          <w:szCs w:val="22"/>
          <w:u w:color="000000"/>
          <w:shd w:val="clear" w:color="auto" w:fill="ffffff"/>
          <w:vertAlign w:val="superscript"/>
          <w:rtl w:val="0"/>
          <w:lang w:val="en-US"/>
          <w14:textFill>
            <w14:solidFill>
              <w14:srgbClr w14:val="000000"/>
            </w14:solidFill>
          </w14:textFill>
        </w:rPr>
        <w:t>16</w:t>
      </w:r>
      <w:r>
        <w:rPr>
          <w:rFonts w:ascii="Arial" w:hAnsi="Arial" w:hint="default"/>
          <w:b w:val="1"/>
          <w:bCs w:val="1"/>
          <w:i w:val="1"/>
          <w:iCs w:val="1"/>
          <w:outline w:val="0"/>
          <w:color w:val="000000"/>
          <w:sz w:val="22"/>
          <w:szCs w:val="22"/>
          <w:u w:color="000000"/>
          <w:shd w:val="clear" w:color="auto" w:fill="ffffff"/>
          <w:vertAlign w:val="superscript"/>
          <w:rtl w:val="0"/>
          <w:lang w:val="en-US"/>
          <w14:textFill>
            <w14:solidFill>
              <w14:srgbClr w14:val="000000"/>
            </w14:solidFill>
          </w14:textFill>
        </w:rPr>
        <w:t> </w:t>
      </w:r>
      <w:r>
        <w:rPr>
          <w:rFonts w:ascii="Arial" w:hAnsi="Arial"/>
          <w:i w:val="1"/>
          <w:iCs w:val="1"/>
          <w:outline w:val="0"/>
          <w:color w:val="000000"/>
          <w:sz w:val="22"/>
          <w:szCs w:val="22"/>
          <w:u w:color="000000"/>
          <w:shd w:val="clear" w:color="auto" w:fill="ffffff"/>
          <w:rtl w:val="0"/>
          <w:lang w:val="en-US"/>
          <w14:textFill>
            <w14:solidFill>
              <w14:srgbClr w14:val="000000"/>
            </w14:solidFill>
          </w14:textFill>
        </w:rPr>
        <w:t>In the same way, let your good deeds shine out for all to see, so that everyone will praise your heavenly Father.</w:t>
      </w:r>
    </w:p>
    <w:p>
      <w:pPr>
        <w:pStyle w:val="Normal.0"/>
        <w:rPr>
          <w:rFonts w:ascii="Arial" w:cs="Arial" w:hAnsi="Arial" w:eastAsia="Arial"/>
          <w:sz w:val="22"/>
          <w:szCs w:val="22"/>
        </w:rPr>
      </w:pPr>
      <w:r>
        <w:rPr>
          <w:rFonts w:ascii="Arial" w:cs="Arial" w:hAnsi="Arial" w:eastAsia="Arial"/>
          <w:outline w:val="0"/>
          <w:color w:val="000000"/>
          <w:sz w:val="22"/>
          <w:szCs w:val="22"/>
          <w:u w:color="000000"/>
          <w:shd w:val="clear" w:color="auto" w:fill="ffffff"/>
          <w:rtl w:val="0"/>
          <w14:textFill>
            <w14:solidFill>
              <w14:srgbClr w14:val="000000"/>
            </w14:solidFill>
          </w14:textFill>
        </w:rPr>
        <w:tab/>
        <w:tab/>
        <w:tab/>
        <w:tab/>
        <w:tab/>
        <w:tab/>
        <w:tab/>
        <w:tab/>
        <w:tab/>
        <w:t>Matthew 5:14-16 (NLT)</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 (Web)"/>
        <w:spacing w:before="0" w:after="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vertAlign w:val="superscript"/>
          <w:rtl w:val="0"/>
          <w:lang w:val="en-US"/>
          <w14:textFill>
            <w14:solidFill>
              <w14:srgbClr w14:val="000000"/>
            </w14:solidFill>
          </w14:textFill>
        </w:rPr>
        <w:t>18</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And all of this is a gift from God, who brought us back to himself through Christ. And God has given us this task of reconciling people to him.</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vertAlign w:val="superscript"/>
          <w:rtl w:val="0"/>
          <w:lang w:val="en-US"/>
          <w14:textFill>
            <w14:solidFill>
              <w14:srgbClr w14:val="000000"/>
            </w14:solidFill>
          </w14:textFill>
        </w:rPr>
        <w:t>19</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For God was in Christ, reconciling the world to himself, no longer counting people</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s sins against them. And he gave us this wonderful message of reconciliation.</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vertAlign w:val="superscript"/>
          <w:rtl w:val="0"/>
          <w:lang w:val="en-US"/>
          <w14:textFill>
            <w14:solidFill>
              <w14:srgbClr w14:val="000000"/>
            </w14:solidFill>
          </w14:textFill>
        </w:rPr>
        <w:t>20</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So we are Christ</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 xml:space="preserve">s ambassadors; God is making his appeal through us. We speak for Christ when we plead, </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Come back to God!</w:t>
      </w:r>
      <w:r>
        <w:rPr>
          <w:rFonts w:ascii="Arial" w:hAnsi="Arial" w:hint="default"/>
          <w:i w:val="1"/>
          <w:iCs w:val="1"/>
          <w:outline w:val="0"/>
          <w:color w:val="000000"/>
          <w:sz w:val="22"/>
          <w:szCs w:val="22"/>
          <w:u w:color="000000"/>
          <w:rtl w:val="0"/>
          <w:lang w:val="en-US"/>
          <w14:textFill>
            <w14:solidFill>
              <w14:srgbClr w14:val="000000"/>
            </w14:solidFill>
          </w14:textFill>
        </w:rPr>
        <w:t xml:space="preserve">” </w:t>
      </w:r>
    </w:p>
    <w:p>
      <w:pPr>
        <w:pStyle w:val="Normal (Web)"/>
        <w:spacing w:before="0" w:after="0"/>
        <w:ind w:left="5760" w:firstLine="72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2 Corinthians 5:18-20 (NLT)</w:t>
      </w:r>
    </w:p>
    <w:p>
      <w:pPr>
        <w:pStyle w:val="Heading 1"/>
        <w:spacing w:before="0" w:after="0"/>
        <w:rPr>
          <w:b w:val="0"/>
          <w:bCs w:val="0"/>
          <w:outline w:val="0"/>
          <w:color w:val="000000"/>
          <w:sz w:val="22"/>
          <w:szCs w:val="22"/>
          <w:u w:color="000000"/>
          <w14:textFill>
            <w14:solidFill>
              <w14:srgbClr w14:val="000000"/>
            </w14:solidFill>
          </w14:textFill>
        </w:rPr>
      </w:pPr>
    </w:p>
    <w:p>
      <w:pPr>
        <w:pStyle w:val="Normal (Web)"/>
        <w:spacing w:before="0" w:after="0"/>
        <w:rPr>
          <w:rFonts w:ascii="Arial" w:cs="Arial" w:hAnsi="Arial" w:eastAsia="Arial"/>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vertAlign w:val="superscript"/>
          <w:rtl w:val="0"/>
          <w:lang w:val="en-US"/>
          <w14:textFill>
            <w14:solidFill>
              <w14:srgbClr w14:val="000000"/>
            </w14:solidFill>
          </w14:textFill>
        </w:rPr>
        <w:t>19</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Therefore go and make disciples of all nations,</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baptizing them in the name of the Father and of the Son and of the Holy Spirit,</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vertAlign w:val="superscript"/>
          <w:rtl w:val="0"/>
          <w:lang w:val="en-US"/>
          <w14:textFill>
            <w14:solidFill>
              <w14:srgbClr w14:val="000000"/>
            </w14:solidFill>
          </w14:textFill>
        </w:rPr>
        <w:t>20</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and teaching</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them to obey everything I have commanded you. And surely I am with you</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always, to the very end of the age.</w:t>
      </w:r>
      <w:r>
        <w:rPr>
          <w:rFonts w:ascii="Arial" w:hAnsi="Arial" w:hint="default"/>
          <w:i w:val="1"/>
          <w:iCs w:val="1"/>
          <w:outline w:val="0"/>
          <w:color w:val="000000"/>
          <w:sz w:val="22"/>
          <w:szCs w:val="22"/>
          <w:u w:color="000000"/>
          <w:rtl w:val="0"/>
          <w:lang w:val="en-US"/>
          <w14:textFill>
            <w14:solidFill>
              <w14:srgbClr w14:val="000000"/>
            </w14:solidFill>
          </w14:textFill>
        </w:rPr>
        <w:t>”</w:t>
        <w:tab/>
      </w:r>
      <w:r>
        <w:rPr>
          <w:rFonts w:ascii="Arial" w:cs="Arial" w:hAnsi="Arial" w:eastAsia="Arial"/>
          <w:outline w:val="0"/>
          <w:color w:val="000000"/>
          <w:sz w:val="22"/>
          <w:szCs w:val="22"/>
          <w:u w:color="000000"/>
          <w:rtl w:val="0"/>
          <w14:textFill>
            <w14:solidFill>
              <w14:srgbClr w14:val="000000"/>
            </w14:solidFill>
          </w14:textFill>
        </w:rPr>
        <w:tab/>
        <w:tab/>
        <w:tab/>
        <w:tab/>
        <w:tab/>
        <w:tab/>
        <w:t>Matthew 28:19-20 (NIV)</w:t>
      </w:r>
    </w:p>
    <w:p>
      <w:pPr>
        <w:pStyle w:val="Normal (Web)"/>
        <w:spacing w:before="0" w:after="0"/>
        <w:rPr>
          <w:rFonts w:ascii="Arial" w:cs="Arial" w:hAnsi="Arial" w:eastAsia="Arial"/>
          <w:outline w:val="0"/>
          <w:color w:val="000000"/>
          <w:sz w:val="22"/>
          <w:szCs w:val="22"/>
          <w:u w:color="000000"/>
          <w14:textFill>
            <w14:solidFill>
              <w14:srgbClr w14:val="000000"/>
            </w14:solidFill>
          </w14:textFill>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i w:val="1"/>
          <w:iCs w:val="1"/>
          <w:outline w:val="0"/>
          <w:color w:val="000000"/>
          <w:sz w:val="22"/>
          <w:szCs w:val="22"/>
          <w:u w:color="000000"/>
          <w:vertAlign w:val="superscript"/>
          <w:rtl w:val="0"/>
          <w:lang w:val="en-US"/>
          <w14:textFill>
            <w14:solidFill>
              <w14:srgbClr w14:val="000000"/>
            </w14:solidFill>
          </w14:textFill>
        </w:rPr>
        <w:t>15</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And then he told them,</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Go into all the world and preach the Good News to everyone.</w:t>
        <w:tab/>
      </w:r>
      <w:r>
        <w:rPr>
          <w:rFonts w:ascii="Arial" w:cs="Arial" w:hAnsi="Arial" w:eastAsia="Arial"/>
          <w:outline w:val="0"/>
          <w:color w:val="000000"/>
          <w:sz w:val="22"/>
          <w:szCs w:val="22"/>
          <w:u w:color="000000"/>
          <w:rtl w:val="0"/>
          <w14:textFill>
            <w14:solidFill>
              <w14:srgbClr w14:val="000000"/>
            </w14:solidFill>
          </w14:textFill>
        </w:rPr>
        <w:tab/>
        <w:t>Mark 16:15</w:t>
      </w:r>
      <w:r>
        <w:rPr>
          <w:rFonts w:ascii="Arial" w:hAnsi="Arial"/>
          <w:b w:val="1"/>
          <w:bCs w:val="1"/>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shd w:val="clear" w:color="auto" w:fill="ffffff"/>
          <w:rtl w:val="0"/>
          <w:lang w:val="en-US"/>
          <w14:textFill>
            <w14:solidFill>
              <w14:srgbClr w14:val="000000"/>
            </w14:solidFill>
          </w14:textFill>
        </w:rPr>
        <w:t>(NLT)</w:t>
      </w:r>
    </w:p>
    <w:p>
      <w:pPr>
        <w:pStyle w:val="Heading 1"/>
        <w:spacing w:before="0" w:after="0"/>
        <w:rPr>
          <w:b w:val="0"/>
          <w:bCs w:val="0"/>
          <w:outline w:val="0"/>
          <w:color w:val="000000"/>
          <w:sz w:val="22"/>
          <w:szCs w:val="22"/>
          <w:u w:color="000000"/>
          <w14:textFill>
            <w14:solidFill>
              <w14:srgbClr w14:val="000000"/>
            </w14:solidFill>
          </w14:textFill>
        </w:rPr>
      </w:pPr>
    </w:p>
    <w:p>
      <w:pPr>
        <w:pStyle w:val="Normal (Web)"/>
        <w:spacing w:before="0" w:after="0"/>
        <w:rPr>
          <w:rFonts w:ascii="Arial" w:cs="Arial" w:hAnsi="Arial" w:eastAsia="Arial"/>
          <w:outline w:val="0"/>
          <w:color w:val="000000"/>
          <w:sz w:val="22"/>
          <w:szCs w:val="22"/>
          <w:u w:color="000000"/>
          <w14:textFill>
            <w14:solidFill>
              <w14:srgbClr w14:val="000000"/>
            </w14:solidFill>
          </w14:textFill>
        </w:rPr>
      </w:pPr>
    </w:p>
    <w:p>
      <w:pPr>
        <w:pStyle w:val="Normal.0"/>
        <w:rPr>
          <w:rFonts w:ascii="Arial" w:cs="Arial" w:hAnsi="Arial" w:eastAsia="Arial"/>
          <w:sz w:val="22"/>
          <w:szCs w:val="22"/>
        </w:rPr>
      </w:pPr>
      <w:r>
        <w:rPr>
          <w:rFonts w:ascii="Arial" w:hAnsi="Arial"/>
          <w:i w:val="1"/>
          <w:iCs w:val="1"/>
          <w:outline w:val="0"/>
          <w:color w:val="000000"/>
          <w:sz w:val="22"/>
          <w:szCs w:val="22"/>
          <w:u w:color="000000"/>
          <w:vertAlign w:val="superscript"/>
          <w:rtl w:val="0"/>
          <w:lang w:val="en-US"/>
          <w14:textFill>
            <w14:solidFill>
              <w14:srgbClr w14:val="000000"/>
            </w14:solidFill>
          </w14:textFill>
        </w:rPr>
        <w:t>47</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It was also written that this message would be proclaimed in the authority of his name to all the nations,</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 xml:space="preserve">beginning in Jerusalem: </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There is forgiveness of sins for all who repent.</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Luke 24:47</w:t>
      </w:r>
      <w:r>
        <w:rPr>
          <w:rFonts w:ascii="Arial" w:hAnsi="Arial"/>
          <w:b w:val="1"/>
          <w:bCs w:val="1"/>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shd w:val="clear" w:color="auto" w:fill="ffffff"/>
          <w:rtl w:val="0"/>
          <w:lang w:val="en-US"/>
          <w14:textFill>
            <w14:solidFill>
              <w14:srgbClr w14:val="000000"/>
            </w14:solidFill>
          </w14:textFill>
        </w:rPr>
        <w:t>(NLT)</w:t>
      </w:r>
    </w:p>
    <w:p>
      <w:pPr>
        <w:pStyle w:val="Heading 1"/>
        <w:spacing w:before="0" w:after="0"/>
        <w:rPr>
          <w:b w:val="0"/>
          <w:bCs w:val="0"/>
          <w:outline w:val="0"/>
          <w:color w:val="000000"/>
          <w:sz w:val="22"/>
          <w:szCs w:val="22"/>
          <w:u w:color="000000"/>
          <w14:textFill>
            <w14:solidFill>
              <w14:srgbClr w14:val="000000"/>
            </w14:solidFill>
          </w14:textFill>
        </w:rPr>
      </w:pPr>
    </w:p>
    <w:p>
      <w:pPr>
        <w:pStyle w:val="Normal (Web)"/>
        <w:spacing w:before="0" w:after="0"/>
        <w:rPr>
          <w:rFonts w:ascii="Arial" w:cs="Arial" w:hAnsi="Arial" w:eastAsia="Arial"/>
          <w:outline w:val="0"/>
          <w:color w:val="000000"/>
          <w:sz w:val="22"/>
          <w:szCs w:val="22"/>
          <w:u w:color="000000"/>
          <w14:textFill>
            <w14:solidFill>
              <w14:srgbClr w14:val="000000"/>
            </w14:solidFill>
          </w14:textFill>
        </w:rPr>
      </w:pPr>
    </w:p>
    <w:p>
      <w:pPr>
        <w:pStyle w:val="Heading 1"/>
        <w:spacing w:before="0" w:after="0"/>
        <w:rPr>
          <w:b w:val="0"/>
          <w:bCs w:val="0"/>
          <w:outline w:val="0"/>
          <w:color w:val="000000"/>
          <w:sz w:val="22"/>
          <w:szCs w:val="22"/>
          <w:u w:color="000000"/>
          <w14:textFill>
            <w14:solidFill>
              <w14:srgbClr w14:val="000000"/>
            </w14:solidFill>
          </w14:textFill>
        </w:rPr>
      </w:pPr>
    </w:p>
    <w:p>
      <w:pPr>
        <w:pStyle w:val="Normal.0"/>
        <w:rPr>
          <w:rFonts w:ascii="Arial" w:cs="Arial" w:hAnsi="Arial" w:eastAsia="Arial"/>
          <w:sz w:val="22"/>
          <w:szCs w:val="22"/>
        </w:rPr>
      </w:pPr>
      <w:r>
        <w:rPr>
          <w:rFonts w:ascii="Arial" w:hAnsi="Arial"/>
          <w:i w:val="1"/>
          <w:iCs w:val="1"/>
          <w:outline w:val="0"/>
          <w:color w:val="000000"/>
          <w:sz w:val="22"/>
          <w:szCs w:val="22"/>
          <w:u w:color="000000"/>
          <w:vertAlign w:val="superscript"/>
          <w:rtl w:val="0"/>
          <w:lang w:val="en-US"/>
          <w14:textFill>
            <w14:solidFill>
              <w14:srgbClr w14:val="000000"/>
            </w14:solidFill>
          </w14:textFill>
        </w:rPr>
        <w:t>21</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Again Jesus said,</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Peace be with you!</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As the Father has sent me,</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 am sending you.</w:t>
      </w:r>
      <w:r>
        <w:rPr>
          <w:rFonts w:ascii="Arial" w:hAnsi="Arial" w:hint="default"/>
          <w:i w:val="1"/>
          <w:iCs w:val="1"/>
          <w:outline w:val="0"/>
          <w:color w:val="000000"/>
          <w:sz w:val="22"/>
          <w:szCs w:val="22"/>
          <w:u w:color="000000"/>
          <w:rtl w:val="0"/>
          <w:lang w:val="en-US"/>
          <w14:textFill>
            <w14:solidFill>
              <w14:srgbClr w14:val="000000"/>
            </w14:solidFill>
          </w14:textFill>
        </w:rPr>
        <w:t>”</w:t>
        <w:tab/>
      </w:r>
      <w:r>
        <w:rPr>
          <w:rFonts w:ascii="Arial" w:hAnsi="Arial"/>
          <w:outline w:val="0"/>
          <w:color w:val="000000"/>
          <w:sz w:val="22"/>
          <w:szCs w:val="22"/>
          <w:u w:color="000000"/>
          <w:rtl w:val="0"/>
          <w:lang w:val="en-US"/>
          <w14:textFill>
            <w14:solidFill>
              <w14:srgbClr w14:val="000000"/>
            </w14:solidFill>
          </w14:textFill>
        </w:rPr>
        <w:t>John 20:21</w:t>
      </w:r>
      <w:r>
        <w:rPr>
          <w:rFonts w:ascii="Arial" w:hAnsi="Arial"/>
          <w:b w:val="1"/>
          <w:bCs w:val="1"/>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shd w:val="clear" w:color="auto" w:fill="ffffff"/>
          <w:rtl w:val="0"/>
          <w:lang w:val="en-US"/>
          <w14:textFill>
            <w14:solidFill>
              <w14:srgbClr w14:val="000000"/>
            </w14:solidFill>
          </w14:textFill>
        </w:rPr>
        <w:t>(NLT)</w:t>
      </w:r>
    </w:p>
    <w:p>
      <w:pPr>
        <w:pStyle w:val="Heading 1"/>
        <w:spacing w:before="0" w:after="0"/>
        <w:rPr>
          <w:b w:val="0"/>
          <w:bCs w:val="0"/>
          <w:outline w:val="0"/>
          <w:color w:val="000000"/>
          <w:sz w:val="22"/>
          <w:szCs w:val="22"/>
          <w:u w:color="000000"/>
          <w14:textFill>
            <w14:solidFill>
              <w14:srgbClr w14:val="000000"/>
            </w14:solidFill>
          </w14:textFill>
        </w:rPr>
      </w:pPr>
    </w:p>
    <w:p>
      <w:pPr>
        <w:pStyle w:val="Normal (Web)"/>
        <w:spacing w:before="0" w:after="0"/>
        <w:rPr>
          <w:rFonts w:ascii="Arial" w:cs="Arial" w:hAnsi="Arial" w:eastAsia="Arial"/>
          <w:outline w:val="0"/>
          <w:color w:val="000000"/>
          <w:sz w:val="22"/>
          <w:szCs w:val="22"/>
          <w:u w:color="000000"/>
          <w14:textFill>
            <w14:solidFill>
              <w14:srgbClr w14:val="000000"/>
            </w14:solidFill>
          </w14:textFill>
        </w:rPr>
      </w:pPr>
    </w:p>
    <w:p>
      <w:pPr>
        <w:pStyle w:val="Heading 1"/>
        <w:spacing w:before="0" w:after="0"/>
        <w:rPr>
          <w:b w:val="0"/>
          <w:bCs w:val="0"/>
          <w:outline w:val="0"/>
          <w:color w:val="000000"/>
          <w:sz w:val="22"/>
          <w:szCs w:val="22"/>
          <w:u w:color="000000"/>
          <w14:textFill>
            <w14:solidFill>
              <w14:srgbClr w14:val="000000"/>
            </w14:solidFill>
          </w14:textFill>
        </w:rPr>
      </w:pPr>
    </w:p>
    <w:p>
      <w:pPr>
        <w:pStyle w:val="Normal.0"/>
        <w:rPr>
          <w:rFonts w:ascii="Arial" w:cs="Arial" w:hAnsi="Arial" w:eastAsia="Arial"/>
          <w:sz w:val="22"/>
          <w:szCs w:val="22"/>
        </w:rPr>
      </w:pPr>
      <w:r>
        <w:rPr>
          <w:rFonts w:ascii="Arial" w:hAnsi="Arial"/>
          <w:i w:val="1"/>
          <w:iCs w:val="1"/>
          <w:outline w:val="0"/>
          <w:color w:val="000000"/>
          <w:sz w:val="22"/>
          <w:szCs w:val="22"/>
          <w:u w:color="000000"/>
          <w:vertAlign w:val="superscript"/>
          <w:rtl w:val="0"/>
          <w:lang w:val="en-US"/>
          <w14:textFill>
            <w14:solidFill>
              <w14:srgbClr w14:val="000000"/>
            </w14:solidFill>
          </w14:textFill>
        </w:rPr>
        <w:t>8</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But you will receive power when the Holy Spirit comes upon you. And you will be my witnesses, telling people about me everywhere</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in Jerusalem, throughout Judea, in Samaria, and to the ends of the earth.</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 xml:space="preserve">Acts 1:8 </w:t>
      </w:r>
      <w:r>
        <w:rPr>
          <w:rFonts w:ascii="Arial" w:hAnsi="Arial"/>
          <w:outline w:val="0"/>
          <w:color w:val="000000"/>
          <w:sz w:val="22"/>
          <w:szCs w:val="22"/>
          <w:u w:color="000000"/>
          <w:shd w:val="clear" w:color="auto" w:fill="ffffff"/>
          <w:rtl w:val="0"/>
          <w:lang w:val="en-US"/>
          <w14:textFill>
            <w14:solidFill>
              <w14:srgbClr w14:val="000000"/>
            </w14:solidFill>
          </w14:textFill>
        </w:rPr>
        <w:t>(NLT)</w:t>
      </w:r>
    </w:p>
    <w:p>
      <w:pPr>
        <w:pStyle w:val="Normal.0"/>
        <w:shd w:val="clear" w:color="auto" w:fill="ffffff"/>
        <w:ind w:right="14"/>
        <w:rPr>
          <w:rFonts w:ascii="Arial" w:cs="Arial" w:hAnsi="Arial" w:eastAsia="Arial"/>
          <w:b w:val="1"/>
          <w:bCs w:val="1"/>
          <w:sz w:val="22"/>
          <w:szCs w:val="22"/>
          <w:shd w:val="clear" w:color="auto" w:fill="ffffff"/>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Title"/>
        <w:tabs>
          <w:tab w:val="left" w:pos="6390"/>
          <w:tab w:val="left" w:pos="6750"/>
        </w:tabs>
        <w:jc w:val="left"/>
        <w:rPr>
          <w:rFonts w:ascii="Arial" w:cs="Arial" w:hAnsi="Arial" w:eastAsia="Arial"/>
          <w:sz w:val="22"/>
          <w:szCs w:val="22"/>
        </w:rPr>
      </w:pPr>
      <w:r>
        <w:rPr>
          <w:rFonts w:ascii="Arial" w:hAnsi="Arial"/>
          <w:sz w:val="22"/>
          <w:szCs w:val="22"/>
          <w:rtl w:val="0"/>
          <w:lang w:val="en-US"/>
        </w:rPr>
        <w:t>The Takeaway</w:t>
      </w:r>
      <w:r>
        <w:rPr>
          <w:rFonts w:ascii="Arial" w:hAnsi="Arial" w:hint="default"/>
          <w:sz w:val="22"/>
          <w:szCs w:val="22"/>
          <w:rtl w:val="0"/>
          <w:lang w:val="en-US"/>
        </w:rPr>
        <w:t>…</w:t>
      </w:r>
    </w:p>
    <w:p>
      <w:pPr>
        <w:pStyle w:val="Normal.0"/>
        <w:rPr>
          <w:rFonts w:ascii="Arial" w:cs="Arial" w:hAnsi="Arial" w:eastAsia="Arial"/>
          <w:i w:val="1"/>
          <w:iCs w:val="1"/>
          <w:sz w:val="22"/>
          <w:szCs w:val="22"/>
        </w:rPr>
      </w:pPr>
    </w:p>
    <w:p>
      <w:pPr>
        <w:pStyle w:val="Normal.0"/>
        <w:shd w:val="clear" w:color="auto" w:fill="ffffff"/>
        <w:ind w:right="14"/>
      </w:pPr>
      <w:r>
        <w:rPr>
          <w:rFonts w:ascii="Arial" w:cs="Arial" w:hAnsi="Arial" w:eastAsia="Arial"/>
          <w:b w:val="1"/>
          <w:bCs w:val="1"/>
          <w:sz w:val="22"/>
          <w:szCs w:val="22"/>
          <w:shd w:val="clear" w:color="auto" w:fill="ffffff"/>
        </w:rPr>
      </w:r>
    </w:p>
    <w:sectPr>
      <w:headerReference w:type="default" r:id="rId4"/>
      <w:footerReference w:type="default" r:id="rId5"/>
      <w:pgSz w:w="12240" w:h="15840" w:orient="portrait"/>
      <w:pgMar w:top="720" w:right="432" w:bottom="720"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