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D531" w14:textId="671752A7" w:rsidR="008A3B6E" w:rsidRPr="005E75F5" w:rsidRDefault="004A724D" w:rsidP="004A724D">
      <w:pPr>
        <w:jc w:val="center"/>
        <w:rPr>
          <w:rFonts w:ascii="Baskerville Old Face" w:hAnsi="Baskerville Old Face"/>
          <w:sz w:val="24"/>
          <w:szCs w:val="24"/>
        </w:rPr>
      </w:pPr>
      <w:r w:rsidRPr="005E75F5">
        <w:rPr>
          <w:rFonts w:ascii="Baskerville Old Face" w:hAnsi="Baskerville Old Face"/>
          <w:sz w:val="24"/>
          <w:szCs w:val="24"/>
        </w:rPr>
        <w:t>Sermon on Proper 31 2021 (Reformation Sunday)</w:t>
      </w:r>
      <w:r w:rsidR="005E75F5">
        <w:rPr>
          <w:rFonts w:ascii="Baskerville Old Face" w:hAnsi="Baskerville Old Face"/>
          <w:sz w:val="24"/>
          <w:szCs w:val="24"/>
        </w:rPr>
        <w:br/>
        <w:t>(Ruth 1:1-18; Hebrews 9:11-14; Mark 12</w:t>
      </w:r>
      <w:r w:rsidR="00E63EC7">
        <w:rPr>
          <w:rFonts w:ascii="Baskerville Old Face" w:hAnsi="Baskerville Old Face"/>
          <w:sz w:val="24"/>
          <w:szCs w:val="24"/>
        </w:rPr>
        <w:t>:28-34)</w:t>
      </w:r>
    </w:p>
    <w:p w14:paraId="60BC6DC7" w14:textId="420ADF6D" w:rsidR="000512EF" w:rsidRPr="005E75F5" w:rsidRDefault="004A724D" w:rsidP="004A724D">
      <w:pPr>
        <w:rPr>
          <w:rFonts w:ascii="Baskerville Old Face" w:hAnsi="Baskerville Old Face"/>
          <w:sz w:val="24"/>
          <w:szCs w:val="24"/>
        </w:rPr>
      </w:pPr>
      <w:r w:rsidRPr="005E75F5">
        <w:rPr>
          <w:rFonts w:ascii="Baskerville Old Face" w:hAnsi="Baskerville Old Face"/>
          <w:sz w:val="24"/>
          <w:szCs w:val="24"/>
        </w:rPr>
        <w:t>On this day in the year 1517 the Western world changed irrevocably; on October 31</w:t>
      </w:r>
      <w:r w:rsidRPr="005E75F5">
        <w:rPr>
          <w:rFonts w:ascii="Baskerville Old Face" w:hAnsi="Baskerville Old Face"/>
          <w:sz w:val="24"/>
          <w:szCs w:val="24"/>
          <w:vertAlign w:val="superscript"/>
        </w:rPr>
        <w:t>st</w:t>
      </w:r>
      <w:r w:rsidRPr="005E75F5">
        <w:rPr>
          <w:rFonts w:ascii="Baskerville Old Face" w:hAnsi="Baskerville Old Face"/>
          <w:sz w:val="24"/>
          <w:szCs w:val="24"/>
        </w:rPr>
        <w:t xml:space="preserve"> of that year an Augustinian monk, a professor of the </w:t>
      </w:r>
      <w:r w:rsidR="001F6B40" w:rsidRPr="005E75F5">
        <w:rPr>
          <w:rFonts w:ascii="Baskerville Old Face" w:hAnsi="Baskerville Old Face"/>
          <w:sz w:val="24"/>
          <w:szCs w:val="24"/>
        </w:rPr>
        <w:t>Scriptures</w:t>
      </w:r>
      <w:r w:rsidRPr="005E75F5">
        <w:rPr>
          <w:rFonts w:ascii="Baskerville Old Face" w:hAnsi="Baskerville Old Face"/>
          <w:sz w:val="24"/>
          <w:szCs w:val="24"/>
        </w:rPr>
        <w:t xml:space="preserve">, a person who had in the past years experienced deep personal anguish and </w:t>
      </w:r>
      <w:r w:rsidR="00096A5B" w:rsidRPr="005E75F5">
        <w:rPr>
          <w:rFonts w:ascii="Baskerville Old Face" w:hAnsi="Baskerville Old Face"/>
          <w:sz w:val="24"/>
          <w:szCs w:val="24"/>
        </w:rPr>
        <w:t>depression</w:t>
      </w:r>
      <w:r w:rsidR="00B27BD1" w:rsidRPr="005E75F5">
        <w:rPr>
          <w:rFonts w:ascii="Baskerville Old Face" w:hAnsi="Baskerville Old Face"/>
          <w:sz w:val="24"/>
          <w:szCs w:val="24"/>
        </w:rPr>
        <w:t>, often</w:t>
      </w:r>
      <w:r w:rsidR="001778EC" w:rsidRPr="005E75F5">
        <w:rPr>
          <w:rFonts w:ascii="Baskerville Old Face" w:hAnsi="Baskerville Old Face"/>
          <w:sz w:val="24"/>
          <w:szCs w:val="24"/>
        </w:rPr>
        <w:t xml:space="preserve"> thinking himself doomed to hell</w:t>
      </w:r>
      <w:r w:rsidR="0026325A" w:rsidRPr="005E75F5">
        <w:rPr>
          <w:rFonts w:ascii="Baskerville Old Face" w:hAnsi="Baskerville Old Face"/>
          <w:sz w:val="24"/>
          <w:szCs w:val="24"/>
        </w:rPr>
        <w:t>, na</w:t>
      </w:r>
      <w:r w:rsidR="00E455BF" w:rsidRPr="005E75F5">
        <w:rPr>
          <w:rFonts w:ascii="Baskerville Old Face" w:hAnsi="Baskerville Old Face"/>
          <w:sz w:val="24"/>
          <w:szCs w:val="24"/>
        </w:rPr>
        <w:t xml:space="preserve">iled a parchment </w:t>
      </w:r>
      <w:r w:rsidR="00E455BF" w:rsidRPr="005E75F5">
        <w:rPr>
          <w:rFonts w:ascii="Baskerville Old Face" w:hAnsi="Baskerville Old Face"/>
          <w:sz w:val="24"/>
          <w:szCs w:val="24"/>
        </w:rPr>
        <w:t>to the heavy wooden door of the castle church of the German town of Wittenberg.</w:t>
      </w:r>
    </w:p>
    <w:p w14:paraId="119F17F7" w14:textId="122620E1" w:rsidR="004A724D" w:rsidRPr="005E75F5" w:rsidRDefault="004A724D" w:rsidP="004A724D">
      <w:pPr>
        <w:rPr>
          <w:rFonts w:ascii="Baskerville Old Face" w:hAnsi="Baskerville Old Face"/>
          <w:sz w:val="24"/>
          <w:szCs w:val="24"/>
        </w:rPr>
      </w:pPr>
      <w:proofErr w:type="gramStart"/>
      <w:r w:rsidRPr="005E75F5">
        <w:rPr>
          <w:rFonts w:ascii="Baskerville Old Face" w:hAnsi="Baskerville Old Face"/>
          <w:sz w:val="24"/>
          <w:szCs w:val="24"/>
        </w:rPr>
        <w:t>Thus</w:t>
      </w:r>
      <w:proofErr w:type="gramEnd"/>
      <w:r w:rsidRPr="005E75F5">
        <w:rPr>
          <w:rFonts w:ascii="Baskerville Old Face" w:hAnsi="Baskerville Old Face"/>
          <w:sz w:val="24"/>
          <w:szCs w:val="24"/>
        </w:rPr>
        <w:t xml:space="preserve"> was set in motion</w:t>
      </w:r>
      <w:r w:rsidR="00A971B2" w:rsidRPr="005E75F5">
        <w:rPr>
          <w:rFonts w:ascii="Baskerville Old Face" w:hAnsi="Baskerville Old Face"/>
          <w:sz w:val="24"/>
          <w:szCs w:val="24"/>
        </w:rPr>
        <w:t xml:space="preserve"> the slow death of medieval Europe and the emergence of the modern world.</w:t>
      </w:r>
    </w:p>
    <w:p w14:paraId="5BC817CD" w14:textId="277B776A" w:rsidR="00A971B2" w:rsidRPr="005E75F5" w:rsidRDefault="00ED3230" w:rsidP="004A724D">
      <w:pPr>
        <w:rPr>
          <w:rFonts w:ascii="Baskerville Old Face" w:hAnsi="Baskerville Old Face"/>
          <w:sz w:val="24"/>
          <w:szCs w:val="24"/>
        </w:rPr>
      </w:pPr>
      <w:r w:rsidRPr="005E75F5">
        <w:rPr>
          <w:rFonts w:ascii="Baskerville Old Face" w:hAnsi="Baskerville Old Face"/>
          <w:sz w:val="24"/>
          <w:szCs w:val="24"/>
        </w:rPr>
        <w:t>What the man, Martin Luther,</w:t>
      </w:r>
      <w:r w:rsidR="00A971B2" w:rsidRPr="005E75F5">
        <w:rPr>
          <w:rFonts w:ascii="Baskerville Old Face" w:hAnsi="Baskerville Old Face"/>
          <w:sz w:val="24"/>
          <w:szCs w:val="24"/>
        </w:rPr>
        <w:t xml:space="preserve"> nailed to that door were 95 theses; points for dispute, discussion, points like, and here I’m picking out two of the main ones and paraphrasing: “The Bible should be the central authority of the Church, not the Pope or Tradition.” And “People are saved by faith not by any particular good works that they perform.”</w:t>
      </w:r>
    </w:p>
    <w:p w14:paraId="46A0EFC7" w14:textId="7DB68661" w:rsidR="00ED3230" w:rsidRPr="005E75F5" w:rsidRDefault="00ED3230" w:rsidP="004A724D">
      <w:pPr>
        <w:rPr>
          <w:rFonts w:ascii="Baskerville Old Face" w:hAnsi="Baskerville Old Face"/>
          <w:sz w:val="24"/>
          <w:szCs w:val="24"/>
        </w:rPr>
      </w:pPr>
      <w:r w:rsidRPr="005E75F5">
        <w:rPr>
          <w:rFonts w:ascii="Baskerville Old Face" w:hAnsi="Baskerville Old Face"/>
          <w:sz w:val="24"/>
          <w:szCs w:val="24"/>
        </w:rPr>
        <w:t>These were not</w:t>
      </w:r>
      <w:r w:rsidR="00941631" w:rsidRPr="005E75F5">
        <w:rPr>
          <w:rFonts w:ascii="Baskerville Old Face" w:hAnsi="Baskerville Old Face"/>
          <w:sz w:val="24"/>
          <w:szCs w:val="24"/>
        </w:rPr>
        <w:t xml:space="preserve"> abstract points of theology or doctrine, not to Luther, they were nothing less than the royal road to flee the terror </w:t>
      </w:r>
      <w:r w:rsidR="001C18E6" w:rsidRPr="005E75F5">
        <w:rPr>
          <w:rFonts w:ascii="Baskerville Old Face" w:hAnsi="Baskerville Old Face"/>
          <w:sz w:val="24"/>
          <w:szCs w:val="24"/>
        </w:rPr>
        <w:t>and dread he had lived under straight into the house of a gracious God.</w:t>
      </w:r>
    </w:p>
    <w:p w14:paraId="4C23F4C1" w14:textId="09ACAAF2" w:rsidR="007544F0" w:rsidRPr="005E75F5" w:rsidRDefault="005E3029" w:rsidP="004A724D">
      <w:pPr>
        <w:rPr>
          <w:rFonts w:ascii="Baskerville Old Face" w:hAnsi="Baskerville Old Face"/>
          <w:sz w:val="24"/>
          <w:szCs w:val="24"/>
        </w:rPr>
      </w:pPr>
      <w:r w:rsidRPr="005E75F5">
        <w:rPr>
          <w:rFonts w:ascii="Baskerville Old Face" w:hAnsi="Baskerville Old Face"/>
          <w:sz w:val="24"/>
          <w:szCs w:val="24"/>
        </w:rPr>
        <w:t xml:space="preserve">The evidence is sparse but there’s enough to show us, evidence like the delightful Chaucer’s Canterbury Tales, that the average </w:t>
      </w:r>
      <w:r w:rsidR="008D48FE" w:rsidRPr="005E75F5">
        <w:rPr>
          <w:rFonts w:ascii="Baskerville Old Face" w:hAnsi="Baskerville Old Face"/>
          <w:sz w:val="24"/>
          <w:szCs w:val="24"/>
        </w:rPr>
        <w:t xml:space="preserve">medieval </w:t>
      </w:r>
      <w:r w:rsidRPr="005E75F5">
        <w:rPr>
          <w:rFonts w:ascii="Baskerville Old Face" w:hAnsi="Baskerville Old Face"/>
          <w:sz w:val="24"/>
          <w:szCs w:val="24"/>
        </w:rPr>
        <w:t xml:space="preserve">person did not live </w:t>
      </w:r>
      <w:r w:rsidR="008D48FE" w:rsidRPr="005E75F5">
        <w:rPr>
          <w:rFonts w:ascii="Baskerville Old Face" w:hAnsi="Baskerville Old Face"/>
          <w:sz w:val="24"/>
          <w:szCs w:val="24"/>
        </w:rPr>
        <w:t xml:space="preserve">with </w:t>
      </w:r>
      <w:r w:rsidR="00417CDB" w:rsidRPr="005E75F5">
        <w:rPr>
          <w:rFonts w:ascii="Baskerville Old Face" w:hAnsi="Baskerville Old Face"/>
          <w:sz w:val="24"/>
          <w:szCs w:val="24"/>
        </w:rPr>
        <w:t>the same degree of</w:t>
      </w:r>
      <w:r w:rsidR="008D48FE" w:rsidRPr="005E75F5">
        <w:rPr>
          <w:rFonts w:ascii="Baskerville Old Face" w:hAnsi="Baskerville Old Face"/>
          <w:sz w:val="24"/>
          <w:szCs w:val="24"/>
        </w:rPr>
        <w:t xml:space="preserve"> Luther’s existential dread</w:t>
      </w:r>
      <w:r w:rsidR="007544F0" w:rsidRPr="005E75F5">
        <w:rPr>
          <w:rFonts w:ascii="Baskerville Old Face" w:hAnsi="Baskerville Old Face"/>
          <w:sz w:val="24"/>
          <w:szCs w:val="24"/>
        </w:rPr>
        <w:t>.</w:t>
      </w:r>
    </w:p>
    <w:p w14:paraId="7CD82522" w14:textId="0FC864B4" w:rsidR="00D62325" w:rsidRPr="005E75F5" w:rsidRDefault="00F5286F" w:rsidP="004A724D">
      <w:pPr>
        <w:rPr>
          <w:rFonts w:ascii="Baskerville Old Face" w:hAnsi="Baskerville Old Face"/>
          <w:sz w:val="24"/>
          <w:szCs w:val="24"/>
        </w:rPr>
      </w:pPr>
      <w:r w:rsidRPr="005E75F5">
        <w:rPr>
          <w:rFonts w:ascii="Baskerville Old Face" w:hAnsi="Baskerville Old Face"/>
          <w:sz w:val="24"/>
          <w:szCs w:val="24"/>
        </w:rPr>
        <w:t>A</w:t>
      </w:r>
      <w:r w:rsidR="007544F0" w:rsidRPr="005E75F5">
        <w:rPr>
          <w:rFonts w:ascii="Baskerville Old Face" w:hAnsi="Baskerville Old Face"/>
          <w:sz w:val="24"/>
          <w:szCs w:val="24"/>
        </w:rPr>
        <w:t xml:space="preserve">t the same time, </w:t>
      </w:r>
      <w:r w:rsidR="00A971B2" w:rsidRPr="005E75F5">
        <w:rPr>
          <w:rFonts w:ascii="Baskerville Old Face" w:hAnsi="Baskerville Old Face"/>
          <w:sz w:val="24"/>
          <w:szCs w:val="24"/>
        </w:rPr>
        <w:t>in the words of the Oxford historian of Christianity</w:t>
      </w:r>
      <w:r w:rsidR="00775CA7" w:rsidRPr="005E75F5">
        <w:rPr>
          <w:rFonts w:ascii="Baskerville Old Face" w:hAnsi="Baskerville Old Face"/>
          <w:sz w:val="24"/>
          <w:szCs w:val="24"/>
        </w:rPr>
        <w:t xml:space="preserve"> </w:t>
      </w:r>
      <w:proofErr w:type="spellStart"/>
      <w:r w:rsidR="00775CA7" w:rsidRPr="005E75F5">
        <w:rPr>
          <w:rFonts w:ascii="Baskerville Old Face" w:hAnsi="Baskerville Old Face"/>
          <w:sz w:val="24"/>
          <w:szCs w:val="24"/>
        </w:rPr>
        <w:t>Diarmaid</w:t>
      </w:r>
      <w:proofErr w:type="spellEnd"/>
      <w:r w:rsidR="00775CA7" w:rsidRPr="005E75F5">
        <w:rPr>
          <w:rFonts w:ascii="Baskerville Old Face" w:hAnsi="Baskerville Old Face"/>
          <w:sz w:val="24"/>
          <w:szCs w:val="24"/>
        </w:rPr>
        <w:t xml:space="preserve"> MacCulloch</w:t>
      </w:r>
      <w:r w:rsidR="00A971B2" w:rsidRPr="005E75F5">
        <w:rPr>
          <w:rFonts w:ascii="Baskerville Old Face" w:hAnsi="Baskerville Old Face"/>
          <w:sz w:val="24"/>
          <w:szCs w:val="24"/>
        </w:rPr>
        <w:t xml:space="preserve">, “the church had become a death industry.” Masses were said for the dead </w:t>
      </w:r>
      <w:proofErr w:type="gramStart"/>
      <w:r w:rsidR="00A971B2" w:rsidRPr="005E75F5">
        <w:rPr>
          <w:rFonts w:ascii="Baskerville Old Face" w:hAnsi="Baskerville Old Face"/>
          <w:sz w:val="24"/>
          <w:szCs w:val="24"/>
        </w:rPr>
        <w:t>in order to</w:t>
      </w:r>
      <w:proofErr w:type="gramEnd"/>
      <w:r w:rsidR="00A971B2" w:rsidRPr="005E75F5">
        <w:rPr>
          <w:rFonts w:ascii="Baskerville Old Face" w:hAnsi="Baskerville Old Face"/>
          <w:sz w:val="24"/>
          <w:szCs w:val="24"/>
        </w:rPr>
        <w:t xml:space="preserve"> lesson their time in purgatory; indulgences were sold in order to lesson the time a relative might spend in purgatory.  </w:t>
      </w:r>
    </w:p>
    <w:p w14:paraId="577F9E02" w14:textId="58A103CF" w:rsidR="00A971B2" w:rsidRPr="005E75F5" w:rsidRDefault="00A971B2" w:rsidP="004A724D">
      <w:pPr>
        <w:rPr>
          <w:rFonts w:ascii="Baskerville Old Face" w:hAnsi="Baskerville Old Face"/>
          <w:sz w:val="24"/>
          <w:szCs w:val="24"/>
        </w:rPr>
      </w:pPr>
      <w:r w:rsidRPr="005E75F5">
        <w:rPr>
          <w:rFonts w:ascii="Baskerville Old Face" w:hAnsi="Baskerville Old Face"/>
          <w:sz w:val="24"/>
          <w:szCs w:val="24"/>
        </w:rPr>
        <w:t xml:space="preserve">And </w:t>
      </w:r>
      <w:r w:rsidR="00D62325" w:rsidRPr="005E75F5">
        <w:rPr>
          <w:rFonts w:ascii="Baskerville Old Face" w:hAnsi="Baskerville Old Face"/>
          <w:sz w:val="24"/>
          <w:szCs w:val="24"/>
        </w:rPr>
        <w:t>the Church often preached, to her financial advantage</w:t>
      </w:r>
      <w:r w:rsidR="00C259D5" w:rsidRPr="005E75F5">
        <w:rPr>
          <w:rFonts w:ascii="Baskerville Old Face" w:hAnsi="Baskerville Old Face"/>
          <w:sz w:val="24"/>
          <w:szCs w:val="24"/>
        </w:rPr>
        <w:t>, that</w:t>
      </w:r>
      <w:r w:rsidRPr="005E75F5">
        <w:rPr>
          <w:rFonts w:ascii="Baskerville Old Face" w:hAnsi="Baskerville Old Face"/>
          <w:sz w:val="24"/>
          <w:szCs w:val="24"/>
        </w:rPr>
        <w:t xml:space="preserve"> the balance of good deeds might not be enough to outweigh the balance of sins committed in one’s life.</w:t>
      </w:r>
    </w:p>
    <w:p w14:paraId="77D3F773" w14:textId="1981BA4C" w:rsidR="00A971B2" w:rsidRPr="005E75F5" w:rsidRDefault="00DC3FD5" w:rsidP="004A724D">
      <w:pPr>
        <w:rPr>
          <w:rFonts w:ascii="Baskerville Old Face" w:hAnsi="Baskerville Old Face"/>
          <w:sz w:val="24"/>
          <w:szCs w:val="24"/>
        </w:rPr>
      </w:pPr>
      <w:r w:rsidRPr="005E75F5">
        <w:rPr>
          <w:rFonts w:ascii="Baskerville Old Face" w:hAnsi="Baskerville Old Face"/>
          <w:sz w:val="24"/>
          <w:szCs w:val="24"/>
        </w:rPr>
        <w:t>This was reinforced by the</w:t>
      </w:r>
      <w:r w:rsidR="00A971B2" w:rsidRPr="005E75F5">
        <w:rPr>
          <w:rFonts w:ascii="Baskerville Old Face" w:hAnsi="Baskerville Old Face"/>
          <w:sz w:val="24"/>
          <w:szCs w:val="24"/>
        </w:rPr>
        <w:t xml:space="preserve"> image of Christ that predominated at the time</w:t>
      </w:r>
      <w:r w:rsidR="00A26EF3" w:rsidRPr="005E75F5">
        <w:rPr>
          <w:rFonts w:ascii="Baskerville Old Face" w:hAnsi="Baskerville Old Face"/>
          <w:sz w:val="24"/>
          <w:szCs w:val="24"/>
        </w:rPr>
        <w:t>:</w:t>
      </w:r>
      <w:r w:rsidR="00A971B2" w:rsidRPr="005E75F5">
        <w:rPr>
          <w:rFonts w:ascii="Baskerville Old Face" w:hAnsi="Baskerville Old Face"/>
          <w:sz w:val="24"/>
          <w:szCs w:val="24"/>
        </w:rPr>
        <w:t xml:space="preserve"> the </w:t>
      </w:r>
      <w:r w:rsidR="00162418" w:rsidRPr="005E75F5">
        <w:rPr>
          <w:rFonts w:ascii="Baskerville Old Face" w:hAnsi="Baskerville Old Face"/>
          <w:sz w:val="24"/>
          <w:szCs w:val="24"/>
        </w:rPr>
        <w:t>awesome, fearsome</w:t>
      </w:r>
      <w:r w:rsidR="00A971B2" w:rsidRPr="005E75F5">
        <w:rPr>
          <w:rFonts w:ascii="Baskerville Old Face" w:hAnsi="Baskerville Old Face"/>
          <w:sz w:val="24"/>
          <w:szCs w:val="24"/>
        </w:rPr>
        <w:t xml:space="preserve"> Son of Man, the Great Judge who would separate the wheat from the chaff at the Judgement of Souls</w:t>
      </w:r>
      <w:proofErr w:type="gramStart"/>
      <w:r w:rsidR="00A971B2" w:rsidRPr="005E75F5">
        <w:rPr>
          <w:rFonts w:ascii="Baskerville Old Face" w:hAnsi="Baskerville Old Face"/>
          <w:sz w:val="24"/>
          <w:szCs w:val="24"/>
        </w:rPr>
        <w:t xml:space="preserve">.  </w:t>
      </w:r>
      <w:proofErr w:type="gramEnd"/>
      <w:r w:rsidR="007463BF" w:rsidRPr="005E75F5">
        <w:rPr>
          <w:rFonts w:ascii="Baskerville Old Face" w:hAnsi="Baskerville Old Face"/>
          <w:sz w:val="24"/>
          <w:szCs w:val="24"/>
        </w:rPr>
        <w:t>Fear</w:t>
      </w:r>
      <w:r w:rsidR="00AF0747" w:rsidRPr="005E75F5">
        <w:rPr>
          <w:rFonts w:ascii="Baskerville Old Face" w:hAnsi="Baskerville Old Face"/>
          <w:sz w:val="24"/>
          <w:szCs w:val="24"/>
        </w:rPr>
        <w:t xml:space="preserve"> </w:t>
      </w:r>
      <w:r w:rsidR="00716942" w:rsidRPr="005E75F5">
        <w:rPr>
          <w:rFonts w:ascii="Baskerville Old Face" w:hAnsi="Baskerville Old Face"/>
          <w:sz w:val="24"/>
          <w:szCs w:val="24"/>
        </w:rPr>
        <w:t>was the co</w:t>
      </w:r>
      <w:r w:rsidR="00EF550E" w:rsidRPr="005E75F5">
        <w:rPr>
          <w:rFonts w:ascii="Baskerville Old Face" w:hAnsi="Baskerville Old Face"/>
          <w:sz w:val="24"/>
          <w:szCs w:val="24"/>
        </w:rPr>
        <w:t>nstant threat of the age</w:t>
      </w:r>
      <w:r w:rsidR="007463BF" w:rsidRPr="005E75F5">
        <w:rPr>
          <w:rFonts w:ascii="Baskerville Old Face" w:hAnsi="Baskerville Old Face"/>
          <w:sz w:val="24"/>
          <w:szCs w:val="24"/>
        </w:rPr>
        <w:t>.</w:t>
      </w:r>
    </w:p>
    <w:p w14:paraId="76CE9A78" w14:textId="1DDF5B26" w:rsidR="00A971B2" w:rsidRPr="005E75F5" w:rsidRDefault="007463BF" w:rsidP="004A724D">
      <w:pPr>
        <w:rPr>
          <w:rFonts w:ascii="Baskerville Old Face" w:hAnsi="Baskerville Old Face"/>
          <w:sz w:val="24"/>
          <w:szCs w:val="24"/>
        </w:rPr>
      </w:pPr>
      <w:r w:rsidRPr="005E75F5">
        <w:rPr>
          <w:rFonts w:ascii="Baskerville Old Face" w:hAnsi="Baskerville Old Face"/>
          <w:sz w:val="24"/>
          <w:szCs w:val="24"/>
        </w:rPr>
        <w:lastRenderedPageBreak/>
        <w:t xml:space="preserve">If Christianity was to survive, to somehow </w:t>
      </w:r>
      <w:r w:rsidR="00EE65B4" w:rsidRPr="005E75F5">
        <w:rPr>
          <w:rFonts w:ascii="Baskerville Old Face" w:hAnsi="Baskerville Old Face"/>
          <w:sz w:val="24"/>
          <w:szCs w:val="24"/>
        </w:rPr>
        <w:t>match</w:t>
      </w:r>
      <w:r w:rsidRPr="005E75F5">
        <w:rPr>
          <w:rFonts w:ascii="Baskerville Old Face" w:hAnsi="Baskerville Old Face"/>
          <w:sz w:val="24"/>
          <w:szCs w:val="24"/>
        </w:rPr>
        <w:t xml:space="preserve"> with the psyche of the average person who need</w:t>
      </w:r>
      <w:r w:rsidR="001A2C3D" w:rsidRPr="005E75F5">
        <w:rPr>
          <w:rFonts w:ascii="Baskerville Old Face" w:hAnsi="Baskerville Old Face"/>
          <w:sz w:val="24"/>
          <w:szCs w:val="24"/>
        </w:rPr>
        <w:t>ed</w:t>
      </w:r>
      <w:r w:rsidRPr="005E75F5">
        <w:rPr>
          <w:rFonts w:ascii="Baskerville Old Face" w:hAnsi="Baskerville Old Face"/>
          <w:sz w:val="24"/>
          <w:szCs w:val="24"/>
        </w:rPr>
        <w:t xml:space="preserve"> to live from hope towards joy, who need</w:t>
      </w:r>
      <w:r w:rsidR="001A2C3D" w:rsidRPr="005E75F5">
        <w:rPr>
          <w:rFonts w:ascii="Baskerville Old Face" w:hAnsi="Baskerville Old Face"/>
          <w:sz w:val="24"/>
          <w:szCs w:val="24"/>
        </w:rPr>
        <w:t>ed</w:t>
      </w:r>
      <w:r w:rsidRPr="005E75F5">
        <w:rPr>
          <w:rFonts w:ascii="Baskerville Old Face" w:hAnsi="Baskerville Old Face"/>
          <w:sz w:val="24"/>
          <w:szCs w:val="24"/>
        </w:rPr>
        <w:t xml:space="preserve"> to know that love, not fear</w:t>
      </w:r>
      <w:r w:rsidR="006C5102" w:rsidRPr="005E75F5">
        <w:rPr>
          <w:rFonts w:ascii="Baskerville Old Face" w:hAnsi="Baskerville Old Face"/>
          <w:sz w:val="24"/>
          <w:szCs w:val="24"/>
        </w:rPr>
        <w:t>,</w:t>
      </w:r>
      <w:r w:rsidRPr="005E75F5">
        <w:rPr>
          <w:rFonts w:ascii="Baskerville Old Face" w:hAnsi="Baskerville Old Face"/>
          <w:sz w:val="24"/>
          <w:szCs w:val="24"/>
        </w:rPr>
        <w:t xml:space="preserve"> is what fuels daily living, then the Church had to reform. </w:t>
      </w:r>
    </w:p>
    <w:p w14:paraId="5BE2620F" w14:textId="42F43FF4" w:rsidR="007463BF" w:rsidRPr="005E75F5" w:rsidRDefault="006C5102" w:rsidP="004A724D">
      <w:pPr>
        <w:rPr>
          <w:rFonts w:ascii="Baskerville Old Face" w:hAnsi="Baskerville Old Face"/>
          <w:sz w:val="24"/>
          <w:szCs w:val="24"/>
        </w:rPr>
      </w:pPr>
      <w:r w:rsidRPr="005E75F5">
        <w:rPr>
          <w:rFonts w:ascii="Baskerville Old Face" w:hAnsi="Baskerville Old Face"/>
          <w:sz w:val="24"/>
          <w:szCs w:val="24"/>
        </w:rPr>
        <w:t>Most everyone knew it, it was the open secret</w:t>
      </w:r>
      <w:r w:rsidR="006C6058" w:rsidRPr="005E75F5">
        <w:rPr>
          <w:rFonts w:ascii="Baskerville Old Face" w:hAnsi="Baskerville Old Face"/>
          <w:sz w:val="24"/>
          <w:szCs w:val="24"/>
        </w:rPr>
        <w:t xml:space="preserve"> of the age</w:t>
      </w:r>
      <w:r w:rsidR="007463BF" w:rsidRPr="005E75F5">
        <w:rPr>
          <w:rFonts w:ascii="Baskerville Old Face" w:hAnsi="Baskerville Old Face"/>
          <w:sz w:val="24"/>
          <w:szCs w:val="24"/>
        </w:rPr>
        <w:t xml:space="preserve">, Luther just happened to </w:t>
      </w:r>
      <w:r w:rsidR="00361F55" w:rsidRPr="005E75F5">
        <w:rPr>
          <w:rFonts w:ascii="Baskerville Old Face" w:hAnsi="Baskerville Old Face"/>
          <w:sz w:val="24"/>
          <w:szCs w:val="24"/>
        </w:rPr>
        <w:t>call the question, as it were</w:t>
      </w:r>
      <w:r w:rsidR="007463BF" w:rsidRPr="005E75F5">
        <w:rPr>
          <w:rFonts w:ascii="Baskerville Old Face" w:hAnsi="Baskerville Old Face"/>
          <w:sz w:val="24"/>
          <w:szCs w:val="24"/>
        </w:rPr>
        <w:t>.</w:t>
      </w:r>
    </w:p>
    <w:p w14:paraId="0EC4DD0A" w14:textId="3BF7A274" w:rsidR="007463BF" w:rsidRPr="005E75F5" w:rsidRDefault="007463BF" w:rsidP="004A724D">
      <w:pPr>
        <w:rPr>
          <w:rFonts w:ascii="Baskerville Old Face" w:hAnsi="Baskerville Old Face"/>
          <w:sz w:val="24"/>
          <w:szCs w:val="24"/>
        </w:rPr>
      </w:pPr>
      <w:r w:rsidRPr="005E75F5">
        <w:rPr>
          <w:rFonts w:ascii="Baskerville Old Face" w:hAnsi="Baskerville Old Face"/>
          <w:sz w:val="24"/>
          <w:szCs w:val="24"/>
        </w:rPr>
        <w:t xml:space="preserve">We Anglicans participated in the Reformation in a unique way. </w:t>
      </w:r>
      <w:r w:rsidR="0078255C" w:rsidRPr="005E75F5">
        <w:rPr>
          <w:rFonts w:ascii="Baskerville Old Face" w:hAnsi="Baskerville Old Face"/>
          <w:sz w:val="24"/>
          <w:szCs w:val="24"/>
        </w:rPr>
        <w:t xml:space="preserve">The Church leaders who wanted reform played to King Henry’s fear of </w:t>
      </w:r>
      <w:r w:rsidR="00856CC3" w:rsidRPr="005E75F5">
        <w:rPr>
          <w:rFonts w:ascii="Baskerville Old Face" w:hAnsi="Baskerville Old Face"/>
          <w:sz w:val="24"/>
          <w:szCs w:val="24"/>
        </w:rPr>
        <w:t>no male heir</w:t>
      </w:r>
      <w:r w:rsidR="00BE2329" w:rsidRPr="005E75F5">
        <w:rPr>
          <w:rFonts w:ascii="Baskerville Old Face" w:hAnsi="Baskerville Old Face"/>
          <w:sz w:val="24"/>
          <w:szCs w:val="24"/>
        </w:rPr>
        <w:t xml:space="preserve"> so that when Henry broke from Rome it wasn’t </w:t>
      </w:r>
      <w:r w:rsidR="007825DD" w:rsidRPr="005E75F5">
        <w:rPr>
          <w:rFonts w:ascii="Baskerville Old Face" w:hAnsi="Baskerville Old Face"/>
          <w:sz w:val="24"/>
          <w:szCs w:val="24"/>
        </w:rPr>
        <w:t>so much for reasons of doctrine as it was for reasons of politics.</w:t>
      </w:r>
    </w:p>
    <w:p w14:paraId="26201981" w14:textId="13432E2B" w:rsidR="007825DD" w:rsidRPr="005E75F5" w:rsidRDefault="007825DD" w:rsidP="004A724D">
      <w:pPr>
        <w:rPr>
          <w:rFonts w:ascii="Baskerville Old Face" w:hAnsi="Baskerville Old Face"/>
          <w:sz w:val="24"/>
          <w:szCs w:val="24"/>
        </w:rPr>
      </w:pPr>
      <w:r w:rsidRPr="005E75F5">
        <w:rPr>
          <w:rFonts w:ascii="Baskerville Old Face" w:hAnsi="Baskerville Old Face"/>
          <w:sz w:val="24"/>
          <w:szCs w:val="24"/>
        </w:rPr>
        <w:t>This trend</w:t>
      </w:r>
      <w:r w:rsidR="0051760E" w:rsidRPr="005E75F5">
        <w:rPr>
          <w:rFonts w:ascii="Baskerville Old Face" w:hAnsi="Baskerville Old Face"/>
          <w:sz w:val="24"/>
          <w:szCs w:val="24"/>
        </w:rPr>
        <w:t xml:space="preserve"> continued when </w:t>
      </w:r>
      <w:r w:rsidR="0037505D" w:rsidRPr="005E75F5">
        <w:rPr>
          <w:rFonts w:ascii="Baskerville Old Face" w:hAnsi="Baskerville Old Face"/>
          <w:sz w:val="24"/>
          <w:szCs w:val="24"/>
        </w:rPr>
        <w:t xml:space="preserve">the monasteries were shut down not so much for reasons of theology as the greed of </w:t>
      </w:r>
      <w:r w:rsidR="000A5A5A" w:rsidRPr="005E75F5">
        <w:rPr>
          <w:rFonts w:ascii="Baskerville Old Face" w:hAnsi="Baskerville Old Face"/>
          <w:sz w:val="24"/>
          <w:szCs w:val="24"/>
        </w:rPr>
        <w:t>Thomas Cromwell’s officials who wanted to become landed gentry</w:t>
      </w:r>
      <w:r w:rsidR="000C6CCC" w:rsidRPr="005E75F5">
        <w:rPr>
          <w:rFonts w:ascii="Baskerville Old Face" w:hAnsi="Baskerville Old Face"/>
          <w:sz w:val="24"/>
          <w:szCs w:val="24"/>
        </w:rPr>
        <w:t>.</w:t>
      </w:r>
    </w:p>
    <w:p w14:paraId="082179B8" w14:textId="1C62415D" w:rsidR="000C6CCC" w:rsidRPr="005E75F5" w:rsidRDefault="004B5CA8" w:rsidP="004A724D">
      <w:pPr>
        <w:rPr>
          <w:rFonts w:ascii="Baskerville Old Face" w:hAnsi="Baskerville Old Face"/>
          <w:sz w:val="24"/>
          <w:szCs w:val="24"/>
        </w:rPr>
      </w:pPr>
      <w:r w:rsidRPr="005E75F5">
        <w:rPr>
          <w:rFonts w:ascii="Baskerville Old Face" w:hAnsi="Baskerville Old Face"/>
          <w:sz w:val="24"/>
          <w:szCs w:val="24"/>
        </w:rPr>
        <w:t xml:space="preserve">In England and in all Europe, Reform was undertaken, not in the spirit of </w:t>
      </w:r>
      <w:r w:rsidR="009163B9" w:rsidRPr="005E75F5">
        <w:rPr>
          <w:rFonts w:ascii="Baskerville Old Face" w:hAnsi="Baskerville Old Face"/>
          <w:sz w:val="24"/>
          <w:szCs w:val="24"/>
        </w:rPr>
        <w:t>Luther’s</w:t>
      </w:r>
      <w:r w:rsidRPr="005E75F5">
        <w:rPr>
          <w:rFonts w:ascii="Baskerville Old Face" w:hAnsi="Baskerville Old Face"/>
          <w:sz w:val="24"/>
          <w:szCs w:val="24"/>
        </w:rPr>
        <w:t xml:space="preserve"> 95 theses: open discussion and dispute, but under the cover of </w:t>
      </w:r>
      <w:r w:rsidR="00120FB2" w:rsidRPr="005E75F5">
        <w:rPr>
          <w:rFonts w:ascii="Baskerville Old Face" w:hAnsi="Baskerville Old Face"/>
          <w:sz w:val="24"/>
          <w:szCs w:val="24"/>
        </w:rPr>
        <w:t>a fear as deep and damaging as the fear of purgatory</w:t>
      </w:r>
      <w:r w:rsidR="006B1CBC" w:rsidRPr="005E75F5">
        <w:rPr>
          <w:rFonts w:ascii="Baskerville Old Face" w:hAnsi="Baskerville Old Face"/>
          <w:sz w:val="24"/>
          <w:szCs w:val="24"/>
        </w:rPr>
        <w:t>’s fire</w:t>
      </w:r>
      <w:r w:rsidR="00120FB2" w:rsidRPr="005E75F5">
        <w:rPr>
          <w:rFonts w:ascii="Baskerville Old Face" w:hAnsi="Baskerville Old Face"/>
          <w:sz w:val="24"/>
          <w:szCs w:val="24"/>
        </w:rPr>
        <w:t>.</w:t>
      </w:r>
    </w:p>
    <w:p w14:paraId="663D7A9B" w14:textId="1E6C62C2" w:rsidR="000B1CD9" w:rsidRPr="005E75F5" w:rsidRDefault="000B1CD9" w:rsidP="004A724D">
      <w:pPr>
        <w:rPr>
          <w:rFonts w:ascii="Baskerville Old Face" w:hAnsi="Baskerville Old Face"/>
          <w:sz w:val="24"/>
          <w:szCs w:val="24"/>
        </w:rPr>
      </w:pPr>
      <w:r w:rsidRPr="005E75F5">
        <w:rPr>
          <w:rFonts w:ascii="Baskerville Old Face" w:hAnsi="Baskerville Old Face"/>
          <w:sz w:val="24"/>
          <w:szCs w:val="24"/>
        </w:rPr>
        <w:t xml:space="preserve">Those who called themselves reformers were </w:t>
      </w:r>
      <w:r w:rsidR="00323AA8" w:rsidRPr="005E75F5">
        <w:rPr>
          <w:rFonts w:ascii="Baskerville Old Face" w:hAnsi="Baskerville Old Face"/>
          <w:sz w:val="24"/>
          <w:szCs w:val="24"/>
        </w:rPr>
        <w:t xml:space="preserve">often </w:t>
      </w:r>
      <w:r w:rsidR="00FE5E09" w:rsidRPr="005E75F5">
        <w:rPr>
          <w:rFonts w:ascii="Baskerville Old Face" w:hAnsi="Baskerville Old Face"/>
          <w:sz w:val="24"/>
          <w:szCs w:val="24"/>
        </w:rPr>
        <w:t>as</w:t>
      </w:r>
      <w:r w:rsidR="00323AA8" w:rsidRPr="005E75F5">
        <w:rPr>
          <w:rFonts w:ascii="Baskerville Old Face" w:hAnsi="Baskerville Old Face"/>
          <w:sz w:val="24"/>
          <w:szCs w:val="24"/>
        </w:rPr>
        <w:t xml:space="preserve"> likely to burn “heretics” </w:t>
      </w:r>
      <w:r w:rsidR="00DB3039" w:rsidRPr="005E75F5">
        <w:rPr>
          <w:rFonts w:ascii="Baskerville Old Face" w:hAnsi="Baskerville Old Face"/>
          <w:sz w:val="24"/>
          <w:szCs w:val="24"/>
        </w:rPr>
        <w:t>as</w:t>
      </w:r>
      <w:r w:rsidR="00BF1E19" w:rsidRPr="005E75F5">
        <w:rPr>
          <w:rFonts w:ascii="Baskerville Old Face" w:hAnsi="Baskerville Old Face"/>
          <w:sz w:val="24"/>
          <w:szCs w:val="24"/>
        </w:rPr>
        <w:t xml:space="preserve"> the </w:t>
      </w:r>
      <w:r w:rsidR="00FE5E09" w:rsidRPr="005E75F5">
        <w:rPr>
          <w:rFonts w:ascii="Baskerville Old Face" w:hAnsi="Baskerville Old Face"/>
          <w:sz w:val="24"/>
          <w:szCs w:val="24"/>
        </w:rPr>
        <w:t>medieval church!</w:t>
      </w:r>
    </w:p>
    <w:p w14:paraId="75FE5089" w14:textId="13D2209C" w:rsidR="00C30D32" w:rsidRPr="005E75F5" w:rsidRDefault="00754515" w:rsidP="004A724D">
      <w:pPr>
        <w:rPr>
          <w:rFonts w:ascii="Baskerville Old Face" w:hAnsi="Baskerville Old Face"/>
          <w:sz w:val="24"/>
          <w:szCs w:val="24"/>
        </w:rPr>
      </w:pPr>
      <w:r w:rsidRPr="005E75F5">
        <w:rPr>
          <w:rFonts w:ascii="Baskerville Old Face" w:hAnsi="Baskerville Old Face"/>
          <w:sz w:val="24"/>
          <w:szCs w:val="24"/>
        </w:rPr>
        <w:t xml:space="preserve">It was only slowly and gradually that the </w:t>
      </w:r>
      <w:r w:rsidR="00DB3039" w:rsidRPr="005E75F5">
        <w:rPr>
          <w:rFonts w:ascii="Baskerville Old Face" w:hAnsi="Baskerville Old Face"/>
          <w:sz w:val="24"/>
          <w:szCs w:val="24"/>
        </w:rPr>
        <w:t>true</w:t>
      </w:r>
      <w:r w:rsidRPr="005E75F5">
        <w:rPr>
          <w:rFonts w:ascii="Baskerville Old Face" w:hAnsi="Baskerville Old Face"/>
          <w:sz w:val="24"/>
          <w:szCs w:val="24"/>
        </w:rPr>
        <w:t xml:space="preserve"> spirit of </w:t>
      </w:r>
      <w:r w:rsidR="00163110" w:rsidRPr="005E75F5">
        <w:rPr>
          <w:rFonts w:ascii="Baskerville Old Face" w:hAnsi="Baskerville Old Face"/>
          <w:sz w:val="24"/>
          <w:szCs w:val="24"/>
        </w:rPr>
        <w:t xml:space="preserve">reform was able to come alive in the Anglican church leading to </w:t>
      </w:r>
      <w:r w:rsidR="00EF27EA" w:rsidRPr="005E75F5">
        <w:rPr>
          <w:rFonts w:ascii="Baskerville Old Face" w:hAnsi="Baskerville Old Face"/>
          <w:sz w:val="24"/>
          <w:szCs w:val="24"/>
        </w:rPr>
        <w:t xml:space="preserve">a unique level of </w:t>
      </w:r>
      <w:r w:rsidR="00163110" w:rsidRPr="005E75F5">
        <w:rPr>
          <w:rFonts w:ascii="Baskerville Old Face" w:hAnsi="Baskerville Old Face"/>
          <w:sz w:val="24"/>
          <w:szCs w:val="24"/>
        </w:rPr>
        <w:t>dissent</w:t>
      </w:r>
      <w:r w:rsidR="00EF27EA" w:rsidRPr="005E75F5">
        <w:rPr>
          <w:rFonts w:ascii="Baskerville Old Face" w:hAnsi="Baskerville Old Face"/>
          <w:sz w:val="24"/>
          <w:szCs w:val="24"/>
        </w:rPr>
        <w:t xml:space="preserve"> within England, a level that first led to civil war but later to</w:t>
      </w:r>
      <w:r w:rsidR="00163110" w:rsidRPr="005E75F5">
        <w:rPr>
          <w:rFonts w:ascii="Baskerville Old Face" w:hAnsi="Baskerville Old Face"/>
          <w:sz w:val="24"/>
          <w:szCs w:val="24"/>
        </w:rPr>
        <w:t xml:space="preserve"> more openness and inclusi</w:t>
      </w:r>
      <w:r w:rsidR="00D27D84" w:rsidRPr="005E75F5">
        <w:rPr>
          <w:rFonts w:ascii="Baskerville Old Face" w:hAnsi="Baskerville Old Face"/>
          <w:sz w:val="24"/>
          <w:szCs w:val="24"/>
        </w:rPr>
        <w:t>on</w:t>
      </w:r>
      <w:r w:rsidR="00163110" w:rsidRPr="005E75F5">
        <w:rPr>
          <w:rFonts w:ascii="Baskerville Old Face" w:hAnsi="Baskerville Old Face"/>
          <w:sz w:val="24"/>
          <w:szCs w:val="24"/>
        </w:rPr>
        <w:t xml:space="preserve"> of diverse ways of thinking and believing. </w:t>
      </w:r>
    </w:p>
    <w:p w14:paraId="7A07C092" w14:textId="0CA5B13F" w:rsidR="00DD6E60" w:rsidRPr="005E75F5" w:rsidRDefault="00DD6E60" w:rsidP="004A724D">
      <w:pPr>
        <w:rPr>
          <w:rFonts w:ascii="Baskerville Old Face" w:hAnsi="Baskerville Old Face"/>
          <w:sz w:val="24"/>
          <w:szCs w:val="24"/>
        </w:rPr>
      </w:pPr>
      <w:r w:rsidRPr="005E75F5">
        <w:rPr>
          <w:rFonts w:ascii="Baskerville Old Face" w:hAnsi="Baskerville Old Face"/>
          <w:sz w:val="24"/>
          <w:szCs w:val="24"/>
        </w:rPr>
        <w:t xml:space="preserve">In particular, the emphasis of the Anglicans </w:t>
      </w:r>
      <w:r w:rsidR="00057771" w:rsidRPr="005E75F5">
        <w:rPr>
          <w:rFonts w:ascii="Baskerville Old Face" w:hAnsi="Baskerville Old Face"/>
          <w:sz w:val="24"/>
          <w:szCs w:val="24"/>
        </w:rPr>
        <w:t xml:space="preserve">came to be not one common </w:t>
      </w:r>
      <w:r w:rsidR="00066CCB" w:rsidRPr="005E75F5">
        <w:rPr>
          <w:rFonts w:ascii="Baskerville Old Face" w:hAnsi="Baskerville Old Face"/>
          <w:sz w:val="24"/>
          <w:szCs w:val="24"/>
        </w:rPr>
        <w:t xml:space="preserve">way of </w:t>
      </w:r>
      <w:r w:rsidR="00066CCB" w:rsidRPr="005E75F5">
        <w:rPr>
          <w:rFonts w:ascii="Baskerville Old Face" w:hAnsi="Baskerville Old Face"/>
          <w:i/>
          <w:iCs/>
          <w:sz w:val="24"/>
          <w:szCs w:val="24"/>
        </w:rPr>
        <w:t>thinking</w:t>
      </w:r>
      <w:r w:rsidR="00066CCB" w:rsidRPr="005E75F5">
        <w:rPr>
          <w:rFonts w:ascii="Baskerville Old Face" w:hAnsi="Baskerville Old Face"/>
          <w:sz w:val="24"/>
          <w:szCs w:val="24"/>
        </w:rPr>
        <w:t xml:space="preserve"> about God, </w:t>
      </w:r>
      <w:proofErr w:type="gramStart"/>
      <w:r w:rsidR="00066CCB" w:rsidRPr="005E75F5">
        <w:rPr>
          <w:rFonts w:ascii="Baskerville Old Face" w:hAnsi="Baskerville Old Face"/>
          <w:sz w:val="24"/>
          <w:szCs w:val="24"/>
        </w:rPr>
        <w:t>Christ</w:t>
      </w:r>
      <w:proofErr w:type="gramEnd"/>
      <w:r w:rsidR="00066CCB" w:rsidRPr="005E75F5">
        <w:rPr>
          <w:rFonts w:ascii="Baskerville Old Face" w:hAnsi="Baskerville Old Face"/>
          <w:sz w:val="24"/>
          <w:szCs w:val="24"/>
        </w:rPr>
        <w:t xml:space="preserve"> or the Christian life,</w:t>
      </w:r>
      <w:r w:rsidR="00057771" w:rsidRPr="005E75F5">
        <w:rPr>
          <w:rFonts w:ascii="Baskerville Old Face" w:hAnsi="Baskerville Old Face"/>
          <w:sz w:val="24"/>
          <w:szCs w:val="24"/>
        </w:rPr>
        <w:t xml:space="preserve"> but </w:t>
      </w:r>
      <w:r w:rsidR="00D27D84" w:rsidRPr="005E75F5">
        <w:rPr>
          <w:rFonts w:ascii="Baskerville Old Face" w:hAnsi="Baskerville Old Face"/>
          <w:sz w:val="24"/>
          <w:szCs w:val="24"/>
        </w:rPr>
        <w:t xml:space="preserve">of common </w:t>
      </w:r>
      <w:r w:rsidR="00D27D84" w:rsidRPr="005E75F5">
        <w:rPr>
          <w:rFonts w:ascii="Baskerville Old Face" w:hAnsi="Baskerville Old Face"/>
          <w:i/>
          <w:iCs/>
          <w:sz w:val="24"/>
          <w:szCs w:val="24"/>
        </w:rPr>
        <w:t>praying</w:t>
      </w:r>
      <w:r w:rsidR="00057771" w:rsidRPr="005E75F5">
        <w:rPr>
          <w:rFonts w:ascii="Baskerville Old Face" w:hAnsi="Baskerville Old Face"/>
          <w:sz w:val="24"/>
          <w:szCs w:val="24"/>
        </w:rPr>
        <w:t xml:space="preserve">, coming together in the presence of God, using agreed upon words to </w:t>
      </w:r>
      <w:r w:rsidR="00625943" w:rsidRPr="005E75F5">
        <w:rPr>
          <w:rFonts w:ascii="Baskerville Old Face" w:hAnsi="Baskerville Old Face"/>
          <w:sz w:val="24"/>
          <w:szCs w:val="24"/>
        </w:rPr>
        <w:t>submit our lives before the Divine Mystery, asking for grace and mercy together</w:t>
      </w:r>
      <w:r w:rsidR="002A3376" w:rsidRPr="005E75F5">
        <w:rPr>
          <w:rFonts w:ascii="Baskerville Old Face" w:hAnsi="Baskerville Old Face"/>
          <w:sz w:val="24"/>
          <w:szCs w:val="24"/>
        </w:rPr>
        <w:t xml:space="preserve"> in whatever state or condition we find ourselves in.</w:t>
      </w:r>
    </w:p>
    <w:p w14:paraId="0A1B4C05" w14:textId="02B8A6D3" w:rsidR="00FF452C" w:rsidRPr="005E75F5" w:rsidRDefault="005A4D81" w:rsidP="004A724D">
      <w:pPr>
        <w:rPr>
          <w:rFonts w:ascii="Baskerville Old Face" w:hAnsi="Baskerville Old Face"/>
          <w:sz w:val="24"/>
          <w:szCs w:val="24"/>
        </w:rPr>
      </w:pPr>
      <w:r w:rsidRPr="005E75F5">
        <w:rPr>
          <w:rFonts w:ascii="Baskerville Old Face" w:hAnsi="Baskerville Old Face"/>
          <w:sz w:val="24"/>
          <w:szCs w:val="24"/>
        </w:rPr>
        <w:t>Anglican think of themselves as Reformed Catholics</w:t>
      </w:r>
      <w:proofErr w:type="gramStart"/>
      <w:r w:rsidR="00C11981" w:rsidRPr="005E75F5">
        <w:rPr>
          <w:rFonts w:ascii="Baskerville Old Face" w:hAnsi="Baskerville Old Face"/>
          <w:sz w:val="24"/>
          <w:szCs w:val="24"/>
        </w:rPr>
        <w:t xml:space="preserve">.  </w:t>
      </w:r>
      <w:proofErr w:type="gramEnd"/>
      <w:r w:rsidR="00C11981" w:rsidRPr="005E75F5">
        <w:rPr>
          <w:rFonts w:ascii="Baskerville Old Face" w:hAnsi="Baskerville Old Face"/>
          <w:sz w:val="24"/>
          <w:szCs w:val="24"/>
        </w:rPr>
        <w:t>We’ve held on to far more of the great tradition than most Reformation churches, things like Cathedrals, Bishops, priests</w:t>
      </w:r>
      <w:r w:rsidR="00D07FF3" w:rsidRPr="005E75F5">
        <w:rPr>
          <w:rFonts w:ascii="Baskerville Old Face" w:hAnsi="Baskerville Old Face"/>
          <w:sz w:val="24"/>
          <w:szCs w:val="24"/>
        </w:rPr>
        <w:t>,</w:t>
      </w:r>
      <w:r w:rsidR="00C11981" w:rsidRPr="005E75F5">
        <w:rPr>
          <w:rFonts w:ascii="Baskerville Old Face" w:hAnsi="Baskerville Old Face"/>
          <w:sz w:val="24"/>
          <w:szCs w:val="24"/>
        </w:rPr>
        <w:t xml:space="preserve"> </w:t>
      </w:r>
      <w:r w:rsidR="004E2742" w:rsidRPr="005E75F5">
        <w:rPr>
          <w:rFonts w:ascii="Baskerville Old Face" w:hAnsi="Baskerville Old Face"/>
          <w:sz w:val="24"/>
          <w:szCs w:val="24"/>
        </w:rPr>
        <w:t>the centrality of the Holy Eucharist.</w:t>
      </w:r>
    </w:p>
    <w:p w14:paraId="58671618" w14:textId="4C0ED0DB" w:rsidR="004E2742" w:rsidRPr="005E75F5" w:rsidRDefault="004E2742" w:rsidP="004A724D">
      <w:pPr>
        <w:rPr>
          <w:rFonts w:ascii="Baskerville Old Face" w:hAnsi="Baskerville Old Face"/>
          <w:sz w:val="24"/>
          <w:szCs w:val="24"/>
        </w:rPr>
      </w:pPr>
      <w:r w:rsidRPr="005E75F5">
        <w:rPr>
          <w:rFonts w:ascii="Baskerville Old Face" w:hAnsi="Baskerville Old Face"/>
          <w:sz w:val="24"/>
          <w:szCs w:val="24"/>
        </w:rPr>
        <w:t>Because of that, in a type of pride</w:t>
      </w:r>
      <w:r w:rsidR="00810DBE" w:rsidRPr="005E75F5">
        <w:rPr>
          <w:rFonts w:ascii="Baskerville Old Face" w:hAnsi="Baskerville Old Face"/>
          <w:sz w:val="24"/>
          <w:szCs w:val="24"/>
        </w:rPr>
        <w:t>,</w:t>
      </w:r>
      <w:r w:rsidRPr="005E75F5">
        <w:rPr>
          <w:rFonts w:ascii="Baskerville Old Face" w:hAnsi="Baskerville Old Face"/>
          <w:sz w:val="24"/>
          <w:szCs w:val="24"/>
        </w:rPr>
        <w:t xml:space="preserve"> we don’t </w:t>
      </w:r>
      <w:r w:rsidR="00DC7E9A" w:rsidRPr="005E75F5">
        <w:rPr>
          <w:rFonts w:ascii="Baskerville Old Face" w:hAnsi="Baskerville Old Face"/>
          <w:sz w:val="24"/>
          <w:szCs w:val="24"/>
        </w:rPr>
        <w:t xml:space="preserve">think of ourselves as a true Reformation Church, but we are! </w:t>
      </w:r>
      <w:r w:rsidR="00FE3BAC" w:rsidRPr="005E75F5">
        <w:rPr>
          <w:rFonts w:ascii="Baskerville Old Face" w:hAnsi="Baskerville Old Face"/>
          <w:sz w:val="24"/>
          <w:szCs w:val="24"/>
        </w:rPr>
        <w:t xml:space="preserve">We believe in reformed and always </w:t>
      </w:r>
      <w:r w:rsidR="00FE3BAC" w:rsidRPr="005E75F5">
        <w:rPr>
          <w:rFonts w:ascii="Baskerville Old Face" w:hAnsi="Baskerville Old Face"/>
          <w:sz w:val="24"/>
          <w:szCs w:val="24"/>
        </w:rPr>
        <w:lastRenderedPageBreak/>
        <w:t xml:space="preserve">reforming! </w:t>
      </w:r>
      <w:r w:rsidR="007D7936" w:rsidRPr="005E75F5">
        <w:rPr>
          <w:rFonts w:ascii="Baskerville Old Face" w:hAnsi="Baskerville Old Face"/>
          <w:sz w:val="24"/>
          <w:szCs w:val="24"/>
        </w:rPr>
        <w:t>At our best w</w:t>
      </w:r>
      <w:r w:rsidR="00FE3BAC" w:rsidRPr="005E75F5">
        <w:rPr>
          <w:rFonts w:ascii="Baskerville Old Face" w:hAnsi="Baskerville Old Face"/>
          <w:sz w:val="24"/>
          <w:szCs w:val="24"/>
        </w:rPr>
        <w:t>e believe in truth wherever we find it, in the great tradition, in the new learning of the present moment</w:t>
      </w:r>
      <w:r w:rsidR="007D7936" w:rsidRPr="005E75F5">
        <w:rPr>
          <w:rFonts w:ascii="Baskerville Old Face" w:hAnsi="Baskerville Old Face"/>
          <w:sz w:val="24"/>
          <w:szCs w:val="24"/>
        </w:rPr>
        <w:t>.</w:t>
      </w:r>
      <w:r w:rsidR="008A4AF4" w:rsidRPr="005E75F5">
        <w:rPr>
          <w:rFonts w:ascii="Baskerville Old Face" w:hAnsi="Baskerville Old Face"/>
          <w:sz w:val="24"/>
          <w:szCs w:val="24"/>
        </w:rPr>
        <w:t xml:space="preserve"> The Bible, </w:t>
      </w:r>
      <w:r w:rsidR="00294413" w:rsidRPr="005E75F5">
        <w:rPr>
          <w:rFonts w:ascii="Baskerville Old Face" w:hAnsi="Baskerville Old Face"/>
          <w:sz w:val="24"/>
          <w:szCs w:val="24"/>
        </w:rPr>
        <w:t>Tradition, Reason and Experience all in conversation.</w:t>
      </w:r>
    </w:p>
    <w:p w14:paraId="4167CF45" w14:textId="554AF72A" w:rsidR="007D7936" w:rsidRPr="005E75F5" w:rsidRDefault="001B1726" w:rsidP="004A724D">
      <w:pPr>
        <w:rPr>
          <w:rFonts w:ascii="Baskerville Old Face" w:hAnsi="Baskerville Old Face"/>
          <w:sz w:val="24"/>
          <w:szCs w:val="24"/>
        </w:rPr>
      </w:pPr>
      <w:r w:rsidRPr="005E75F5">
        <w:rPr>
          <w:rFonts w:ascii="Baskerville Old Face" w:hAnsi="Baskerville Old Face"/>
          <w:sz w:val="24"/>
          <w:szCs w:val="24"/>
        </w:rPr>
        <w:t>Truth refracted poetically through stained glass and the Sacraments</w:t>
      </w:r>
      <w:r w:rsidR="00F75478" w:rsidRPr="005E75F5">
        <w:rPr>
          <w:rFonts w:ascii="Baskerville Old Face" w:hAnsi="Baskerville Old Face"/>
          <w:sz w:val="24"/>
          <w:szCs w:val="24"/>
        </w:rPr>
        <w:t>.</w:t>
      </w:r>
    </w:p>
    <w:p w14:paraId="53A9B042" w14:textId="1E5F29A7" w:rsidR="00470FCA" w:rsidRPr="005E75F5" w:rsidRDefault="000C319B" w:rsidP="004A724D">
      <w:pPr>
        <w:rPr>
          <w:rFonts w:ascii="Baskerville Old Face" w:hAnsi="Baskerville Old Face"/>
          <w:sz w:val="24"/>
          <w:szCs w:val="24"/>
        </w:rPr>
      </w:pPr>
      <w:r w:rsidRPr="005E75F5">
        <w:rPr>
          <w:rFonts w:ascii="Baskerville Old Face" w:hAnsi="Baskerville Old Face"/>
          <w:sz w:val="24"/>
          <w:szCs w:val="24"/>
        </w:rPr>
        <w:t>And so, I dare say</w:t>
      </w:r>
      <w:r w:rsidR="005D1E17" w:rsidRPr="005E75F5">
        <w:rPr>
          <w:rFonts w:ascii="Baskerville Old Face" w:hAnsi="Baskerville Old Face"/>
          <w:sz w:val="24"/>
          <w:szCs w:val="24"/>
        </w:rPr>
        <w:t>, in reference to our gospel reading,</w:t>
      </w:r>
      <w:r w:rsidR="007D0AA5" w:rsidRPr="005E75F5">
        <w:rPr>
          <w:rFonts w:ascii="Baskerville Old Face" w:hAnsi="Baskerville Old Face"/>
          <w:sz w:val="24"/>
          <w:szCs w:val="24"/>
        </w:rPr>
        <w:t xml:space="preserve"> </w:t>
      </w:r>
      <w:r w:rsidRPr="005E75F5">
        <w:rPr>
          <w:rFonts w:ascii="Baskerville Old Face" w:hAnsi="Baskerville Old Face"/>
          <w:sz w:val="24"/>
          <w:szCs w:val="24"/>
        </w:rPr>
        <w:t xml:space="preserve">with differences of course, </w:t>
      </w:r>
      <w:r w:rsidR="008B7B5B" w:rsidRPr="005E75F5">
        <w:rPr>
          <w:rFonts w:ascii="Baskerville Old Face" w:hAnsi="Baskerville Old Face"/>
          <w:sz w:val="24"/>
          <w:szCs w:val="24"/>
        </w:rPr>
        <w:t xml:space="preserve">this is </w:t>
      </w:r>
      <w:proofErr w:type="gramStart"/>
      <w:r w:rsidR="008B7B5B" w:rsidRPr="005E75F5">
        <w:rPr>
          <w:rFonts w:ascii="Baskerville Old Face" w:hAnsi="Baskerville Old Face"/>
          <w:sz w:val="24"/>
          <w:szCs w:val="24"/>
        </w:rPr>
        <w:t>similar to</w:t>
      </w:r>
      <w:proofErr w:type="gramEnd"/>
      <w:r w:rsidR="008B7B5B" w:rsidRPr="005E75F5">
        <w:rPr>
          <w:rFonts w:ascii="Baskerville Old Face" w:hAnsi="Baskerville Old Face"/>
          <w:sz w:val="24"/>
          <w:szCs w:val="24"/>
        </w:rPr>
        <w:t xml:space="preserve"> the vision of Jesus: </w:t>
      </w:r>
      <w:r w:rsidR="007D0AA5" w:rsidRPr="005E75F5">
        <w:rPr>
          <w:rFonts w:ascii="Baskerville Old Face" w:hAnsi="Baskerville Old Face"/>
          <w:sz w:val="24"/>
          <w:szCs w:val="24"/>
        </w:rPr>
        <w:t>when Jesus enters in the disputes that he does with the religious leaders of the day</w:t>
      </w:r>
      <w:r w:rsidR="00BF558C" w:rsidRPr="005E75F5">
        <w:rPr>
          <w:rFonts w:ascii="Baskerville Old Face" w:hAnsi="Baskerville Old Face"/>
          <w:sz w:val="24"/>
          <w:szCs w:val="24"/>
        </w:rPr>
        <w:t xml:space="preserve"> he does so from the impulse of reform.</w:t>
      </w:r>
    </w:p>
    <w:p w14:paraId="7CD5172D" w14:textId="470EC294" w:rsidR="00BF558C" w:rsidRPr="005E75F5" w:rsidRDefault="00BF558C" w:rsidP="004A724D">
      <w:pPr>
        <w:rPr>
          <w:rFonts w:ascii="Baskerville Old Face" w:hAnsi="Baskerville Old Face"/>
          <w:sz w:val="24"/>
          <w:szCs w:val="24"/>
        </w:rPr>
      </w:pPr>
      <w:r w:rsidRPr="005E75F5">
        <w:rPr>
          <w:rFonts w:ascii="Baskerville Old Face" w:hAnsi="Baskerville Old Face"/>
          <w:sz w:val="24"/>
          <w:szCs w:val="24"/>
        </w:rPr>
        <w:t xml:space="preserve">As Luther never imagined that he’d have to leave the Catholic Church, so Jesus </w:t>
      </w:r>
      <w:r w:rsidR="00B11DB6" w:rsidRPr="005E75F5">
        <w:rPr>
          <w:rFonts w:ascii="Baskerville Old Face" w:hAnsi="Baskerville Old Face"/>
          <w:sz w:val="24"/>
          <w:szCs w:val="24"/>
        </w:rPr>
        <w:t xml:space="preserve">probably never sought to start a new religion but </w:t>
      </w:r>
      <w:r w:rsidRPr="005E75F5">
        <w:rPr>
          <w:rFonts w:ascii="Baskerville Old Face" w:hAnsi="Baskerville Old Face"/>
          <w:sz w:val="24"/>
          <w:szCs w:val="24"/>
        </w:rPr>
        <w:t>sought a widescale and comprehensive reform of Juda</w:t>
      </w:r>
      <w:r w:rsidR="00B11DB6" w:rsidRPr="005E75F5">
        <w:rPr>
          <w:rFonts w:ascii="Baskerville Old Face" w:hAnsi="Baskerville Old Face"/>
          <w:sz w:val="24"/>
          <w:szCs w:val="24"/>
        </w:rPr>
        <w:t xml:space="preserve">ism, a reform of Judaism that </w:t>
      </w:r>
      <w:r w:rsidR="00D23AFA" w:rsidRPr="005E75F5">
        <w:rPr>
          <w:rFonts w:ascii="Baskerville Old Face" w:hAnsi="Baskerville Old Face"/>
          <w:sz w:val="24"/>
          <w:szCs w:val="24"/>
        </w:rPr>
        <w:t>would look as much to the Abrahamic covenant as it would to the Mosaic Covenant of Law.</w:t>
      </w:r>
    </w:p>
    <w:p w14:paraId="1C4B7D90" w14:textId="1CCF1EA2" w:rsidR="00D23AFA" w:rsidRPr="005E75F5" w:rsidRDefault="00D23AFA" w:rsidP="004A724D">
      <w:pPr>
        <w:rPr>
          <w:rFonts w:ascii="Baskerville Old Face" w:hAnsi="Baskerville Old Face"/>
          <w:sz w:val="24"/>
          <w:szCs w:val="24"/>
        </w:rPr>
      </w:pPr>
      <w:r w:rsidRPr="005E75F5">
        <w:rPr>
          <w:rFonts w:ascii="Baskerville Old Face" w:hAnsi="Baskerville Old Face"/>
          <w:sz w:val="24"/>
          <w:szCs w:val="24"/>
        </w:rPr>
        <w:t>The promise to Abraham and Sa</w:t>
      </w:r>
      <w:r w:rsidR="00EE7B96" w:rsidRPr="005E75F5">
        <w:rPr>
          <w:rFonts w:ascii="Baskerville Old Face" w:hAnsi="Baskerville Old Face"/>
          <w:sz w:val="24"/>
          <w:szCs w:val="24"/>
        </w:rPr>
        <w:t>rah was that if they adventured with God and learned of God and followed God as sojourners (one way of thinking about that is as lifelong learners), through them all the families of the earth would be blessed</w:t>
      </w:r>
      <w:r w:rsidR="00D971D7" w:rsidRPr="005E75F5">
        <w:rPr>
          <w:rFonts w:ascii="Baskerville Old Face" w:hAnsi="Baskerville Old Face"/>
          <w:sz w:val="24"/>
          <w:szCs w:val="24"/>
        </w:rPr>
        <w:t>.</w:t>
      </w:r>
    </w:p>
    <w:p w14:paraId="50D6F53B" w14:textId="331EA5CE" w:rsidR="00D971D7" w:rsidRPr="005E75F5" w:rsidRDefault="00D971D7" w:rsidP="004A724D">
      <w:pPr>
        <w:rPr>
          <w:rFonts w:ascii="Baskerville Old Face" w:hAnsi="Baskerville Old Face"/>
          <w:sz w:val="24"/>
          <w:szCs w:val="24"/>
        </w:rPr>
      </w:pPr>
      <w:r w:rsidRPr="005E75F5">
        <w:rPr>
          <w:rFonts w:ascii="Baskerville Old Face" w:hAnsi="Baskerville Old Face"/>
          <w:sz w:val="24"/>
          <w:szCs w:val="24"/>
        </w:rPr>
        <w:t>Instead of being concerned with merely their own progeny, their own ethnic identity, the mission of Israel was to be as a light to the nations</w:t>
      </w:r>
      <w:r w:rsidR="00273A57" w:rsidRPr="005E75F5">
        <w:rPr>
          <w:rFonts w:ascii="Baskerville Old Face" w:hAnsi="Baskerville Old Face"/>
          <w:sz w:val="24"/>
          <w:szCs w:val="24"/>
        </w:rPr>
        <w:t>.</w:t>
      </w:r>
    </w:p>
    <w:p w14:paraId="20D58E1A" w14:textId="7F599D7E" w:rsidR="00444DA7" w:rsidRPr="005E75F5" w:rsidRDefault="0019198F" w:rsidP="004A724D">
      <w:pPr>
        <w:rPr>
          <w:rFonts w:ascii="Baskerville Old Face" w:hAnsi="Baskerville Old Face"/>
          <w:sz w:val="24"/>
          <w:szCs w:val="24"/>
        </w:rPr>
      </w:pPr>
      <w:r w:rsidRPr="005E75F5">
        <w:rPr>
          <w:rFonts w:ascii="Baskerville Old Face" w:hAnsi="Baskerville Old Face"/>
          <w:sz w:val="24"/>
          <w:szCs w:val="24"/>
        </w:rPr>
        <w:t>The challenge before Jesus was how to start a movement</w:t>
      </w:r>
      <w:r w:rsidR="00244AFE" w:rsidRPr="005E75F5">
        <w:rPr>
          <w:rFonts w:ascii="Baskerville Old Face" w:hAnsi="Baskerville Old Face"/>
          <w:sz w:val="24"/>
          <w:szCs w:val="24"/>
        </w:rPr>
        <w:t xml:space="preserve"> of reform </w:t>
      </w:r>
      <w:r w:rsidR="00166E50" w:rsidRPr="005E75F5">
        <w:rPr>
          <w:rFonts w:ascii="Baskerville Old Face" w:hAnsi="Baskerville Old Face"/>
          <w:sz w:val="24"/>
          <w:szCs w:val="24"/>
        </w:rPr>
        <w:t>th</w:t>
      </w:r>
      <w:r w:rsidR="00C9470F" w:rsidRPr="005E75F5">
        <w:rPr>
          <w:rFonts w:ascii="Baskerville Old Face" w:hAnsi="Baskerville Old Face"/>
          <w:sz w:val="24"/>
          <w:szCs w:val="24"/>
        </w:rPr>
        <w:t>e immediacy</w:t>
      </w:r>
      <w:r w:rsidR="00166E50" w:rsidRPr="005E75F5">
        <w:rPr>
          <w:rFonts w:ascii="Baskerville Old Face" w:hAnsi="Baskerville Old Face"/>
          <w:sz w:val="24"/>
          <w:szCs w:val="24"/>
        </w:rPr>
        <w:t xml:space="preserve"> of God’s promise</w:t>
      </w:r>
      <w:r w:rsidR="0043159D" w:rsidRPr="005E75F5">
        <w:rPr>
          <w:rFonts w:ascii="Baskerville Old Face" w:hAnsi="Baskerville Old Face"/>
          <w:sz w:val="24"/>
          <w:szCs w:val="24"/>
        </w:rPr>
        <w:t xml:space="preserve"> without leaving behind all the developments of Moses, </w:t>
      </w:r>
      <w:proofErr w:type="gramStart"/>
      <w:r w:rsidR="0043159D" w:rsidRPr="005E75F5">
        <w:rPr>
          <w:rFonts w:ascii="Baskerville Old Face" w:hAnsi="Baskerville Old Face"/>
          <w:sz w:val="24"/>
          <w:szCs w:val="24"/>
        </w:rPr>
        <w:t>David</w:t>
      </w:r>
      <w:proofErr w:type="gramEnd"/>
      <w:r w:rsidR="0043159D" w:rsidRPr="005E75F5">
        <w:rPr>
          <w:rFonts w:ascii="Baskerville Old Face" w:hAnsi="Baskerville Old Face"/>
          <w:sz w:val="24"/>
          <w:szCs w:val="24"/>
        </w:rPr>
        <w:t xml:space="preserve"> and the </w:t>
      </w:r>
      <w:r w:rsidR="00DF730E" w:rsidRPr="005E75F5">
        <w:rPr>
          <w:rFonts w:ascii="Baskerville Old Face" w:hAnsi="Baskerville Old Face"/>
          <w:sz w:val="24"/>
          <w:szCs w:val="24"/>
        </w:rPr>
        <w:t xml:space="preserve">rest of the </w:t>
      </w:r>
      <w:r w:rsidR="0043159D" w:rsidRPr="005E75F5">
        <w:rPr>
          <w:rFonts w:ascii="Baskerville Old Face" w:hAnsi="Baskerville Old Face"/>
          <w:sz w:val="24"/>
          <w:szCs w:val="24"/>
        </w:rPr>
        <w:t>scriptures.</w:t>
      </w:r>
    </w:p>
    <w:p w14:paraId="39CB9E49" w14:textId="115E86A8" w:rsidR="00273A57" w:rsidRPr="005E75F5" w:rsidRDefault="00444DA7" w:rsidP="004A724D">
      <w:pPr>
        <w:rPr>
          <w:rFonts w:ascii="Baskerville Old Face" w:hAnsi="Baskerville Old Face"/>
          <w:sz w:val="24"/>
          <w:szCs w:val="24"/>
        </w:rPr>
      </w:pPr>
      <w:r w:rsidRPr="005E75F5">
        <w:rPr>
          <w:rFonts w:ascii="Baskerville Old Face" w:hAnsi="Baskerville Old Face"/>
          <w:sz w:val="24"/>
          <w:szCs w:val="24"/>
        </w:rPr>
        <w:t>More importantly, h</w:t>
      </w:r>
      <w:r w:rsidR="00262860" w:rsidRPr="005E75F5">
        <w:rPr>
          <w:rFonts w:ascii="Baskerville Old Face" w:hAnsi="Baskerville Old Face"/>
          <w:sz w:val="24"/>
          <w:szCs w:val="24"/>
        </w:rPr>
        <w:t>ow to bri</w:t>
      </w:r>
      <w:r w:rsidR="00491672" w:rsidRPr="005E75F5">
        <w:rPr>
          <w:rFonts w:ascii="Baskerville Old Face" w:hAnsi="Baskerville Old Face"/>
          <w:sz w:val="24"/>
          <w:szCs w:val="24"/>
        </w:rPr>
        <w:t>ng reform to Israel when the nation</w:t>
      </w:r>
      <w:r w:rsidR="001C2F0D" w:rsidRPr="005E75F5">
        <w:rPr>
          <w:rFonts w:ascii="Baskerville Old Face" w:hAnsi="Baskerville Old Face"/>
          <w:sz w:val="24"/>
          <w:szCs w:val="24"/>
        </w:rPr>
        <w:t>’</w:t>
      </w:r>
      <w:r w:rsidR="00491672" w:rsidRPr="005E75F5">
        <w:rPr>
          <w:rFonts w:ascii="Baskerville Old Face" w:hAnsi="Baskerville Old Face"/>
          <w:sz w:val="24"/>
          <w:szCs w:val="24"/>
        </w:rPr>
        <w:t>s religious/political leaders</w:t>
      </w:r>
      <w:r w:rsidR="00EA1013" w:rsidRPr="005E75F5">
        <w:rPr>
          <w:rFonts w:ascii="Baskerville Old Face" w:hAnsi="Baskerville Old Face"/>
          <w:sz w:val="24"/>
          <w:szCs w:val="24"/>
        </w:rPr>
        <w:t xml:space="preserve"> are </w:t>
      </w:r>
      <w:r w:rsidR="00A52922" w:rsidRPr="005E75F5">
        <w:rPr>
          <w:rFonts w:ascii="Baskerville Old Face" w:hAnsi="Baskerville Old Face"/>
          <w:sz w:val="24"/>
          <w:szCs w:val="24"/>
        </w:rPr>
        <w:t>determined to undermine him at every turn</w:t>
      </w:r>
      <w:r w:rsidR="001C2F0D" w:rsidRPr="005E75F5">
        <w:rPr>
          <w:rFonts w:ascii="Baskerville Old Face" w:hAnsi="Baskerville Old Face"/>
          <w:sz w:val="24"/>
          <w:szCs w:val="24"/>
        </w:rPr>
        <w:t>;</w:t>
      </w:r>
      <w:r w:rsidR="007F1E0C" w:rsidRPr="005E75F5">
        <w:rPr>
          <w:rFonts w:ascii="Baskerville Old Face" w:hAnsi="Baskerville Old Face"/>
          <w:sz w:val="24"/>
          <w:szCs w:val="24"/>
        </w:rPr>
        <w:t xml:space="preserve"> </w:t>
      </w:r>
      <w:r w:rsidR="00DF6A42" w:rsidRPr="005E75F5">
        <w:rPr>
          <w:rFonts w:ascii="Baskerville Old Face" w:hAnsi="Baskerville Old Face"/>
          <w:sz w:val="24"/>
          <w:szCs w:val="24"/>
        </w:rPr>
        <w:t>w</w:t>
      </w:r>
      <w:r w:rsidR="007F1E0C" w:rsidRPr="005E75F5">
        <w:rPr>
          <w:rFonts w:ascii="Baskerville Old Face" w:hAnsi="Baskerville Old Face"/>
          <w:sz w:val="24"/>
          <w:szCs w:val="24"/>
        </w:rPr>
        <w:t xml:space="preserve">hen they </w:t>
      </w:r>
      <w:r w:rsidR="00432440" w:rsidRPr="005E75F5">
        <w:rPr>
          <w:rFonts w:ascii="Baskerville Old Face" w:hAnsi="Baskerville Old Face"/>
          <w:sz w:val="24"/>
          <w:szCs w:val="24"/>
        </w:rPr>
        <w:t>seem determined to protect only their own interests?</w:t>
      </w:r>
    </w:p>
    <w:p w14:paraId="3E2CF8CE" w14:textId="2DBEF617" w:rsidR="00A52922" w:rsidRPr="005E75F5" w:rsidRDefault="007905E9" w:rsidP="004A724D">
      <w:pPr>
        <w:rPr>
          <w:rFonts w:ascii="Baskerville Old Face" w:hAnsi="Baskerville Old Face"/>
          <w:sz w:val="24"/>
          <w:szCs w:val="24"/>
        </w:rPr>
      </w:pPr>
      <w:r w:rsidRPr="005E75F5">
        <w:rPr>
          <w:rFonts w:ascii="Baskerville Old Face" w:hAnsi="Baskerville Old Face"/>
          <w:sz w:val="24"/>
          <w:szCs w:val="24"/>
        </w:rPr>
        <w:t>He’s</w:t>
      </w:r>
      <w:r w:rsidR="00C6346E" w:rsidRPr="005E75F5">
        <w:rPr>
          <w:rFonts w:ascii="Baskerville Old Face" w:hAnsi="Baskerville Old Face"/>
          <w:sz w:val="24"/>
          <w:szCs w:val="24"/>
        </w:rPr>
        <w:t xml:space="preserve"> not naïve about the motives behind most questions that are asked of him; he knows that much of the time, if it’s a religious leader</w:t>
      </w:r>
      <w:r w:rsidR="00910C2E" w:rsidRPr="005E75F5">
        <w:rPr>
          <w:rFonts w:ascii="Baskerville Old Face" w:hAnsi="Baskerville Old Face"/>
          <w:sz w:val="24"/>
          <w:szCs w:val="24"/>
        </w:rPr>
        <w:t xml:space="preserve"> questioning him, the motive is entrapment, the motive is to discredit him.</w:t>
      </w:r>
    </w:p>
    <w:p w14:paraId="62F522AE" w14:textId="329640A4" w:rsidR="003071DC" w:rsidRPr="005E75F5" w:rsidRDefault="00910C2E" w:rsidP="004A724D">
      <w:pPr>
        <w:rPr>
          <w:rFonts w:ascii="Baskerville Old Face" w:hAnsi="Baskerville Old Face"/>
          <w:sz w:val="24"/>
          <w:szCs w:val="24"/>
        </w:rPr>
      </w:pPr>
      <w:r w:rsidRPr="005E75F5">
        <w:rPr>
          <w:rFonts w:ascii="Baskerville Old Face" w:hAnsi="Baskerville Old Face"/>
          <w:sz w:val="24"/>
          <w:szCs w:val="24"/>
        </w:rPr>
        <w:t xml:space="preserve">He’s just been dealing with the </w:t>
      </w:r>
      <w:proofErr w:type="spellStart"/>
      <w:r w:rsidRPr="005E75F5">
        <w:rPr>
          <w:rFonts w:ascii="Baskerville Old Face" w:hAnsi="Baskerville Old Face"/>
          <w:sz w:val="24"/>
          <w:szCs w:val="24"/>
        </w:rPr>
        <w:t>Sadduccees</w:t>
      </w:r>
      <w:proofErr w:type="spellEnd"/>
      <w:r w:rsidRPr="005E75F5">
        <w:rPr>
          <w:rFonts w:ascii="Baskerville Old Face" w:hAnsi="Baskerville Old Face"/>
          <w:sz w:val="24"/>
          <w:szCs w:val="24"/>
        </w:rPr>
        <w:t xml:space="preserve"> who think that </w:t>
      </w:r>
      <w:r w:rsidR="00EF257F" w:rsidRPr="005E75F5">
        <w:rPr>
          <w:rFonts w:ascii="Baskerville Old Face" w:hAnsi="Baskerville Old Face"/>
          <w:sz w:val="24"/>
          <w:szCs w:val="24"/>
        </w:rPr>
        <w:t>they’ve proved Resurrection as a non-reality</w:t>
      </w:r>
      <w:r w:rsidR="003071DC" w:rsidRPr="005E75F5">
        <w:rPr>
          <w:rFonts w:ascii="Baskerville Old Face" w:hAnsi="Baskerville Old Face"/>
          <w:sz w:val="24"/>
          <w:szCs w:val="24"/>
        </w:rPr>
        <w:t xml:space="preserve"> from </w:t>
      </w:r>
      <w:proofErr w:type="gramStart"/>
      <w:r w:rsidR="003071DC" w:rsidRPr="005E75F5">
        <w:rPr>
          <w:rFonts w:ascii="Baskerville Old Face" w:hAnsi="Baskerville Old Face"/>
          <w:sz w:val="24"/>
          <w:szCs w:val="24"/>
        </w:rPr>
        <w:t>Moses</w:t>
      </w:r>
      <w:proofErr w:type="gramEnd"/>
      <w:r w:rsidR="00EF257F" w:rsidRPr="005E75F5">
        <w:rPr>
          <w:rFonts w:ascii="Baskerville Old Face" w:hAnsi="Baskerville Old Face"/>
          <w:sz w:val="24"/>
          <w:szCs w:val="24"/>
        </w:rPr>
        <w:t xml:space="preserve"> but Jesus </w:t>
      </w:r>
      <w:r w:rsidR="0066122C" w:rsidRPr="005E75F5">
        <w:rPr>
          <w:rFonts w:ascii="Baskerville Old Face" w:hAnsi="Baskerville Old Face"/>
          <w:sz w:val="24"/>
          <w:szCs w:val="24"/>
        </w:rPr>
        <w:t>ha</w:t>
      </w:r>
      <w:r w:rsidR="003071DC" w:rsidRPr="005E75F5">
        <w:rPr>
          <w:rFonts w:ascii="Baskerville Old Face" w:hAnsi="Baskerville Old Face"/>
          <w:sz w:val="24"/>
          <w:szCs w:val="24"/>
        </w:rPr>
        <w:t>s shown that they’ve been missing the living God</w:t>
      </w:r>
      <w:r w:rsidR="0066122C" w:rsidRPr="005E75F5">
        <w:rPr>
          <w:rFonts w:ascii="Baskerville Old Face" w:hAnsi="Baskerville Old Face"/>
          <w:sz w:val="24"/>
          <w:szCs w:val="24"/>
        </w:rPr>
        <w:t xml:space="preserve"> </w:t>
      </w:r>
      <w:r w:rsidR="003071DC" w:rsidRPr="005E75F5">
        <w:rPr>
          <w:rFonts w:ascii="Baskerville Old Face" w:hAnsi="Baskerville Old Face"/>
          <w:sz w:val="24"/>
          <w:szCs w:val="24"/>
        </w:rPr>
        <w:t xml:space="preserve">that </w:t>
      </w:r>
      <w:r w:rsidR="00CC3972" w:rsidRPr="005E75F5">
        <w:rPr>
          <w:rFonts w:ascii="Baskerville Old Face" w:hAnsi="Baskerville Old Face"/>
          <w:sz w:val="24"/>
          <w:szCs w:val="24"/>
        </w:rPr>
        <w:t xml:space="preserve">Abraham, Isaac and </w:t>
      </w:r>
      <w:r w:rsidR="003071DC" w:rsidRPr="005E75F5">
        <w:rPr>
          <w:rFonts w:ascii="Baskerville Old Face" w:hAnsi="Baskerville Old Face"/>
          <w:sz w:val="24"/>
          <w:szCs w:val="24"/>
        </w:rPr>
        <w:t>Moses knew!</w:t>
      </w:r>
    </w:p>
    <w:p w14:paraId="5D634FD3" w14:textId="43ED262B" w:rsidR="00910C2E" w:rsidRPr="005E75F5" w:rsidRDefault="003071DC" w:rsidP="004A724D">
      <w:pPr>
        <w:rPr>
          <w:rFonts w:ascii="Baskerville Old Face" w:hAnsi="Baskerville Old Face"/>
          <w:sz w:val="24"/>
          <w:szCs w:val="24"/>
        </w:rPr>
      </w:pPr>
      <w:r w:rsidRPr="005E75F5">
        <w:rPr>
          <w:rFonts w:ascii="Baskerville Old Face" w:hAnsi="Baskerville Old Face"/>
          <w:sz w:val="24"/>
          <w:szCs w:val="24"/>
        </w:rPr>
        <w:lastRenderedPageBreak/>
        <w:t>O</w:t>
      </w:r>
      <w:r w:rsidR="0066122C" w:rsidRPr="005E75F5">
        <w:rPr>
          <w:rFonts w:ascii="Baskerville Old Face" w:hAnsi="Baskerville Old Face"/>
          <w:sz w:val="24"/>
          <w:szCs w:val="24"/>
        </w:rPr>
        <w:t>ne of the religious leaders who’s been listening in is impressed</w:t>
      </w:r>
      <w:proofErr w:type="gramStart"/>
      <w:r w:rsidR="0066122C" w:rsidRPr="005E75F5">
        <w:rPr>
          <w:rFonts w:ascii="Baskerville Old Face" w:hAnsi="Baskerville Old Face"/>
          <w:sz w:val="24"/>
          <w:szCs w:val="24"/>
        </w:rPr>
        <w:t xml:space="preserve">.  </w:t>
      </w:r>
      <w:proofErr w:type="gramEnd"/>
      <w:r w:rsidR="0066122C" w:rsidRPr="005E75F5">
        <w:rPr>
          <w:rFonts w:ascii="Baskerville Old Face" w:hAnsi="Baskerville Old Face"/>
          <w:sz w:val="24"/>
          <w:szCs w:val="24"/>
        </w:rPr>
        <w:t>It appears he’s ready for a genuine dispute</w:t>
      </w:r>
      <w:r w:rsidR="000243D8" w:rsidRPr="005E75F5">
        <w:rPr>
          <w:rFonts w:ascii="Baskerville Old Face" w:hAnsi="Baskerville Old Face"/>
          <w:sz w:val="24"/>
          <w:szCs w:val="24"/>
        </w:rPr>
        <w:t>, a genuine interchange</w:t>
      </w:r>
      <w:r w:rsidR="00A11AEC" w:rsidRPr="005E75F5">
        <w:rPr>
          <w:rFonts w:ascii="Baskerville Old Face" w:hAnsi="Baskerville Old Face"/>
          <w:sz w:val="24"/>
          <w:szCs w:val="24"/>
        </w:rPr>
        <w:t>, maybe genuine reformation.</w:t>
      </w:r>
    </w:p>
    <w:p w14:paraId="75824075" w14:textId="7C0C809E" w:rsidR="00A11AEC" w:rsidRPr="005E75F5" w:rsidRDefault="0014668F" w:rsidP="004A724D">
      <w:pPr>
        <w:rPr>
          <w:rFonts w:ascii="Baskerville Old Face" w:hAnsi="Baskerville Old Face"/>
          <w:sz w:val="24"/>
          <w:szCs w:val="24"/>
        </w:rPr>
      </w:pPr>
      <w:r w:rsidRPr="005E75F5">
        <w:rPr>
          <w:rFonts w:ascii="Baskerville Old Face" w:hAnsi="Baskerville Old Face"/>
          <w:sz w:val="24"/>
          <w:szCs w:val="24"/>
        </w:rPr>
        <w:t xml:space="preserve">He asks a question “what’s the greatest commandment?” Jesus answers </w:t>
      </w:r>
      <w:r w:rsidR="00840FB5" w:rsidRPr="005E75F5">
        <w:rPr>
          <w:rFonts w:ascii="Baskerville Old Face" w:hAnsi="Baskerville Old Face"/>
          <w:sz w:val="24"/>
          <w:szCs w:val="24"/>
        </w:rPr>
        <w:t>not so much with a particular commandment but</w:t>
      </w:r>
      <w:r w:rsidR="00F01364" w:rsidRPr="005E75F5">
        <w:rPr>
          <w:rFonts w:ascii="Baskerville Old Face" w:hAnsi="Baskerville Old Face"/>
          <w:sz w:val="24"/>
          <w:szCs w:val="24"/>
        </w:rPr>
        <w:t xml:space="preserve"> with Moses great exhortation when he’s finished giving the nation the law in the book of Deuteronomy, the call to live into a complete and total love for God</w:t>
      </w:r>
      <w:r w:rsidR="00645E8B" w:rsidRPr="005E75F5">
        <w:rPr>
          <w:rFonts w:ascii="Baskerville Old Face" w:hAnsi="Baskerville Old Face"/>
          <w:sz w:val="24"/>
          <w:szCs w:val="24"/>
        </w:rPr>
        <w:t>.</w:t>
      </w:r>
    </w:p>
    <w:p w14:paraId="06AF188D" w14:textId="3A47508F" w:rsidR="00645E8B" w:rsidRPr="005E75F5" w:rsidRDefault="00645E8B" w:rsidP="004A724D">
      <w:pPr>
        <w:rPr>
          <w:rFonts w:ascii="Baskerville Old Face" w:hAnsi="Baskerville Old Face"/>
          <w:sz w:val="24"/>
          <w:szCs w:val="24"/>
        </w:rPr>
      </w:pPr>
      <w:r w:rsidRPr="005E75F5">
        <w:rPr>
          <w:rFonts w:ascii="Baskerville Old Face" w:hAnsi="Baskerville Old Face"/>
          <w:sz w:val="24"/>
          <w:szCs w:val="24"/>
        </w:rPr>
        <w:t>He joins this to a line taken out of the book of Leviticus which Moses uses</w:t>
      </w:r>
      <w:r w:rsidR="00E044AD" w:rsidRPr="005E75F5">
        <w:rPr>
          <w:rFonts w:ascii="Baskerville Old Face" w:hAnsi="Baskerville Old Face"/>
          <w:sz w:val="24"/>
          <w:szCs w:val="24"/>
        </w:rPr>
        <w:t xml:space="preserve"> in the context of the risky move of speaking up for someone who is on trial for his life, or the </w:t>
      </w:r>
      <w:r w:rsidR="008C2852" w:rsidRPr="005E75F5">
        <w:rPr>
          <w:rFonts w:ascii="Baskerville Old Face" w:hAnsi="Baskerville Old Face"/>
          <w:sz w:val="24"/>
          <w:szCs w:val="24"/>
        </w:rPr>
        <w:t>deep courage required to lay the desire to hate aside when someone has done something bad to you.</w:t>
      </w:r>
    </w:p>
    <w:p w14:paraId="5CEA48A7" w14:textId="458001EC" w:rsidR="008C2852" w:rsidRPr="005E75F5" w:rsidRDefault="00E20D97" w:rsidP="004A724D">
      <w:pPr>
        <w:rPr>
          <w:rFonts w:ascii="Baskerville Old Face" w:hAnsi="Baskerville Old Face"/>
          <w:sz w:val="24"/>
          <w:szCs w:val="24"/>
        </w:rPr>
      </w:pPr>
      <w:r w:rsidRPr="005E75F5">
        <w:rPr>
          <w:rFonts w:ascii="Baskerville Old Face" w:hAnsi="Baskerville Old Face"/>
          <w:sz w:val="24"/>
          <w:szCs w:val="24"/>
        </w:rPr>
        <w:t>The one who’s impressed and has asked the question</w:t>
      </w:r>
      <w:r w:rsidR="009C584D" w:rsidRPr="005E75F5">
        <w:rPr>
          <w:rFonts w:ascii="Baskerville Old Face" w:hAnsi="Baskerville Old Face"/>
          <w:sz w:val="24"/>
          <w:szCs w:val="24"/>
        </w:rPr>
        <w:t xml:space="preserve">, </w:t>
      </w:r>
      <w:r w:rsidR="004C41A6" w:rsidRPr="005E75F5">
        <w:rPr>
          <w:rFonts w:ascii="Baskerville Old Face" w:hAnsi="Baskerville Old Face"/>
          <w:sz w:val="24"/>
          <w:szCs w:val="24"/>
        </w:rPr>
        <w:t xml:space="preserve">mirrors back </w:t>
      </w:r>
      <w:r w:rsidR="00ED7AA4" w:rsidRPr="005E75F5">
        <w:rPr>
          <w:rFonts w:ascii="Baskerville Old Face" w:hAnsi="Baskerville Old Face"/>
          <w:sz w:val="24"/>
          <w:szCs w:val="24"/>
        </w:rPr>
        <w:t xml:space="preserve">what Jesus says, in agreement, </w:t>
      </w:r>
      <w:r w:rsidR="004C41A6" w:rsidRPr="005E75F5">
        <w:rPr>
          <w:rFonts w:ascii="Baskerville Old Face" w:hAnsi="Baskerville Old Face"/>
          <w:sz w:val="24"/>
          <w:szCs w:val="24"/>
        </w:rPr>
        <w:t>but then he does something that is at the heart of reform; he applies it to himself in a way that undermines his self-interest</w:t>
      </w:r>
      <w:r w:rsidR="005C1D9B" w:rsidRPr="005E75F5">
        <w:rPr>
          <w:rFonts w:ascii="Baskerville Old Face" w:hAnsi="Baskerville Old Face"/>
          <w:sz w:val="24"/>
          <w:szCs w:val="24"/>
        </w:rPr>
        <w:t xml:space="preserve">; he shows he’s truly heard Jesus by </w:t>
      </w:r>
      <w:r w:rsidR="00E27327" w:rsidRPr="005E75F5">
        <w:rPr>
          <w:rFonts w:ascii="Baskerville Old Face" w:hAnsi="Baskerville Old Face"/>
          <w:sz w:val="24"/>
          <w:szCs w:val="24"/>
        </w:rPr>
        <w:t xml:space="preserve">speaking against the particular death industry that was at the heart of </w:t>
      </w:r>
      <w:r w:rsidR="005B0D6A" w:rsidRPr="005E75F5">
        <w:rPr>
          <w:rFonts w:ascii="Baskerville Old Face" w:hAnsi="Baskerville Old Face"/>
          <w:sz w:val="24"/>
          <w:szCs w:val="24"/>
        </w:rPr>
        <w:t>the power wi</w:t>
      </w:r>
      <w:r w:rsidR="00F0655A" w:rsidRPr="005E75F5">
        <w:rPr>
          <w:rFonts w:ascii="Baskerville Old Face" w:hAnsi="Baskerville Old Face"/>
          <w:sz w:val="24"/>
          <w:szCs w:val="24"/>
        </w:rPr>
        <w:t>elded by the teacher’s of the law and the priests: the sacrificial system.</w:t>
      </w:r>
    </w:p>
    <w:p w14:paraId="5AD69FE3" w14:textId="3CBB2A77" w:rsidR="002849DC" w:rsidRPr="005E75F5" w:rsidRDefault="009D2C09" w:rsidP="004A724D">
      <w:pPr>
        <w:rPr>
          <w:rFonts w:ascii="Baskerville Old Face" w:hAnsi="Baskerville Old Face"/>
          <w:sz w:val="24"/>
          <w:szCs w:val="24"/>
        </w:rPr>
      </w:pPr>
      <w:r w:rsidRPr="005E75F5">
        <w:rPr>
          <w:rFonts w:ascii="Baskerville Old Face" w:hAnsi="Baskerville Old Face"/>
          <w:sz w:val="24"/>
          <w:szCs w:val="24"/>
        </w:rPr>
        <w:t>“To Love God completely and to love your neighbour as yourself, is more important than to offer animals and other sacrifices to God.”</w:t>
      </w:r>
    </w:p>
    <w:p w14:paraId="4C6079E6" w14:textId="4D864541" w:rsidR="00F0655A" w:rsidRPr="005E75F5" w:rsidRDefault="00F0655A" w:rsidP="004A724D">
      <w:pPr>
        <w:rPr>
          <w:rFonts w:ascii="Baskerville Old Face" w:hAnsi="Baskerville Old Face"/>
          <w:sz w:val="24"/>
          <w:szCs w:val="24"/>
        </w:rPr>
      </w:pPr>
      <w:r w:rsidRPr="005E75F5">
        <w:rPr>
          <w:rFonts w:ascii="Baskerville Old Face" w:hAnsi="Baskerville Old Face"/>
          <w:sz w:val="24"/>
          <w:szCs w:val="24"/>
        </w:rPr>
        <w:t xml:space="preserve">Just as the poor suffered under the </w:t>
      </w:r>
      <w:r w:rsidR="008036AA" w:rsidRPr="005E75F5">
        <w:rPr>
          <w:rFonts w:ascii="Baskerville Old Face" w:hAnsi="Baskerville Old Face"/>
          <w:sz w:val="24"/>
          <w:szCs w:val="24"/>
        </w:rPr>
        <w:t xml:space="preserve">death industry of the medieval church, the need to purchase indulgences and pay for masses for the dead, so the poor of Jesus’ day </w:t>
      </w:r>
      <w:r w:rsidR="00CA3089" w:rsidRPr="005E75F5">
        <w:rPr>
          <w:rFonts w:ascii="Baskerville Old Face" w:hAnsi="Baskerville Old Face"/>
          <w:sz w:val="24"/>
          <w:szCs w:val="24"/>
        </w:rPr>
        <w:t>struggled to</w:t>
      </w:r>
      <w:r w:rsidR="008036AA" w:rsidRPr="005E75F5">
        <w:rPr>
          <w:rFonts w:ascii="Baskerville Old Face" w:hAnsi="Baskerville Old Face"/>
          <w:sz w:val="24"/>
          <w:szCs w:val="24"/>
        </w:rPr>
        <w:t xml:space="preserve"> afford the sacrificial system</w:t>
      </w:r>
      <w:r w:rsidR="00610F7C" w:rsidRPr="005E75F5">
        <w:rPr>
          <w:rFonts w:ascii="Baskerville Old Face" w:hAnsi="Baskerville Old Face"/>
          <w:sz w:val="24"/>
          <w:szCs w:val="24"/>
        </w:rPr>
        <w:t xml:space="preserve"> to stay on God’s good side.</w:t>
      </w:r>
    </w:p>
    <w:p w14:paraId="36806BEC" w14:textId="0614760E" w:rsidR="00610F7C" w:rsidRPr="005E75F5" w:rsidRDefault="00A77582" w:rsidP="004A724D">
      <w:pPr>
        <w:rPr>
          <w:rFonts w:ascii="Baskerville Old Face" w:hAnsi="Baskerville Old Face"/>
          <w:sz w:val="24"/>
          <w:szCs w:val="24"/>
        </w:rPr>
      </w:pPr>
      <w:r w:rsidRPr="005E75F5">
        <w:rPr>
          <w:rFonts w:ascii="Baskerville Old Face" w:hAnsi="Baskerville Old Face"/>
          <w:sz w:val="24"/>
          <w:szCs w:val="24"/>
        </w:rPr>
        <w:t xml:space="preserve">Jesus </w:t>
      </w:r>
      <w:r w:rsidR="006A12BB" w:rsidRPr="005E75F5">
        <w:rPr>
          <w:rFonts w:ascii="Baskerville Old Face" w:hAnsi="Baskerville Old Face"/>
          <w:sz w:val="24"/>
          <w:szCs w:val="24"/>
        </w:rPr>
        <w:t>acknowledges the man’s</w:t>
      </w:r>
      <w:r w:rsidRPr="005E75F5">
        <w:rPr>
          <w:rFonts w:ascii="Baskerville Old Face" w:hAnsi="Baskerville Old Face"/>
          <w:sz w:val="24"/>
          <w:szCs w:val="24"/>
        </w:rPr>
        <w:t xml:space="preserve"> </w:t>
      </w:r>
      <w:r w:rsidR="006A12BB" w:rsidRPr="005E75F5">
        <w:rPr>
          <w:rFonts w:ascii="Baskerville Old Face" w:hAnsi="Baskerville Old Face"/>
          <w:sz w:val="24"/>
          <w:szCs w:val="24"/>
        </w:rPr>
        <w:t>wisdom</w:t>
      </w:r>
      <w:r w:rsidR="009E23AE" w:rsidRPr="005E75F5">
        <w:rPr>
          <w:rFonts w:ascii="Baskerville Old Face" w:hAnsi="Baskerville Old Face"/>
          <w:sz w:val="24"/>
          <w:szCs w:val="24"/>
        </w:rPr>
        <w:t xml:space="preserve">; this man is </w:t>
      </w:r>
      <w:r w:rsidR="006A12BB" w:rsidRPr="005E75F5">
        <w:rPr>
          <w:rFonts w:ascii="Baskerville Old Face" w:hAnsi="Baskerville Old Face"/>
          <w:sz w:val="24"/>
          <w:szCs w:val="24"/>
        </w:rPr>
        <w:t>on his way to getting it</w:t>
      </w:r>
      <w:proofErr w:type="gramStart"/>
      <w:r w:rsidR="00763056" w:rsidRPr="005E75F5">
        <w:rPr>
          <w:rFonts w:ascii="Baskerville Old Face" w:hAnsi="Baskerville Old Face"/>
          <w:sz w:val="24"/>
          <w:szCs w:val="24"/>
        </w:rPr>
        <w:t xml:space="preserve">.  </w:t>
      </w:r>
      <w:proofErr w:type="gramEnd"/>
      <w:r w:rsidR="00763056" w:rsidRPr="005E75F5">
        <w:rPr>
          <w:rFonts w:ascii="Baskerville Old Face" w:hAnsi="Baskerville Old Face"/>
          <w:sz w:val="24"/>
          <w:szCs w:val="24"/>
        </w:rPr>
        <w:t xml:space="preserve">True reform </w:t>
      </w:r>
      <w:r w:rsidR="0072340A" w:rsidRPr="005E75F5">
        <w:rPr>
          <w:rFonts w:ascii="Baskerville Old Face" w:hAnsi="Baskerville Old Face"/>
          <w:sz w:val="24"/>
          <w:szCs w:val="24"/>
        </w:rPr>
        <w:t>opens the door to a gracious God for everyone</w:t>
      </w:r>
      <w:r w:rsidR="00272C96" w:rsidRPr="005E75F5">
        <w:rPr>
          <w:rFonts w:ascii="Baskerville Old Face" w:hAnsi="Baskerville Old Face"/>
          <w:sz w:val="24"/>
          <w:szCs w:val="24"/>
        </w:rPr>
        <w:t xml:space="preserve">; it lets go of institutional control and </w:t>
      </w:r>
      <w:r w:rsidR="00AB6A49" w:rsidRPr="005E75F5">
        <w:rPr>
          <w:rFonts w:ascii="Baskerville Old Face" w:hAnsi="Baskerville Old Face"/>
          <w:sz w:val="24"/>
          <w:szCs w:val="24"/>
        </w:rPr>
        <w:t>economic advantage.</w:t>
      </w:r>
    </w:p>
    <w:p w14:paraId="722B172A" w14:textId="77777777" w:rsidR="00801505" w:rsidRPr="005E75F5" w:rsidRDefault="009E50D1" w:rsidP="004A724D">
      <w:pPr>
        <w:rPr>
          <w:rFonts w:ascii="Baskerville Old Face" w:hAnsi="Baskerville Old Face"/>
          <w:sz w:val="24"/>
          <w:szCs w:val="24"/>
        </w:rPr>
      </w:pPr>
      <w:r w:rsidRPr="005E75F5">
        <w:rPr>
          <w:rFonts w:ascii="Baskerville Old Face" w:hAnsi="Baskerville Old Face"/>
          <w:sz w:val="24"/>
          <w:szCs w:val="24"/>
        </w:rPr>
        <w:t xml:space="preserve">Mark notes that after this exchange, “no one dared ask </w:t>
      </w:r>
      <w:r w:rsidR="00CA2A1A" w:rsidRPr="005E75F5">
        <w:rPr>
          <w:rFonts w:ascii="Baskerville Old Face" w:hAnsi="Baskerville Old Face"/>
          <w:sz w:val="24"/>
          <w:szCs w:val="24"/>
        </w:rPr>
        <w:t>Jesus any more questions.” Why? Because</w:t>
      </w:r>
      <w:r w:rsidR="00801505" w:rsidRPr="005E75F5">
        <w:rPr>
          <w:rFonts w:ascii="Baskerville Old Face" w:hAnsi="Baskerville Old Face"/>
          <w:sz w:val="24"/>
          <w:szCs w:val="24"/>
        </w:rPr>
        <w:t>, I think, they recognized</w:t>
      </w:r>
      <w:r w:rsidR="00CA2A1A" w:rsidRPr="005E75F5">
        <w:rPr>
          <w:rFonts w:ascii="Baskerville Old Face" w:hAnsi="Baskerville Old Face"/>
          <w:sz w:val="24"/>
          <w:szCs w:val="24"/>
        </w:rPr>
        <w:t xml:space="preserve"> their own unwillingness to </w:t>
      </w:r>
      <w:proofErr w:type="gramStart"/>
      <w:r w:rsidR="00CA2A1A" w:rsidRPr="005E75F5">
        <w:rPr>
          <w:rFonts w:ascii="Baskerville Old Face" w:hAnsi="Baskerville Old Face"/>
          <w:sz w:val="24"/>
          <w:szCs w:val="24"/>
        </w:rPr>
        <w:t>change</w:t>
      </w:r>
      <w:r w:rsidR="00A3456A" w:rsidRPr="005E75F5">
        <w:rPr>
          <w:rFonts w:ascii="Baskerville Old Face" w:hAnsi="Baskerville Old Face"/>
          <w:sz w:val="24"/>
          <w:szCs w:val="24"/>
        </w:rPr>
        <w:t>;</w:t>
      </w:r>
      <w:proofErr w:type="gramEnd"/>
      <w:r w:rsidR="00A3456A" w:rsidRPr="005E75F5">
        <w:rPr>
          <w:rFonts w:ascii="Baskerville Old Face" w:hAnsi="Baskerville Old Face"/>
          <w:sz w:val="24"/>
          <w:szCs w:val="24"/>
        </w:rPr>
        <w:t xml:space="preserve"> </w:t>
      </w:r>
    </w:p>
    <w:p w14:paraId="3A6925EB" w14:textId="0877ACC1" w:rsidR="007463BF" w:rsidRPr="005E75F5" w:rsidRDefault="00A3456A" w:rsidP="004A724D">
      <w:pPr>
        <w:rPr>
          <w:rFonts w:ascii="Baskerville Old Face" w:hAnsi="Baskerville Old Face"/>
          <w:sz w:val="24"/>
          <w:szCs w:val="24"/>
        </w:rPr>
      </w:pPr>
      <w:r w:rsidRPr="005E75F5">
        <w:rPr>
          <w:rFonts w:ascii="Baskerville Old Face" w:hAnsi="Baskerville Old Face"/>
          <w:sz w:val="24"/>
          <w:szCs w:val="24"/>
        </w:rPr>
        <w:t>we nee</w:t>
      </w:r>
      <w:r w:rsidR="00E16BC2" w:rsidRPr="005E75F5">
        <w:rPr>
          <w:rFonts w:ascii="Baskerville Old Face" w:hAnsi="Baskerville Old Face"/>
          <w:sz w:val="24"/>
          <w:szCs w:val="24"/>
        </w:rPr>
        <w:t xml:space="preserve">d </w:t>
      </w:r>
      <w:r w:rsidRPr="005E75F5">
        <w:rPr>
          <w:rFonts w:ascii="Baskerville Old Face" w:hAnsi="Baskerville Old Face"/>
          <w:sz w:val="24"/>
          <w:szCs w:val="24"/>
        </w:rPr>
        <w:t>to ask questions, but true reform comes to us only if we have the willingness</w:t>
      </w:r>
      <w:r w:rsidR="00FB00C8" w:rsidRPr="005E75F5">
        <w:rPr>
          <w:rFonts w:ascii="Baskerville Old Face" w:hAnsi="Baskerville Old Face"/>
          <w:sz w:val="24"/>
          <w:szCs w:val="24"/>
        </w:rPr>
        <w:t xml:space="preserve"> t</w:t>
      </w:r>
      <w:r w:rsidR="004A6429" w:rsidRPr="005E75F5">
        <w:rPr>
          <w:rFonts w:ascii="Baskerville Old Face" w:hAnsi="Baskerville Old Face"/>
          <w:sz w:val="24"/>
          <w:szCs w:val="24"/>
        </w:rPr>
        <w:t>o hear the truth of the answers to the questions we ask</w:t>
      </w:r>
      <w:r w:rsidR="000A4EDC" w:rsidRPr="005E75F5">
        <w:rPr>
          <w:rFonts w:ascii="Baskerville Old Face" w:hAnsi="Baskerville Old Face"/>
          <w:sz w:val="24"/>
          <w:szCs w:val="24"/>
        </w:rPr>
        <w:t>.</w:t>
      </w:r>
    </w:p>
    <w:p w14:paraId="1038096F" w14:textId="042D3E88" w:rsidR="00576162" w:rsidRPr="005E75F5" w:rsidRDefault="001F4316" w:rsidP="004A724D">
      <w:pPr>
        <w:rPr>
          <w:rFonts w:ascii="Baskerville Old Face" w:hAnsi="Baskerville Old Face"/>
          <w:sz w:val="24"/>
          <w:szCs w:val="24"/>
        </w:rPr>
      </w:pPr>
      <w:r w:rsidRPr="005E75F5">
        <w:rPr>
          <w:rFonts w:ascii="Baskerville Old Face" w:hAnsi="Baskerville Old Face"/>
          <w:sz w:val="24"/>
          <w:szCs w:val="24"/>
        </w:rPr>
        <w:lastRenderedPageBreak/>
        <w:t>What needed to be reformed in Jesus’ day was the sacrific</w:t>
      </w:r>
      <w:r w:rsidR="0074527B" w:rsidRPr="005E75F5">
        <w:rPr>
          <w:rFonts w:ascii="Baskerville Old Face" w:hAnsi="Baskerville Old Face"/>
          <w:sz w:val="24"/>
          <w:szCs w:val="24"/>
        </w:rPr>
        <w:t xml:space="preserve">ial system itself, what needed to be reformed in the Reformation period was </w:t>
      </w:r>
      <w:r w:rsidR="00576162" w:rsidRPr="005E75F5">
        <w:rPr>
          <w:rFonts w:ascii="Baskerville Old Face" w:hAnsi="Baskerville Old Face"/>
          <w:sz w:val="24"/>
          <w:szCs w:val="24"/>
        </w:rPr>
        <w:t>a different kind of sacrificial system</w:t>
      </w:r>
      <w:proofErr w:type="gramStart"/>
      <w:r w:rsidR="00737B36" w:rsidRPr="005E75F5">
        <w:rPr>
          <w:rFonts w:ascii="Baskerville Old Face" w:hAnsi="Baskerville Old Face"/>
          <w:sz w:val="24"/>
          <w:szCs w:val="24"/>
        </w:rPr>
        <w:t xml:space="preserve">.  </w:t>
      </w:r>
      <w:proofErr w:type="gramEnd"/>
    </w:p>
    <w:p w14:paraId="56C4A5BF" w14:textId="2CC32959" w:rsidR="00737B36" w:rsidRPr="005E75F5" w:rsidRDefault="00737B36" w:rsidP="004A724D">
      <w:pPr>
        <w:rPr>
          <w:rFonts w:ascii="Baskerville Old Face" w:hAnsi="Baskerville Old Face"/>
          <w:sz w:val="24"/>
          <w:szCs w:val="24"/>
        </w:rPr>
      </w:pPr>
      <w:r w:rsidRPr="005E75F5">
        <w:rPr>
          <w:rFonts w:ascii="Baskerville Old Face" w:hAnsi="Baskerville Old Face"/>
          <w:sz w:val="24"/>
          <w:szCs w:val="24"/>
        </w:rPr>
        <w:t>To do so it was necessary to recovery the central promise to Abraham and Sarah, in Luther’s time, the Good News of God’s Gracious forgiveness accessed by faith.</w:t>
      </w:r>
    </w:p>
    <w:p w14:paraId="6BE26FC0" w14:textId="195D1BE2" w:rsidR="00E513F9" w:rsidRPr="005E75F5" w:rsidRDefault="00576162" w:rsidP="004A724D">
      <w:pPr>
        <w:rPr>
          <w:rFonts w:ascii="Baskerville Old Face" w:hAnsi="Baskerville Old Face"/>
          <w:sz w:val="24"/>
          <w:szCs w:val="24"/>
        </w:rPr>
      </w:pPr>
      <w:r w:rsidRPr="005E75F5">
        <w:rPr>
          <w:rFonts w:ascii="Baskerville Old Face" w:hAnsi="Baskerville Old Face"/>
          <w:sz w:val="24"/>
          <w:szCs w:val="24"/>
        </w:rPr>
        <w:t>What needs to be reformed today</w:t>
      </w:r>
      <w:r w:rsidR="00E513F9" w:rsidRPr="005E75F5">
        <w:rPr>
          <w:rFonts w:ascii="Baskerville Old Face" w:hAnsi="Baskerville Old Face"/>
          <w:sz w:val="24"/>
          <w:szCs w:val="24"/>
        </w:rPr>
        <w:t>?</w:t>
      </w:r>
      <w:r w:rsidR="0074527B" w:rsidRPr="005E75F5">
        <w:rPr>
          <w:rFonts w:ascii="Baskerville Old Face" w:hAnsi="Baskerville Old Face"/>
          <w:sz w:val="24"/>
          <w:szCs w:val="24"/>
        </w:rPr>
        <w:t xml:space="preserve"> </w:t>
      </w:r>
      <w:r w:rsidR="00E513F9" w:rsidRPr="005E75F5">
        <w:rPr>
          <w:rFonts w:ascii="Baskerville Old Face" w:hAnsi="Baskerville Old Face"/>
          <w:sz w:val="24"/>
          <w:szCs w:val="24"/>
        </w:rPr>
        <w:t xml:space="preserve">What is proving itself to be the disease of our age, especially in the church? </w:t>
      </w:r>
    </w:p>
    <w:p w14:paraId="24036F6A" w14:textId="3D32A3B9" w:rsidR="00C01FE7" w:rsidRPr="005E75F5" w:rsidRDefault="00C01FE7" w:rsidP="004A724D">
      <w:pPr>
        <w:rPr>
          <w:rFonts w:ascii="Baskerville Old Face" w:hAnsi="Baskerville Old Face"/>
          <w:sz w:val="24"/>
          <w:szCs w:val="24"/>
        </w:rPr>
      </w:pPr>
      <w:r w:rsidRPr="005E75F5">
        <w:rPr>
          <w:rFonts w:ascii="Baskerville Old Face" w:hAnsi="Baskerville Old Face"/>
          <w:sz w:val="24"/>
          <w:szCs w:val="24"/>
        </w:rPr>
        <w:t xml:space="preserve">I’m sure </w:t>
      </w:r>
      <w:r w:rsidR="00EC1C9C" w:rsidRPr="005E75F5">
        <w:rPr>
          <w:rFonts w:ascii="Baskerville Old Face" w:hAnsi="Baskerville Old Face"/>
          <w:sz w:val="24"/>
          <w:szCs w:val="24"/>
        </w:rPr>
        <w:t xml:space="preserve">we could all offer opinions because that is indeed </w:t>
      </w:r>
      <w:r w:rsidR="00B44889" w:rsidRPr="005E75F5">
        <w:rPr>
          <w:rFonts w:ascii="Baskerville Old Face" w:hAnsi="Baskerville Old Face"/>
          <w:sz w:val="24"/>
          <w:szCs w:val="24"/>
        </w:rPr>
        <w:t>what we do: we are individualists; we curate our own truth from whatever sources</w:t>
      </w:r>
      <w:r w:rsidR="00F731F6" w:rsidRPr="005E75F5">
        <w:rPr>
          <w:rFonts w:ascii="Baskerville Old Face" w:hAnsi="Baskerville Old Face"/>
          <w:sz w:val="24"/>
          <w:szCs w:val="24"/>
        </w:rPr>
        <w:t xml:space="preserve"> we feel suit us; like those who did not dare ask Jesus any more questions one of the diseases of our age is</w:t>
      </w:r>
      <w:r w:rsidR="00346C66" w:rsidRPr="005E75F5">
        <w:rPr>
          <w:rFonts w:ascii="Baskerville Old Face" w:hAnsi="Baskerville Old Face"/>
          <w:sz w:val="24"/>
          <w:szCs w:val="24"/>
        </w:rPr>
        <w:t xml:space="preserve"> put ourselves in silos that help us</w:t>
      </w:r>
      <w:r w:rsidR="00F731F6" w:rsidRPr="005E75F5">
        <w:rPr>
          <w:rFonts w:ascii="Baskerville Old Face" w:hAnsi="Baskerville Old Face"/>
          <w:sz w:val="24"/>
          <w:szCs w:val="24"/>
        </w:rPr>
        <w:t xml:space="preserve"> </w:t>
      </w:r>
      <w:r w:rsidR="003B6149" w:rsidRPr="005E75F5">
        <w:rPr>
          <w:rFonts w:ascii="Baskerville Old Face" w:hAnsi="Baskerville Old Face"/>
          <w:sz w:val="24"/>
          <w:szCs w:val="24"/>
        </w:rPr>
        <w:t xml:space="preserve">avoid those questions that might </w:t>
      </w:r>
      <w:r w:rsidR="005C6B70" w:rsidRPr="005E75F5">
        <w:rPr>
          <w:rFonts w:ascii="Baskerville Old Face" w:hAnsi="Baskerville Old Face"/>
          <w:sz w:val="24"/>
          <w:szCs w:val="24"/>
        </w:rPr>
        <w:t>shake</w:t>
      </w:r>
      <w:r w:rsidR="003B6149" w:rsidRPr="005E75F5">
        <w:rPr>
          <w:rFonts w:ascii="Baskerville Old Face" w:hAnsi="Baskerville Old Face"/>
          <w:sz w:val="24"/>
          <w:szCs w:val="24"/>
        </w:rPr>
        <w:t xml:space="preserve"> us in our view of the world.</w:t>
      </w:r>
    </w:p>
    <w:p w14:paraId="1E75E9B7" w14:textId="64AC8E8D" w:rsidR="00872B76" w:rsidRPr="005E75F5" w:rsidRDefault="001170DD" w:rsidP="004A724D">
      <w:pPr>
        <w:rPr>
          <w:rFonts w:ascii="Baskerville Old Face" w:hAnsi="Baskerville Old Face"/>
          <w:sz w:val="24"/>
          <w:szCs w:val="24"/>
        </w:rPr>
      </w:pPr>
      <w:r w:rsidRPr="005E75F5">
        <w:rPr>
          <w:rFonts w:ascii="Baskerville Old Face" w:hAnsi="Baskerville Old Face"/>
          <w:sz w:val="24"/>
          <w:szCs w:val="24"/>
        </w:rPr>
        <w:t>But what</w:t>
      </w:r>
      <w:r w:rsidR="00872B76" w:rsidRPr="00872B76">
        <w:rPr>
          <w:rFonts w:ascii="Baskerville Old Face" w:hAnsi="Baskerville Old Face"/>
          <w:sz w:val="24"/>
          <w:szCs w:val="24"/>
        </w:rPr>
        <w:t xml:space="preserve"> it means to be a disciple, to be like this questioner, </w:t>
      </w:r>
      <w:r w:rsidR="00342D44" w:rsidRPr="005E75F5">
        <w:rPr>
          <w:rFonts w:ascii="Baskerville Old Face" w:hAnsi="Baskerville Old Face"/>
          <w:sz w:val="24"/>
          <w:szCs w:val="24"/>
        </w:rPr>
        <w:t xml:space="preserve">is </w:t>
      </w:r>
      <w:r w:rsidR="00872B76" w:rsidRPr="00872B76">
        <w:rPr>
          <w:rFonts w:ascii="Baskerville Old Face" w:hAnsi="Baskerville Old Face"/>
          <w:sz w:val="24"/>
          <w:szCs w:val="24"/>
        </w:rPr>
        <w:t xml:space="preserve">to embrace the way of </w:t>
      </w:r>
      <w:r w:rsidR="00B024EC" w:rsidRPr="005E75F5">
        <w:rPr>
          <w:rFonts w:ascii="Baskerville Old Face" w:hAnsi="Baskerville Old Face"/>
          <w:sz w:val="24"/>
          <w:szCs w:val="24"/>
        </w:rPr>
        <w:t>Christ,</w:t>
      </w:r>
      <w:r w:rsidR="00872B76" w:rsidRPr="00872B76">
        <w:rPr>
          <w:rFonts w:ascii="Baskerville Old Face" w:hAnsi="Baskerville Old Face"/>
          <w:sz w:val="24"/>
          <w:szCs w:val="24"/>
        </w:rPr>
        <w:t xml:space="preserve"> which is the way of love, the way of radical love that is willing to have our own privileged positions questioned.</w:t>
      </w:r>
    </w:p>
    <w:p w14:paraId="089C8705" w14:textId="11BC9481" w:rsidR="00705FAF" w:rsidRPr="005E75F5" w:rsidRDefault="00705FAF" w:rsidP="004A724D">
      <w:pPr>
        <w:rPr>
          <w:rFonts w:ascii="Baskerville Old Face" w:hAnsi="Baskerville Old Face"/>
          <w:sz w:val="24"/>
          <w:szCs w:val="24"/>
        </w:rPr>
      </w:pPr>
      <w:r w:rsidRPr="005E75F5">
        <w:rPr>
          <w:rFonts w:ascii="Baskerville Old Face" w:hAnsi="Baskerville Old Face"/>
          <w:sz w:val="24"/>
          <w:szCs w:val="24"/>
        </w:rPr>
        <w:t xml:space="preserve">This vision is </w:t>
      </w:r>
      <w:r w:rsidR="00CE427E" w:rsidRPr="005E75F5">
        <w:rPr>
          <w:rFonts w:ascii="Baskerville Old Face" w:hAnsi="Baskerville Old Face"/>
          <w:sz w:val="24"/>
          <w:szCs w:val="24"/>
        </w:rPr>
        <w:t>Shalom; it is to see</w:t>
      </w:r>
      <w:r w:rsidR="00103963" w:rsidRPr="005E75F5">
        <w:rPr>
          <w:rFonts w:ascii="Baskerville Old Face" w:hAnsi="Baskerville Old Face"/>
          <w:sz w:val="24"/>
          <w:szCs w:val="24"/>
        </w:rPr>
        <w:t xml:space="preserve"> our individuality</w:t>
      </w:r>
      <w:r w:rsidR="00123DFF" w:rsidRPr="005E75F5">
        <w:rPr>
          <w:rFonts w:ascii="Baskerville Old Face" w:hAnsi="Baskerville Old Face"/>
          <w:sz w:val="24"/>
          <w:szCs w:val="24"/>
        </w:rPr>
        <w:t xml:space="preserve">, important yes, </w:t>
      </w:r>
      <w:proofErr w:type="gramStart"/>
      <w:r w:rsidR="00123DFF" w:rsidRPr="005E75F5">
        <w:rPr>
          <w:rFonts w:ascii="Baskerville Old Face" w:hAnsi="Baskerville Old Face"/>
          <w:sz w:val="24"/>
          <w:szCs w:val="24"/>
        </w:rPr>
        <w:t>in light of</w:t>
      </w:r>
      <w:proofErr w:type="gramEnd"/>
      <w:r w:rsidR="00123DFF" w:rsidRPr="005E75F5">
        <w:rPr>
          <w:rFonts w:ascii="Baskerville Old Face" w:hAnsi="Baskerville Old Face"/>
          <w:sz w:val="24"/>
          <w:szCs w:val="24"/>
        </w:rPr>
        <w:t xml:space="preserve"> the wider community; if we try to curate the truth, our </w:t>
      </w:r>
      <w:r w:rsidR="00503BB9" w:rsidRPr="005E75F5">
        <w:rPr>
          <w:rFonts w:ascii="Baskerville Old Face" w:hAnsi="Baskerville Old Face"/>
          <w:sz w:val="24"/>
          <w:szCs w:val="24"/>
        </w:rPr>
        <w:t>lives on our own, we miss the Love that is at the center of everything</w:t>
      </w:r>
      <w:r w:rsidR="00CE427E" w:rsidRPr="005E75F5">
        <w:rPr>
          <w:rFonts w:ascii="Baskerville Old Face" w:hAnsi="Baskerville Old Face"/>
          <w:sz w:val="24"/>
          <w:szCs w:val="24"/>
        </w:rPr>
        <w:t>.</w:t>
      </w:r>
    </w:p>
    <w:p w14:paraId="13AF3D59" w14:textId="2BE57169" w:rsidR="00DF492B" w:rsidRPr="005E75F5" w:rsidRDefault="0031747E" w:rsidP="00B41E14">
      <w:pPr>
        <w:rPr>
          <w:rFonts w:ascii="Baskerville Old Face" w:hAnsi="Baskerville Old Face"/>
          <w:sz w:val="24"/>
          <w:szCs w:val="24"/>
        </w:rPr>
      </w:pPr>
      <w:r w:rsidRPr="005E75F5">
        <w:rPr>
          <w:rFonts w:ascii="Baskerville Old Face" w:hAnsi="Baskerville Old Face"/>
          <w:sz w:val="24"/>
          <w:szCs w:val="24"/>
        </w:rPr>
        <w:t xml:space="preserve">Will you </w:t>
      </w:r>
      <w:r w:rsidR="004F367F" w:rsidRPr="005E75F5">
        <w:rPr>
          <w:rFonts w:ascii="Baskerville Old Face" w:hAnsi="Baskerville Old Face"/>
          <w:sz w:val="24"/>
          <w:szCs w:val="24"/>
        </w:rPr>
        <w:t xml:space="preserve">dare tack your questions to </w:t>
      </w:r>
      <w:r w:rsidRPr="005E75F5">
        <w:rPr>
          <w:rFonts w:ascii="Baskerville Old Face" w:hAnsi="Baskerville Old Face"/>
          <w:sz w:val="24"/>
          <w:szCs w:val="24"/>
        </w:rPr>
        <w:t>Christ</w:t>
      </w:r>
      <w:r w:rsidR="004322BB" w:rsidRPr="005E75F5">
        <w:rPr>
          <w:rFonts w:ascii="Baskerville Old Face" w:hAnsi="Baskerville Old Face"/>
          <w:sz w:val="24"/>
          <w:szCs w:val="24"/>
        </w:rPr>
        <w:t>; will we allow him</w:t>
      </w:r>
      <w:r w:rsidRPr="005E75F5">
        <w:rPr>
          <w:rFonts w:ascii="Baskerville Old Face" w:hAnsi="Baskerville Old Face"/>
          <w:sz w:val="24"/>
          <w:szCs w:val="24"/>
        </w:rPr>
        <w:t xml:space="preserve"> to tack his </w:t>
      </w:r>
      <w:r w:rsidR="007D779D" w:rsidRPr="005E75F5">
        <w:rPr>
          <w:rFonts w:ascii="Baskerville Old Face" w:hAnsi="Baskerville Old Face"/>
          <w:sz w:val="24"/>
          <w:szCs w:val="24"/>
        </w:rPr>
        <w:t>insights</w:t>
      </w:r>
      <w:r w:rsidR="00CB4EF5" w:rsidRPr="005E75F5">
        <w:rPr>
          <w:rFonts w:ascii="Baskerville Old Face" w:hAnsi="Baskerville Old Face"/>
          <w:sz w:val="24"/>
          <w:szCs w:val="24"/>
        </w:rPr>
        <w:t xml:space="preserve"> to </w:t>
      </w:r>
      <w:r w:rsidR="004322BB" w:rsidRPr="005E75F5">
        <w:rPr>
          <w:rFonts w:ascii="Baskerville Old Face" w:hAnsi="Baskerville Old Face"/>
          <w:sz w:val="24"/>
          <w:szCs w:val="24"/>
        </w:rPr>
        <w:t>our hearts</w:t>
      </w:r>
      <w:r w:rsidR="00CB4EF5" w:rsidRPr="005E75F5">
        <w:rPr>
          <w:rFonts w:ascii="Baskerville Old Face" w:hAnsi="Baskerville Old Face"/>
          <w:sz w:val="24"/>
          <w:szCs w:val="24"/>
        </w:rPr>
        <w:t>?</w:t>
      </w:r>
    </w:p>
    <w:p w14:paraId="42E8AF96" w14:textId="52B04747" w:rsidR="008251A2" w:rsidRPr="005E75F5" w:rsidRDefault="00595C0E" w:rsidP="00B41E14">
      <w:pPr>
        <w:rPr>
          <w:rFonts w:ascii="Baskerville Old Face" w:hAnsi="Baskerville Old Face"/>
          <w:sz w:val="24"/>
          <w:szCs w:val="24"/>
        </w:rPr>
      </w:pPr>
      <w:r w:rsidRPr="005E75F5">
        <w:rPr>
          <w:rFonts w:ascii="Baskerville Old Face" w:hAnsi="Baskerville Old Face"/>
          <w:sz w:val="24"/>
          <w:szCs w:val="24"/>
        </w:rPr>
        <w:t xml:space="preserve">You may fear that the call to a total love is too daunting, too difficult, </w:t>
      </w:r>
      <w:proofErr w:type="gramStart"/>
      <w:r w:rsidRPr="005E75F5">
        <w:rPr>
          <w:rFonts w:ascii="Baskerville Old Face" w:hAnsi="Baskerville Old Face"/>
          <w:sz w:val="24"/>
          <w:szCs w:val="24"/>
        </w:rPr>
        <w:t>but actually, it’s</w:t>
      </w:r>
      <w:proofErr w:type="gramEnd"/>
      <w:r w:rsidRPr="005E75F5">
        <w:rPr>
          <w:rFonts w:ascii="Baskerville Old Face" w:hAnsi="Baskerville Old Face"/>
          <w:sz w:val="24"/>
          <w:szCs w:val="24"/>
        </w:rPr>
        <w:t xml:space="preserve"> every other approach</w:t>
      </w:r>
      <w:r w:rsidR="001E3D0F" w:rsidRPr="005E75F5">
        <w:rPr>
          <w:rFonts w:ascii="Baskerville Old Face" w:hAnsi="Baskerville Old Face"/>
          <w:sz w:val="24"/>
          <w:szCs w:val="24"/>
        </w:rPr>
        <w:t>, a holding back of love, a holding back of our lives</w:t>
      </w:r>
      <w:r w:rsidRPr="005E75F5">
        <w:rPr>
          <w:rFonts w:ascii="Baskerville Old Face" w:hAnsi="Baskerville Old Face"/>
          <w:sz w:val="24"/>
          <w:szCs w:val="24"/>
        </w:rPr>
        <w:t xml:space="preserve"> that leads to fear, division, </w:t>
      </w:r>
      <w:r w:rsidR="00D2029B" w:rsidRPr="005E75F5">
        <w:rPr>
          <w:rFonts w:ascii="Baskerville Old Face" w:hAnsi="Baskerville Old Face"/>
          <w:sz w:val="24"/>
          <w:szCs w:val="24"/>
        </w:rPr>
        <w:t xml:space="preserve">personal anguish and disappointment.  </w:t>
      </w:r>
    </w:p>
    <w:p w14:paraId="10371CD5" w14:textId="55043E71" w:rsidR="00CA69F7" w:rsidRPr="005E75F5" w:rsidRDefault="00D6600C" w:rsidP="00E57876">
      <w:pPr>
        <w:rPr>
          <w:rFonts w:ascii="Baskerville Old Face" w:hAnsi="Baskerville Old Face"/>
          <w:sz w:val="24"/>
          <w:szCs w:val="24"/>
        </w:rPr>
      </w:pPr>
      <w:r w:rsidRPr="005E75F5">
        <w:rPr>
          <w:rFonts w:ascii="Baskerville Old Face" w:hAnsi="Baskerville Old Face"/>
          <w:sz w:val="24"/>
          <w:szCs w:val="24"/>
        </w:rPr>
        <w:t xml:space="preserve">It is the word “love” that explains the commitment of Ruth to </w:t>
      </w:r>
      <w:proofErr w:type="gramStart"/>
      <w:r w:rsidRPr="005E75F5">
        <w:rPr>
          <w:rFonts w:ascii="Baskerville Old Face" w:hAnsi="Baskerville Old Face"/>
          <w:sz w:val="24"/>
          <w:szCs w:val="24"/>
        </w:rPr>
        <w:t>Naomi;</w:t>
      </w:r>
      <w:proofErr w:type="gramEnd"/>
      <w:r w:rsidRPr="005E75F5">
        <w:rPr>
          <w:rFonts w:ascii="Baskerville Old Face" w:hAnsi="Baskerville Old Face"/>
          <w:sz w:val="24"/>
          <w:szCs w:val="24"/>
        </w:rPr>
        <w:t xml:space="preserve"> and the dawning commitment of this man of the law in our gospel text</w:t>
      </w:r>
      <w:r w:rsidR="008556B4" w:rsidRPr="005E75F5">
        <w:rPr>
          <w:rFonts w:ascii="Baskerville Old Face" w:hAnsi="Baskerville Old Face"/>
          <w:sz w:val="24"/>
          <w:szCs w:val="24"/>
        </w:rPr>
        <w:t xml:space="preserve">. </w:t>
      </w:r>
      <w:r w:rsidR="00527222" w:rsidRPr="005E75F5">
        <w:rPr>
          <w:rFonts w:ascii="Baskerville Old Face" w:hAnsi="Baskerville Old Face"/>
          <w:sz w:val="24"/>
          <w:szCs w:val="24"/>
        </w:rPr>
        <w:t>Our possibility of reform is born of</w:t>
      </w:r>
      <w:r w:rsidR="008556B4" w:rsidRPr="005E75F5">
        <w:rPr>
          <w:rFonts w:ascii="Baskerville Old Face" w:hAnsi="Baskerville Old Face"/>
          <w:sz w:val="24"/>
          <w:szCs w:val="24"/>
        </w:rPr>
        <w:t xml:space="preserve"> </w:t>
      </w:r>
      <w:r w:rsidR="00527222" w:rsidRPr="005E75F5">
        <w:rPr>
          <w:rFonts w:ascii="Baskerville Old Face" w:hAnsi="Baskerville Old Face"/>
          <w:sz w:val="24"/>
          <w:szCs w:val="24"/>
        </w:rPr>
        <w:t>t</w:t>
      </w:r>
      <w:r w:rsidR="00F7204A" w:rsidRPr="005E75F5">
        <w:rPr>
          <w:rFonts w:ascii="Baskerville Old Face" w:hAnsi="Baskerville Old Face"/>
          <w:sz w:val="24"/>
          <w:szCs w:val="24"/>
        </w:rPr>
        <w:t>he Love</w:t>
      </w:r>
      <w:r w:rsidR="00C80BE8" w:rsidRPr="005E75F5">
        <w:rPr>
          <w:rFonts w:ascii="Baskerville Old Face" w:hAnsi="Baskerville Old Face"/>
          <w:sz w:val="24"/>
          <w:szCs w:val="24"/>
        </w:rPr>
        <w:t xml:space="preserve"> </w:t>
      </w:r>
      <w:r w:rsidR="00356FBC" w:rsidRPr="005E75F5">
        <w:rPr>
          <w:rFonts w:ascii="Baskerville Old Face" w:hAnsi="Baskerville Old Face"/>
          <w:sz w:val="24"/>
          <w:szCs w:val="24"/>
        </w:rPr>
        <w:t xml:space="preserve">that was willing to go to the cross to </w:t>
      </w:r>
      <w:r w:rsidR="00111E40" w:rsidRPr="005E75F5">
        <w:rPr>
          <w:rFonts w:ascii="Baskerville Old Face" w:hAnsi="Baskerville Old Face"/>
          <w:sz w:val="24"/>
          <w:szCs w:val="24"/>
        </w:rPr>
        <w:t xml:space="preserve">put an end to all sacrificial systems and </w:t>
      </w:r>
      <w:r w:rsidR="00B22B31" w:rsidRPr="005E75F5">
        <w:rPr>
          <w:rFonts w:ascii="Baskerville Old Face" w:hAnsi="Baskerville Old Face"/>
          <w:sz w:val="24"/>
          <w:szCs w:val="24"/>
        </w:rPr>
        <w:t>our</w:t>
      </w:r>
      <w:r w:rsidR="00111E40" w:rsidRPr="005E75F5">
        <w:rPr>
          <w:rFonts w:ascii="Baskerville Old Face" w:hAnsi="Baskerville Old Face"/>
          <w:sz w:val="24"/>
          <w:szCs w:val="24"/>
        </w:rPr>
        <w:t xml:space="preserve"> dead works, so that Ruth, so that this man, so that you and I </w:t>
      </w:r>
      <w:r w:rsidR="006B51DF" w:rsidRPr="005E75F5">
        <w:rPr>
          <w:rFonts w:ascii="Baskerville Old Face" w:hAnsi="Baskerville Old Face"/>
          <w:sz w:val="24"/>
          <w:szCs w:val="24"/>
        </w:rPr>
        <w:t xml:space="preserve">could </w:t>
      </w:r>
      <w:r w:rsidR="00B22B31" w:rsidRPr="005E75F5">
        <w:rPr>
          <w:rFonts w:ascii="Baskerville Old Face" w:hAnsi="Baskerville Old Face"/>
          <w:sz w:val="24"/>
          <w:szCs w:val="24"/>
        </w:rPr>
        <w:t xml:space="preserve">and can </w:t>
      </w:r>
      <w:r w:rsidR="006B51DF" w:rsidRPr="005E75F5">
        <w:rPr>
          <w:rFonts w:ascii="Baskerville Old Face" w:hAnsi="Baskerville Old Face"/>
          <w:sz w:val="24"/>
          <w:szCs w:val="24"/>
        </w:rPr>
        <w:t>sojourn with God in freedom</w:t>
      </w:r>
      <w:r w:rsidR="00B22B31" w:rsidRPr="005E75F5">
        <w:rPr>
          <w:rFonts w:ascii="Baskerville Old Face" w:hAnsi="Baskerville Old Face"/>
          <w:sz w:val="24"/>
          <w:szCs w:val="24"/>
        </w:rPr>
        <w:t>,</w:t>
      </w:r>
      <w:r w:rsidR="006B51DF" w:rsidRPr="005E75F5">
        <w:rPr>
          <w:rFonts w:ascii="Baskerville Old Face" w:hAnsi="Baskerville Old Face"/>
          <w:sz w:val="24"/>
          <w:szCs w:val="24"/>
        </w:rPr>
        <w:t xml:space="preserve"> in a spirit of adventure</w:t>
      </w:r>
      <w:proofErr w:type="gramStart"/>
      <w:r w:rsidR="006B51DF" w:rsidRPr="005E75F5">
        <w:rPr>
          <w:rFonts w:ascii="Baskerville Old Face" w:hAnsi="Baskerville Old Face"/>
          <w:sz w:val="24"/>
          <w:szCs w:val="24"/>
        </w:rPr>
        <w:t xml:space="preserve">.  </w:t>
      </w:r>
      <w:proofErr w:type="gramEnd"/>
    </w:p>
    <w:sectPr w:rsidR="00CA69F7" w:rsidRPr="005E75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4D"/>
    <w:rsid w:val="00015821"/>
    <w:rsid w:val="000220CB"/>
    <w:rsid w:val="000243D8"/>
    <w:rsid w:val="00030077"/>
    <w:rsid w:val="000512EF"/>
    <w:rsid w:val="00057771"/>
    <w:rsid w:val="00066CCB"/>
    <w:rsid w:val="00096A5B"/>
    <w:rsid w:val="000A4EDC"/>
    <w:rsid w:val="000A5A5A"/>
    <w:rsid w:val="000B1CD9"/>
    <w:rsid w:val="000C319B"/>
    <w:rsid w:val="000C6CCC"/>
    <w:rsid w:val="000F6874"/>
    <w:rsid w:val="000F6EBC"/>
    <w:rsid w:val="00103963"/>
    <w:rsid w:val="00111E40"/>
    <w:rsid w:val="001170DD"/>
    <w:rsid w:val="00120FB2"/>
    <w:rsid w:val="00123DFF"/>
    <w:rsid w:val="001428A9"/>
    <w:rsid w:val="0014668F"/>
    <w:rsid w:val="00162418"/>
    <w:rsid w:val="0016246F"/>
    <w:rsid w:val="00163110"/>
    <w:rsid w:val="00166E50"/>
    <w:rsid w:val="001778EC"/>
    <w:rsid w:val="0019198F"/>
    <w:rsid w:val="0019586D"/>
    <w:rsid w:val="001A2C3D"/>
    <w:rsid w:val="001B1726"/>
    <w:rsid w:val="001C18E6"/>
    <w:rsid w:val="001C2F0D"/>
    <w:rsid w:val="001E3D0F"/>
    <w:rsid w:val="001F4316"/>
    <w:rsid w:val="001F6B40"/>
    <w:rsid w:val="00200B2D"/>
    <w:rsid w:val="00230AC9"/>
    <w:rsid w:val="00244AFE"/>
    <w:rsid w:val="00260848"/>
    <w:rsid w:val="00262860"/>
    <w:rsid w:val="0026325A"/>
    <w:rsid w:val="00272C96"/>
    <w:rsid w:val="00273A57"/>
    <w:rsid w:val="00275190"/>
    <w:rsid w:val="002849DC"/>
    <w:rsid w:val="00294413"/>
    <w:rsid w:val="002A3376"/>
    <w:rsid w:val="002C2966"/>
    <w:rsid w:val="002D413E"/>
    <w:rsid w:val="002F34BF"/>
    <w:rsid w:val="00300497"/>
    <w:rsid w:val="003071DC"/>
    <w:rsid w:val="0031747E"/>
    <w:rsid w:val="00323AA8"/>
    <w:rsid w:val="00325C64"/>
    <w:rsid w:val="00342D44"/>
    <w:rsid w:val="00346C66"/>
    <w:rsid w:val="00356FBC"/>
    <w:rsid w:val="00361F55"/>
    <w:rsid w:val="0037505D"/>
    <w:rsid w:val="003B6149"/>
    <w:rsid w:val="00417CDB"/>
    <w:rsid w:val="0043159D"/>
    <w:rsid w:val="004322BB"/>
    <w:rsid w:val="00432440"/>
    <w:rsid w:val="00444DA7"/>
    <w:rsid w:val="00470FCA"/>
    <w:rsid w:val="00491672"/>
    <w:rsid w:val="00496500"/>
    <w:rsid w:val="004A6429"/>
    <w:rsid w:val="004A724D"/>
    <w:rsid w:val="004B1F44"/>
    <w:rsid w:val="004B5CA8"/>
    <w:rsid w:val="004C41A6"/>
    <w:rsid w:val="004D6899"/>
    <w:rsid w:val="004E2742"/>
    <w:rsid w:val="004F367F"/>
    <w:rsid w:val="00503BB9"/>
    <w:rsid w:val="0051760E"/>
    <w:rsid w:val="00527222"/>
    <w:rsid w:val="005519B7"/>
    <w:rsid w:val="00576162"/>
    <w:rsid w:val="00595C0E"/>
    <w:rsid w:val="005A4D81"/>
    <w:rsid w:val="005B0D6A"/>
    <w:rsid w:val="005C1D9B"/>
    <w:rsid w:val="005C6B70"/>
    <w:rsid w:val="005D1E17"/>
    <w:rsid w:val="005E1881"/>
    <w:rsid w:val="005E3029"/>
    <w:rsid w:val="005E50C6"/>
    <w:rsid w:val="005E75F5"/>
    <w:rsid w:val="00610F7C"/>
    <w:rsid w:val="00616180"/>
    <w:rsid w:val="00623DDE"/>
    <w:rsid w:val="00625943"/>
    <w:rsid w:val="00645E8B"/>
    <w:rsid w:val="00661064"/>
    <w:rsid w:val="0066122C"/>
    <w:rsid w:val="00662E20"/>
    <w:rsid w:val="00663F86"/>
    <w:rsid w:val="00695F23"/>
    <w:rsid w:val="006A12BB"/>
    <w:rsid w:val="006B1CBC"/>
    <w:rsid w:val="006B51DF"/>
    <w:rsid w:val="006C5102"/>
    <w:rsid w:val="006C6058"/>
    <w:rsid w:val="006D51CA"/>
    <w:rsid w:val="006D7590"/>
    <w:rsid w:val="006F0C28"/>
    <w:rsid w:val="00705FAF"/>
    <w:rsid w:val="00713F0C"/>
    <w:rsid w:val="00716942"/>
    <w:rsid w:val="0072340A"/>
    <w:rsid w:val="0073622F"/>
    <w:rsid w:val="00737B36"/>
    <w:rsid w:val="0074527B"/>
    <w:rsid w:val="007463BF"/>
    <w:rsid w:val="007544F0"/>
    <w:rsid w:val="00754515"/>
    <w:rsid w:val="00762DCB"/>
    <w:rsid w:val="00763056"/>
    <w:rsid w:val="0076384E"/>
    <w:rsid w:val="00775CA7"/>
    <w:rsid w:val="0078255C"/>
    <w:rsid w:val="007825DD"/>
    <w:rsid w:val="00785455"/>
    <w:rsid w:val="007905E9"/>
    <w:rsid w:val="007C29A8"/>
    <w:rsid w:val="007D0AA5"/>
    <w:rsid w:val="007D779D"/>
    <w:rsid w:val="007D7936"/>
    <w:rsid w:val="007E7CE8"/>
    <w:rsid w:val="007F1E0C"/>
    <w:rsid w:val="007F3573"/>
    <w:rsid w:val="00801505"/>
    <w:rsid w:val="008036AA"/>
    <w:rsid w:val="00810DBE"/>
    <w:rsid w:val="008251A2"/>
    <w:rsid w:val="00840FB5"/>
    <w:rsid w:val="008556B4"/>
    <w:rsid w:val="00856CC3"/>
    <w:rsid w:val="0086720B"/>
    <w:rsid w:val="00872B76"/>
    <w:rsid w:val="008A3B6E"/>
    <w:rsid w:val="008A4AF4"/>
    <w:rsid w:val="008A54B0"/>
    <w:rsid w:val="008B5537"/>
    <w:rsid w:val="008B7B5B"/>
    <w:rsid w:val="008C2852"/>
    <w:rsid w:val="008D48FE"/>
    <w:rsid w:val="008F200A"/>
    <w:rsid w:val="008F6212"/>
    <w:rsid w:val="009039B5"/>
    <w:rsid w:val="00910C2E"/>
    <w:rsid w:val="009163B9"/>
    <w:rsid w:val="00941631"/>
    <w:rsid w:val="00972D60"/>
    <w:rsid w:val="009C584D"/>
    <w:rsid w:val="009D2C09"/>
    <w:rsid w:val="009E23AE"/>
    <w:rsid w:val="009E50D1"/>
    <w:rsid w:val="009F7EE0"/>
    <w:rsid w:val="00A046B6"/>
    <w:rsid w:val="00A112F2"/>
    <w:rsid w:val="00A11AEC"/>
    <w:rsid w:val="00A20C5B"/>
    <w:rsid w:val="00A26EF3"/>
    <w:rsid w:val="00A3456A"/>
    <w:rsid w:val="00A52922"/>
    <w:rsid w:val="00A62711"/>
    <w:rsid w:val="00A77582"/>
    <w:rsid w:val="00A81953"/>
    <w:rsid w:val="00A971B2"/>
    <w:rsid w:val="00AA13C8"/>
    <w:rsid w:val="00AB6A49"/>
    <w:rsid w:val="00AD15BA"/>
    <w:rsid w:val="00AD5019"/>
    <w:rsid w:val="00AF0747"/>
    <w:rsid w:val="00B024EC"/>
    <w:rsid w:val="00B11DB6"/>
    <w:rsid w:val="00B16789"/>
    <w:rsid w:val="00B22B31"/>
    <w:rsid w:val="00B27BD1"/>
    <w:rsid w:val="00B35038"/>
    <w:rsid w:val="00B41E14"/>
    <w:rsid w:val="00B44889"/>
    <w:rsid w:val="00B56D30"/>
    <w:rsid w:val="00B57465"/>
    <w:rsid w:val="00BA3F6C"/>
    <w:rsid w:val="00BD1EB0"/>
    <w:rsid w:val="00BD766D"/>
    <w:rsid w:val="00BE2329"/>
    <w:rsid w:val="00BE4297"/>
    <w:rsid w:val="00BE73B0"/>
    <w:rsid w:val="00BF1E19"/>
    <w:rsid w:val="00BF2F94"/>
    <w:rsid w:val="00BF558C"/>
    <w:rsid w:val="00C01FE7"/>
    <w:rsid w:val="00C11981"/>
    <w:rsid w:val="00C22467"/>
    <w:rsid w:val="00C24E7F"/>
    <w:rsid w:val="00C259D5"/>
    <w:rsid w:val="00C25CC2"/>
    <w:rsid w:val="00C27AD3"/>
    <w:rsid w:val="00C30D32"/>
    <w:rsid w:val="00C51FCD"/>
    <w:rsid w:val="00C6346E"/>
    <w:rsid w:val="00C76D1B"/>
    <w:rsid w:val="00C80BE8"/>
    <w:rsid w:val="00C82E2C"/>
    <w:rsid w:val="00C9470F"/>
    <w:rsid w:val="00C975A4"/>
    <w:rsid w:val="00CA2A1A"/>
    <w:rsid w:val="00CA3089"/>
    <w:rsid w:val="00CA69F7"/>
    <w:rsid w:val="00CB4EF5"/>
    <w:rsid w:val="00CC3972"/>
    <w:rsid w:val="00CE427E"/>
    <w:rsid w:val="00CF5B7B"/>
    <w:rsid w:val="00D07FF3"/>
    <w:rsid w:val="00D2029B"/>
    <w:rsid w:val="00D23AFA"/>
    <w:rsid w:val="00D27D84"/>
    <w:rsid w:val="00D62325"/>
    <w:rsid w:val="00D6600C"/>
    <w:rsid w:val="00D971D7"/>
    <w:rsid w:val="00DB3039"/>
    <w:rsid w:val="00DC3FD5"/>
    <w:rsid w:val="00DC7E9A"/>
    <w:rsid w:val="00DD1EDC"/>
    <w:rsid w:val="00DD6E60"/>
    <w:rsid w:val="00DE188C"/>
    <w:rsid w:val="00DF492B"/>
    <w:rsid w:val="00DF6A42"/>
    <w:rsid w:val="00DF730E"/>
    <w:rsid w:val="00E044AD"/>
    <w:rsid w:val="00E16BC2"/>
    <w:rsid w:val="00E20D97"/>
    <w:rsid w:val="00E27327"/>
    <w:rsid w:val="00E455BF"/>
    <w:rsid w:val="00E513F9"/>
    <w:rsid w:val="00E57876"/>
    <w:rsid w:val="00E63EC7"/>
    <w:rsid w:val="00E8556C"/>
    <w:rsid w:val="00E904C2"/>
    <w:rsid w:val="00E97256"/>
    <w:rsid w:val="00EA1013"/>
    <w:rsid w:val="00EC1C9C"/>
    <w:rsid w:val="00ED3230"/>
    <w:rsid w:val="00ED7AA4"/>
    <w:rsid w:val="00EE65B4"/>
    <w:rsid w:val="00EE7B96"/>
    <w:rsid w:val="00EF257F"/>
    <w:rsid w:val="00EF27EA"/>
    <w:rsid w:val="00EF550E"/>
    <w:rsid w:val="00F01364"/>
    <w:rsid w:val="00F0655A"/>
    <w:rsid w:val="00F2721C"/>
    <w:rsid w:val="00F367A7"/>
    <w:rsid w:val="00F5286F"/>
    <w:rsid w:val="00F7204A"/>
    <w:rsid w:val="00F731F6"/>
    <w:rsid w:val="00F75478"/>
    <w:rsid w:val="00FB00C8"/>
    <w:rsid w:val="00FC435A"/>
    <w:rsid w:val="00FC6D7B"/>
    <w:rsid w:val="00FE3BAC"/>
    <w:rsid w:val="00FE5E09"/>
    <w:rsid w:val="00FF452C"/>
    <w:rsid w:val="00FF5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4EF3"/>
  <w15:chartTrackingRefBased/>
  <w15:docId w15:val="{B4356D87-34AF-4E88-A069-3FEDBFEC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4527</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268</cp:revision>
  <cp:lastPrinted>2021-10-31T14:30:00Z</cp:lastPrinted>
  <dcterms:created xsi:type="dcterms:W3CDTF">2021-10-25T17:40:00Z</dcterms:created>
  <dcterms:modified xsi:type="dcterms:W3CDTF">2021-11-01T17:01:00Z</dcterms:modified>
</cp:coreProperties>
</file>