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6C" w:rsidRPr="0031012E" w:rsidRDefault="00E84F6C" w:rsidP="00E84F6C">
      <w:pPr>
        <w:pStyle w:val="Title"/>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heme="minorHAnsi" w:hAnsiTheme="minorHAnsi" w:cstheme="minorHAnsi"/>
          <w:bCs w:val="0"/>
          <w:sz w:val="22"/>
          <w:szCs w:val="22"/>
        </w:rPr>
      </w:pPr>
      <w:r w:rsidRPr="0031012E">
        <w:rPr>
          <w:rFonts w:asciiTheme="minorHAnsi" w:hAnsiTheme="minorHAnsi" w:cstheme="minorHAnsi"/>
          <w:b w:val="0"/>
          <w:bCs w:val="0"/>
          <w:noProof/>
          <w:sz w:val="22"/>
          <w:szCs w:val="22"/>
          <w:lang w:val="en-CA" w:eastAsia="en-CA"/>
        </w:rPr>
        <w:drawing>
          <wp:anchor distT="0" distB="0" distL="114300" distR="114300" simplePos="0" relativeHeight="251659264" behindDoc="0" locked="0" layoutInCell="1" allowOverlap="1" wp14:anchorId="2F31908A" wp14:editId="1B82C458">
            <wp:simplePos x="0" y="0"/>
            <wp:positionH relativeFrom="column">
              <wp:posOffset>-38100</wp:posOffset>
            </wp:positionH>
            <wp:positionV relativeFrom="paragraph">
              <wp:posOffset>38100</wp:posOffset>
            </wp:positionV>
            <wp:extent cx="466725" cy="571500"/>
            <wp:effectExtent l="19050" t="0" r="9525" b="0"/>
            <wp:wrapThrough wrapText="bothSides">
              <wp:wrapPolygon edited="0">
                <wp:start x="-882" y="0"/>
                <wp:lineTo x="-882" y="20880"/>
                <wp:lineTo x="22041" y="20880"/>
                <wp:lineTo x="22041" y="0"/>
                <wp:lineTo x="-882" y="0"/>
              </wp:wrapPolygon>
            </wp:wrapThrough>
            <wp:docPr id="3" name="Picture 5" descr="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1"/>
                    <pic:cNvPicPr>
                      <a:picLocks noChangeAspect="1" noChangeArrowheads="1"/>
                    </pic:cNvPicPr>
                  </pic:nvPicPr>
                  <pic:blipFill>
                    <a:blip r:embed="rId5" cstate="print"/>
                    <a:srcRect/>
                    <a:stretch>
                      <a:fillRect/>
                    </a:stretch>
                  </pic:blipFill>
                  <pic:spPr bwMode="auto">
                    <a:xfrm>
                      <a:off x="0" y="0"/>
                      <a:ext cx="466725" cy="571500"/>
                    </a:xfrm>
                    <a:prstGeom prst="rect">
                      <a:avLst/>
                    </a:prstGeom>
                    <a:noFill/>
                    <a:ln w="9525">
                      <a:noFill/>
                      <a:miter lim="800000"/>
                      <a:headEnd/>
                      <a:tailEnd/>
                    </a:ln>
                  </pic:spPr>
                </pic:pic>
              </a:graphicData>
            </a:graphic>
          </wp:anchor>
        </w:drawing>
      </w:r>
      <w:r w:rsidRPr="0031012E">
        <w:rPr>
          <w:rFonts w:asciiTheme="minorHAnsi" w:hAnsiTheme="minorHAnsi" w:cstheme="minorHAnsi"/>
          <w:bCs w:val="0"/>
          <w:sz w:val="22"/>
          <w:szCs w:val="22"/>
        </w:rPr>
        <w:t>The Anglican Cycle of Prayer</w:t>
      </w:r>
    </w:p>
    <w:p w:rsidR="00E84F6C" w:rsidRPr="0031012E"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heme="minorHAnsi" w:hAnsiTheme="minorHAnsi" w:cstheme="minorHAnsi"/>
          <w:b/>
          <w:bCs/>
          <w:sz w:val="22"/>
          <w:szCs w:val="22"/>
        </w:rPr>
      </w:pPr>
      <w:r w:rsidRPr="0031012E">
        <w:rPr>
          <w:rFonts w:asciiTheme="minorHAnsi" w:hAnsiTheme="minorHAnsi" w:cstheme="minorHAnsi"/>
          <w:b/>
          <w:bCs/>
          <w:sz w:val="22"/>
          <w:szCs w:val="22"/>
        </w:rPr>
        <w:t>for use in the Diocese of Rupert’s Land</w:t>
      </w:r>
    </w:p>
    <w:p w:rsidR="00E84F6C"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heme="minorHAnsi" w:hAnsiTheme="minorHAnsi" w:cstheme="minorHAnsi"/>
          <w:b/>
          <w:sz w:val="22"/>
          <w:szCs w:val="22"/>
        </w:rPr>
      </w:pPr>
      <w:r w:rsidRPr="0031012E">
        <w:rPr>
          <w:rFonts w:asciiTheme="minorHAnsi" w:hAnsiTheme="minorHAnsi" w:cstheme="minorHAnsi"/>
          <w:b/>
          <w:sz w:val="22"/>
          <w:szCs w:val="22"/>
        </w:rPr>
        <w:t xml:space="preserve">October </w:t>
      </w:r>
      <w:r>
        <w:rPr>
          <w:rFonts w:asciiTheme="minorHAnsi" w:hAnsiTheme="minorHAnsi" w:cstheme="minorHAnsi"/>
          <w:b/>
          <w:sz w:val="22"/>
          <w:szCs w:val="22"/>
        </w:rPr>
        <w:t>2021</w:t>
      </w:r>
    </w:p>
    <w:p w:rsidR="00E84F6C" w:rsidRPr="0031012E"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heme="minorHAnsi" w:hAnsiTheme="minorHAnsi" w:cstheme="minorHAnsi"/>
          <w:bCs/>
          <w:sz w:val="22"/>
          <w:szCs w:val="22"/>
        </w:rPr>
      </w:pPr>
    </w:p>
    <w:p w:rsidR="00E84F6C" w:rsidRPr="0031012E"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Church Year B</w:t>
      </w:r>
      <w:r w:rsidRPr="0031012E">
        <w:rPr>
          <w:rFonts w:asciiTheme="minorHAnsi" w:hAnsiTheme="minorHAnsi" w:cstheme="minorHAnsi"/>
          <w:bCs/>
          <w:sz w:val="22"/>
          <w:szCs w:val="22"/>
        </w:rPr>
        <w:tab/>
      </w:r>
      <w:r w:rsidRPr="0031012E">
        <w:rPr>
          <w:rFonts w:asciiTheme="minorHAnsi" w:hAnsiTheme="minorHAnsi" w:cstheme="minorHAnsi"/>
          <w:bCs/>
          <w:sz w:val="22"/>
          <w:szCs w:val="22"/>
        </w:rPr>
        <w:tab/>
      </w:r>
      <w:r w:rsidRPr="0031012E">
        <w:rPr>
          <w:rFonts w:asciiTheme="minorHAnsi" w:hAnsiTheme="minorHAnsi" w:cstheme="minorHAnsi"/>
          <w:bCs/>
          <w:sz w:val="22"/>
          <w:szCs w:val="22"/>
        </w:rPr>
        <w:tab/>
      </w:r>
      <w:r w:rsidRPr="0031012E">
        <w:rPr>
          <w:rFonts w:asciiTheme="minorHAnsi" w:hAnsiTheme="minorHAnsi" w:cstheme="minorHAnsi"/>
          <w:bCs/>
          <w:sz w:val="22"/>
          <w:szCs w:val="22"/>
        </w:rPr>
        <w:tab/>
      </w:r>
      <w:r w:rsidRPr="0031012E">
        <w:rPr>
          <w:rFonts w:asciiTheme="minorHAnsi" w:hAnsiTheme="minorHAnsi" w:cstheme="minorHAnsi"/>
          <w:bCs/>
          <w:sz w:val="22"/>
          <w:szCs w:val="22"/>
        </w:rPr>
        <w:tab/>
      </w:r>
      <w:r w:rsidRPr="0031012E">
        <w:rPr>
          <w:rFonts w:asciiTheme="minorHAnsi" w:hAnsiTheme="minorHAnsi" w:cstheme="minorHAnsi"/>
          <w:bCs/>
          <w:sz w:val="22"/>
          <w:szCs w:val="22"/>
        </w:rPr>
        <w:tab/>
      </w:r>
      <w:r w:rsidRPr="0031012E">
        <w:rPr>
          <w:rFonts w:asciiTheme="minorHAnsi" w:hAnsiTheme="minorHAnsi" w:cstheme="minorHAnsi"/>
          <w:bCs/>
          <w:sz w:val="22"/>
          <w:szCs w:val="22"/>
        </w:rPr>
        <w:tab/>
      </w:r>
      <w:r w:rsidRPr="0031012E">
        <w:rPr>
          <w:rFonts w:asciiTheme="minorHAnsi" w:hAnsiTheme="minorHAnsi" w:cstheme="minorHAnsi"/>
          <w:bCs/>
          <w:sz w:val="22"/>
          <w:szCs w:val="22"/>
        </w:rPr>
        <w:tab/>
      </w:r>
      <w:r w:rsidRPr="0031012E">
        <w:rPr>
          <w:rFonts w:asciiTheme="minorHAnsi" w:hAnsiTheme="minorHAnsi" w:cstheme="minorHAnsi"/>
          <w:bCs/>
          <w:sz w:val="22"/>
          <w:szCs w:val="22"/>
        </w:rPr>
        <w:tab/>
      </w:r>
      <w:r w:rsidR="00902DE8">
        <w:rPr>
          <w:rFonts w:asciiTheme="minorHAnsi" w:hAnsiTheme="minorHAnsi" w:cstheme="minorHAnsi"/>
          <w:bCs/>
          <w:sz w:val="22"/>
          <w:szCs w:val="22"/>
        </w:rPr>
        <w:tab/>
      </w:r>
      <w:r w:rsidR="00902DE8">
        <w:rPr>
          <w:rFonts w:asciiTheme="minorHAnsi" w:hAnsiTheme="minorHAnsi" w:cstheme="minorHAnsi"/>
          <w:bCs/>
          <w:sz w:val="22"/>
          <w:szCs w:val="22"/>
        </w:rPr>
        <w:tab/>
      </w:r>
      <w:r w:rsidR="00902DE8">
        <w:rPr>
          <w:rFonts w:asciiTheme="minorHAnsi" w:hAnsiTheme="minorHAnsi" w:cstheme="minorHAnsi"/>
          <w:bCs/>
          <w:sz w:val="22"/>
          <w:szCs w:val="22"/>
        </w:rPr>
        <w:tab/>
      </w:r>
      <w:r w:rsidR="00902DE8">
        <w:rPr>
          <w:rFonts w:asciiTheme="minorHAnsi" w:hAnsiTheme="minorHAnsi" w:cstheme="minorHAnsi"/>
          <w:bCs/>
          <w:sz w:val="22"/>
          <w:szCs w:val="22"/>
        </w:rPr>
        <w:tab/>
      </w:r>
      <w:r w:rsidRPr="0031012E">
        <w:rPr>
          <w:rFonts w:asciiTheme="minorHAnsi" w:hAnsiTheme="minorHAnsi" w:cstheme="minorHAnsi"/>
          <w:bCs/>
          <w:sz w:val="22"/>
          <w:szCs w:val="22"/>
        </w:rPr>
        <w:tab/>
      </w:r>
      <w:r w:rsidRPr="0031012E">
        <w:rPr>
          <w:rFonts w:asciiTheme="minorHAnsi" w:hAnsiTheme="minorHAnsi" w:cstheme="minorHAnsi"/>
          <w:bCs/>
          <w:sz w:val="22"/>
          <w:szCs w:val="22"/>
        </w:rPr>
        <w:tab/>
        <w:t xml:space="preserve">Year </w:t>
      </w:r>
      <w:r>
        <w:rPr>
          <w:rFonts w:asciiTheme="minorHAnsi" w:hAnsiTheme="minorHAnsi" w:cstheme="minorHAnsi"/>
          <w:bCs/>
          <w:sz w:val="22"/>
          <w:szCs w:val="22"/>
        </w:rPr>
        <w:t>2</w:t>
      </w:r>
      <w:r w:rsidRPr="0031012E">
        <w:rPr>
          <w:rFonts w:asciiTheme="minorHAnsi" w:hAnsiTheme="minorHAnsi" w:cstheme="minorHAnsi"/>
          <w:bCs/>
          <w:sz w:val="22"/>
          <w:szCs w:val="22"/>
        </w:rPr>
        <w:t xml:space="preserve"> Daily Office</w:t>
      </w:r>
    </w:p>
    <w:p w:rsidR="00E84F6C" w:rsidRPr="0031012E"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sz w:val="22"/>
          <w:szCs w:val="22"/>
        </w:rPr>
      </w:pPr>
    </w:p>
    <w:p w:rsidR="00E84F6C" w:rsidRPr="0031012E"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b/>
          <w:bCs/>
          <w:i/>
          <w:sz w:val="22"/>
          <w:szCs w:val="22"/>
        </w:rPr>
      </w:pPr>
      <w:r w:rsidRPr="0031012E">
        <w:rPr>
          <w:rFonts w:asciiTheme="minorHAnsi" w:hAnsiTheme="minorHAnsi" w:cstheme="minorHAnsi"/>
          <w:b/>
          <w:bCs/>
          <w:i/>
          <w:sz w:val="22"/>
          <w:szCs w:val="22"/>
        </w:rPr>
        <w:t>Introduction</w:t>
      </w:r>
    </w:p>
    <w:p w:rsidR="00E84F6C" w:rsidRPr="0031012E"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i/>
          <w:sz w:val="22"/>
          <w:szCs w:val="22"/>
        </w:rPr>
      </w:pPr>
      <w:r w:rsidRPr="0031012E">
        <w:rPr>
          <w:rFonts w:asciiTheme="minorHAnsi" w:hAnsiTheme="minorHAnsi" w:cstheme="minorHAnsi"/>
          <w:i/>
          <w:sz w:val="22"/>
          <w:szCs w:val="22"/>
        </w:rPr>
        <w:t>For each Sunday there are intentions for specific dioceses/synods/groups in The Anglican Communion Worldwide,</w:t>
      </w:r>
      <w:r w:rsidRPr="0031012E">
        <w:rPr>
          <w:rFonts w:asciiTheme="minorHAnsi" w:hAnsiTheme="minorHAnsi" w:cstheme="minorHAnsi"/>
          <w:b/>
          <w:bCs/>
          <w:i/>
          <w:sz w:val="22"/>
          <w:szCs w:val="22"/>
        </w:rPr>
        <w:t xml:space="preserve"> </w:t>
      </w:r>
      <w:r w:rsidRPr="0031012E">
        <w:rPr>
          <w:rFonts w:asciiTheme="minorHAnsi" w:hAnsiTheme="minorHAnsi" w:cstheme="minorHAnsi"/>
          <w:i/>
          <w:sz w:val="22"/>
          <w:szCs w:val="22"/>
        </w:rPr>
        <w:t xml:space="preserve">The Anglican Church of Canada </w:t>
      </w:r>
      <w:r w:rsidRPr="0031012E">
        <w:rPr>
          <w:rFonts w:asciiTheme="minorHAnsi" w:hAnsiTheme="minorHAnsi" w:cstheme="minorHAnsi"/>
          <w:b/>
          <w:i/>
          <w:sz w:val="22"/>
          <w:szCs w:val="22"/>
        </w:rPr>
        <w:t>(ACC)</w:t>
      </w:r>
      <w:r w:rsidRPr="0031012E">
        <w:rPr>
          <w:rFonts w:asciiTheme="minorHAnsi" w:hAnsiTheme="minorHAnsi" w:cstheme="minorHAnsi"/>
          <w:i/>
          <w:sz w:val="22"/>
          <w:szCs w:val="22"/>
        </w:rPr>
        <w:t xml:space="preserve"> and the Evangelical Lutheran Church in Canada </w:t>
      </w:r>
      <w:r w:rsidRPr="0031012E">
        <w:rPr>
          <w:rFonts w:asciiTheme="minorHAnsi" w:hAnsiTheme="minorHAnsi" w:cstheme="minorHAnsi"/>
          <w:b/>
          <w:i/>
          <w:sz w:val="22"/>
          <w:szCs w:val="22"/>
        </w:rPr>
        <w:t xml:space="preserve">(ELCIC) </w:t>
      </w:r>
      <w:r w:rsidRPr="0031012E">
        <w:rPr>
          <w:rFonts w:asciiTheme="minorHAnsi" w:hAnsiTheme="minorHAnsi" w:cstheme="minorHAnsi"/>
          <w:i/>
          <w:sz w:val="22"/>
          <w:szCs w:val="22"/>
        </w:rPr>
        <w:t xml:space="preserve">as well the Diocese of Rupert’s Land.  </w:t>
      </w:r>
      <w:r w:rsidRPr="0031012E">
        <w:rPr>
          <w:rFonts w:asciiTheme="minorHAnsi" w:hAnsiTheme="minorHAnsi" w:cstheme="minorHAnsi"/>
          <w:b/>
          <w:i/>
          <w:sz w:val="22"/>
          <w:szCs w:val="22"/>
        </w:rPr>
        <w:t xml:space="preserve"> </w:t>
      </w:r>
      <w:r w:rsidRPr="0031012E">
        <w:rPr>
          <w:rFonts w:asciiTheme="minorHAnsi" w:hAnsiTheme="minorHAnsi" w:cstheme="minorHAnsi"/>
          <w:i/>
          <w:sz w:val="22"/>
          <w:szCs w:val="22"/>
        </w:rPr>
        <w:t xml:space="preserve">One of the characteristics of the Christian community throughout the ages has been our commitment to pray for the whole world but especially for our Christian sisters and brothers in churches closely linked to our own. </w:t>
      </w:r>
    </w:p>
    <w:p w:rsidR="00E84F6C" w:rsidRPr="0031012E"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i/>
          <w:sz w:val="22"/>
          <w:szCs w:val="22"/>
        </w:rPr>
      </w:pPr>
    </w:p>
    <w:p w:rsidR="00E84F6C" w:rsidRPr="0031012E"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sz w:val="22"/>
          <w:szCs w:val="22"/>
        </w:rPr>
      </w:pPr>
      <w:r w:rsidRPr="0031012E">
        <w:rPr>
          <w:rFonts w:asciiTheme="minorHAnsi" w:hAnsiTheme="minorHAnsi" w:cstheme="minorHAnsi"/>
          <w:i/>
          <w:sz w:val="22"/>
          <w:szCs w:val="22"/>
        </w:rPr>
        <w:t>Prayer cycles can be overwhelming and ‘crowded’ pieces of liturgies. Care needs to be exercised in setting a context.</w:t>
      </w:r>
    </w:p>
    <w:p w:rsidR="00E84F6C" w:rsidRPr="0031012E"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b/>
          <w:sz w:val="22"/>
          <w:szCs w:val="22"/>
          <w:u w:val="single"/>
        </w:rPr>
      </w:pPr>
    </w:p>
    <w:p w:rsidR="00E84F6C" w:rsidRPr="0031012E"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b/>
          <w:sz w:val="22"/>
          <w:szCs w:val="22"/>
          <w:u w:val="single"/>
        </w:rPr>
      </w:pPr>
      <w:r w:rsidRPr="0031012E">
        <w:rPr>
          <w:rFonts w:asciiTheme="minorHAnsi" w:hAnsiTheme="minorHAnsi" w:cstheme="minorHAnsi"/>
          <w:b/>
          <w:sz w:val="22"/>
          <w:szCs w:val="22"/>
          <w:u w:val="single"/>
        </w:rPr>
        <w:t>National and Local Leadership</w:t>
      </w:r>
    </w:p>
    <w:p w:rsidR="00E84F6C" w:rsidRPr="0031012E" w:rsidRDefault="00E84F6C" w:rsidP="00E84F6C">
      <w:pPr>
        <w:pStyle w:val="ListParagraph"/>
        <w:numPr>
          <w:ilvl w:val="0"/>
          <w:numId w:val="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rPr>
      </w:pPr>
      <w:r w:rsidRPr="0031012E">
        <w:rPr>
          <w:rFonts w:asciiTheme="minorHAnsi" w:hAnsiTheme="minorHAnsi" w:cstheme="minorHAnsi"/>
        </w:rPr>
        <w:t xml:space="preserve">our Primate, </w:t>
      </w:r>
      <w:r w:rsidRPr="0031012E">
        <w:rPr>
          <w:rFonts w:asciiTheme="minorHAnsi" w:hAnsiTheme="minorHAnsi" w:cstheme="minorHAnsi"/>
          <w:b/>
        </w:rPr>
        <w:t>Linda</w:t>
      </w:r>
      <w:r w:rsidRPr="0031012E">
        <w:rPr>
          <w:rFonts w:asciiTheme="minorHAnsi" w:hAnsiTheme="minorHAnsi" w:cstheme="minorHAnsi"/>
        </w:rPr>
        <w:t xml:space="preserve"> Nicholls and National ELCIC Bishop, Susan Johnson</w:t>
      </w:r>
    </w:p>
    <w:p w:rsidR="00E84F6C" w:rsidRPr="0031012E" w:rsidRDefault="00E84F6C" w:rsidP="00E84F6C">
      <w:pPr>
        <w:pStyle w:val="ListParagraph"/>
        <w:numPr>
          <w:ilvl w:val="0"/>
          <w:numId w:val="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rPr>
      </w:pPr>
      <w:r w:rsidRPr="0031012E">
        <w:rPr>
          <w:rFonts w:asciiTheme="minorHAnsi" w:hAnsiTheme="minorHAnsi" w:cstheme="minorHAnsi"/>
        </w:rPr>
        <w:t xml:space="preserve">our Diocesan Bishop, </w:t>
      </w:r>
      <w:r w:rsidRPr="0031012E">
        <w:rPr>
          <w:rFonts w:asciiTheme="minorHAnsi" w:hAnsiTheme="minorHAnsi" w:cstheme="minorHAnsi"/>
          <w:b/>
        </w:rPr>
        <w:t xml:space="preserve">Geoffrey </w:t>
      </w:r>
      <w:r w:rsidRPr="0031012E">
        <w:rPr>
          <w:rFonts w:asciiTheme="minorHAnsi" w:hAnsiTheme="minorHAnsi" w:cstheme="minorHAnsi"/>
        </w:rPr>
        <w:t xml:space="preserve">Woodcroft and MNO Synodical Bishop, </w:t>
      </w:r>
      <w:r w:rsidRPr="0031012E">
        <w:rPr>
          <w:rFonts w:asciiTheme="minorHAnsi" w:hAnsiTheme="minorHAnsi" w:cstheme="minorHAnsi"/>
          <w:b/>
        </w:rPr>
        <w:t>Jason</w:t>
      </w:r>
      <w:r w:rsidRPr="0031012E">
        <w:rPr>
          <w:rFonts w:asciiTheme="minorHAnsi" w:hAnsiTheme="minorHAnsi" w:cstheme="minorHAnsi"/>
        </w:rPr>
        <w:t xml:space="preserve"> </w:t>
      </w:r>
      <w:proofErr w:type="spellStart"/>
      <w:r w:rsidRPr="0031012E">
        <w:rPr>
          <w:rFonts w:asciiTheme="minorHAnsi" w:hAnsiTheme="minorHAnsi" w:cstheme="minorHAnsi"/>
        </w:rPr>
        <w:t>Zinko</w:t>
      </w:r>
      <w:proofErr w:type="spellEnd"/>
      <w:r w:rsidRPr="0031012E">
        <w:rPr>
          <w:rFonts w:asciiTheme="minorHAnsi" w:hAnsiTheme="minorHAnsi" w:cstheme="minorHAnsi"/>
        </w:rPr>
        <w:t xml:space="preserve"> </w:t>
      </w:r>
    </w:p>
    <w:p w:rsidR="00E84F6C" w:rsidRPr="0031012E" w:rsidRDefault="00E84F6C" w:rsidP="00E84F6C">
      <w:pPr>
        <w:pStyle w:val="ListParagraph"/>
        <w:numPr>
          <w:ilvl w:val="0"/>
          <w:numId w:val="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rPr>
      </w:pPr>
      <w:r w:rsidRPr="0031012E">
        <w:rPr>
          <w:rFonts w:asciiTheme="minorHAnsi" w:hAnsiTheme="minorHAnsi" w:cstheme="minorHAnsi"/>
        </w:rPr>
        <w:t>the National Indigenous</w:t>
      </w:r>
      <w:r>
        <w:rPr>
          <w:rFonts w:asciiTheme="minorHAnsi" w:hAnsiTheme="minorHAnsi" w:cstheme="minorHAnsi"/>
        </w:rPr>
        <w:t xml:space="preserve"> Archb</w:t>
      </w:r>
      <w:r w:rsidRPr="0031012E">
        <w:rPr>
          <w:rFonts w:asciiTheme="minorHAnsi" w:hAnsiTheme="minorHAnsi" w:cstheme="minorHAnsi"/>
        </w:rPr>
        <w:t xml:space="preserve">ishop, </w:t>
      </w:r>
      <w:r w:rsidRPr="0031012E">
        <w:rPr>
          <w:rFonts w:asciiTheme="minorHAnsi" w:hAnsiTheme="minorHAnsi" w:cstheme="minorHAnsi"/>
          <w:b/>
        </w:rPr>
        <w:t>Mark</w:t>
      </w:r>
      <w:r w:rsidRPr="0031012E">
        <w:rPr>
          <w:rFonts w:asciiTheme="minorHAnsi" w:hAnsiTheme="minorHAnsi" w:cstheme="minorHAnsi"/>
        </w:rPr>
        <w:t xml:space="preserve"> MacDonald</w:t>
      </w:r>
    </w:p>
    <w:p w:rsidR="00E84F6C" w:rsidRPr="0031012E" w:rsidRDefault="00E84F6C" w:rsidP="00E84F6C">
      <w:pPr>
        <w:pStyle w:val="ListParagraph"/>
        <w:numPr>
          <w:ilvl w:val="0"/>
          <w:numId w:val="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rPr>
      </w:pPr>
      <w:r w:rsidRPr="0031012E">
        <w:rPr>
          <w:rFonts w:asciiTheme="minorHAnsi" w:hAnsiTheme="minorHAnsi" w:cstheme="minorHAnsi"/>
        </w:rPr>
        <w:t xml:space="preserve">our Metropolitan of the Ecclesiastical Province of Rupert’s Land, </w:t>
      </w:r>
      <w:r w:rsidRPr="0031012E">
        <w:rPr>
          <w:rFonts w:asciiTheme="minorHAnsi" w:hAnsiTheme="minorHAnsi" w:cstheme="minorHAnsi"/>
          <w:b/>
        </w:rPr>
        <w:t>Greg</w:t>
      </w:r>
      <w:r w:rsidRPr="0031012E">
        <w:rPr>
          <w:rFonts w:asciiTheme="minorHAnsi" w:hAnsiTheme="minorHAnsi" w:cstheme="minorHAnsi"/>
        </w:rPr>
        <w:t xml:space="preserve"> Kerr-Wilson </w:t>
      </w:r>
    </w:p>
    <w:p w:rsidR="00E84F6C" w:rsidRPr="0031012E" w:rsidRDefault="00E84F6C" w:rsidP="00E84F6C">
      <w:pPr>
        <w:pStyle w:val="ListParagraph"/>
        <w:numPr>
          <w:ilvl w:val="0"/>
          <w:numId w:val="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rPr>
      </w:pPr>
      <w:r w:rsidRPr="0031012E">
        <w:rPr>
          <w:rFonts w:asciiTheme="minorHAnsi" w:hAnsiTheme="minorHAnsi" w:cstheme="minorHAnsi"/>
        </w:rPr>
        <w:t>the Council of the North</w:t>
      </w:r>
    </w:p>
    <w:p w:rsidR="00E84F6C" w:rsidRPr="0031012E" w:rsidRDefault="00E84F6C" w:rsidP="00E84F6C">
      <w:pPr>
        <w:pStyle w:val="ListParagraph"/>
        <w:numPr>
          <w:ilvl w:val="0"/>
          <w:numId w:val="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rPr>
      </w:pPr>
      <w:r w:rsidRPr="0031012E">
        <w:rPr>
          <w:rFonts w:asciiTheme="minorHAnsi" w:hAnsiTheme="minorHAnsi" w:cstheme="minorHAnsi"/>
        </w:rPr>
        <w:t xml:space="preserve">the Bishop of our Companion Diocese, </w:t>
      </w:r>
      <w:r w:rsidRPr="0031012E">
        <w:rPr>
          <w:rFonts w:asciiTheme="minorHAnsi" w:hAnsiTheme="minorHAnsi" w:cstheme="minorHAnsi"/>
          <w:b/>
        </w:rPr>
        <w:t xml:space="preserve">Michael </w:t>
      </w:r>
      <w:proofErr w:type="spellStart"/>
      <w:r w:rsidRPr="0031012E">
        <w:rPr>
          <w:rFonts w:asciiTheme="minorHAnsi" w:hAnsiTheme="minorHAnsi" w:cstheme="minorHAnsi"/>
        </w:rPr>
        <w:t>Lubowa</w:t>
      </w:r>
      <w:proofErr w:type="spellEnd"/>
    </w:p>
    <w:p w:rsidR="00E84F6C" w:rsidRPr="0031012E"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sz w:val="22"/>
          <w:szCs w:val="22"/>
        </w:rPr>
      </w:pPr>
    </w:p>
    <w:p w:rsidR="00E84F6C" w:rsidRPr="00902DE8" w:rsidRDefault="00902DE8" w:rsidP="00E84F6C">
      <w:pPr>
        <w:pStyle w:val="Heading8"/>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alibri" w:hAnsi="Calibri"/>
          <w:b w:val="0"/>
          <w:i/>
          <w:sz w:val="22"/>
          <w:szCs w:val="22"/>
        </w:rPr>
      </w:pPr>
      <w:r>
        <w:rPr>
          <w:rFonts w:ascii="Calibri" w:hAnsi="Calibri"/>
          <w:bCs w:val="0"/>
          <w:sz w:val="22"/>
          <w:szCs w:val="22"/>
        </w:rPr>
        <w:t>WEEK OF OCTOBER 3</w:t>
      </w:r>
      <w:r>
        <w:rPr>
          <w:rFonts w:ascii="Calibri" w:hAnsi="Calibri"/>
          <w:bCs w:val="0"/>
          <w:sz w:val="22"/>
          <w:szCs w:val="22"/>
        </w:rPr>
        <w:tab/>
      </w:r>
      <w:r>
        <w:rPr>
          <w:rFonts w:ascii="Calibri" w:hAnsi="Calibri"/>
          <w:bCs w:val="0"/>
          <w:sz w:val="22"/>
          <w:szCs w:val="22"/>
        </w:rPr>
        <w:tab/>
      </w:r>
      <w:r w:rsidR="00E84F6C" w:rsidRPr="00902DE8">
        <w:rPr>
          <w:rFonts w:ascii="Calibri" w:hAnsi="Calibri"/>
          <w:iCs/>
          <w:sz w:val="22"/>
          <w:szCs w:val="22"/>
        </w:rPr>
        <w:tab/>
      </w:r>
      <w:r w:rsidR="00E84F6C" w:rsidRPr="00902DE8">
        <w:rPr>
          <w:rFonts w:ascii="Calibri" w:hAnsi="Calibri"/>
          <w:iCs/>
          <w:sz w:val="22"/>
          <w:szCs w:val="22"/>
        </w:rPr>
        <w:tab/>
      </w:r>
      <w:r w:rsidR="00E84F6C" w:rsidRPr="00902DE8">
        <w:rPr>
          <w:rFonts w:ascii="Calibri" w:hAnsi="Calibri"/>
          <w:iCs/>
          <w:sz w:val="22"/>
          <w:szCs w:val="22"/>
        </w:rPr>
        <w:tab/>
      </w:r>
      <w:r w:rsidR="00E84F6C" w:rsidRPr="00902DE8">
        <w:rPr>
          <w:rFonts w:ascii="Calibri" w:hAnsi="Calibri"/>
          <w:iCs/>
          <w:sz w:val="22"/>
          <w:szCs w:val="22"/>
        </w:rPr>
        <w:tab/>
      </w:r>
      <w:r>
        <w:rPr>
          <w:rFonts w:ascii="Calibri" w:hAnsi="Calibri"/>
          <w:iCs/>
          <w:sz w:val="22"/>
          <w:szCs w:val="22"/>
        </w:rPr>
        <w:tab/>
      </w:r>
      <w:r>
        <w:rPr>
          <w:rFonts w:ascii="Calibri" w:hAnsi="Calibri"/>
          <w:iCs/>
          <w:sz w:val="22"/>
          <w:szCs w:val="22"/>
        </w:rPr>
        <w:tab/>
      </w:r>
      <w:r w:rsidR="00803E19">
        <w:rPr>
          <w:rFonts w:ascii="Calibri" w:hAnsi="Calibri"/>
          <w:iCs/>
          <w:sz w:val="22"/>
          <w:szCs w:val="22"/>
        </w:rPr>
        <w:tab/>
      </w:r>
      <w:r w:rsidR="00E84F6C" w:rsidRPr="00902DE8">
        <w:rPr>
          <w:rFonts w:ascii="Calibri" w:hAnsi="Calibri"/>
          <w:iCs/>
          <w:sz w:val="22"/>
          <w:szCs w:val="22"/>
        </w:rPr>
        <w:tab/>
      </w:r>
      <w:proofErr w:type="gramStart"/>
      <w:r w:rsidR="00803E19">
        <w:rPr>
          <w:rFonts w:ascii="Calibri" w:hAnsi="Calibri"/>
          <w:iCs/>
          <w:sz w:val="22"/>
          <w:szCs w:val="22"/>
        </w:rPr>
        <w:tab/>
      </w:r>
      <w:r w:rsidR="00E84F6C" w:rsidRPr="00902DE8">
        <w:rPr>
          <w:rFonts w:ascii="Calibri" w:hAnsi="Calibri"/>
          <w:b w:val="0"/>
          <w:i/>
          <w:iCs/>
          <w:sz w:val="22"/>
          <w:szCs w:val="22"/>
        </w:rPr>
        <w:t xml:space="preserve">  </w:t>
      </w:r>
      <w:r>
        <w:rPr>
          <w:rFonts w:ascii="Calibri" w:hAnsi="Calibri"/>
          <w:b w:val="0"/>
          <w:bCs w:val="0"/>
          <w:i/>
          <w:sz w:val="22"/>
          <w:szCs w:val="22"/>
        </w:rPr>
        <w:t>19</w:t>
      </w:r>
      <w:proofErr w:type="gramEnd"/>
      <w:r>
        <w:rPr>
          <w:rFonts w:ascii="Calibri" w:hAnsi="Calibri"/>
          <w:b w:val="0"/>
          <w:bCs w:val="0"/>
          <w:i/>
          <w:sz w:val="22"/>
          <w:szCs w:val="22"/>
        </w:rPr>
        <w:t>th after Pentecost/Pentecost 19</w:t>
      </w:r>
    </w:p>
    <w:p w:rsidR="00E84F6C" w:rsidRPr="00902DE8" w:rsidRDefault="00E84F6C" w:rsidP="00E84F6C">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Calibri" w:hAnsi="Calibri"/>
          <w:bCs/>
          <w:i/>
          <w:sz w:val="22"/>
          <w:szCs w:val="22"/>
          <w:lang w:val="en-GB"/>
        </w:rPr>
      </w:pPr>
      <w:r w:rsidRPr="00902DE8">
        <w:rPr>
          <w:rFonts w:ascii="Calibri" w:hAnsi="Calibri"/>
          <w:b/>
          <w:bCs/>
          <w:sz w:val="22"/>
          <w:szCs w:val="22"/>
          <w:lang w:val="en-GB"/>
        </w:rPr>
        <w:t xml:space="preserve">National and Local Leadership </w:t>
      </w:r>
      <w:r w:rsidRPr="00902DE8">
        <w:rPr>
          <w:rFonts w:ascii="Calibri" w:hAnsi="Calibri"/>
          <w:bCs/>
          <w:i/>
          <w:sz w:val="22"/>
          <w:szCs w:val="22"/>
          <w:lang w:val="en-GB"/>
        </w:rPr>
        <w:t xml:space="preserve">(see page one) </w:t>
      </w:r>
    </w:p>
    <w:p w:rsidR="00E84F6C" w:rsidRPr="00902DE8" w:rsidRDefault="00E84F6C" w:rsidP="00E84F6C">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Calibri" w:hAnsi="Calibri"/>
          <w:sz w:val="22"/>
          <w:szCs w:val="22"/>
          <w:lang w:val="en-GB"/>
        </w:rPr>
      </w:pPr>
      <w:r w:rsidRPr="00902DE8">
        <w:rPr>
          <w:rFonts w:ascii="Calibri" w:hAnsi="Calibri"/>
          <w:b/>
          <w:bCs/>
          <w:sz w:val="22"/>
          <w:szCs w:val="22"/>
          <w:lang w:val="en-GB"/>
        </w:rPr>
        <w:t xml:space="preserve">Anglican Communion worldwide, </w:t>
      </w:r>
    </w:p>
    <w:p w:rsidR="00E84F6C" w:rsidRDefault="00E84F6C" w:rsidP="00E84F6C">
      <w:pPr>
        <w:pStyle w:val="Default"/>
        <w:ind w:left="720"/>
        <w:rPr>
          <w:rFonts w:ascii="Calibri" w:hAnsi="Calibri"/>
          <w:sz w:val="22"/>
          <w:szCs w:val="22"/>
        </w:rPr>
      </w:pPr>
      <w:r w:rsidRPr="00902DE8">
        <w:rPr>
          <w:rFonts w:ascii="Calibri" w:hAnsi="Calibri"/>
          <w:color w:val="auto"/>
          <w:sz w:val="22"/>
          <w:szCs w:val="22"/>
        </w:rPr>
        <w:t xml:space="preserve">The Anglican Church in </w:t>
      </w:r>
      <w:r w:rsidR="002E4FE1">
        <w:rPr>
          <w:rFonts w:ascii="Calibri" w:hAnsi="Calibri"/>
          <w:color w:val="auto"/>
          <w:sz w:val="22"/>
          <w:szCs w:val="22"/>
        </w:rPr>
        <w:t>Wales</w:t>
      </w:r>
    </w:p>
    <w:p w:rsidR="006A125E" w:rsidRPr="006A125E" w:rsidRDefault="006A125E" w:rsidP="006A125E">
      <w:pPr>
        <w:autoSpaceDE w:val="0"/>
        <w:autoSpaceDN w:val="0"/>
        <w:adjustRightInd w:val="0"/>
        <w:ind w:left="720" w:hanging="720"/>
        <w:rPr>
          <w:rFonts w:asciiTheme="minorHAnsi" w:eastAsiaTheme="minorHAnsi" w:hAnsiTheme="minorHAnsi" w:cstheme="minorHAnsi"/>
          <w:sz w:val="22"/>
          <w:szCs w:val="22"/>
          <w:lang w:val="en-CA"/>
        </w:rPr>
      </w:pPr>
      <w:r w:rsidRPr="006A125E">
        <w:rPr>
          <w:rFonts w:asciiTheme="minorHAnsi" w:eastAsiaTheme="minorHAnsi" w:hAnsiTheme="minorHAnsi" w:cstheme="minorHAnsi"/>
          <w:b/>
          <w:bCs/>
          <w:sz w:val="22"/>
          <w:szCs w:val="22"/>
          <w:lang w:val="en-CA"/>
        </w:rPr>
        <w:t xml:space="preserve">ACC </w:t>
      </w:r>
      <w:r>
        <w:rPr>
          <w:rFonts w:asciiTheme="minorHAnsi" w:eastAsiaTheme="minorHAnsi" w:hAnsiTheme="minorHAnsi" w:cstheme="minorHAnsi"/>
          <w:b/>
          <w:bCs/>
          <w:sz w:val="22"/>
          <w:szCs w:val="22"/>
          <w:lang w:val="en-CA"/>
        </w:rPr>
        <w:tab/>
      </w:r>
      <w:r w:rsidRPr="006A125E">
        <w:rPr>
          <w:rFonts w:asciiTheme="minorHAnsi" w:eastAsiaTheme="minorHAnsi" w:hAnsiTheme="minorHAnsi" w:cstheme="minorHAnsi"/>
          <w:sz w:val="22"/>
          <w:szCs w:val="22"/>
          <w:lang w:val="en-CA"/>
        </w:rPr>
        <w:t>The Rt. Rev. Anna Greenwood-Lee, Bishop, and clergy and people of the</w:t>
      </w:r>
      <w:r>
        <w:rPr>
          <w:rFonts w:asciiTheme="minorHAnsi" w:eastAsiaTheme="minorHAnsi" w:hAnsiTheme="minorHAnsi" w:cstheme="minorHAnsi"/>
          <w:sz w:val="22"/>
          <w:szCs w:val="22"/>
          <w:lang w:val="en-CA"/>
        </w:rPr>
        <w:t xml:space="preserve"> </w:t>
      </w:r>
      <w:r w:rsidRPr="006A125E">
        <w:rPr>
          <w:rFonts w:asciiTheme="minorHAnsi" w:eastAsiaTheme="minorHAnsi" w:hAnsiTheme="minorHAnsi" w:cstheme="minorHAnsi"/>
          <w:sz w:val="22"/>
          <w:szCs w:val="22"/>
          <w:lang w:val="en-CA"/>
        </w:rPr>
        <w:t>Diocese of British Columbia</w:t>
      </w:r>
    </w:p>
    <w:p w:rsidR="006A125E" w:rsidRPr="006A125E" w:rsidRDefault="006A125E" w:rsidP="006A125E">
      <w:pPr>
        <w:autoSpaceDE w:val="0"/>
        <w:autoSpaceDN w:val="0"/>
        <w:adjustRightInd w:val="0"/>
        <w:ind w:left="720" w:hanging="720"/>
        <w:rPr>
          <w:rFonts w:asciiTheme="minorHAnsi" w:hAnsiTheme="minorHAnsi" w:cstheme="minorHAnsi"/>
          <w:sz w:val="22"/>
          <w:szCs w:val="22"/>
        </w:rPr>
      </w:pPr>
      <w:r w:rsidRPr="006A125E">
        <w:rPr>
          <w:rFonts w:asciiTheme="minorHAnsi" w:eastAsiaTheme="minorHAnsi" w:hAnsiTheme="minorHAnsi" w:cstheme="minorHAnsi"/>
          <w:b/>
          <w:bCs/>
          <w:sz w:val="22"/>
          <w:szCs w:val="22"/>
          <w:lang w:val="en-CA"/>
        </w:rPr>
        <w:t>ELCIC</w:t>
      </w:r>
      <w:r>
        <w:rPr>
          <w:rFonts w:asciiTheme="minorHAnsi" w:eastAsiaTheme="minorHAnsi" w:hAnsiTheme="minorHAnsi" w:cstheme="minorHAnsi"/>
          <w:b/>
          <w:bCs/>
          <w:sz w:val="22"/>
          <w:szCs w:val="22"/>
          <w:lang w:val="en-CA"/>
        </w:rPr>
        <w:tab/>
      </w:r>
      <w:r w:rsidRPr="006A125E">
        <w:rPr>
          <w:rFonts w:asciiTheme="minorHAnsi" w:eastAsiaTheme="minorHAnsi" w:hAnsiTheme="minorHAnsi" w:cstheme="minorHAnsi"/>
          <w:b/>
          <w:bCs/>
          <w:sz w:val="22"/>
          <w:szCs w:val="22"/>
          <w:lang w:val="en-CA"/>
        </w:rPr>
        <w:t xml:space="preserve"> </w:t>
      </w:r>
      <w:r w:rsidRPr="006A125E">
        <w:rPr>
          <w:rFonts w:asciiTheme="minorHAnsi" w:eastAsiaTheme="minorHAnsi" w:hAnsiTheme="minorHAnsi" w:cstheme="minorHAnsi"/>
          <w:sz w:val="22"/>
          <w:szCs w:val="22"/>
          <w:lang w:val="en-CA"/>
        </w:rPr>
        <w:t>The dean, council, and congregations of the Lower Mainland Region of</w:t>
      </w:r>
      <w:r>
        <w:rPr>
          <w:rFonts w:asciiTheme="minorHAnsi" w:eastAsiaTheme="minorHAnsi" w:hAnsiTheme="minorHAnsi" w:cstheme="minorHAnsi"/>
          <w:sz w:val="22"/>
          <w:szCs w:val="22"/>
          <w:lang w:val="en-CA"/>
        </w:rPr>
        <w:t xml:space="preserve"> </w:t>
      </w:r>
      <w:r w:rsidRPr="006A125E">
        <w:rPr>
          <w:rFonts w:asciiTheme="minorHAnsi" w:eastAsiaTheme="minorHAnsi" w:hAnsiTheme="minorHAnsi" w:cstheme="minorHAnsi"/>
          <w:sz w:val="22"/>
          <w:szCs w:val="22"/>
          <w:lang w:val="en-CA"/>
        </w:rPr>
        <w:t>the British Columbia Synod</w:t>
      </w:r>
    </w:p>
    <w:p w:rsidR="00E84F6C" w:rsidRPr="00902DE8"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Calibri" w:hAnsi="Calibri"/>
          <w:b/>
          <w:bCs/>
          <w:sz w:val="22"/>
          <w:szCs w:val="22"/>
          <w:lang w:val="en-GB"/>
        </w:rPr>
      </w:pPr>
      <w:r w:rsidRPr="00902DE8">
        <w:rPr>
          <w:rFonts w:ascii="Calibri" w:hAnsi="Calibri"/>
          <w:b/>
          <w:bCs/>
          <w:sz w:val="22"/>
          <w:szCs w:val="22"/>
          <w:lang w:val="en-GB"/>
        </w:rPr>
        <w:t xml:space="preserve">Diocese of Rupert’s Land </w:t>
      </w:r>
    </w:p>
    <w:p w:rsidR="00E84F6C" w:rsidRPr="00902DE8" w:rsidRDefault="00E84F6C" w:rsidP="00E84F6C">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rPr>
          <w:rFonts w:ascii="Calibri" w:hAnsi="Calibri"/>
          <w:sz w:val="22"/>
          <w:szCs w:val="22"/>
          <w:lang w:val="en-GB"/>
        </w:rPr>
      </w:pPr>
      <w:r w:rsidRPr="00902DE8">
        <w:rPr>
          <w:rFonts w:ascii="Calibri" w:hAnsi="Calibri"/>
          <w:sz w:val="22"/>
          <w:szCs w:val="22"/>
          <w:lang w:val="en-GB"/>
        </w:rPr>
        <w:tab/>
        <w:t>our congregations and communities</w:t>
      </w:r>
    </w:p>
    <w:p w:rsidR="00E84F6C" w:rsidRPr="00902DE8" w:rsidRDefault="00E84F6C" w:rsidP="00E84F6C">
      <w:pPr>
        <w:pStyle w:val="ListParagraph"/>
        <w:numPr>
          <w:ilvl w:val="0"/>
          <w:numId w:val="5"/>
        </w:num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lang w:val="en-GB"/>
        </w:rPr>
      </w:pPr>
      <w:r w:rsidRPr="00902DE8">
        <w:rPr>
          <w:lang w:val="en-GB"/>
        </w:rPr>
        <w:t xml:space="preserve">St. Francis, Wpg, The Rev. Wayne McIntosh, Incumbent and The Rev. Deacon Val </w:t>
      </w:r>
      <w:proofErr w:type="spellStart"/>
      <w:r w:rsidRPr="00902DE8">
        <w:rPr>
          <w:lang w:val="en-GB"/>
        </w:rPr>
        <w:t>Christopherson</w:t>
      </w:r>
      <w:proofErr w:type="spellEnd"/>
    </w:p>
    <w:p w:rsidR="00E84F6C" w:rsidRPr="00902DE8"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Calibri" w:hAnsi="Calibri"/>
          <w:sz w:val="22"/>
          <w:szCs w:val="22"/>
        </w:rPr>
      </w:pPr>
    </w:p>
    <w:p w:rsidR="00E84F6C" w:rsidRPr="00902DE8" w:rsidRDefault="00902DE8" w:rsidP="00E84F6C">
      <w:pPr>
        <w:pStyle w:val="Heading8"/>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alibri" w:hAnsi="Calibri"/>
          <w:b w:val="0"/>
          <w:i/>
          <w:sz w:val="22"/>
          <w:szCs w:val="22"/>
        </w:rPr>
      </w:pPr>
      <w:r>
        <w:rPr>
          <w:rFonts w:ascii="Calibri" w:hAnsi="Calibri"/>
          <w:bCs w:val="0"/>
          <w:sz w:val="22"/>
          <w:szCs w:val="22"/>
        </w:rPr>
        <w:t>WEEK OF OCTOBER 10</w:t>
      </w:r>
      <w:r>
        <w:rPr>
          <w:rFonts w:ascii="Calibri" w:hAnsi="Calibri"/>
          <w:bCs w:val="0"/>
          <w:sz w:val="22"/>
          <w:szCs w:val="22"/>
        </w:rPr>
        <w:tab/>
      </w:r>
      <w:r>
        <w:rPr>
          <w:rFonts w:ascii="Calibri" w:hAnsi="Calibri"/>
          <w:bCs w:val="0"/>
          <w:sz w:val="22"/>
          <w:szCs w:val="22"/>
        </w:rPr>
        <w:tab/>
      </w:r>
      <w:r>
        <w:rPr>
          <w:rFonts w:ascii="Calibri" w:hAnsi="Calibri"/>
          <w:bCs w:val="0"/>
          <w:sz w:val="22"/>
          <w:szCs w:val="22"/>
        </w:rPr>
        <w:tab/>
      </w:r>
      <w:r w:rsidR="00E84F6C" w:rsidRPr="00902DE8">
        <w:rPr>
          <w:rFonts w:ascii="Calibri" w:hAnsi="Calibri"/>
          <w:bCs w:val="0"/>
          <w:sz w:val="22"/>
          <w:szCs w:val="22"/>
        </w:rPr>
        <w:t xml:space="preserve">         </w:t>
      </w:r>
      <w:r w:rsidR="00E84F6C" w:rsidRPr="00902DE8">
        <w:rPr>
          <w:rFonts w:ascii="Calibri" w:hAnsi="Calibri"/>
          <w:b w:val="0"/>
          <w:bCs w:val="0"/>
          <w:sz w:val="22"/>
          <w:szCs w:val="22"/>
        </w:rPr>
        <w:tab/>
      </w:r>
      <w:r w:rsidR="00E84F6C" w:rsidRPr="00902DE8">
        <w:rPr>
          <w:rFonts w:ascii="Calibri" w:hAnsi="Calibri"/>
          <w:b w:val="0"/>
          <w:bCs w:val="0"/>
          <w:sz w:val="22"/>
          <w:szCs w:val="22"/>
        </w:rPr>
        <w:tab/>
      </w:r>
      <w:r w:rsidR="00E84F6C" w:rsidRPr="00902DE8">
        <w:rPr>
          <w:rFonts w:ascii="Calibri" w:hAnsi="Calibri"/>
          <w:b w:val="0"/>
          <w:bCs w:val="0"/>
          <w:sz w:val="22"/>
          <w:szCs w:val="22"/>
        </w:rPr>
        <w:tab/>
      </w:r>
      <w:r>
        <w:rPr>
          <w:rFonts w:ascii="Calibri" w:hAnsi="Calibri"/>
          <w:b w:val="0"/>
          <w:bCs w:val="0"/>
          <w:i/>
          <w:sz w:val="22"/>
          <w:szCs w:val="22"/>
        </w:rPr>
        <w:t xml:space="preserve"> </w:t>
      </w:r>
      <w:r>
        <w:rPr>
          <w:rFonts w:ascii="Calibri" w:hAnsi="Calibri"/>
          <w:b w:val="0"/>
          <w:bCs w:val="0"/>
          <w:i/>
          <w:sz w:val="22"/>
          <w:szCs w:val="22"/>
        </w:rPr>
        <w:tab/>
      </w:r>
      <w:r w:rsidR="00803E19">
        <w:rPr>
          <w:rFonts w:ascii="Calibri" w:hAnsi="Calibri"/>
          <w:b w:val="0"/>
          <w:bCs w:val="0"/>
          <w:i/>
          <w:sz w:val="22"/>
          <w:szCs w:val="22"/>
        </w:rPr>
        <w:tab/>
      </w:r>
      <w:r w:rsidR="00803E19">
        <w:rPr>
          <w:rFonts w:ascii="Calibri" w:hAnsi="Calibri"/>
          <w:b w:val="0"/>
          <w:bCs w:val="0"/>
          <w:i/>
          <w:sz w:val="22"/>
          <w:szCs w:val="22"/>
        </w:rPr>
        <w:tab/>
      </w:r>
      <w:r>
        <w:rPr>
          <w:rFonts w:ascii="Calibri" w:hAnsi="Calibri"/>
          <w:b w:val="0"/>
          <w:bCs w:val="0"/>
          <w:i/>
          <w:sz w:val="22"/>
          <w:szCs w:val="22"/>
        </w:rPr>
        <w:t xml:space="preserve">    20th after Pentecost/Pentecost 20</w:t>
      </w:r>
    </w:p>
    <w:p w:rsidR="00E84F6C" w:rsidRPr="00902DE8" w:rsidRDefault="00E84F6C" w:rsidP="00E84F6C">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Calibri" w:hAnsi="Calibri"/>
          <w:bCs/>
          <w:i/>
          <w:sz w:val="22"/>
          <w:szCs w:val="22"/>
          <w:lang w:val="en-GB"/>
        </w:rPr>
      </w:pPr>
      <w:r w:rsidRPr="00902DE8">
        <w:rPr>
          <w:rFonts w:ascii="Calibri" w:hAnsi="Calibri"/>
          <w:b/>
          <w:bCs/>
          <w:sz w:val="22"/>
          <w:szCs w:val="22"/>
          <w:lang w:val="en-GB"/>
        </w:rPr>
        <w:t xml:space="preserve">National and Local Leadership </w:t>
      </w:r>
      <w:r w:rsidRPr="00902DE8">
        <w:rPr>
          <w:rFonts w:ascii="Calibri" w:hAnsi="Calibri"/>
          <w:bCs/>
          <w:i/>
          <w:sz w:val="22"/>
          <w:szCs w:val="22"/>
          <w:lang w:val="en-GB"/>
        </w:rPr>
        <w:t xml:space="preserve">(see page one) </w:t>
      </w:r>
    </w:p>
    <w:p w:rsidR="00E84F6C" w:rsidRPr="00902DE8" w:rsidRDefault="00E84F6C" w:rsidP="00E84F6C">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Calibri" w:hAnsi="Calibri"/>
          <w:sz w:val="22"/>
          <w:szCs w:val="22"/>
          <w:lang w:val="en-GB"/>
        </w:rPr>
      </w:pPr>
      <w:r w:rsidRPr="00902DE8">
        <w:rPr>
          <w:rFonts w:ascii="Calibri" w:hAnsi="Calibri"/>
          <w:b/>
          <w:bCs/>
          <w:sz w:val="22"/>
          <w:szCs w:val="22"/>
          <w:lang w:val="en-GB"/>
        </w:rPr>
        <w:t xml:space="preserve">Anglican Communion worldwide, </w:t>
      </w:r>
    </w:p>
    <w:p w:rsidR="00E84F6C" w:rsidRDefault="00E84F6C" w:rsidP="00E84F6C">
      <w:pPr>
        <w:pStyle w:val="Default"/>
        <w:ind w:left="720"/>
        <w:rPr>
          <w:rFonts w:ascii="Calibri" w:hAnsi="Calibri"/>
          <w:sz w:val="22"/>
          <w:szCs w:val="22"/>
        </w:rPr>
      </w:pPr>
      <w:r w:rsidRPr="00902DE8">
        <w:rPr>
          <w:rFonts w:ascii="Calibri" w:hAnsi="Calibri"/>
          <w:color w:val="auto"/>
          <w:sz w:val="22"/>
          <w:szCs w:val="22"/>
        </w:rPr>
        <w:t>The Anglican Church in</w:t>
      </w:r>
      <w:r w:rsidRPr="00902DE8">
        <w:rPr>
          <w:rFonts w:ascii="Calibri" w:hAnsi="Calibri"/>
          <w:sz w:val="22"/>
          <w:szCs w:val="22"/>
        </w:rPr>
        <w:t xml:space="preserve"> </w:t>
      </w:r>
      <w:r w:rsidR="002E4FE1">
        <w:rPr>
          <w:rFonts w:ascii="Calibri" w:hAnsi="Calibri"/>
          <w:sz w:val="22"/>
          <w:szCs w:val="22"/>
        </w:rPr>
        <w:t>the province of West Africa</w:t>
      </w:r>
    </w:p>
    <w:p w:rsidR="00576C7D" w:rsidRPr="00576C7D" w:rsidRDefault="00576C7D" w:rsidP="00576C7D">
      <w:pPr>
        <w:autoSpaceDE w:val="0"/>
        <w:autoSpaceDN w:val="0"/>
        <w:adjustRightInd w:val="0"/>
        <w:rPr>
          <w:rFonts w:asciiTheme="minorHAnsi" w:eastAsiaTheme="minorHAnsi" w:hAnsiTheme="minorHAnsi" w:cstheme="minorHAnsi"/>
          <w:sz w:val="22"/>
          <w:szCs w:val="22"/>
          <w:lang w:val="en-CA"/>
        </w:rPr>
      </w:pPr>
      <w:r w:rsidRPr="00576C7D">
        <w:rPr>
          <w:rFonts w:asciiTheme="minorHAnsi" w:eastAsiaTheme="minorHAnsi" w:hAnsiTheme="minorHAnsi" w:cstheme="minorHAnsi"/>
          <w:b/>
          <w:bCs/>
          <w:sz w:val="22"/>
          <w:szCs w:val="22"/>
          <w:lang w:val="en-CA"/>
        </w:rPr>
        <w:t xml:space="preserve">ACC </w:t>
      </w:r>
      <w:r>
        <w:rPr>
          <w:rFonts w:asciiTheme="minorHAnsi" w:eastAsiaTheme="minorHAnsi" w:hAnsiTheme="minorHAnsi" w:cstheme="minorHAnsi"/>
          <w:b/>
          <w:bCs/>
          <w:sz w:val="22"/>
          <w:szCs w:val="22"/>
          <w:lang w:val="en-CA"/>
        </w:rPr>
        <w:tab/>
      </w:r>
      <w:r w:rsidRPr="00576C7D">
        <w:rPr>
          <w:rFonts w:asciiTheme="minorHAnsi" w:eastAsiaTheme="minorHAnsi" w:hAnsiTheme="minorHAnsi" w:cstheme="minorHAnsi"/>
          <w:sz w:val="22"/>
          <w:szCs w:val="22"/>
          <w:lang w:val="en-CA"/>
        </w:rPr>
        <w:t>The Rt. Rev. David Lehmann, Bishop, and the clergy and people of the</w:t>
      </w:r>
      <w:r>
        <w:rPr>
          <w:rFonts w:asciiTheme="minorHAnsi" w:eastAsiaTheme="minorHAnsi" w:hAnsiTheme="minorHAnsi" w:cstheme="minorHAnsi"/>
          <w:sz w:val="22"/>
          <w:szCs w:val="22"/>
          <w:lang w:val="en-CA"/>
        </w:rPr>
        <w:t xml:space="preserve"> </w:t>
      </w:r>
      <w:r w:rsidRPr="00576C7D">
        <w:rPr>
          <w:rFonts w:asciiTheme="minorHAnsi" w:eastAsiaTheme="minorHAnsi" w:hAnsiTheme="minorHAnsi" w:cstheme="minorHAnsi"/>
          <w:sz w:val="22"/>
          <w:szCs w:val="22"/>
          <w:lang w:val="en-CA"/>
        </w:rPr>
        <w:t>Diocese of Caledonia</w:t>
      </w:r>
    </w:p>
    <w:p w:rsidR="00E84F6C" w:rsidRPr="00902DE8" w:rsidRDefault="00576C7D" w:rsidP="00576C7D">
      <w:pPr>
        <w:autoSpaceDE w:val="0"/>
        <w:autoSpaceDN w:val="0"/>
        <w:adjustRightInd w:val="0"/>
        <w:rPr>
          <w:rFonts w:ascii="Calibri" w:hAnsi="Calibri" w:cs="PalatinoLinotype-Roman"/>
          <w:sz w:val="22"/>
          <w:szCs w:val="22"/>
          <w:lang w:val="en-CA" w:eastAsia="en-CA"/>
        </w:rPr>
      </w:pPr>
      <w:r w:rsidRPr="00576C7D">
        <w:rPr>
          <w:rFonts w:asciiTheme="minorHAnsi" w:eastAsiaTheme="minorHAnsi" w:hAnsiTheme="minorHAnsi" w:cstheme="minorHAnsi"/>
          <w:b/>
          <w:bCs/>
          <w:sz w:val="22"/>
          <w:szCs w:val="22"/>
          <w:lang w:val="en-CA"/>
        </w:rPr>
        <w:t xml:space="preserve">ELCIC/ACC </w:t>
      </w:r>
      <w:r w:rsidRPr="00576C7D">
        <w:rPr>
          <w:rFonts w:asciiTheme="minorHAnsi" w:eastAsiaTheme="minorHAnsi" w:hAnsiTheme="minorHAnsi" w:cstheme="minorHAnsi"/>
          <w:sz w:val="22"/>
          <w:szCs w:val="22"/>
          <w:lang w:val="en-CA"/>
        </w:rPr>
        <w:t>People and ministries working to address issues of poverty,</w:t>
      </w:r>
      <w:r w:rsidR="00663F2F">
        <w:rPr>
          <w:rFonts w:asciiTheme="minorHAnsi" w:eastAsiaTheme="minorHAnsi" w:hAnsiTheme="minorHAnsi" w:cstheme="minorHAnsi"/>
          <w:sz w:val="22"/>
          <w:szCs w:val="22"/>
          <w:lang w:val="en-CA"/>
        </w:rPr>
        <w:t xml:space="preserve"> </w:t>
      </w:r>
      <w:r w:rsidRPr="00576C7D">
        <w:rPr>
          <w:rFonts w:asciiTheme="minorHAnsi" w:eastAsiaTheme="minorHAnsi" w:hAnsiTheme="minorHAnsi" w:cstheme="minorHAnsi"/>
          <w:sz w:val="22"/>
          <w:szCs w:val="22"/>
          <w:lang w:val="en-CA"/>
        </w:rPr>
        <w:t>homelessness, and affordable housing.</w:t>
      </w:r>
    </w:p>
    <w:p w:rsidR="00E84F6C" w:rsidRPr="00902DE8" w:rsidRDefault="00E84F6C" w:rsidP="00E84F6C">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alibri" w:hAnsi="Calibri"/>
          <w:b/>
          <w:bCs/>
          <w:sz w:val="22"/>
          <w:szCs w:val="22"/>
          <w:lang w:val="en-GB"/>
        </w:rPr>
      </w:pPr>
      <w:r w:rsidRPr="00902DE8">
        <w:rPr>
          <w:rFonts w:ascii="Calibri" w:hAnsi="Calibri"/>
          <w:b/>
          <w:bCs/>
          <w:sz w:val="22"/>
          <w:szCs w:val="22"/>
          <w:lang w:val="en-GB"/>
        </w:rPr>
        <w:t xml:space="preserve">Diocese of Rupert’s Land </w:t>
      </w:r>
    </w:p>
    <w:p w:rsidR="00E84F6C" w:rsidRPr="00902DE8"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Calibri" w:hAnsi="Calibri"/>
          <w:sz w:val="22"/>
          <w:szCs w:val="22"/>
          <w:lang w:val="en-GB"/>
        </w:rPr>
      </w:pPr>
      <w:r w:rsidRPr="00902DE8">
        <w:rPr>
          <w:rFonts w:ascii="Calibri" w:hAnsi="Calibri"/>
          <w:b/>
          <w:bCs/>
          <w:sz w:val="22"/>
          <w:szCs w:val="22"/>
          <w:lang w:val="en-GB"/>
        </w:rPr>
        <w:tab/>
      </w:r>
      <w:r w:rsidRPr="00902DE8">
        <w:rPr>
          <w:rFonts w:ascii="Calibri" w:hAnsi="Calibri"/>
          <w:sz w:val="22"/>
          <w:szCs w:val="22"/>
          <w:lang w:val="en-GB"/>
        </w:rPr>
        <w:t>our congregations and communities</w:t>
      </w:r>
    </w:p>
    <w:p w:rsidR="00E84F6C" w:rsidRPr="00902DE8" w:rsidRDefault="00E84F6C" w:rsidP="00E84F6C">
      <w:pPr>
        <w:pStyle w:val="Heading8"/>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alibri" w:hAnsi="Calibri"/>
          <w:sz w:val="22"/>
          <w:szCs w:val="22"/>
        </w:rPr>
      </w:pPr>
    </w:p>
    <w:p w:rsidR="00E84F6C" w:rsidRPr="00902DE8" w:rsidRDefault="00902DE8" w:rsidP="00E84F6C">
      <w:pPr>
        <w:pStyle w:val="Heading8"/>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alibri" w:hAnsi="Calibri"/>
          <w:b w:val="0"/>
          <w:sz w:val="22"/>
          <w:szCs w:val="22"/>
        </w:rPr>
      </w:pPr>
      <w:r>
        <w:rPr>
          <w:rFonts w:ascii="Calibri" w:hAnsi="Calibri"/>
          <w:sz w:val="22"/>
          <w:szCs w:val="22"/>
        </w:rPr>
        <w:t>WEEK OF OCTOBER 17</w:t>
      </w:r>
      <w:r w:rsidR="00E84F6C" w:rsidRPr="00902DE8">
        <w:rPr>
          <w:rFonts w:ascii="Calibri" w:hAnsi="Calibri"/>
          <w:sz w:val="22"/>
          <w:szCs w:val="22"/>
        </w:rPr>
        <w:t xml:space="preserve">   </w:t>
      </w:r>
      <w:r w:rsidR="00E84F6C" w:rsidRPr="00902DE8">
        <w:rPr>
          <w:rFonts w:ascii="Calibri" w:hAnsi="Calibri"/>
          <w:b w:val="0"/>
          <w:sz w:val="22"/>
          <w:szCs w:val="22"/>
        </w:rPr>
        <w:t xml:space="preserve"> </w:t>
      </w:r>
      <w:r w:rsidR="00E84F6C" w:rsidRPr="00902DE8">
        <w:rPr>
          <w:rFonts w:ascii="Calibri" w:hAnsi="Calibri"/>
          <w:b w:val="0"/>
          <w:sz w:val="22"/>
          <w:szCs w:val="22"/>
        </w:rPr>
        <w:tab/>
      </w:r>
      <w:r w:rsidR="00E84F6C" w:rsidRPr="00902DE8">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sidR="00E84F6C" w:rsidRPr="00902DE8">
        <w:rPr>
          <w:rFonts w:ascii="Calibri" w:hAnsi="Calibri"/>
          <w:b w:val="0"/>
          <w:sz w:val="22"/>
          <w:szCs w:val="22"/>
        </w:rPr>
        <w:tab/>
      </w:r>
      <w:r w:rsidR="00E84F6C" w:rsidRPr="00902DE8">
        <w:rPr>
          <w:rFonts w:ascii="Calibri" w:hAnsi="Calibri"/>
          <w:b w:val="0"/>
          <w:sz w:val="22"/>
          <w:szCs w:val="22"/>
        </w:rPr>
        <w:tab/>
      </w:r>
      <w:r>
        <w:rPr>
          <w:rFonts w:ascii="Calibri" w:hAnsi="Calibri"/>
          <w:b w:val="0"/>
          <w:sz w:val="22"/>
          <w:szCs w:val="22"/>
        </w:rPr>
        <w:tab/>
      </w:r>
      <w:r>
        <w:rPr>
          <w:rFonts w:ascii="Calibri" w:hAnsi="Calibri"/>
          <w:b w:val="0"/>
          <w:sz w:val="22"/>
          <w:szCs w:val="22"/>
        </w:rPr>
        <w:tab/>
      </w:r>
      <w:proofErr w:type="gramStart"/>
      <w:r w:rsidR="00803E19">
        <w:rPr>
          <w:rFonts w:ascii="Calibri" w:hAnsi="Calibri"/>
          <w:b w:val="0"/>
          <w:sz w:val="22"/>
          <w:szCs w:val="22"/>
        </w:rPr>
        <w:tab/>
      </w:r>
      <w:r w:rsidR="00E84F6C" w:rsidRPr="00902DE8">
        <w:rPr>
          <w:rFonts w:ascii="Calibri" w:hAnsi="Calibri"/>
          <w:b w:val="0"/>
          <w:i/>
          <w:sz w:val="22"/>
          <w:szCs w:val="22"/>
        </w:rPr>
        <w:t xml:space="preserve">  </w:t>
      </w:r>
      <w:r>
        <w:rPr>
          <w:rFonts w:ascii="Calibri" w:hAnsi="Calibri"/>
          <w:b w:val="0"/>
          <w:i/>
          <w:sz w:val="22"/>
          <w:szCs w:val="22"/>
        </w:rPr>
        <w:t>21</w:t>
      </w:r>
      <w:proofErr w:type="gramEnd"/>
      <w:r>
        <w:rPr>
          <w:rFonts w:ascii="Calibri" w:hAnsi="Calibri"/>
          <w:b w:val="0"/>
          <w:i/>
          <w:sz w:val="22"/>
          <w:szCs w:val="22"/>
        </w:rPr>
        <w:t>st after Pentecost/Pentecost 21</w:t>
      </w:r>
    </w:p>
    <w:p w:rsidR="00E84F6C" w:rsidRPr="00902DE8" w:rsidRDefault="00E84F6C" w:rsidP="00E84F6C">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Calibri" w:hAnsi="Calibri"/>
          <w:bCs/>
          <w:i/>
          <w:sz w:val="22"/>
          <w:szCs w:val="22"/>
          <w:lang w:val="en-GB"/>
        </w:rPr>
      </w:pPr>
      <w:r w:rsidRPr="00902DE8">
        <w:rPr>
          <w:rFonts w:ascii="Calibri" w:hAnsi="Calibri"/>
          <w:b/>
          <w:bCs/>
          <w:sz w:val="22"/>
          <w:szCs w:val="22"/>
          <w:lang w:val="en-GB"/>
        </w:rPr>
        <w:t xml:space="preserve">National and Local Leadership </w:t>
      </w:r>
      <w:r w:rsidRPr="00902DE8">
        <w:rPr>
          <w:rFonts w:ascii="Calibri" w:hAnsi="Calibri"/>
          <w:bCs/>
          <w:i/>
          <w:sz w:val="22"/>
          <w:szCs w:val="22"/>
          <w:lang w:val="en-GB"/>
        </w:rPr>
        <w:t xml:space="preserve">(see page one) </w:t>
      </w:r>
    </w:p>
    <w:p w:rsidR="00E84F6C" w:rsidRPr="00902DE8" w:rsidRDefault="00E84F6C" w:rsidP="00E84F6C">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Calibri" w:hAnsi="Calibri"/>
          <w:sz w:val="22"/>
          <w:szCs w:val="22"/>
          <w:lang w:val="en-GB"/>
        </w:rPr>
      </w:pPr>
      <w:r w:rsidRPr="00902DE8">
        <w:rPr>
          <w:rFonts w:ascii="Calibri" w:hAnsi="Calibri"/>
          <w:b/>
          <w:bCs/>
          <w:sz w:val="22"/>
          <w:szCs w:val="22"/>
          <w:lang w:val="en-GB"/>
        </w:rPr>
        <w:t xml:space="preserve">Anglican Communion worldwide, </w:t>
      </w:r>
    </w:p>
    <w:p w:rsidR="00E84F6C" w:rsidRDefault="00E84F6C" w:rsidP="00E84F6C">
      <w:pPr>
        <w:pStyle w:val="Default"/>
        <w:ind w:left="720"/>
        <w:rPr>
          <w:rFonts w:ascii="Calibri" w:hAnsi="Calibri"/>
          <w:sz w:val="22"/>
          <w:szCs w:val="22"/>
        </w:rPr>
      </w:pPr>
      <w:r w:rsidRPr="00902DE8">
        <w:rPr>
          <w:rFonts w:ascii="Calibri" w:hAnsi="Calibri"/>
          <w:color w:val="auto"/>
          <w:sz w:val="22"/>
          <w:szCs w:val="22"/>
        </w:rPr>
        <w:t>The Anglican Church in</w:t>
      </w:r>
      <w:r w:rsidR="002E4FE1">
        <w:rPr>
          <w:rFonts w:ascii="Calibri" w:hAnsi="Calibri"/>
          <w:color w:val="auto"/>
          <w:sz w:val="22"/>
          <w:szCs w:val="22"/>
        </w:rPr>
        <w:t xml:space="preserve"> the province of the West Indies</w:t>
      </w:r>
      <w:r w:rsidRPr="00902DE8">
        <w:rPr>
          <w:rFonts w:ascii="Calibri" w:hAnsi="Calibri"/>
          <w:sz w:val="22"/>
          <w:szCs w:val="22"/>
        </w:rPr>
        <w:t xml:space="preserve"> </w:t>
      </w:r>
    </w:p>
    <w:p w:rsidR="00576C7D" w:rsidRPr="00576C7D" w:rsidRDefault="00576C7D" w:rsidP="00576C7D">
      <w:pPr>
        <w:autoSpaceDE w:val="0"/>
        <w:autoSpaceDN w:val="0"/>
        <w:adjustRightInd w:val="0"/>
        <w:rPr>
          <w:rFonts w:asciiTheme="minorHAnsi" w:eastAsiaTheme="minorHAnsi" w:hAnsiTheme="minorHAnsi" w:cstheme="minorHAnsi"/>
          <w:sz w:val="22"/>
          <w:szCs w:val="22"/>
          <w:lang w:val="en-CA"/>
        </w:rPr>
      </w:pPr>
      <w:r w:rsidRPr="00576C7D">
        <w:rPr>
          <w:rFonts w:asciiTheme="minorHAnsi" w:eastAsiaTheme="minorHAnsi" w:hAnsiTheme="minorHAnsi" w:cstheme="minorHAnsi"/>
          <w:b/>
          <w:bCs/>
          <w:sz w:val="22"/>
          <w:szCs w:val="22"/>
          <w:lang w:val="en-CA"/>
        </w:rPr>
        <w:t xml:space="preserve">ACC </w:t>
      </w:r>
      <w:r>
        <w:rPr>
          <w:rFonts w:asciiTheme="minorHAnsi" w:eastAsiaTheme="minorHAnsi" w:hAnsiTheme="minorHAnsi" w:cstheme="minorHAnsi"/>
          <w:sz w:val="22"/>
          <w:szCs w:val="22"/>
          <w:lang w:val="en-CA"/>
        </w:rPr>
        <w:tab/>
        <w:t>Th</w:t>
      </w:r>
      <w:r w:rsidRPr="00576C7D">
        <w:rPr>
          <w:rFonts w:asciiTheme="minorHAnsi" w:eastAsiaTheme="minorHAnsi" w:hAnsiTheme="minorHAnsi" w:cstheme="minorHAnsi"/>
          <w:sz w:val="22"/>
          <w:szCs w:val="22"/>
          <w:lang w:val="en-CA"/>
        </w:rPr>
        <w:t>e Rt. Rev. Lynne McNaughton, Bishop, and the clergy and people of</w:t>
      </w:r>
      <w:r>
        <w:rPr>
          <w:rFonts w:asciiTheme="minorHAnsi" w:eastAsiaTheme="minorHAnsi" w:hAnsiTheme="minorHAnsi" w:cstheme="minorHAnsi"/>
          <w:sz w:val="22"/>
          <w:szCs w:val="22"/>
          <w:lang w:val="en-CA"/>
        </w:rPr>
        <w:t xml:space="preserve"> </w:t>
      </w:r>
      <w:r w:rsidRPr="00576C7D">
        <w:rPr>
          <w:rFonts w:asciiTheme="minorHAnsi" w:eastAsiaTheme="minorHAnsi" w:hAnsiTheme="minorHAnsi" w:cstheme="minorHAnsi"/>
          <w:sz w:val="22"/>
          <w:szCs w:val="22"/>
          <w:lang w:val="en-CA"/>
        </w:rPr>
        <w:t>the Diocese of Kootenay</w:t>
      </w:r>
    </w:p>
    <w:p w:rsidR="00576C7D" w:rsidRPr="00576C7D" w:rsidRDefault="00576C7D" w:rsidP="00576C7D">
      <w:pPr>
        <w:autoSpaceDE w:val="0"/>
        <w:autoSpaceDN w:val="0"/>
        <w:adjustRightInd w:val="0"/>
        <w:ind w:left="720" w:hanging="720"/>
        <w:rPr>
          <w:rFonts w:asciiTheme="minorHAnsi" w:hAnsiTheme="minorHAnsi" w:cstheme="minorHAnsi"/>
          <w:sz w:val="22"/>
          <w:szCs w:val="22"/>
        </w:rPr>
      </w:pPr>
      <w:r w:rsidRPr="00576C7D">
        <w:rPr>
          <w:rFonts w:asciiTheme="minorHAnsi" w:eastAsiaTheme="minorHAnsi" w:hAnsiTheme="minorHAnsi" w:cstheme="minorHAnsi"/>
          <w:b/>
          <w:bCs/>
          <w:sz w:val="22"/>
          <w:szCs w:val="22"/>
          <w:lang w:val="en-CA"/>
        </w:rPr>
        <w:t xml:space="preserve">ELCIC </w:t>
      </w:r>
      <w:r>
        <w:rPr>
          <w:rFonts w:asciiTheme="minorHAnsi" w:eastAsiaTheme="minorHAnsi" w:hAnsiTheme="minorHAnsi" w:cstheme="minorHAnsi"/>
          <w:b/>
          <w:bCs/>
          <w:sz w:val="22"/>
          <w:szCs w:val="22"/>
          <w:lang w:val="en-CA"/>
        </w:rPr>
        <w:tab/>
      </w:r>
      <w:r>
        <w:rPr>
          <w:rFonts w:asciiTheme="minorHAnsi" w:eastAsiaTheme="minorHAnsi" w:hAnsiTheme="minorHAnsi" w:cstheme="minorHAnsi"/>
          <w:sz w:val="22"/>
          <w:szCs w:val="22"/>
          <w:lang w:val="en-CA"/>
        </w:rPr>
        <w:t>T</w:t>
      </w:r>
      <w:r w:rsidRPr="00576C7D">
        <w:rPr>
          <w:rFonts w:asciiTheme="minorHAnsi" w:eastAsiaTheme="minorHAnsi" w:hAnsiTheme="minorHAnsi" w:cstheme="minorHAnsi"/>
          <w:sz w:val="22"/>
          <w:szCs w:val="22"/>
          <w:lang w:val="en-CA"/>
        </w:rPr>
        <w:t>he dean, council, and congregations of the Vancouver Island Region of</w:t>
      </w:r>
      <w:r>
        <w:rPr>
          <w:rFonts w:asciiTheme="minorHAnsi" w:eastAsiaTheme="minorHAnsi" w:hAnsiTheme="minorHAnsi" w:cstheme="minorHAnsi"/>
          <w:sz w:val="22"/>
          <w:szCs w:val="22"/>
          <w:lang w:val="en-CA"/>
        </w:rPr>
        <w:t xml:space="preserve"> </w:t>
      </w:r>
      <w:r w:rsidRPr="00576C7D">
        <w:rPr>
          <w:rFonts w:asciiTheme="minorHAnsi" w:eastAsiaTheme="minorHAnsi" w:hAnsiTheme="minorHAnsi" w:cstheme="minorHAnsi"/>
          <w:sz w:val="22"/>
          <w:szCs w:val="22"/>
          <w:lang w:val="en-CA"/>
        </w:rPr>
        <w:t>the British Columbia Synod</w:t>
      </w:r>
    </w:p>
    <w:p w:rsidR="00E84F6C" w:rsidRPr="00902DE8" w:rsidRDefault="00E84F6C" w:rsidP="00E84F6C">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alibri" w:hAnsi="Calibri"/>
          <w:b/>
          <w:bCs/>
          <w:sz w:val="22"/>
          <w:szCs w:val="22"/>
          <w:lang w:val="en-GB"/>
        </w:rPr>
      </w:pPr>
      <w:r w:rsidRPr="00902DE8">
        <w:rPr>
          <w:rFonts w:ascii="Calibri" w:hAnsi="Calibri"/>
          <w:b/>
          <w:bCs/>
          <w:sz w:val="22"/>
          <w:szCs w:val="22"/>
          <w:lang w:val="en-GB"/>
        </w:rPr>
        <w:t xml:space="preserve">Diocese of Rupert’s Land </w:t>
      </w:r>
    </w:p>
    <w:p w:rsidR="00E84F6C" w:rsidRPr="00902DE8" w:rsidRDefault="00E84F6C" w:rsidP="00E84F6C">
      <w:pPr>
        <w:numPr>
          <w:ilvl w:val="0"/>
          <w:numId w:val="2"/>
        </w:numPr>
        <w:tabs>
          <w:tab w:val="left" w:pos="-1440"/>
          <w:tab w:val="left" w:pos="-720"/>
          <w:tab w:val="left" w:pos="0"/>
          <w:tab w:val="left" w:pos="720"/>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360"/>
        <w:rPr>
          <w:rFonts w:ascii="Calibri" w:hAnsi="Calibri"/>
          <w:sz w:val="22"/>
          <w:szCs w:val="22"/>
          <w:lang w:val="en-GB"/>
        </w:rPr>
      </w:pPr>
      <w:r w:rsidRPr="00902DE8">
        <w:rPr>
          <w:rFonts w:ascii="Calibri" w:hAnsi="Calibri"/>
          <w:sz w:val="22"/>
          <w:szCs w:val="22"/>
          <w:lang w:val="en-GB"/>
        </w:rPr>
        <w:t>our congregations and communities</w:t>
      </w:r>
    </w:p>
    <w:p w:rsidR="00E84F6C" w:rsidRPr="00902DE8" w:rsidRDefault="00E84F6C" w:rsidP="00E84F6C">
      <w:pPr>
        <w:numPr>
          <w:ilvl w:val="0"/>
          <w:numId w:val="3"/>
        </w:numPr>
        <w:tabs>
          <w:tab w:val="clear"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rPr>
          <w:rFonts w:ascii="Calibri" w:hAnsi="Calibri"/>
          <w:sz w:val="22"/>
          <w:szCs w:val="22"/>
          <w:lang w:val="en-GB"/>
        </w:rPr>
      </w:pPr>
      <w:r w:rsidRPr="00902DE8">
        <w:rPr>
          <w:rFonts w:ascii="Calibri" w:hAnsi="Calibri"/>
          <w:sz w:val="22"/>
          <w:szCs w:val="22"/>
          <w:lang w:val="en-GB"/>
        </w:rPr>
        <w:t xml:space="preserve">the people of the parishes of St. Luke: </w:t>
      </w:r>
    </w:p>
    <w:p w:rsidR="00E84F6C" w:rsidRPr="00902DE8" w:rsidRDefault="00E84F6C" w:rsidP="00E84F6C">
      <w:pPr>
        <w:numPr>
          <w:ilvl w:val="0"/>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alibri" w:hAnsi="Calibri"/>
          <w:sz w:val="22"/>
          <w:szCs w:val="22"/>
          <w:lang w:val="en-GB"/>
        </w:rPr>
      </w:pPr>
      <w:r w:rsidRPr="00902DE8">
        <w:rPr>
          <w:rFonts w:ascii="Calibri" w:hAnsi="Calibri"/>
          <w:sz w:val="22"/>
          <w:szCs w:val="22"/>
          <w:lang w:val="en-GB"/>
        </w:rPr>
        <w:t>St. Luke, Winnipeg -, T</w:t>
      </w:r>
      <w:r w:rsidR="00663F2F">
        <w:rPr>
          <w:rFonts w:ascii="Calibri" w:hAnsi="Calibri"/>
          <w:sz w:val="22"/>
          <w:szCs w:val="22"/>
          <w:lang w:val="en-GB"/>
        </w:rPr>
        <w:t>he Rev. Paul Lamp</w:t>
      </w:r>
      <w:r w:rsidR="00B61839">
        <w:rPr>
          <w:rFonts w:ascii="Calibri" w:hAnsi="Calibri"/>
          <w:sz w:val="22"/>
          <w:szCs w:val="22"/>
          <w:lang w:val="en-GB"/>
        </w:rPr>
        <w:t xml:space="preserve">man, Incumbent, Honorary Assistants, Rev. </w:t>
      </w:r>
      <w:bookmarkStart w:id="0" w:name="_GoBack"/>
      <w:bookmarkEnd w:id="0"/>
      <w:r w:rsidR="00663F2F">
        <w:rPr>
          <w:rFonts w:ascii="Calibri" w:hAnsi="Calibri"/>
          <w:sz w:val="22"/>
          <w:szCs w:val="22"/>
          <w:lang w:val="en-GB"/>
        </w:rPr>
        <w:t>Dwight Rutherford and Rev. Deacon Susan Roe-Finlay</w:t>
      </w:r>
      <w:r w:rsidRPr="00902DE8">
        <w:rPr>
          <w:rFonts w:ascii="Calibri" w:hAnsi="Calibri"/>
          <w:sz w:val="22"/>
          <w:szCs w:val="22"/>
          <w:lang w:val="en-GB"/>
        </w:rPr>
        <w:t xml:space="preserve"> and their companion parish of St. Peter’s </w:t>
      </w:r>
      <w:proofErr w:type="spellStart"/>
      <w:r w:rsidRPr="00902DE8">
        <w:rPr>
          <w:rFonts w:ascii="Calibri" w:hAnsi="Calibri"/>
          <w:sz w:val="22"/>
          <w:szCs w:val="22"/>
          <w:lang w:val="en-GB"/>
        </w:rPr>
        <w:t>Lwanga</w:t>
      </w:r>
      <w:proofErr w:type="spellEnd"/>
      <w:r w:rsidRPr="00902DE8">
        <w:rPr>
          <w:rFonts w:ascii="Calibri" w:hAnsi="Calibri"/>
          <w:sz w:val="22"/>
          <w:szCs w:val="22"/>
          <w:lang w:val="en-GB"/>
        </w:rPr>
        <w:t xml:space="preserve">, The Rev. Canon Patrick </w:t>
      </w:r>
      <w:proofErr w:type="spellStart"/>
      <w:r w:rsidRPr="00902DE8">
        <w:rPr>
          <w:rFonts w:ascii="Calibri" w:hAnsi="Calibri"/>
          <w:sz w:val="22"/>
          <w:szCs w:val="22"/>
          <w:lang w:val="en-GB"/>
        </w:rPr>
        <w:t>Lubwama</w:t>
      </w:r>
      <w:proofErr w:type="spellEnd"/>
      <w:r w:rsidRPr="00902DE8">
        <w:rPr>
          <w:rFonts w:ascii="Calibri" w:hAnsi="Calibri"/>
          <w:sz w:val="22"/>
          <w:szCs w:val="22"/>
          <w:lang w:val="en-GB"/>
        </w:rPr>
        <w:t>, Rector</w:t>
      </w:r>
    </w:p>
    <w:p w:rsidR="00E84F6C" w:rsidRPr="00902DE8" w:rsidRDefault="00E84F6C" w:rsidP="00E84F6C">
      <w:pPr>
        <w:numPr>
          <w:ilvl w:val="0"/>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alibri" w:hAnsi="Calibri"/>
          <w:sz w:val="22"/>
          <w:szCs w:val="22"/>
          <w:lang w:val="en-GB"/>
        </w:rPr>
      </w:pPr>
      <w:r w:rsidRPr="00902DE8">
        <w:rPr>
          <w:rFonts w:ascii="Calibri" w:hAnsi="Calibri"/>
          <w:sz w:val="22"/>
          <w:szCs w:val="22"/>
          <w:lang w:val="en-GB"/>
        </w:rPr>
        <w:t xml:space="preserve">St. Luke, Oakville </w:t>
      </w:r>
    </w:p>
    <w:p w:rsidR="00E84F6C" w:rsidRPr="00902DE8" w:rsidRDefault="00E84F6C" w:rsidP="00E84F6C">
      <w:pPr>
        <w:numPr>
          <w:ilvl w:val="0"/>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alibri" w:hAnsi="Calibri"/>
          <w:sz w:val="22"/>
          <w:szCs w:val="22"/>
          <w:lang w:val="en-GB"/>
        </w:rPr>
      </w:pPr>
      <w:r w:rsidRPr="00902DE8">
        <w:rPr>
          <w:rFonts w:ascii="Calibri" w:hAnsi="Calibri"/>
          <w:sz w:val="22"/>
          <w:szCs w:val="22"/>
          <w:lang w:val="en-GB"/>
        </w:rPr>
        <w:t xml:space="preserve">St. Luke, Dryden, The Rev. Naboth Manzongo, Incumbent and The Rev. Deacon Lynn MacDonald, Hon. Deacon Assistant and their companion parish of </w:t>
      </w:r>
      <w:proofErr w:type="spellStart"/>
      <w:r w:rsidRPr="00902DE8">
        <w:rPr>
          <w:rFonts w:ascii="Calibri" w:hAnsi="Calibri"/>
          <w:sz w:val="22"/>
          <w:szCs w:val="22"/>
          <w:lang w:val="en-GB"/>
        </w:rPr>
        <w:t>Kigezi</w:t>
      </w:r>
      <w:proofErr w:type="spellEnd"/>
      <w:r w:rsidRPr="00902DE8">
        <w:rPr>
          <w:rFonts w:ascii="Calibri" w:hAnsi="Calibri"/>
          <w:sz w:val="22"/>
          <w:szCs w:val="22"/>
          <w:lang w:val="en-GB"/>
        </w:rPr>
        <w:t xml:space="preserve"> </w:t>
      </w:r>
      <w:proofErr w:type="spellStart"/>
      <w:r w:rsidRPr="00902DE8">
        <w:rPr>
          <w:rFonts w:ascii="Calibri" w:hAnsi="Calibri"/>
          <w:sz w:val="22"/>
          <w:szCs w:val="22"/>
          <w:lang w:val="en-GB"/>
        </w:rPr>
        <w:t>Kiwummulo</w:t>
      </w:r>
      <w:proofErr w:type="spellEnd"/>
      <w:r w:rsidRPr="00902DE8">
        <w:rPr>
          <w:rFonts w:ascii="Calibri" w:hAnsi="Calibri"/>
          <w:sz w:val="22"/>
          <w:szCs w:val="22"/>
          <w:lang w:val="en-GB"/>
        </w:rPr>
        <w:t xml:space="preserve"> – </w:t>
      </w:r>
      <w:proofErr w:type="spellStart"/>
      <w:r w:rsidRPr="00902DE8">
        <w:rPr>
          <w:rFonts w:ascii="Calibri" w:hAnsi="Calibri"/>
          <w:sz w:val="22"/>
          <w:szCs w:val="22"/>
          <w:lang w:val="en-GB"/>
        </w:rPr>
        <w:t>Maddu</w:t>
      </w:r>
      <w:proofErr w:type="spellEnd"/>
      <w:r w:rsidRPr="00902DE8">
        <w:rPr>
          <w:rFonts w:ascii="Calibri" w:hAnsi="Calibri"/>
          <w:sz w:val="22"/>
          <w:szCs w:val="22"/>
          <w:lang w:val="en-GB"/>
        </w:rPr>
        <w:t xml:space="preserve">, The Rev. Godfrey </w:t>
      </w:r>
      <w:proofErr w:type="spellStart"/>
      <w:r w:rsidRPr="00902DE8">
        <w:rPr>
          <w:rFonts w:ascii="Calibri" w:hAnsi="Calibri"/>
          <w:sz w:val="22"/>
          <w:szCs w:val="22"/>
          <w:lang w:val="en-GB"/>
        </w:rPr>
        <w:t>Masiko</w:t>
      </w:r>
      <w:proofErr w:type="spellEnd"/>
      <w:r w:rsidRPr="00902DE8">
        <w:rPr>
          <w:rFonts w:ascii="Calibri" w:hAnsi="Calibri"/>
          <w:sz w:val="22"/>
          <w:szCs w:val="22"/>
          <w:lang w:val="en-GB"/>
        </w:rPr>
        <w:t>, Rector</w:t>
      </w:r>
    </w:p>
    <w:p w:rsidR="00E84F6C" w:rsidRPr="00902DE8" w:rsidRDefault="00E84F6C" w:rsidP="00E84F6C">
      <w:pPr>
        <w:pStyle w:val="Title"/>
        <w:tabs>
          <w:tab w:val="left" w:pos="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360"/>
        <w:rPr>
          <w:rFonts w:ascii="Calibri" w:hAnsi="Calibri"/>
          <w:sz w:val="22"/>
          <w:szCs w:val="22"/>
        </w:rPr>
      </w:pPr>
    </w:p>
    <w:p w:rsidR="00E84F6C" w:rsidRPr="00902DE8" w:rsidRDefault="00902DE8"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alibri" w:hAnsi="Calibri"/>
          <w:bCs/>
          <w:i/>
          <w:sz w:val="22"/>
          <w:szCs w:val="22"/>
        </w:rPr>
      </w:pPr>
      <w:r>
        <w:rPr>
          <w:rFonts w:ascii="Calibri" w:hAnsi="Calibri"/>
          <w:b/>
          <w:bCs/>
          <w:sz w:val="22"/>
          <w:szCs w:val="22"/>
          <w:lang w:val="en-GB"/>
        </w:rPr>
        <w:t>WEEK OF OCTOBER 24</w:t>
      </w:r>
      <w:r w:rsidR="00E84F6C" w:rsidRPr="00902DE8">
        <w:rPr>
          <w:rFonts w:ascii="Calibri" w:hAnsi="Calibri"/>
          <w:b/>
          <w:bCs/>
          <w:sz w:val="22"/>
          <w:szCs w:val="22"/>
          <w:lang w:val="en-GB"/>
        </w:rPr>
        <w:tab/>
        <w:t xml:space="preserve">    </w:t>
      </w:r>
      <w:r w:rsidR="00E84F6C" w:rsidRPr="00902DE8">
        <w:rPr>
          <w:rFonts w:ascii="Calibri" w:hAnsi="Calibri"/>
          <w:b/>
          <w:bCs/>
          <w:sz w:val="22"/>
          <w:szCs w:val="22"/>
          <w:lang w:val="en-GB"/>
        </w:rPr>
        <w:tab/>
      </w:r>
      <w:r w:rsidR="00E84F6C" w:rsidRPr="00902DE8">
        <w:rPr>
          <w:rFonts w:ascii="Calibri" w:hAnsi="Calibri"/>
          <w:b/>
          <w:bCs/>
          <w:sz w:val="22"/>
          <w:szCs w:val="22"/>
          <w:lang w:val="en-GB"/>
        </w:rPr>
        <w:tab/>
      </w:r>
      <w:r>
        <w:rPr>
          <w:rFonts w:ascii="Calibri" w:hAnsi="Calibri"/>
          <w:b/>
          <w:bCs/>
          <w:sz w:val="22"/>
          <w:szCs w:val="22"/>
          <w:lang w:val="en-GB"/>
        </w:rPr>
        <w:tab/>
      </w:r>
      <w:r>
        <w:rPr>
          <w:rFonts w:ascii="Calibri" w:hAnsi="Calibri"/>
          <w:b/>
          <w:bCs/>
          <w:sz w:val="22"/>
          <w:szCs w:val="22"/>
          <w:lang w:val="en-GB"/>
        </w:rPr>
        <w:tab/>
      </w:r>
      <w:r>
        <w:rPr>
          <w:rFonts w:ascii="Calibri" w:hAnsi="Calibri"/>
          <w:b/>
          <w:bCs/>
          <w:sz w:val="22"/>
          <w:szCs w:val="22"/>
          <w:lang w:val="en-GB"/>
        </w:rPr>
        <w:tab/>
      </w:r>
      <w:r>
        <w:rPr>
          <w:rFonts w:ascii="Calibri" w:hAnsi="Calibri"/>
          <w:b/>
          <w:bCs/>
          <w:sz w:val="22"/>
          <w:szCs w:val="22"/>
          <w:lang w:val="en-GB"/>
        </w:rPr>
        <w:tab/>
      </w:r>
      <w:r>
        <w:rPr>
          <w:rFonts w:ascii="Calibri" w:hAnsi="Calibri"/>
          <w:b/>
          <w:bCs/>
          <w:sz w:val="22"/>
          <w:szCs w:val="22"/>
          <w:lang w:val="en-GB"/>
        </w:rPr>
        <w:tab/>
      </w:r>
      <w:r w:rsidR="00E84F6C" w:rsidRPr="00902DE8">
        <w:rPr>
          <w:rFonts w:ascii="Calibri" w:hAnsi="Calibri"/>
          <w:b/>
          <w:bCs/>
          <w:sz w:val="22"/>
          <w:szCs w:val="22"/>
          <w:lang w:val="en-GB"/>
        </w:rPr>
        <w:tab/>
      </w:r>
      <w:r>
        <w:rPr>
          <w:rFonts w:ascii="Calibri" w:hAnsi="Calibri"/>
          <w:b/>
          <w:bCs/>
          <w:sz w:val="22"/>
          <w:szCs w:val="22"/>
          <w:lang w:val="en-GB"/>
        </w:rPr>
        <w:tab/>
      </w:r>
      <w:r w:rsidR="00E84F6C" w:rsidRPr="00902DE8">
        <w:rPr>
          <w:rFonts w:ascii="Calibri" w:hAnsi="Calibri"/>
          <w:b/>
          <w:bCs/>
          <w:sz w:val="22"/>
          <w:szCs w:val="22"/>
          <w:lang w:val="en-GB"/>
        </w:rPr>
        <w:t xml:space="preserve"> </w:t>
      </w:r>
      <w:r>
        <w:rPr>
          <w:rFonts w:ascii="Calibri" w:hAnsi="Calibri"/>
          <w:bCs/>
          <w:i/>
          <w:sz w:val="22"/>
          <w:szCs w:val="22"/>
        </w:rPr>
        <w:t>22nd after Pentecost/Pentecost 22</w:t>
      </w:r>
    </w:p>
    <w:p w:rsidR="00E84F6C" w:rsidRPr="00902DE8" w:rsidRDefault="00E84F6C" w:rsidP="00E84F6C">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Calibri" w:hAnsi="Calibri"/>
          <w:bCs/>
          <w:i/>
          <w:sz w:val="22"/>
          <w:szCs w:val="22"/>
          <w:lang w:val="en-GB"/>
        </w:rPr>
      </w:pPr>
      <w:r w:rsidRPr="00902DE8">
        <w:rPr>
          <w:rFonts w:ascii="Calibri" w:hAnsi="Calibri"/>
          <w:b/>
          <w:bCs/>
          <w:sz w:val="22"/>
          <w:szCs w:val="22"/>
          <w:lang w:val="en-GB"/>
        </w:rPr>
        <w:t xml:space="preserve">National and Local Leadership </w:t>
      </w:r>
      <w:r w:rsidRPr="00902DE8">
        <w:rPr>
          <w:rFonts w:ascii="Calibri" w:hAnsi="Calibri"/>
          <w:bCs/>
          <w:i/>
          <w:sz w:val="22"/>
          <w:szCs w:val="22"/>
          <w:lang w:val="en-GB"/>
        </w:rPr>
        <w:t xml:space="preserve">(see page one) </w:t>
      </w:r>
    </w:p>
    <w:p w:rsidR="00E84F6C" w:rsidRPr="00902DE8" w:rsidRDefault="00E84F6C" w:rsidP="00E84F6C">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Calibri" w:hAnsi="Calibri"/>
          <w:sz w:val="22"/>
          <w:szCs w:val="22"/>
          <w:lang w:val="en-GB"/>
        </w:rPr>
      </w:pPr>
      <w:r w:rsidRPr="00902DE8">
        <w:rPr>
          <w:rFonts w:ascii="Calibri" w:hAnsi="Calibri"/>
          <w:b/>
          <w:bCs/>
          <w:sz w:val="22"/>
          <w:szCs w:val="22"/>
          <w:lang w:val="en-GB"/>
        </w:rPr>
        <w:t xml:space="preserve">Anglican Communion worldwide, </w:t>
      </w:r>
    </w:p>
    <w:p w:rsidR="00E84F6C" w:rsidRDefault="00E84F6C" w:rsidP="00E84F6C">
      <w:pPr>
        <w:pStyle w:val="Default"/>
        <w:ind w:left="720"/>
        <w:rPr>
          <w:rFonts w:ascii="Calibri" w:hAnsi="Calibri"/>
          <w:sz w:val="22"/>
          <w:szCs w:val="22"/>
        </w:rPr>
      </w:pPr>
      <w:r w:rsidRPr="00902DE8">
        <w:rPr>
          <w:rFonts w:ascii="Calibri" w:hAnsi="Calibri"/>
          <w:color w:val="auto"/>
          <w:sz w:val="22"/>
          <w:szCs w:val="22"/>
        </w:rPr>
        <w:t xml:space="preserve">The </w:t>
      </w:r>
      <w:r w:rsidR="002E4FE1">
        <w:rPr>
          <w:rFonts w:ascii="Calibri" w:hAnsi="Calibri"/>
          <w:color w:val="auto"/>
          <w:sz w:val="22"/>
          <w:szCs w:val="22"/>
        </w:rPr>
        <w:t>Extra- Provincial Churches</w:t>
      </w:r>
    </w:p>
    <w:p w:rsidR="00576C7D" w:rsidRPr="00576C7D" w:rsidRDefault="00576C7D" w:rsidP="00576C7D">
      <w:pPr>
        <w:autoSpaceDE w:val="0"/>
        <w:autoSpaceDN w:val="0"/>
        <w:adjustRightInd w:val="0"/>
        <w:ind w:left="720" w:hanging="720"/>
        <w:rPr>
          <w:rFonts w:asciiTheme="minorHAnsi" w:eastAsiaTheme="minorHAnsi" w:hAnsiTheme="minorHAnsi" w:cstheme="minorHAnsi"/>
          <w:sz w:val="22"/>
          <w:szCs w:val="22"/>
          <w:lang w:val="en-CA"/>
        </w:rPr>
      </w:pPr>
      <w:r w:rsidRPr="00576C7D">
        <w:rPr>
          <w:rFonts w:asciiTheme="minorHAnsi" w:eastAsiaTheme="minorHAnsi" w:hAnsiTheme="minorHAnsi" w:cstheme="minorHAnsi"/>
          <w:b/>
          <w:bCs/>
          <w:sz w:val="22"/>
          <w:szCs w:val="22"/>
          <w:lang w:val="en-CA"/>
        </w:rPr>
        <w:t xml:space="preserve">ACC </w:t>
      </w:r>
      <w:r>
        <w:rPr>
          <w:rFonts w:asciiTheme="minorHAnsi" w:eastAsiaTheme="minorHAnsi" w:hAnsiTheme="minorHAnsi" w:cstheme="minorHAnsi"/>
          <w:b/>
          <w:bCs/>
          <w:sz w:val="22"/>
          <w:szCs w:val="22"/>
          <w:lang w:val="en-CA"/>
        </w:rPr>
        <w:tab/>
      </w:r>
      <w:r w:rsidRPr="00576C7D">
        <w:rPr>
          <w:rFonts w:asciiTheme="minorHAnsi" w:eastAsiaTheme="minorHAnsi" w:hAnsiTheme="minorHAnsi" w:cstheme="minorHAnsi"/>
          <w:sz w:val="22"/>
          <w:szCs w:val="22"/>
          <w:lang w:val="en-CA"/>
        </w:rPr>
        <w:t>The Rt. Rev. John Stephens, Bishop, and the clergy and people of the</w:t>
      </w:r>
      <w:r>
        <w:rPr>
          <w:rFonts w:asciiTheme="minorHAnsi" w:eastAsiaTheme="minorHAnsi" w:hAnsiTheme="minorHAnsi" w:cstheme="minorHAnsi"/>
          <w:sz w:val="22"/>
          <w:szCs w:val="22"/>
          <w:lang w:val="en-CA"/>
        </w:rPr>
        <w:t xml:space="preserve"> </w:t>
      </w:r>
      <w:r w:rsidRPr="00576C7D">
        <w:rPr>
          <w:rFonts w:asciiTheme="minorHAnsi" w:eastAsiaTheme="minorHAnsi" w:hAnsiTheme="minorHAnsi" w:cstheme="minorHAnsi"/>
          <w:sz w:val="22"/>
          <w:szCs w:val="22"/>
          <w:lang w:val="en-CA"/>
        </w:rPr>
        <w:t>Diocese of New Westminster</w:t>
      </w:r>
    </w:p>
    <w:p w:rsidR="00576C7D" w:rsidRPr="00902DE8" w:rsidRDefault="00576C7D" w:rsidP="00576C7D">
      <w:pPr>
        <w:pStyle w:val="Default"/>
        <w:rPr>
          <w:rFonts w:ascii="Calibri" w:hAnsi="Calibri"/>
          <w:sz w:val="22"/>
          <w:szCs w:val="22"/>
        </w:rPr>
      </w:pPr>
      <w:r w:rsidRPr="00576C7D">
        <w:rPr>
          <w:rFonts w:asciiTheme="minorHAnsi" w:eastAsiaTheme="minorHAnsi" w:hAnsiTheme="minorHAnsi" w:cstheme="minorHAnsi"/>
          <w:b/>
          <w:bCs/>
          <w:sz w:val="22"/>
          <w:szCs w:val="22"/>
          <w:lang w:val="en-CA"/>
        </w:rPr>
        <w:t xml:space="preserve">ELCIC/ACC </w:t>
      </w:r>
      <w:proofErr w:type="gramStart"/>
      <w:r w:rsidRPr="00576C7D">
        <w:rPr>
          <w:rFonts w:asciiTheme="minorHAnsi" w:eastAsiaTheme="minorHAnsi" w:hAnsiTheme="minorHAnsi" w:cstheme="minorHAnsi"/>
          <w:sz w:val="22"/>
          <w:szCs w:val="22"/>
          <w:lang w:val="en-CA"/>
        </w:rPr>
        <w:t>An</w:t>
      </w:r>
      <w:proofErr w:type="gramEnd"/>
      <w:r w:rsidRPr="00576C7D">
        <w:rPr>
          <w:rFonts w:asciiTheme="minorHAnsi" w:eastAsiaTheme="minorHAnsi" w:hAnsiTheme="minorHAnsi" w:cstheme="minorHAnsi"/>
          <w:sz w:val="22"/>
          <w:szCs w:val="22"/>
          <w:lang w:val="en-CA"/>
        </w:rPr>
        <w:t xml:space="preserve"> end to gender-based violence and human trafficking.</w:t>
      </w:r>
    </w:p>
    <w:p w:rsidR="00E84F6C" w:rsidRPr="00902DE8" w:rsidRDefault="00E84F6C" w:rsidP="00E84F6C">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alibri" w:hAnsi="Calibri"/>
          <w:b/>
          <w:bCs/>
          <w:sz w:val="22"/>
          <w:szCs w:val="22"/>
          <w:lang w:val="en-GB"/>
        </w:rPr>
      </w:pPr>
      <w:r w:rsidRPr="00902DE8">
        <w:rPr>
          <w:rFonts w:ascii="Calibri" w:hAnsi="Calibri"/>
          <w:b/>
          <w:bCs/>
          <w:sz w:val="22"/>
          <w:szCs w:val="22"/>
          <w:lang w:val="en-GB"/>
        </w:rPr>
        <w:t xml:space="preserve">Diocese of Rupert’s Land </w:t>
      </w:r>
    </w:p>
    <w:p w:rsidR="00E84F6C" w:rsidRPr="00902DE8" w:rsidRDefault="00E84F6C" w:rsidP="00E84F6C">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rPr>
          <w:lang w:val="en-GB"/>
        </w:rPr>
      </w:pPr>
      <w:r w:rsidRPr="00902DE8">
        <w:rPr>
          <w:rFonts w:ascii="Calibri" w:hAnsi="Calibri"/>
          <w:sz w:val="22"/>
          <w:szCs w:val="22"/>
          <w:lang w:val="en-GB"/>
        </w:rPr>
        <w:tab/>
        <w:t>our congregations and communities</w:t>
      </w:r>
    </w:p>
    <w:p w:rsidR="00E84F6C" w:rsidRPr="00902DE8"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lang w:val="en-GB"/>
        </w:rPr>
      </w:pPr>
    </w:p>
    <w:p w:rsidR="00E84F6C" w:rsidRPr="00902DE8"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lang w:val="en-GB"/>
        </w:rPr>
      </w:pPr>
    </w:p>
    <w:p w:rsidR="00902DE8" w:rsidRPr="00902DE8" w:rsidRDefault="00902DE8" w:rsidP="00902DE8">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alibri" w:hAnsi="Calibri"/>
          <w:bCs/>
          <w:i/>
          <w:sz w:val="22"/>
          <w:szCs w:val="22"/>
        </w:rPr>
      </w:pPr>
      <w:r>
        <w:rPr>
          <w:rFonts w:ascii="Calibri" w:hAnsi="Calibri"/>
          <w:b/>
          <w:bCs/>
          <w:sz w:val="22"/>
          <w:szCs w:val="22"/>
          <w:lang w:val="en-GB"/>
        </w:rPr>
        <w:t>WEEK OF OCTOBER 31</w:t>
      </w:r>
      <w:r w:rsidRPr="00902DE8">
        <w:rPr>
          <w:rFonts w:ascii="Calibri" w:hAnsi="Calibri"/>
          <w:b/>
          <w:bCs/>
          <w:sz w:val="22"/>
          <w:szCs w:val="22"/>
          <w:lang w:val="en-GB"/>
        </w:rPr>
        <w:tab/>
        <w:t xml:space="preserve">    </w:t>
      </w:r>
      <w:r w:rsidRPr="00902DE8">
        <w:rPr>
          <w:rFonts w:ascii="Calibri" w:hAnsi="Calibri"/>
          <w:b/>
          <w:bCs/>
          <w:sz w:val="22"/>
          <w:szCs w:val="22"/>
          <w:lang w:val="en-GB"/>
        </w:rPr>
        <w:tab/>
      </w:r>
      <w:r w:rsidRPr="00902DE8">
        <w:rPr>
          <w:rFonts w:ascii="Calibri" w:hAnsi="Calibri"/>
          <w:b/>
          <w:bCs/>
          <w:sz w:val="22"/>
          <w:szCs w:val="22"/>
          <w:lang w:val="en-GB"/>
        </w:rPr>
        <w:tab/>
      </w:r>
      <w:r>
        <w:rPr>
          <w:rFonts w:ascii="Calibri" w:hAnsi="Calibri"/>
          <w:b/>
          <w:bCs/>
          <w:sz w:val="22"/>
          <w:szCs w:val="22"/>
          <w:lang w:val="en-GB"/>
        </w:rPr>
        <w:tab/>
      </w:r>
      <w:r>
        <w:rPr>
          <w:rFonts w:ascii="Calibri" w:hAnsi="Calibri"/>
          <w:b/>
          <w:bCs/>
          <w:sz w:val="22"/>
          <w:szCs w:val="22"/>
          <w:lang w:val="en-GB"/>
        </w:rPr>
        <w:tab/>
      </w:r>
      <w:r>
        <w:rPr>
          <w:rFonts w:ascii="Calibri" w:hAnsi="Calibri"/>
          <w:b/>
          <w:bCs/>
          <w:sz w:val="22"/>
          <w:szCs w:val="22"/>
          <w:lang w:val="en-GB"/>
        </w:rPr>
        <w:tab/>
      </w:r>
      <w:r>
        <w:rPr>
          <w:rFonts w:ascii="Calibri" w:hAnsi="Calibri"/>
          <w:b/>
          <w:bCs/>
          <w:sz w:val="22"/>
          <w:szCs w:val="22"/>
          <w:lang w:val="en-GB"/>
        </w:rPr>
        <w:tab/>
      </w:r>
      <w:r>
        <w:rPr>
          <w:rFonts w:ascii="Calibri" w:hAnsi="Calibri"/>
          <w:b/>
          <w:bCs/>
          <w:sz w:val="22"/>
          <w:szCs w:val="22"/>
          <w:lang w:val="en-GB"/>
        </w:rPr>
        <w:tab/>
      </w:r>
      <w:r w:rsidRPr="00902DE8">
        <w:rPr>
          <w:rFonts w:ascii="Calibri" w:hAnsi="Calibri"/>
          <w:b/>
          <w:bCs/>
          <w:sz w:val="22"/>
          <w:szCs w:val="22"/>
          <w:lang w:val="en-GB"/>
        </w:rPr>
        <w:tab/>
      </w:r>
      <w:r>
        <w:rPr>
          <w:rFonts w:ascii="Calibri" w:hAnsi="Calibri"/>
          <w:b/>
          <w:bCs/>
          <w:sz w:val="22"/>
          <w:szCs w:val="22"/>
          <w:lang w:val="en-GB"/>
        </w:rPr>
        <w:tab/>
      </w:r>
      <w:r w:rsidRPr="00902DE8">
        <w:rPr>
          <w:rFonts w:ascii="Calibri" w:hAnsi="Calibri"/>
          <w:b/>
          <w:bCs/>
          <w:sz w:val="22"/>
          <w:szCs w:val="22"/>
          <w:lang w:val="en-GB"/>
        </w:rPr>
        <w:t xml:space="preserve"> </w:t>
      </w:r>
      <w:r>
        <w:rPr>
          <w:rFonts w:ascii="Calibri" w:hAnsi="Calibri"/>
          <w:bCs/>
          <w:i/>
          <w:sz w:val="22"/>
          <w:szCs w:val="22"/>
        </w:rPr>
        <w:t>23</w:t>
      </w:r>
      <w:r w:rsidRPr="00902DE8">
        <w:rPr>
          <w:rFonts w:ascii="Calibri" w:hAnsi="Calibri"/>
          <w:bCs/>
          <w:i/>
          <w:sz w:val="22"/>
          <w:szCs w:val="22"/>
          <w:vertAlign w:val="superscript"/>
        </w:rPr>
        <w:t>rd</w:t>
      </w:r>
      <w:r>
        <w:rPr>
          <w:rFonts w:ascii="Calibri" w:hAnsi="Calibri"/>
          <w:bCs/>
          <w:i/>
          <w:sz w:val="22"/>
          <w:szCs w:val="22"/>
        </w:rPr>
        <w:t xml:space="preserve"> after Pentecost/Pentecost 23</w:t>
      </w:r>
    </w:p>
    <w:p w:rsidR="00902DE8" w:rsidRPr="00902DE8" w:rsidRDefault="00902DE8" w:rsidP="00902DE8">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Calibri" w:hAnsi="Calibri"/>
          <w:bCs/>
          <w:i/>
          <w:sz w:val="22"/>
          <w:szCs w:val="22"/>
          <w:lang w:val="en-GB"/>
        </w:rPr>
      </w:pPr>
      <w:r w:rsidRPr="00902DE8">
        <w:rPr>
          <w:rFonts w:ascii="Calibri" w:hAnsi="Calibri"/>
          <w:b/>
          <w:bCs/>
          <w:sz w:val="22"/>
          <w:szCs w:val="22"/>
          <w:lang w:val="en-GB"/>
        </w:rPr>
        <w:t xml:space="preserve">National and Local Leadership </w:t>
      </w:r>
      <w:r w:rsidRPr="00902DE8">
        <w:rPr>
          <w:rFonts w:ascii="Calibri" w:hAnsi="Calibri"/>
          <w:bCs/>
          <w:i/>
          <w:sz w:val="22"/>
          <w:szCs w:val="22"/>
          <w:lang w:val="en-GB"/>
        </w:rPr>
        <w:t xml:space="preserve">(see page one) </w:t>
      </w:r>
    </w:p>
    <w:p w:rsidR="00902DE8" w:rsidRPr="00902DE8" w:rsidRDefault="00902DE8" w:rsidP="00902DE8">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Calibri" w:hAnsi="Calibri"/>
          <w:sz w:val="22"/>
          <w:szCs w:val="22"/>
          <w:lang w:val="en-GB"/>
        </w:rPr>
      </w:pPr>
      <w:r w:rsidRPr="00902DE8">
        <w:rPr>
          <w:rFonts w:ascii="Calibri" w:hAnsi="Calibri"/>
          <w:b/>
          <w:bCs/>
          <w:sz w:val="22"/>
          <w:szCs w:val="22"/>
          <w:lang w:val="en-GB"/>
        </w:rPr>
        <w:t xml:space="preserve">Anglican Communion worldwide, </w:t>
      </w:r>
    </w:p>
    <w:p w:rsidR="00902DE8" w:rsidRPr="002E4FE1" w:rsidRDefault="002E4FE1" w:rsidP="00902DE8">
      <w:pPr>
        <w:pStyle w:val="Default"/>
        <w:ind w:left="720"/>
        <w:rPr>
          <w:rFonts w:asciiTheme="minorHAnsi" w:hAnsiTheme="minorHAnsi" w:cstheme="minorHAnsi"/>
          <w:sz w:val="22"/>
          <w:szCs w:val="22"/>
        </w:rPr>
      </w:pPr>
      <w:r w:rsidRPr="002E4FE1">
        <w:rPr>
          <w:rFonts w:asciiTheme="minorHAnsi" w:hAnsiTheme="minorHAnsi" w:cstheme="minorHAnsi"/>
          <w:bCs/>
          <w:color w:val="221E1F"/>
          <w:sz w:val="22"/>
          <w:szCs w:val="22"/>
        </w:rPr>
        <w:t xml:space="preserve">The Episcopal / Anglican Province of Alexandria </w:t>
      </w:r>
    </w:p>
    <w:p w:rsidR="00576C7D" w:rsidRPr="00576C7D" w:rsidRDefault="00576C7D" w:rsidP="00576C7D">
      <w:pPr>
        <w:autoSpaceDE w:val="0"/>
        <w:autoSpaceDN w:val="0"/>
        <w:adjustRightInd w:val="0"/>
        <w:rPr>
          <w:rFonts w:asciiTheme="minorHAnsi" w:eastAsiaTheme="minorHAnsi" w:hAnsiTheme="minorHAnsi" w:cstheme="minorHAnsi"/>
          <w:sz w:val="22"/>
          <w:szCs w:val="22"/>
          <w:lang w:val="en-CA"/>
        </w:rPr>
      </w:pPr>
      <w:r w:rsidRPr="00576C7D">
        <w:rPr>
          <w:rFonts w:asciiTheme="minorHAnsi" w:eastAsiaTheme="minorHAnsi" w:hAnsiTheme="minorHAnsi" w:cstheme="minorHAnsi"/>
          <w:b/>
          <w:bCs/>
          <w:sz w:val="22"/>
          <w:szCs w:val="22"/>
          <w:lang w:val="en-CA"/>
        </w:rPr>
        <w:t xml:space="preserve">ACC </w:t>
      </w:r>
      <w:r>
        <w:rPr>
          <w:rFonts w:asciiTheme="minorHAnsi" w:eastAsiaTheme="minorHAnsi" w:hAnsiTheme="minorHAnsi" w:cstheme="minorHAnsi"/>
          <w:b/>
          <w:bCs/>
          <w:sz w:val="22"/>
          <w:szCs w:val="22"/>
          <w:lang w:val="en-CA"/>
        </w:rPr>
        <w:tab/>
      </w:r>
      <w:r w:rsidRPr="00576C7D">
        <w:rPr>
          <w:rFonts w:asciiTheme="minorHAnsi" w:eastAsiaTheme="minorHAnsi" w:hAnsiTheme="minorHAnsi" w:cstheme="minorHAnsi"/>
          <w:sz w:val="22"/>
          <w:szCs w:val="22"/>
          <w:lang w:val="en-CA"/>
        </w:rPr>
        <w:t>The Rt. Rev. Leslie Wheeler-Dame, Bishop, and the clergy and people of</w:t>
      </w:r>
      <w:r>
        <w:rPr>
          <w:rFonts w:asciiTheme="minorHAnsi" w:eastAsiaTheme="minorHAnsi" w:hAnsiTheme="minorHAnsi" w:cstheme="minorHAnsi"/>
          <w:sz w:val="22"/>
          <w:szCs w:val="22"/>
          <w:lang w:val="en-CA"/>
        </w:rPr>
        <w:t xml:space="preserve"> </w:t>
      </w:r>
      <w:r w:rsidRPr="00576C7D">
        <w:rPr>
          <w:rFonts w:asciiTheme="minorHAnsi" w:eastAsiaTheme="minorHAnsi" w:hAnsiTheme="minorHAnsi" w:cstheme="minorHAnsi"/>
          <w:sz w:val="22"/>
          <w:szCs w:val="22"/>
          <w:lang w:val="en-CA"/>
        </w:rPr>
        <w:t>the Diocese of Yukon</w:t>
      </w:r>
    </w:p>
    <w:p w:rsidR="00576C7D" w:rsidRPr="00576C7D" w:rsidRDefault="00576C7D" w:rsidP="00576C7D">
      <w:pPr>
        <w:autoSpaceDE w:val="0"/>
        <w:autoSpaceDN w:val="0"/>
        <w:adjustRightInd w:val="0"/>
        <w:rPr>
          <w:rFonts w:asciiTheme="minorHAnsi" w:hAnsiTheme="minorHAnsi" w:cstheme="minorHAnsi"/>
          <w:sz w:val="22"/>
          <w:szCs w:val="22"/>
        </w:rPr>
      </w:pPr>
      <w:r w:rsidRPr="00576C7D">
        <w:rPr>
          <w:rFonts w:asciiTheme="minorHAnsi" w:eastAsiaTheme="minorHAnsi" w:hAnsiTheme="minorHAnsi" w:cstheme="minorHAnsi"/>
          <w:b/>
          <w:bCs/>
          <w:sz w:val="22"/>
          <w:szCs w:val="22"/>
          <w:lang w:val="en-CA"/>
        </w:rPr>
        <w:t>ELCIC</w:t>
      </w:r>
      <w:r>
        <w:rPr>
          <w:rFonts w:asciiTheme="minorHAnsi" w:eastAsiaTheme="minorHAnsi" w:hAnsiTheme="minorHAnsi" w:cstheme="minorHAnsi"/>
          <w:b/>
          <w:bCs/>
          <w:sz w:val="22"/>
          <w:szCs w:val="22"/>
          <w:lang w:val="en-CA"/>
        </w:rPr>
        <w:tab/>
      </w:r>
      <w:r w:rsidRPr="00576C7D">
        <w:rPr>
          <w:rFonts w:asciiTheme="minorHAnsi" w:eastAsiaTheme="minorHAnsi" w:hAnsiTheme="minorHAnsi" w:cstheme="minorHAnsi"/>
          <w:b/>
          <w:bCs/>
          <w:sz w:val="22"/>
          <w:szCs w:val="22"/>
          <w:lang w:val="en-CA"/>
        </w:rPr>
        <w:t xml:space="preserve"> </w:t>
      </w:r>
      <w:r w:rsidRPr="00576C7D">
        <w:rPr>
          <w:rFonts w:asciiTheme="minorHAnsi" w:eastAsiaTheme="minorHAnsi" w:hAnsiTheme="minorHAnsi" w:cstheme="minorHAnsi"/>
          <w:sz w:val="22"/>
          <w:szCs w:val="22"/>
          <w:lang w:val="en-CA"/>
        </w:rPr>
        <w:t>The president, faculty, students, and staff of Lutheran Theological</w:t>
      </w:r>
      <w:r>
        <w:rPr>
          <w:rFonts w:asciiTheme="minorHAnsi" w:eastAsiaTheme="minorHAnsi" w:hAnsiTheme="minorHAnsi" w:cstheme="minorHAnsi"/>
          <w:sz w:val="22"/>
          <w:szCs w:val="22"/>
          <w:lang w:val="en-CA"/>
        </w:rPr>
        <w:t xml:space="preserve"> </w:t>
      </w:r>
      <w:r w:rsidRPr="00576C7D">
        <w:rPr>
          <w:rFonts w:asciiTheme="minorHAnsi" w:eastAsiaTheme="minorHAnsi" w:hAnsiTheme="minorHAnsi" w:cstheme="minorHAnsi"/>
          <w:sz w:val="22"/>
          <w:szCs w:val="22"/>
          <w:lang w:val="en-CA"/>
        </w:rPr>
        <w:t>Seminary, Saskatoon</w:t>
      </w:r>
    </w:p>
    <w:p w:rsidR="00902DE8" w:rsidRPr="00902DE8" w:rsidRDefault="00902DE8" w:rsidP="00902DE8">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alibri" w:hAnsi="Calibri"/>
          <w:b/>
          <w:bCs/>
          <w:sz w:val="22"/>
          <w:szCs w:val="22"/>
          <w:lang w:val="en-GB"/>
        </w:rPr>
      </w:pPr>
      <w:r w:rsidRPr="00902DE8">
        <w:rPr>
          <w:rFonts w:ascii="Calibri" w:hAnsi="Calibri"/>
          <w:b/>
          <w:bCs/>
          <w:sz w:val="22"/>
          <w:szCs w:val="22"/>
          <w:lang w:val="en-GB"/>
        </w:rPr>
        <w:t xml:space="preserve">Diocese of Rupert’s Land </w:t>
      </w:r>
    </w:p>
    <w:p w:rsidR="00E84F6C" w:rsidRPr="00902DE8" w:rsidRDefault="00902DE8" w:rsidP="00663F2F">
      <w:pPr>
        <w:tabs>
          <w:tab w:val="left" w:pos="-1440"/>
          <w:tab w:val="left" w:pos="-720"/>
          <w:tab w:val="left" w:pos="0"/>
          <w:tab w:val="left" w:pos="72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rPr>
          <w:lang w:val="en-GB"/>
        </w:rPr>
      </w:pPr>
      <w:r w:rsidRPr="00902DE8">
        <w:rPr>
          <w:rFonts w:ascii="Calibri" w:hAnsi="Calibri"/>
          <w:sz w:val="22"/>
          <w:szCs w:val="22"/>
          <w:lang w:val="en-GB"/>
        </w:rPr>
        <w:tab/>
        <w:t>our congregations and communities</w:t>
      </w:r>
    </w:p>
    <w:p w:rsidR="00E84F6C" w:rsidRPr="00902DE8"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lang w:val="en-GB"/>
        </w:rPr>
      </w:pPr>
    </w:p>
    <w:p w:rsidR="00E84F6C" w:rsidRPr="00902DE8"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lang w:val="en-GB"/>
        </w:rPr>
      </w:pPr>
    </w:p>
    <w:p w:rsidR="00E84F6C" w:rsidRPr="00902DE8"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lang w:val="en-GB"/>
        </w:rPr>
      </w:pPr>
    </w:p>
    <w:p w:rsidR="00E84F6C" w:rsidRPr="00902DE8"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lang w:val="en-GB"/>
        </w:rPr>
      </w:pPr>
    </w:p>
    <w:p w:rsidR="00E84F6C" w:rsidRPr="00902DE8"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lang w:val="en-GB"/>
        </w:rPr>
      </w:pPr>
    </w:p>
    <w:p w:rsidR="00E84F6C"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highlight w:val="yellow"/>
          <w:lang w:val="en-GB"/>
        </w:rPr>
      </w:pPr>
    </w:p>
    <w:p w:rsidR="00E84F6C"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highlight w:val="yellow"/>
          <w:lang w:val="en-GB"/>
        </w:rPr>
      </w:pPr>
    </w:p>
    <w:p w:rsidR="00E84F6C" w:rsidRDefault="00E84F6C" w:rsidP="00E84F6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highlight w:val="yellow"/>
          <w:lang w:val="en-GB"/>
        </w:rPr>
      </w:pPr>
    </w:p>
    <w:p w:rsidR="009C2650" w:rsidRDefault="009C2650"/>
    <w:sectPr w:rsidR="009C26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altName w:val="Lato"/>
    <w:panose1 w:val="00000000000000000000"/>
    <w:charset w:val="00"/>
    <w:family w:val="swiss"/>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00CDA"/>
    <w:multiLevelType w:val="hybridMultilevel"/>
    <w:tmpl w:val="7C0EA82A"/>
    <w:lvl w:ilvl="0" w:tplc="99967A5E">
      <w:start w:val="1"/>
      <w:numFmt w:val="bullet"/>
      <w:lvlText w:val="•"/>
      <w:lvlJc w:val="left"/>
      <w:pPr>
        <w:ind w:left="1461"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85B5BF2"/>
    <w:multiLevelType w:val="hybridMultilevel"/>
    <w:tmpl w:val="4CB2B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485B94"/>
    <w:multiLevelType w:val="hybridMultilevel"/>
    <w:tmpl w:val="FDE85B48"/>
    <w:lvl w:ilvl="0" w:tplc="99967A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36D9F"/>
    <w:multiLevelType w:val="hybridMultilevel"/>
    <w:tmpl w:val="93A6E8D6"/>
    <w:lvl w:ilvl="0" w:tplc="99967A5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554143E"/>
    <w:multiLevelType w:val="hybridMultilevel"/>
    <w:tmpl w:val="1DD24DDA"/>
    <w:lvl w:ilvl="0" w:tplc="99967A5E">
      <w:start w:val="1"/>
      <w:numFmt w:val="bullet"/>
      <w:lvlText w:val="•"/>
      <w:lvlJc w:val="left"/>
      <w:pPr>
        <w:tabs>
          <w:tab w:val="num" w:pos="360"/>
        </w:tabs>
        <w:ind w:left="360" w:hanging="360"/>
      </w:pPr>
      <w:rPr>
        <w:rFonts w:ascii="Times New Roman" w:hAnsi="Times New Roman" w:cs="Times New Roman" w:hint="default"/>
      </w:rPr>
    </w:lvl>
    <w:lvl w:ilvl="1" w:tplc="99967A5E">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6C"/>
    <w:rsid w:val="002E4FE1"/>
    <w:rsid w:val="004462DE"/>
    <w:rsid w:val="00576C7D"/>
    <w:rsid w:val="00663F2F"/>
    <w:rsid w:val="006A125E"/>
    <w:rsid w:val="00803E19"/>
    <w:rsid w:val="00902DE8"/>
    <w:rsid w:val="009C2650"/>
    <w:rsid w:val="00B61839"/>
    <w:rsid w:val="00E84F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D778"/>
  <w15:chartTrackingRefBased/>
  <w15:docId w15:val="{870482C6-492B-466E-9A43-EF8AD1D5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E8"/>
    <w:pPr>
      <w:spacing w:after="0" w:line="240" w:lineRule="auto"/>
    </w:pPr>
    <w:rPr>
      <w:rFonts w:ascii="Times New Roman" w:eastAsia="Times New Roman" w:hAnsi="Times New Roman" w:cs="Times New Roman"/>
      <w:sz w:val="24"/>
      <w:szCs w:val="24"/>
      <w:lang w:val="en-US"/>
    </w:rPr>
  </w:style>
  <w:style w:type="paragraph" w:styleId="Heading8">
    <w:name w:val="heading 8"/>
    <w:basedOn w:val="Normal"/>
    <w:next w:val="Normal"/>
    <w:link w:val="Heading8Char"/>
    <w:unhideWhenUsed/>
    <w:qFormat/>
    <w:rsid w:val="00E84F6C"/>
    <w:pPr>
      <w:keepNext/>
      <w:outlineLvl w:val="7"/>
    </w:pPr>
    <w:rPr>
      <w:rFonts w:ascii="Comic Sans MS" w:hAnsi="Comic Sans MS"/>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84F6C"/>
    <w:rPr>
      <w:rFonts w:ascii="Comic Sans MS" w:eastAsia="Times New Roman" w:hAnsi="Comic Sans MS" w:cs="Times New Roman"/>
      <w:b/>
      <w:bCs/>
      <w:sz w:val="20"/>
      <w:szCs w:val="24"/>
      <w:lang w:val="en-GB"/>
    </w:rPr>
  </w:style>
  <w:style w:type="paragraph" w:styleId="Title">
    <w:name w:val="Title"/>
    <w:basedOn w:val="Normal"/>
    <w:link w:val="TitleChar"/>
    <w:qFormat/>
    <w:rsid w:val="00E84F6C"/>
    <w:pPr>
      <w:jc w:val="center"/>
    </w:pPr>
    <w:rPr>
      <w:b/>
      <w:bCs/>
      <w:sz w:val="26"/>
      <w:szCs w:val="25"/>
      <w:lang w:val="en-GB"/>
    </w:rPr>
  </w:style>
  <w:style w:type="character" w:customStyle="1" w:styleId="TitleChar">
    <w:name w:val="Title Char"/>
    <w:basedOn w:val="DefaultParagraphFont"/>
    <w:link w:val="Title"/>
    <w:rsid w:val="00E84F6C"/>
    <w:rPr>
      <w:rFonts w:ascii="Times New Roman" w:eastAsia="Times New Roman" w:hAnsi="Times New Roman" w:cs="Times New Roman"/>
      <w:b/>
      <w:bCs/>
      <w:sz w:val="26"/>
      <w:szCs w:val="25"/>
      <w:lang w:val="en-GB"/>
    </w:rPr>
  </w:style>
  <w:style w:type="paragraph" w:styleId="ListParagraph">
    <w:name w:val="List Paragraph"/>
    <w:basedOn w:val="Normal"/>
    <w:uiPriority w:val="34"/>
    <w:qFormat/>
    <w:rsid w:val="00E84F6C"/>
    <w:pPr>
      <w:ind w:left="720"/>
      <w:contextualSpacing/>
    </w:pPr>
    <w:rPr>
      <w:rFonts w:ascii="Calibri" w:eastAsia="Calibri" w:hAnsi="Calibri"/>
      <w:sz w:val="22"/>
      <w:szCs w:val="22"/>
    </w:rPr>
  </w:style>
  <w:style w:type="paragraph" w:customStyle="1" w:styleId="Default">
    <w:name w:val="Default"/>
    <w:rsid w:val="00E84F6C"/>
    <w:pPr>
      <w:autoSpaceDE w:val="0"/>
      <w:autoSpaceDN w:val="0"/>
      <w:adjustRightInd w:val="0"/>
      <w:spacing w:after="0" w:line="240" w:lineRule="auto"/>
    </w:pPr>
    <w:rPr>
      <w:rFonts w:ascii="Lato" w:eastAsia="Calibri" w:hAnsi="Lato" w:cs="Lat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dc:creator>
  <cp:keywords/>
  <dc:description/>
  <cp:lastModifiedBy>Administrative Assistant</cp:lastModifiedBy>
  <cp:revision>8</cp:revision>
  <dcterms:created xsi:type="dcterms:W3CDTF">2020-10-29T20:04:00Z</dcterms:created>
  <dcterms:modified xsi:type="dcterms:W3CDTF">2021-09-17T18:59:00Z</dcterms:modified>
</cp:coreProperties>
</file>